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24F8" w:rsidRPr="007E24F8" w:rsidRDefault="00905EA4" w:rsidP="007E24F8">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8399633"/>
            <wp:effectExtent l="19050" t="0" r="317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940425" cy="839963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lastRenderedPageBreak/>
        <w:drawing>
          <wp:inline distT="0" distB="0" distL="0" distR="0">
            <wp:extent cx="5940425" cy="8399633"/>
            <wp:effectExtent l="19050" t="0" r="317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40425" cy="8399633"/>
                    </a:xfrm>
                    <a:prstGeom prst="rect">
                      <a:avLst/>
                    </a:prstGeom>
                    <a:noFill/>
                    <a:ln w="9525">
                      <a:noFill/>
                      <a:miter lim="800000"/>
                      <a:headEnd/>
                      <a:tailEnd/>
                    </a:ln>
                  </pic:spPr>
                </pic:pic>
              </a:graphicData>
            </a:graphic>
          </wp:inline>
        </w:drawing>
      </w:r>
    </w:p>
    <w:p w:rsidR="007E24F8" w:rsidRDefault="007E24F8" w:rsidP="007E24F8">
      <w:pPr>
        <w:jc w:val="both"/>
        <w:rPr>
          <w:rFonts w:ascii="Times New Roman" w:hAnsi="Times New Roman" w:cs="Times New Roman"/>
          <w:noProof/>
          <w:sz w:val="24"/>
          <w:szCs w:val="24"/>
          <w:lang w:eastAsia="ru-RU"/>
        </w:rPr>
      </w:pPr>
    </w:p>
    <w:p w:rsidR="00FD0771" w:rsidRDefault="00FD0771" w:rsidP="007E24F8">
      <w:pPr>
        <w:jc w:val="both"/>
        <w:rPr>
          <w:rFonts w:ascii="Times New Roman" w:hAnsi="Times New Roman" w:cs="Times New Roman"/>
          <w:noProof/>
          <w:sz w:val="24"/>
          <w:szCs w:val="24"/>
          <w:lang w:eastAsia="ru-RU"/>
        </w:rPr>
      </w:pPr>
    </w:p>
    <w:p w:rsidR="00FD0771" w:rsidRPr="007E24F8" w:rsidRDefault="00FD0771" w:rsidP="007E24F8">
      <w:pPr>
        <w:jc w:val="both"/>
        <w:rPr>
          <w:rFonts w:ascii="Times New Roman" w:hAnsi="Times New Roman" w:cs="Times New Roman"/>
          <w:sz w:val="24"/>
          <w:szCs w:val="24"/>
        </w:rPr>
      </w:pPr>
    </w:p>
    <w:p w:rsidR="00A72C5B" w:rsidRPr="00A72C5B" w:rsidRDefault="00C21FFD" w:rsidP="00A72C5B">
      <w:pPr>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drawing>
          <wp:inline distT="0" distB="0" distL="0" distR="0">
            <wp:extent cx="5940425" cy="8379730"/>
            <wp:effectExtent l="19050" t="0" r="317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40425" cy="8379730"/>
                    </a:xfrm>
                    <a:prstGeom prst="rect">
                      <a:avLst/>
                    </a:prstGeom>
                    <a:noFill/>
                    <a:ln w="9525">
                      <a:noFill/>
                      <a:miter lim="800000"/>
                      <a:headEnd/>
                      <a:tailEnd/>
                    </a:ln>
                  </pic:spPr>
                </pic:pic>
              </a:graphicData>
            </a:graphic>
          </wp:inline>
        </w:drawing>
      </w:r>
    </w:p>
    <w:p w:rsidR="00A72C5B" w:rsidRPr="00A72C5B" w:rsidRDefault="00A72C5B" w:rsidP="00A72C5B">
      <w:pPr>
        <w:widowControl w:val="0"/>
        <w:tabs>
          <w:tab w:val="left" w:pos="631"/>
          <w:tab w:val="left" w:leader="dot" w:pos="10206"/>
        </w:tabs>
        <w:spacing w:after="0" w:line="216" w:lineRule="exact"/>
        <w:ind w:left="440" w:right="20"/>
        <w:jc w:val="center"/>
        <w:rPr>
          <w:rFonts w:ascii="Times New Roman" w:eastAsia="Times New Roman" w:hAnsi="Times New Roman" w:cs="Times New Roman"/>
          <w:sz w:val="24"/>
          <w:szCs w:val="24"/>
          <w:lang w:eastAsia="ru-RU"/>
        </w:rPr>
      </w:pPr>
    </w:p>
    <w:p w:rsidR="00A72C5B" w:rsidRPr="00A72C5B" w:rsidRDefault="00A72C5B" w:rsidP="00A72C5B">
      <w:pPr>
        <w:widowControl w:val="0"/>
        <w:tabs>
          <w:tab w:val="left" w:pos="631"/>
          <w:tab w:val="left" w:leader="dot" w:pos="10206"/>
        </w:tabs>
        <w:spacing w:after="0" w:line="216" w:lineRule="exact"/>
        <w:ind w:left="440" w:right="20"/>
        <w:jc w:val="center"/>
        <w:rPr>
          <w:rFonts w:ascii="Times New Roman" w:eastAsia="Times New Roman" w:hAnsi="Times New Roman" w:cs="Times New Roman"/>
          <w:sz w:val="24"/>
          <w:szCs w:val="24"/>
          <w:lang w:eastAsia="ru-RU"/>
        </w:rPr>
      </w:pPr>
    </w:p>
    <w:p w:rsidR="002448B2" w:rsidRPr="002448B2" w:rsidRDefault="002448B2" w:rsidP="002448B2">
      <w:pPr>
        <w:widowControl w:val="0"/>
        <w:spacing w:after="642" w:line="270" w:lineRule="exact"/>
        <w:ind w:left="2160"/>
        <w:rPr>
          <w:rFonts w:ascii="Times New Roman" w:eastAsia="Times New Roman" w:hAnsi="Times New Roman" w:cs="Times New Roman"/>
          <w:color w:val="000000"/>
          <w:sz w:val="24"/>
          <w:szCs w:val="24"/>
          <w:lang w:eastAsia="ru-RU"/>
        </w:rPr>
      </w:pPr>
      <w:r w:rsidRPr="002448B2">
        <w:rPr>
          <w:rFonts w:ascii="Times New Roman" w:eastAsia="Times New Roman" w:hAnsi="Times New Roman" w:cs="Times New Roman"/>
          <w:color w:val="000000"/>
          <w:sz w:val="24"/>
          <w:szCs w:val="24"/>
          <w:lang w:eastAsia="ru-RU"/>
        </w:rPr>
        <w:lastRenderedPageBreak/>
        <w:t>Структура программы учебного предмета</w:t>
      </w:r>
    </w:p>
    <w:p w:rsidR="002448B2" w:rsidRPr="002448B2" w:rsidRDefault="002448B2" w:rsidP="002448B2">
      <w:pPr>
        <w:widowControl w:val="0"/>
        <w:numPr>
          <w:ilvl w:val="0"/>
          <w:numId w:val="15"/>
        </w:numPr>
        <w:tabs>
          <w:tab w:val="left" w:pos="730"/>
        </w:tabs>
        <w:spacing w:after="135" w:line="270" w:lineRule="exact"/>
        <w:ind w:left="20"/>
        <w:rPr>
          <w:rFonts w:ascii="Times New Roman" w:eastAsia="Times New Roman" w:hAnsi="Times New Roman" w:cs="Times New Roman"/>
          <w:color w:val="000000"/>
          <w:sz w:val="24"/>
          <w:szCs w:val="24"/>
          <w:lang w:eastAsia="ru-RU"/>
        </w:rPr>
      </w:pPr>
      <w:r w:rsidRPr="002448B2">
        <w:rPr>
          <w:rFonts w:ascii="Times New Roman" w:eastAsia="Times New Roman" w:hAnsi="Times New Roman" w:cs="Times New Roman"/>
          <w:color w:val="000000"/>
          <w:sz w:val="24"/>
          <w:szCs w:val="24"/>
          <w:lang w:eastAsia="ru-RU"/>
        </w:rPr>
        <w:t>Пояснительная записка</w:t>
      </w:r>
    </w:p>
    <w:p w:rsidR="002448B2" w:rsidRPr="002448B2" w:rsidRDefault="002448B2" w:rsidP="002448B2">
      <w:pPr>
        <w:widowControl w:val="0"/>
        <w:numPr>
          <w:ilvl w:val="0"/>
          <w:numId w:val="16"/>
        </w:numPr>
        <w:tabs>
          <w:tab w:val="left" w:pos="140"/>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Характеристика учебного предмета, его место и роль в образовательном процессе;</w:t>
      </w:r>
    </w:p>
    <w:p w:rsidR="002448B2" w:rsidRPr="002448B2" w:rsidRDefault="002448B2" w:rsidP="002448B2">
      <w:pPr>
        <w:widowControl w:val="0"/>
        <w:numPr>
          <w:ilvl w:val="0"/>
          <w:numId w:val="16"/>
        </w:numPr>
        <w:tabs>
          <w:tab w:val="left" w:pos="159"/>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Срок реализации учебного предмета;</w:t>
      </w:r>
    </w:p>
    <w:p w:rsidR="002448B2" w:rsidRPr="002448B2" w:rsidRDefault="002448B2" w:rsidP="002448B2">
      <w:pPr>
        <w:widowControl w:val="0"/>
        <w:numPr>
          <w:ilvl w:val="0"/>
          <w:numId w:val="16"/>
        </w:numPr>
        <w:tabs>
          <w:tab w:val="left" w:pos="154"/>
        </w:tabs>
        <w:spacing w:after="0" w:line="274" w:lineRule="exact"/>
        <w:ind w:left="20" w:right="2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Объем учебного времени, предусмотренный учебным планом образовательного учреждения на реализацию учебного предмета;</w:t>
      </w:r>
    </w:p>
    <w:p w:rsidR="002448B2" w:rsidRPr="002448B2" w:rsidRDefault="002448B2" w:rsidP="002448B2">
      <w:pPr>
        <w:widowControl w:val="0"/>
        <w:numPr>
          <w:ilvl w:val="0"/>
          <w:numId w:val="16"/>
        </w:numPr>
        <w:tabs>
          <w:tab w:val="left" w:pos="164"/>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Форма проведения учебных аудиторных занятий;</w:t>
      </w:r>
    </w:p>
    <w:p w:rsidR="002448B2" w:rsidRPr="002448B2" w:rsidRDefault="002448B2" w:rsidP="002448B2">
      <w:pPr>
        <w:widowControl w:val="0"/>
        <w:numPr>
          <w:ilvl w:val="0"/>
          <w:numId w:val="16"/>
        </w:numPr>
        <w:tabs>
          <w:tab w:val="left" w:pos="140"/>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Цели и задачи учебного предмета;</w:t>
      </w:r>
    </w:p>
    <w:p w:rsidR="002448B2" w:rsidRPr="002448B2" w:rsidRDefault="002448B2" w:rsidP="002448B2">
      <w:pPr>
        <w:widowControl w:val="0"/>
        <w:numPr>
          <w:ilvl w:val="0"/>
          <w:numId w:val="16"/>
        </w:numPr>
        <w:tabs>
          <w:tab w:val="left" w:pos="159"/>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Обоснование структуры программы учебного предмета;</w:t>
      </w:r>
    </w:p>
    <w:p w:rsidR="002448B2" w:rsidRPr="002448B2" w:rsidRDefault="002448B2" w:rsidP="002448B2">
      <w:pPr>
        <w:widowControl w:val="0"/>
        <w:numPr>
          <w:ilvl w:val="0"/>
          <w:numId w:val="16"/>
        </w:numPr>
        <w:tabs>
          <w:tab w:val="left" w:pos="130"/>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Методы обучения;</w:t>
      </w:r>
    </w:p>
    <w:p w:rsidR="002448B2" w:rsidRPr="002448B2" w:rsidRDefault="002448B2" w:rsidP="002448B2">
      <w:pPr>
        <w:widowControl w:val="0"/>
        <w:numPr>
          <w:ilvl w:val="0"/>
          <w:numId w:val="16"/>
        </w:numPr>
        <w:tabs>
          <w:tab w:val="left" w:pos="154"/>
        </w:tabs>
        <w:spacing w:after="243"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Описание материально-технических условий реализации учебного предмета;</w:t>
      </w:r>
    </w:p>
    <w:p w:rsidR="002448B2" w:rsidRPr="002448B2" w:rsidRDefault="002448B2" w:rsidP="002448B2">
      <w:pPr>
        <w:widowControl w:val="0"/>
        <w:numPr>
          <w:ilvl w:val="0"/>
          <w:numId w:val="15"/>
        </w:numPr>
        <w:tabs>
          <w:tab w:val="left" w:pos="735"/>
        </w:tabs>
        <w:spacing w:after="290" w:line="270" w:lineRule="exact"/>
        <w:ind w:left="20"/>
        <w:rPr>
          <w:rFonts w:ascii="Times New Roman" w:eastAsia="Times New Roman" w:hAnsi="Times New Roman" w:cs="Times New Roman"/>
          <w:color w:val="000000"/>
          <w:sz w:val="24"/>
          <w:szCs w:val="24"/>
          <w:lang w:eastAsia="ru-RU"/>
        </w:rPr>
      </w:pPr>
      <w:r w:rsidRPr="002448B2">
        <w:rPr>
          <w:rFonts w:ascii="Times New Roman" w:eastAsia="Times New Roman" w:hAnsi="Times New Roman" w:cs="Times New Roman"/>
          <w:color w:val="000000"/>
          <w:sz w:val="24"/>
          <w:szCs w:val="24"/>
          <w:lang w:eastAsia="ru-RU"/>
        </w:rPr>
        <w:t>Содержание учебного предмета</w:t>
      </w:r>
    </w:p>
    <w:p w:rsidR="002448B2" w:rsidRPr="002448B2" w:rsidRDefault="002448B2" w:rsidP="002448B2">
      <w:pPr>
        <w:widowControl w:val="0"/>
        <w:numPr>
          <w:ilvl w:val="0"/>
          <w:numId w:val="16"/>
        </w:numPr>
        <w:tabs>
          <w:tab w:val="left" w:pos="159"/>
        </w:tabs>
        <w:spacing w:after="0" w:line="230"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Сведения о затратах учебного времени;</w:t>
      </w:r>
    </w:p>
    <w:p w:rsidR="002448B2" w:rsidRPr="002448B2" w:rsidRDefault="002448B2" w:rsidP="002448B2">
      <w:pPr>
        <w:widowControl w:val="0"/>
        <w:numPr>
          <w:ilvl w:val="0"/>
          <w:numId w:val="16"/>
        </w:numPr>
        <w:tabs>
          <w:tab w:val="left" w:pos="145"/>
        </w:tabs>
        <w:spacing w:after="290" w:line="230"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Годовые требования по классам;</w:t>
      </w:r>
    </w:p>
    <w:p w:rsidR="002448B2" w:rsidRPr="002448B2" w:rsidRDefault="002448B2" w:rsidP="002448B2">
      <w:pPr>
        <w:widowControl w:val="0"/>
        <w:numPr>
          <w:ilvl w:val="0"/>
          <w:numId w:val="15"/>
        </w:numPr>
        <w:tabs>
          <w:tab w:val="left" w:pos="735"/>
        </w:tabs>
        <w:spacing w:after="642" w:line="270" w:lineRule="exact"/>
        <w:ind w:left="20"/>
        <w:rPr>
          <w:rFonts w:ascii="Times New Roman" w:eastAsia="Times New Roman" w:hAnsi="Times New Roman" w:cs="Times New Roman"/>
          <w:color w:val="000000"/>
          <w:sz w:val="24"/>
          <w:szCs w:val="24"/>
          <w:lang w:eastAsia="ru-RU"/>
        </w:rPr>
      </w:pPr>
      <w:r w:rsidRPr="002448B2">
        <w:rPr>
          <w:rFonts w:ascii="Times New Roman" w:eastAsia="Times New Roman" w:hAnsi="Times New Roman" w:cs="Times New Roman"/>
          <w:color w:val="000000"/>
          <w:sz w:val="24"/>
          <w:szCs w:val="24"/>
          <w:lang w:eastAsia="ru-RU"/>
        </w:rPr>
        <w:t>Требования к уровню подготовки обучающихся</w:t>
      </w:r>
    </w:p>
    <w:p w:rsidR="002448B2" w:rsidRPr="002448B2" w:rsidRDefault="002448B2" w:rsidP="002448B2">
      <w:pPr>
        <w:widowControl w:val="0"/>
        <w:numPr>
          <w:ilvl w:val="0"/>
          <w:numId w:val="15"/>
        </w:numPr>
        <w:tabs>
          <w:tab w:val="left" w:pos="735"/>
        </w:tabs>
        <w:spacing w:after="135" w:line="270" w:lineRule="exact"/>
        <w:ind w:left="20"/>
        <w:rPr>
          <w:rFonts w:ascii="Times New Roman" w:eastAsia="Times New Roman" w:hAnsi="Times New Roman" w:cs="Times New Roman"/>
          <w:color w:val="000000"/>
          <w:sz w:val="24"/>
          <w:szCs w:val="24"/>
          <w:lang w:eastAsia="ru-RU"/>
        </w:rPr>
      </w:pPr>
      <w:r w:rsidRPr="002448B2">
        <w:rPr>
          <w:rFonts w:ascii="Times New Roman" w:eastAsia="Times New Roman" w:hAnsi="Times New Roman" w:cs="Times New Roman"/>
          <w:color w:val="000000"/>
          <w:sz w:val="24"/>
          <w:szCs w:val="24"/>
          <w:lang w:eastAsia="ru-RU"/>
        </w:rPr>
        <w:t>Формы и методы контроля, система оценок</w:t>
      </w:r>
    </w:p>
    <w:p w:rsidR="002448B2" w:rsidRPr="002448B2" w:rsidRDefault="002448B2" w:rsidP="002448B2">
      <w:pPr>
        <w:widowControl w:val="0"/>
        <w:numPr>
          <w:ilvl w:val="0"/>
          <w:numId w:val="16"/>
        </w:numPr>
        <w:tabs>
          <w:tab w:val="left" w:pos="140"/>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Аттестация: цели, виды, форма, содержание;</w:t>
      </w:r>
    </w:p>
    <w:p w:rsidR="002448B2" w:rsidRPr="002448B2" w:rsidRDefault="002448B2" w:rsidP="002448B2">
      <w:pPr>
        <w:widowControl w:val="0"/>
        <w:numPr>
          <w:ilvl w:val="0"/>
          <w:numId w:val="16"/>
        </w:numPr>
        <w:tabs>
          <w:tab w:val="left" w:pos="145"/>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Критерии оценки;</w:t>
      </w:r>
    </w:p>
    <w:p w:rsidR="002448B2" w:rsidRPr="002448B2" w:rsidRDefault="002448B2" w:rsidP="002448B2">
      <w:pPr>
        <w:widowControl w:val="0"/>
        <w:numPr>
          <w:ilvl w:val="0"/>
          <w:numId w:val="16"/>
        </w:numPr>
        <w:tabs>
          <w:tab w:val="left" w:pos="150"/>
        </w:tabs>
        <w:spacing w:after="243"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Контрольные требования на разных этапах обучения;</w:t>
      </w:r>
    </w:p>
    <w:p w:rsidR="002448B2" w:rsidRPr="002448B2" w:rsidRDefault="002448B2" w:rsidP="002448B2">
      <w:pPr>
        <w:widowControl w:val="0"/>
        <w:numPr>
          <w:ilvl w:val="0"/>
          <w:numId w:val="15"/>
        </w:numPr>
        <w:tabs>
          <w:tab w:val="left" w:pos="735"/>
        </w:tabs>
        <w:spacing w:after="290" w:line="270" w:lineRule="exact"/>
        <w:ind w:left="20"/>
        <w:rPr>
          <w:rFonts w:ascii="Times New Roman" w:eastAsia="Times New Roman" w:hAnsi="Times New Roman" w:cs="Times New Roman"/>
          <w:color w:val="000000"/>
          <w:sz w:val="24"/>
          <w:szCs w:val="24"/>
          <w:lang w:eastAsia="ru-RU"/>
        </w:rPr>
      </w:pPr>
      <w:r w:rsidRPr="002448B2">
        <w:rPr>
          <w:rFonts w:ascii="Times New Roman" w:eastAsia="Times New Roman" w:hAnsi="Times New Roman" w:cs="Times New Roman"/>
          <w:color w:val="000000"/>
          <w:sz w:val="24"/>
          <w:szCs w:val="24"/>
          <w:lang w:eastAsia="ru-RU"/>
        </w:rPr>
        <w:t>Методическое обеспечение учебного процесса</w:t>
      </w:r>
    </w:p>
    <w:p w:rsidR="002448B2" w:rsidRPr="002448B2" w:rsidRDefault="002448B2" w:rsidP="002448B2">
      <w:pPr>
        <w:widowControl w:val="0"/>
        <w:numPr>
          <w:ilvl w:val="0"/>
          <w:numId w:val="16"/>
        </w:numPr>
        <w:tabs>
          <w:tab w:val="left" w:pos="135"/>
        </w:tabs>
        <w:spacing w:after="0" w:line="230"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Методические рекомендации педагогическим работникам;</w:t>
      </w:r>
    </w:p>
    <w:p w:rsidR="002448B2" w:rsidRPr="002448B2" w:rsidRDefault="002448B2" w:rsidP="002448B2">
      <w:pPr>
        <w:widowControl w:val="0"/>
        <w:numPr>
          <w:ilvl w:val="0"/>
          <w:numId w:val="16"/>
        </w:numPr>
        <w:tabs>
          <w:tab w:val="left" w:pos="145"/>
        </w:tabs>
        <w:spacing w:after="0" w:line="605"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Рекомендации по организации самостоятельной работы обучающихся;</w:t>
      </w:r>
    </w:p>
    <w:p w:rsidR="002448B2" w:rsidRPr="002448B2" w:rsidRDefault="002448B2" w:rsidP="002448B2">
      <w:pPr>
        <w:widowControl w:val="0"/>
        <w:numPr>
          <w:ilvl w:val="0"/>
          <w:numId w:val="15"/>
        </w:numPr>
        <w:tabs>
          <w:tab w:val="left" w:pos="735"/>
        </w:tabs>
        <w:spacing w:after="0" w:line="605" w:lineRule="exact"/>
        <w:ind w:left="20"/>
        <w:rPr>
          <w:rFonts w:ascii="Times New Roman" w:eastAsia="Times New Roman" w:hAnsi="Times New Roman" w:cs="Times New Roman"/>
          <w:color w:val="000000"/>
          <w:sz w:val="24"/>
          <w:szCs w:val="24"/>
          <w:lang w:eastAsia="ru-RU"/>
        </w:rPr>
      </w:pPr>
      <w:r w:rsidRPr="002448B2">
        <w:rPr>
          <w:rFonts w:ascii="Times New Roman" w:eastAsia="Times New Roman" w:hAnsi="Times New Roman" w:cs="Times New Roman"/>
          <w:color w:val="000000"/>
          <w:sz w:val="24"/>
          <w:szCs w:val="24"/>
          <w:lang w:eastAsia="ru-RU"/>
        </w:rPr>
        <w:t>Списки рекомендуемой нотной и методической литературы</w:t>
      </w:r>
    </w:p>
    <w:p w:rsidR="002448B2" w:rsidRPr="002448B2" w:rsidRDefault="002448B2" w:rsidP="002448B2">
      <w:pPr>
        <w:widowControl w:val="0"/>
        <w:numPr>
          <w:ilvl w:val="0"/>
          <w:numId w:val="16"/>
        </w:numPr>
        <w:tabs>
          <w:tab w:val="left" w:pos="159"/>
        </w:tabs>
        <w:spacing w:after="0" w:line="605"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Список рекомендуемой нотной литературы;</w:t>
      </w:r>
    </w:p>
    <w:p w:rsidR="002448B2" w:rsidRDefault="002448B2" w:rsidP="002448B2">
      <w:pPr>
        <w:widowControl w:val="0"/>
        <w:numPr>
          <w:ilvl w:val="0"/>
          <w:numId w:val="16"/>
        </w:numPr>
        <w:tabs>
          <w:tab w:val="left" w:pos="159"/>
        </w:tabs>
        <w:spacing w:after="0" w:line="230"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Список рекоме</w:t>
      </w:r>
      <w:r>
        <w:rPr>
          <w:rFonts w:ascii="Times New Roman" w:eastAsia="Times New Roman" w:hAnsi="Times New Roman" w:cs="Times New Roman"/>
          <w:iCs/>
          <w:color w:val="000000"/>
          <w:sz w:val="24"/>
          <w:szCs w:val="24"/>
          <w:lang w:eastAsia="ru-RU"/>
        </w:rPr>
        <w:t>ндуемой методической литературы.</w:t>
      </w: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C21FFD" w:rsidRDefault="00C21FFD"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C21FFD" w:rsidRDefault="00C21FFD"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C21FFD" w:rsidRDefault="00C21FFD"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C21FFD" w:rsidRDefault="00C21FFD"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C21FFD" w:rsidRDefault="00C21FFD"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C21FFD" w:rsidRDefault="00C21FFD"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C21FFD" w:rsidRDefault="00C21FFD"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C21FFD" w:rsidRDefault="00C21FFD"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C21FFD" w:rsidRPr="002448B2" w:rsidRDefault="00C21FFD"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Pr="002448B2" w:rsidRDefault="002448B2" w:rsidP="002448B2">
      <w:pPr>
        <w:keepNext/>
        <w:keepLines/>
        <w:widowControl w:val="0"/>
        <w:spacing w:after="119" w:line="270" w:lineRule="exact"/>
        <w:jc w:val="center"/>
        <w:outlineLvl w:val="1"/>
        <w:rPr>
          <w:rFonts w:ascii="Times New Roman" w:eastAsia="Times New Roman" w:hAnsi="Times New Roman" w:cs="Times New Roman"/>
          <w:color w:val="000000"/>
          <w:sz w:val="24"/>
          <w:szCs w:val="24"/>
          <w:lang w:eastAsia="ru-RU"/>
        </w:rPr>
      </w:pPr>
      <w:bookmarkStart w:id="0" w:name="bookmark0"/>
      <w:r w:rsidRPr="002448B2">
        <w:rPr>
          <w:rFonts w:ascii="Times New Roman" w:eastAsia="Times New Roman" w:hAnsi="Times New Roman" w:cs="Times New Roman"/>
          <w:color w:val="000000"/>
          <w:sz w:val="24"/>
          <w:szCs w:val="24"/>
          <w:lang w:eastAsia="ru-RU"/>
        </w:rPr>
        <w:t>I. Пояснительная записка</w:t>
      </w:r>
      <w:bookmarkEnd w:id="0"/>
    </w:p>
    <w:p w:rsidR="002448B2" w:rsidRPr="002448B2" w:rsidRDefault="002448B2" w:rsidP="002448B2">
      <w:pPr>
        <w:widowControl w:val="0"/>
        <w:numPr>
          <w:ilvl w:val="0"/>
          <w:numId w:val="17"/>
        </w:numPr>
        <w:tabs>
          <w:tab w:val="left" w:pos="999"/>
        </w:tabs>
        <w:spacing w:after="0" w:line="480" w:lineRule="exact"/>
        <w:ind w:left="20" w:right="20" w:firstLine="680"/>
        <w:jc w:val="both"/>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Характеристика учебного предмета, его место и роль в образовательном процессе</w:t>
      </w:r>
    </w:p>
    <w:p w:rsidR="00A72C5B" w:rsidRPr="00A72C5B" w:rsidRDefault="00A72C5B" w:rsidP="00A72C5B">
      <w:pPr>
        <w:tabs>
          <w:tab w:val="left" w:pos="631"/>
          <w:tab w:val="left" w:leader="dot" w:pos="10206"/>
        </w:tabs>
        <w:suppressAutoHyphens/>
        <w:spacing w:after="0" w:line="216" w:lineRule="exact"/>
        <w:ind w:left="432" w:right="20"/>
        <w:contextualSpacing/>
        <w:rPr>
          <w:rFonts w:ascii="Times New Roman" w:eastAsia="Times New Roman" w:hAnsi="Times New Roman" w:cs="Times New Roman"/>
          <w:sz w:val="24"/>
          <w:szCs w:val="24"/>
          <w:lang w:eastAsia="ar-SA"/>
        </w:rPr>
      </w:pPr>
    </w:p>
    <w:p w:rsidR="00A72C5B" w:rsidRPr="00A72C5B" w:rsidRDefault="00A72C5B" w:rsidP="00A72C5B">
      <w:pPr>
        <w:numPr>
          <w:ilvl w:val="0"/>
          <w:numId w:val="1"/>
        </w:numPr>
        <w:tabs>
          <w:tab w:val="left" w:pos="631"/>
          <w:tab w:val="left" w:leader="dot" w:pos="10206"/>
        </w:tabs>
        <w:suppressAutoHyphens/>
        <w:spacing w:after="0" w:line="216" w:lineRule="exact"/>
        <w:ind w:right="20"/>
        <w:contextualSpacing/>
        <w:jc w:val="center"/>
        <w:rPr>
          <w:rFonts w:ascii="Times New Roman" w:eastAsia="Times New Roman" w:hAnsi="Times New Roman" w:cs="Times New Roman"/>
          <w:sz w:val="24"/>
          <w:szCs w:val="24"/>
          <w:lang w:eastAsia="ar-SA"/>
        </w:rPr>
      </w:pPr>
    </w:p>
    <w:p w:rsidR="00AF2A98" w:rsidRPr="002448B2" w:rsidRDefault="00AF2A98" w:rsidP="006400AA">
      <w:pPr>
        <w:spacing w:after="0"/>
        <w:ind w:firstLine="720"/>
        <w:jc w:val="both"/>
        <w:rPr>
          <w:rFonts w:ascii="Times New Roman" w:eastAsia="Times New Roman" w:hAnsi="Times New Roman" w:cs="Times New Roman"/>
          <w:bCs/>
          <w:sz w:val="24"/>
          <w:szCs w:val="24"/>
          <w:lang w:eastAsia="ru-RU"/>
        </w:rPr>
      </w:pPr>
      <w:r w:rsidRPr="002448B2">
        <w:rPr>
          <w:rFonts w:ascii="Times New Roman" w:eastAsia="Times New Roman" w:hAnsi="Times New Roman" w:cs="Times New Roman"/>
          <w:bCs/>
          <w:sz w:val="24"/>
          <w:szCs w:val="24"/>
          <w:lang w:eastAsia="ru-RU"/>
        </w:rPr>
        <w:t>Хоровой  класс  в  детской  музыкальной  школе  и  школе  искусств  занимает  важное  место  в  системе  музыкального  воспитания  и  образования.  Хоровое  пение  развивает  художественный  вкус  детей,  расширяет  и  обогащает  их  музыкальный  кругозор,  способствует  повышению  культурного  уровня.</w:t>
      </w:r>
    </w:p>
    <w:p w:rsidR="00AF2A98" w:rsidRPr="002448B2" w:rsidRDefault="00AF2A98" w:rsidP="006400AA">
      <w:pPr>
        <w:keepNext/>
        <w:spacing w:after="0"/>
        <w:ind w:firstLine="720"/>
        <w:jc w:val="both"/>
        <w:outlineLvl w:val="3"/>
        <w:rPr>
          <w:rFonts w:ascii="Times New Roman" w:eastAsia="Times New Roman" w:hAnsi="Times New Roman" w:cs="Times New Roman"/>
          <w:bCs/>
          <w:sz w:val="24"/>
          <w:szCs w:val="24"/>
          <w:lang w:eastAsia="ru-RU"/>
        </w:rPr>
      </w:pPr>
      <w:r w:rsidRPr="002448B2">
        <w:rPr>
          <w:rFonts w:ascii="Times New Roman" w:eastAsia="Times New Roman" w:hAnsi="Times New Roman" w:cs="Times New Roman"/>
          <w:bCs/>
          <w:sz w:val="24"/>
          <w:szCs w:val="24"/>
          <w:lang w:eastAsia="ru-RU"/>
        </w:rPr>
        <w:t>В  детских  музыкальных  школах  и  школах  искусств,  где  учащиеся сочетают  хоровое  пение  с  обучением  игре  на  одном  из  музыкальных  инструментов,  хоровой  класс  служит  одним  из  факторов  развития  слуха,  музыкальности  детей,  помогает  формированию  интонационных  навыков,  необходимых  для  овладения  исполнительским  искусством  на  любом   музыкальном   инструменте.</w:t>
      </w:r>
    </w:p>
    <w:p w:rsidR="00C72F8F" w:rsidRPr="00C72F8F" w:rsidRDefault="00C72F8F"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r w:rsidRPr="00C72F8F">
        <w:rPr>
          <w:rFonts w:ascii="Times New Roman" w:eastAsia="Times New Roman" w:hAnsi="Times New Roman" w:cs="Times New Roman"/>
          <w:color w:val="000000"/>
          <w:sz w:val="24"/>
          <w:szCs w:val="24"/>
          <w:lang w:eastAsia="ru-RU"/>
        </w:rPr>
        <w:t xml:space="preserve">Программа учебного предмета «Хоровой класс» разработана на основе и с учетом федеральных государственных требований к дополнительной </w:t>
      </w:r>
      <w:proofErr w:type="spellStart"/>
      <w:r w:rsidRPr="00C72F8F">
        <w:rPr>
          <w:rFonts w:ascii="Times New Roman" w:eastAsia="Times New Roman" w:hAnsi="Times New Roman" w:cs="Times New Roman"/>
          <w:color w:val="000000"/>
          <w:sz w:val="24"/>
          <w:szCs w:val="24"/>
          <w:lang w:eastAsia="ru-RU"/>
        </w:rPr>
        <w:t>предпрофессиональной</w:t>
      </w:r>
      <w:proofErr w:type="spellEnd"/>
      <w:r w:rsidRPr="00C72F8F">
        <w:rPr>
          <w:rFonts w:ascii="Times New Roman" w:eastAsia="Times New Roman" w:hAnsi="Times New Roman" w:cs="Times New Roman"/>
          <w:color w:val="000000"/>
          <w:sz w:val="24"/>
          <w:szCs w:val="24"/>
          <w:lang w:eastAsia="ru-RU"/>
        </w:rPr>
        <w:t xml:space="preserve"> общеобразовательной программе в области музыкального искусства «Фортепиано», может использоваться при реализации предмета «Хоровой класс» в рамках дополнительных </w:t>
      </w:r>
      <w:proofErr w:type="spellStart"/>
      <w:r w:rsidRPr="00C72F8F">
        <w:rPr>
          <w:rFonts w:ascii="Times New Roman" w:eastAsia="Times New Roman" w:hAnsi="Times New Roman" w:cs="Times New Roman"/>
          <w:color w:val="000000"/>
          <w:sz w:val="24"/>
          <w:szCs w:val="24"/>
          <w:lang w:eastAsia="ru-RU"/>
        </w:rPr>
        <w:t>предпрофессиональных</w:t>
      </w:r>
      <w:proofErr w:type="spellEnd"/>
      <w:r w:rsidRPr="00C72F8F">
        <w:rPr>
          <w:rFonts w:ascii="Times New Roman" w:eastAsia="Times New Roman" w:hAnsi="Times New Roman" w:cs="Times New Roman"/>
          <w:color w:val="000000"/>
          <w:sz w:val="24"/>
          <w:szCs w:val="24"/>
          <w:lang w:eastAsia="ru-RU"/>
        </w:rPr>
        <w:t xml:space="preserve"> общеобразовательных программ «Струнные инструменты», «Духовые и ударные инструменты», «Народные инструменты» в соответствии с объемом времени, предусмотренным на данный предмет ФГТ.</w:t>
      </w:r>
    </w:p>
    <w:p w:rsidR="00C72F8F" w:rsidRPr="00C72F8F" w:rsidRDefault="00C72F8F"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r w:rsidRPr="00C72F8F">
        <w:rPr>
          <w:rFonts w:ascii="Times New Roman" w:eastAsia="Times New Roman" w:hAnsi="Times New Roman" w:cs="Times New Roman"/>
          <w:color w:val="000000"/>
          <w:sz w:val="24"/>
          <w:szCs w:val="24"/>
          <w:lang w:eastAsia="ru-RU"/>
        </w:rPr>
        <w:t>Хоровое исполнительство - один из наиболее сложных и значимых видов музыкальной деятельности, учебный предмет «Хоровой класс» является предметом обязательной части, занимает особое место в развитии музыканта- инструменталиста.</w:t>
      </w:r>
    </w:p>
    <w:p w:rsidR="00C72F8F" w:rsidRPr="00C72F8F" w:rsidRDefault="00C72F8F"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r w:rsidRPr="00C72F8F">
        <w:rPr>
          <w:rFonts w:ascii="Times New Roman" w:eastAsia="Times New Roman" w:hAnsi="Times New Roman" w:cs="Times New Roman"/>
          <w:color w:val="000000"/>
          <w:sz w:val="24"/>
          <w:szCs w:val="24"/>
          <w:lang w:eastAsia="ru-RU"/>
        </w:rPr>
        <w:t>В детской школе искусств, где учащиеся сочетают хоровое пение с обучением игре на одном из музыкальных инструментов, хоровой класс служит одним из важнейших факторов развития слуха, музыкальности детей, помогает формированию интонационных навыков, необходимых для овладения исполнительским искусством на любом музыкальном инструменте.</w:t>
      </w:r>
    </w:p>
    <w:p w:rsidR="00C72F8F" w:rsidRPr="00C72F8F" w:rsidRDefault="00C72F8F"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r w:rsidRPr="00C72F8F">
        <w:rPr>
          <w:rFonts w:ascii="Times New Roman" w:eastAsia="Times New Roman" w:hAnsi="Times New Roman" w:cs="Times New Roman"/>
          <w:color w:val="000000"/>
          <w:sz w:val="24"/>
          <w:szCs w:val="24"/>
          <w:lang w:eastAsia="ru-RU"/>
        </w:rPr>
        <w:t>Учебный предмет «Хоровой класс» направлен на приобретение детьми знаний, умений и навыков в области хорового пения, на эстетическое воспитание и художественное образование, духовно-нравственное развитие ученика.</w:t>
      </w:r>
    </w:p>
    <w:p w:rsidR="00AF2A98" w:rsidRPr="002448B2" w:rsidRDefault="00AF2A98" w:rsidP="00AF2A98">
      <w:pPr>
        <w:spacing w:after="0" w:line="240" w:lineRule="auto"/>
        <w:ind w:firstLine="720"/>
        <w:jc w:val="both"/>
        <w:rPr>
          <w:rFonts w:ascii="Times New Roman" w:eastAsia="Times New Roman" w:hAnsi="Times New Roman" w:cs="Times New Roman"/>
          <w:bCs/>
          <w:sz w:val="24"/>
          <w:szCs w:val="24"/>
          <w:lang w:eastAsia="ru-RU"/>
        </w:rPr>
      </w:pPr>
    </w:p>
    <w:p w:rsidR="00C72F8F" w:rsidRDefault="00C72F8F" w:rsidP="006400AA">
      <w:pPr>
        <w:widowControl w:val="0"/>
        <w:numPr>
          <w:ilvl w:val="0"/>
          <w:numId w:val="17"/>
        </w:numPr>
        <w:tabs>
          <w:tab w:val="left" w:pos="1151"/>
        </w:tabs>
        <w:spacing w:after="0"/>
        <w:ind w:left="20" w:firstLine="680"/>
        <w:jc w:val="both"/>
        <w:rPr>
          <w:rFonts w:ascii="Times New Roman" w:eastAsia="Times New Roman" w:hAnsi="Times New Roman" w:cs="Times New Roman"/>
          <w:i/>
          <w:iCs/>
          <w:color w:val="000000"/>
          <w:sz w:val="24"/>
          <w:szCs w:val="24"/>
          <w:lang w:eastAsia="ru-RU"/>
        </w:rPr>
      </w:pPr>
      <w:r w:rsidRPr="00C72F8F">
        <w:rPr>
          <w:rFonts w:ascii="Times New Roman" w:eastAsia="Times New Roman" w:hAnsi="Times New Roman" w:cs="Times New Roman"/>
          <w:i/>
          <w:iCs/>
          <w:color w:val="000000"/>
          <w:sz w:val="24"/>
          <w:szCs w:val="24"/>
          <w:lang w:eastAsia="ru-RU"/>
        </w:rPr>
        <w:t>Срок реализации учебного предмета «Хоровой класс»</w:t>
      </w:r>
    </w:p>
    <w:p w:rsidR="006400AA" w:rsidRPr="00C72F8F" w:rsidRDefault="006400AA" w:rsidP="006400AA">
      <w:pPr>
        <w:widowControl w:val="0"/>
        <w:tabs>
          <w:tab w:val="left" w:pos="1151"/>
        </w:tabs>
        <w:spacing w:after="0"/>
        <w:jc w:val="both"/>
        <w:rPr>
          <w:rFonts w:ascii="Times New Roman" w:eastAsia="Times New Roman" w:hAnsi="Times New Roman" w:cs="Times New Roman"/>
          <w:i/>
          <w:iCs/>
          <w:color w:val="000000"/>
          <w:sz w:val="24"/>
          <w:szCs w:val="24"/>
          <w:lang w:eastAsia="ru-RU"/>
        </w:rPr>
      </w:pPr>
    </w:p>
    <w:p w:rsidR="00C72F8F" w:rsidRDefault="00C72F8F"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r w:rsidRPr="00C72F8F">
        <w:rPr>
          <w:rFonts w:ascii="Times New Roman" w:eastAsia="Times New Roman" w:hAnsi="Times New Roman" w:cs="Times New Roman"/>
          <w:color w:val="000000"/>
          <w:sz w:val="24"/>
          <w:szCs w:val="24"/>
          <w:lang w:eastAsia="ru-RU"/>
        </w:rPr>
        <w:t>Срок реализации учебного предмета «Хоровой класс» для детей, поступивших в образовательное учреждение в первый класс в возрасте с шести лет шести месяцев до девяти лет, сос</w:t>
      </w:r>
      <w:r>
        <w:rPr>
          <w:rFonts w:ascii="Times New Roman" w:eastAsia="Times New Roman" w:hAnsi="Times New Roman" w:cs="Times New Roman"/>
          <w:color w:val="000000"/>
          <w:sz w:val="24"/>
          <w:szCs w:val="24"/>
          <w:lang w:eastAsia="ru-RU"/>
        </w:rPr>
        <w:t>тавляет 8 лет (с 1 по 8 классы) с дополнительным годом обучения -9 класс, как предмет вариативной части ОП «Фортепиано», и 4-9 классы ОП</w:t>
      </w:r>
      <w:r w:rsidR="00B35B79">
        <w:rPr>
          <w:rFonts w:ascii="Times New Roman" w:eastAsia="Times New Roman" w:hAnsi="Times New Roman" w:cs="Times New Roman"/>
          <w:color w:val="000000"/>
          <w:sz w:val="24"/>
          <w:szCs w:val="24"/>
          <w:lang w:eastAsia="ru-RU"/>
        </w:rPr>
        <w:t xml:space="preserve"> </w:t>
      </w:r>
      <w:r w:rsidR="00B35B79" w:rsidRPr="00C72F8F">
        <w:rPr>
          <w:rFonts w:ascii="Times New Roman" w:eastAsia="Times New Roman" w:hAnsi="Times New Roman" w:cs="Times New Roman"/>
          <w:color w:val="000000"/>
          <w:sz w:val="24"/>
          <w:szCs w:val="24"/>
          <w:lang w:eastAsia="ru-RU"/>
        </w:rPr>
        <w:t>«Струнные инструменты», «Духовые и ударные инструменты», «Народные инструменты»</w:t>
      </w:r>
      <w:r w:rsidR="00B35B79">
        <w:rPr>
          <w:rFonts w:ascii="Times New Roman" w:eastAsia="Times New Roman" w:hAnsi="Times New Roman" w:cs="Times New Roman"/>
          <w:color w:val="000000"/>
          <w:sz w:val="24"/>
          <w:szCs w:val="24"/>
          <w:lang w:eastAsia="ru-RU"/>
        </w:rPr>
        <w:t xml:space="preserve"> (2-6 классы по 5(6) летнему учебному плану.</w:t>
      </w:r>
    </w:p>
    <w:p w:rsidR="006400AA" w:rsidRDefault="006400AA"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p>
    <w:p w:rsidR="006400AA" w:rsidRDefault="006400AA"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p>
    <w:p w:rsidR="006400AA" w:rsidRDefault="006400AA"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p>
    <w:p w:rsidR="006400AA" w:rsidRPr="00C72F8F" w:rsidRDefault="006400AA" w:rsidP="006400AA">
      <w:pPr>
        <w:widowControl w:val="0"/>
        <w:spacing w:after="0"/>
        <w:ind w:right="20"/>
        <w:jc w:val="both"/>
        <w:rPr>
          <w:rFonts w:ascii="Times New Roman" w:eastAsia="Times New Roman" w:hAnsi="Times New Roman" w:cs="Times New Roman"/>
          <w:color w:val="000000"/>
          <w:sz w:val="24"/>
          <w:szCs w:val="24"/>
          <w:lang w:eastAsia="ru-RU"/>
        </w:rPr>
      </w:pPr>
    </w:p>
    <w:p w:rsidR="006400AA" w:rsidRPr="006400AA" w:rsidRDefault="00C72F8F" w:rsidP="006400AA">
      <w:pPr>
        <w:widowControl w:val="0"/>
        <w:numPr>
          <w:ilvl w:val="0"/>
          <w:numId w:val="17"/>
        </w:numPr>
        <w:tabs>
          <w:tab w:val="left" w:pos="1230"/>
        </w:tabs>
        <w:spacing w:after="0"/>
        <w:ind w:left="20" w:right="20" w:firstLine="680"/>
        <w:jc w:val="both"/>
        <w:rPr>
          <w:rFonts w:ascii="Times New Roman" w:eastAsia="Times New Roman" w:hAnsi="Times New Roman" w:cs="Times New Roman"/>
          <w:color w:val="000000"/>
          <w:sz w:val="24"/>
          <w:szCs w:val="24"/>
          <w:lang w:eastAsia="ru-RU"/>
        </w:rPr>
      </w:pPr>
      <w:r w:rsidRPr="00C72F8F">
        <w:rPr>
          <w:rFonts w:ascii="Times New Roman" w:eastAsia="Times New Roman" w:hAnsi="Times New Roman" w:cs="Times New Roman"/>
          <w:i/>
          <w:iCs/>
          <w:color w:val="000000"/>
          <w:sz w:val="24"/>
          <w:szCs w:val="24"/>
          <w:lang w:eastAsia="ru-RU"/>
        </w:rPr>
        <w:t>Объем учебного времени,</w:t>
      </w:r>
      <w:r w:rsidRPr="00C72F8F">
        <w:rPr>
          <w:rFonts w:ascii="Times New Roman" w:eastAsia="Times New Roman" w:hAnsi="Times New Roman" w:cs="Times New Roman"/>
          <w:color w:val="000000"/>
          <w:sz w:val="24"/>
          <w:szCs w:val="24"/>
          <w:lang w:eastAsia="ru-RU"/>
        </w:rPr>
        <w:t xml:space="preserve"> предусмотренный учебным планом образовательного учреждения на реализацию учебного предмета «Хоровой класс»:</w:t>
      </w:r>
    </w:p>
    <w:p w:rsidR="00B35B79" w:rsidRDefault="00B35B79" w:rsidP="006400AA">
      <w:pPr>
        <w:widowControl w:val="0"/>
        <w:tabs>
          <w:tab w:val="left" w:pos="1230"/>
        </w:tabs>
        <w:spacing w:after="0"/>
        <w:ind w:left="700" w:right="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ОП «Фортепиано»</w:t>
      </w:r>
    </w:p>
    <w:tbl>
      <w:tblPr>
        <w:tblStyle w:val="a6"/>
        <w:tblW w:w="9923" w:type="dxa"/>
        <w:tblInd w:w="-176" w:type="dxa"/>
        <w:tblLayout w:type="fixed"/>
        <w:tblLook w:val="04A0"/>
      </w:tblPr>
      <w:tblGrid>
        <w:gridCol w:w="1063"/>
        <w:gridCol w:w="1155"/>
        <w:gridCol w:w="1961"/>
        <w:gridCol w:w="2256"/>
        <w:gridCol w:w="1714"/>
        <w:gridCol w:w="1774"/>
      </w:tblGrid>
      <w:tr w:rsidR="00B35B79" w:rsidRPr="00383847" w:rsidTr="00F85814">
        <w:tc>
          <w:tcPr>
            <w:tcW w:w="851" w:type="dxa"/>
            <w:vMerge w:val="restart"/>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класс</w:t>
            </w:r>
          </w:p>
        </w:tc>
        <w:tc>
          <w:tcPr>
            <w:tcW w:w="924" w:type="dxa"/>
            <w:vMerge w:val="restart"/>
          </w:tcPr>
          <w:p w:rsidR="00B35B79" w:rsidRPr="00383847" w:rsidRDefault="00B35B79"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6164" w:type="dxa"/>
            <w:gridSpan w:val="4"/>
          </w:tcPr>
          <w:p w:rsidR="00B35B79" w:rsidRPr="00383847" w:rsidRDefault="00B35B79"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r>
      <w:tr w:rsidR="00B35B79" w:rsidRPr="00383847" w:rsidTr="00F85814">
        <w:tc>
          <w:tcPr>
            <w:tcW w:w="851" w:type="dxa"/>
            <w:vMerge/>
          </w:tcPr>
          <w:p w:rsidR="00B35B79" w:rsidRPr="00383847" w:rsidRDefault="00B35B79" w:rsidP="00F85814">
            <w:pPr>
              <w:suppressAutoHyphens/>
              <w:rPr>
                <w:rFonts w:ascii="Times New Roman" w:eastAsia="Times New Roman" w:hAnsi="Times New Roman" w:cs="Times New Roman"/>
                <w:sz w:val="24"/>
                <w:szCs w:val="24"/>
                <w:lang w:eastAsia="ar-SA"/>
              </w:rPr>
            </w:pPr>
          </w:p>
        </w:tc>
        <w:tc>
          <w:tcPr>
            <w:tcW w:w="924" w:type="dxa"/>
            <w:vMerge/>
          </w:tcPr>
          <w:p w:rsidR="00B35B79" w:rsidRPr="00383847" w:rsidRDefault="00B35B79" w:rsidP="00F85814">
            <w:pPr>
              <w:suppressAutoHyphens/>
              <w:rPr>
                <w:rFonts w:ascii="Times New Roman" w:eastAsia="Times New Roman" w:hAnsi="Times New Roman" w:cs="Times New Roman"/>
                <w:sz w:val="24"/>
                <w:szCs w:val="24"/>
                <w:lang w:eastAsia="ar-SA"/>
              </w:rPr>
            </w:pP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48</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32</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4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5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7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8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6400AA"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9 класс</w:t>
            </w:r>
          </w:p>
          <w:p w:rsidR="00B35B79" w:rsidRPr="00383847" w:rsidRDefault="006400AA"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16"/>
                <w:szCs w:val="16"/>
                <w:lang w:eastAsia="ar-SA"/>
              </w:rPr>
              <w:t>(Вариативная часть ОП)</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8 летнему</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p>
        </w:tc>
        <w:tc>
          <w:tcPr>
            <w:tcW w:w="1569"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477</w:t>
            </w:r>
          </w:p>
        </w:tc>
        <w:tc>
          <w:tcPr>
            <w:tcW w:w="1805"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131,5</w:t>
            </w:r>
          </w:p>
        </w:tc>
        <w:tc>
          <w:tcPr>
            <w:tcW w:w="1371"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345,5</w:t>
            </w:r>
          </w:p>
        </w:tc>
        <w:tc>
          <w:tcPr>
            <w:tcW w:w="1419"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60</w:t>
            </w:r>
          </w:p>
        </w:tc>
      </w:tr>
      <w:tr w:rsidR="00B35B79" w:rsidRPr="00383847" w:rsidTr="00F85814">
        <w:tc>
          <w:tcPr>
            <w:tcW w:w="851" w:type="dxa"/>
          </w:tcPr>
          <w:p w:rsidR="00B35B79" w:rsidRDefault="00B35B79"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9 летнему</w:t>
            </w:r>
          </w:p>
          <w:p w:rsidR="006400AA" w:rsidRPr="00383847" w:rsidRDefault="006400AA" w:rsidP="00F85814">
            <w:pPr>
              <w:suppressAutoHyphens/>
              <w:rPr>
                <w:rFonts w:ascii="Times New Roman" w:eastAsia="Times New Roman" w:hAnsi="Times New Roman" w:cs="Times New Roman"/>
                <w:sz w:val="16"/>
                <w:szCs w:val="16"/>
                <w:lang w:eastAsia="ar-SA"/>
              </w:rPr>
            </w:pP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p>
        </w:tc>
        <w:tc>
          <w:tcPr>
            <w:tcW w:w="1569"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543</w:t>
            </w:r>
          </w:p>
        </w:tc>
        <w:tc>
          <w:tcPr>
            <w:tcW w:w="1805"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148</w:t>
            </w:r>
          </w:p>
        </w:tc>
        <w:tc>
          <w:tcPr>
            <w:tcW w:w="1371"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395</w:t>
            </w:r>
          </w:p>
        </w:tc>
        <w:tc>
          <w:tcPr>
            <w:tcW w:w="1419"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68</w:t>
            </w:r>
          </w:p>
        </w:tc>
      </w:tr>
    </w:tbl>
    <w:p w:rsidR="00B35B79" w:rsidRPr="00C72F8F" w:rsidRDefault="00B35B79" w:rsidP="00B35B79">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p>
    <w:p w:rsidR="00B35B79" w:rsidRDefault="00B35B79" w:rsidP="00B35B79">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 xml:space="preserve">ОП </w:t>
      </w:r>
      <w:r w:rsidRPr="00C72F8F">
        <w:rPr>
          <w:rFonts w:ascii="Times New Roman" w:eastAsia="Times New Roman" w:hAnsi="Times New Roman" w:cs="Times New Roman"/>
          <w:color w:val="000000"/>
          <w:sz w:val="24"/>
          <w:szCs w:val="24"/>
          <w:lang w:eastAsia="ru-RU"/>
        </w:rPr>
        <w:t>«Струнные инструменты», «Духовые и ударные инструменты», «Народные инструменты»</w:t>
      </w:r>
      <w:r>
        <w:rPr>
          <w:rFonts w:ascii="Times New Roman" w:eastAsia="Times New Roman" w:hAnsi="Times New Roman" w:cs="Times New Roman"/>
          <w:color w:val="000000"/>
          <w:sz w:val="24"/>
          <w:szCs w:val="24"/>
          <w:lang w:eastAsia="ru-RU"/>
        </w:rPr>
        <w:t xml:space="preserve">- </w:t>
      </w:r>
      <w:r w:rsidR="00C75B3F">
        <w:rPr>
          <w:rFonts w:ascii="Times New Roman" w:eastAsia="Times New Roman" w:hAnsi="Times New Roman" w:cs="Times New Roman"/>
          <w:color w:val="000000"/>
          <w:sz w:val="24"/>
          <w:szCs w:val="24"/>
          <w:lang w:eastAsia="ru-RU"/>
        </w:rPr>
        <w:t>Обязательной части ОП (срок обучения 8 лет)</w:t>
      </w:r>
      <w:r>
        <w:rPr>
          <w:rFonts w:ascii="Times New Roman" w:eastAsia="Times New Roman" w:hAnsi="Times New Roman" w:cs="Times New Roman"/>
          <w:color w:val="000000"/>
          <w:sz w:val="24"/>
          <w:szCs w:val="24"/>
          <w:lang w:eastAsia="ru-RU"/>
        </w:rPr>
        <w:t>.</w:t>
      </w:r>
    </w:p>
    <w:p w:rsidR="00B35B79" w:rsidRDefault="00B35B79" w:rsidP="00AF2A98">
      <w:pPr>
        <w:tabs>
          <w:tab w:val="left" w:pos="4215"/>
        </w:tabs>
        <w:spacing w:after="0" w:line="240" w:lineRule="auto"/>
        <w:ind w:firstLine="720"/>
        <w:jc w:val="center"/>
        <w:rPr>
          <w:rFonts w:ascii="Times New Roman" w:eastAsia="Times New Roman" w:hAnsi="Times New Roman" w:cs="Times New Roman"/>
          <w:b/>
          <w:bCs/>
          <w:sz w:val="24"/>
          <w:szCs w:val="24"/>
          <w:lang w:eastAsia="ru-RU"/>
        </w:rPr>
      </w:pPr>
    </w:p>
    <w:tbl>
      <w:tblPr>
        <w:tblStyle w:val="a6"/>
        <w:tblW w:w="9923" w:type="dxa"/>
        <w:tblInd w:w="-176" w:type="dxa"/>
        <w:tblLayout w:type="fixed"/>
        <w:tblLook w:val="04A0"/>
      </w:tblPr>
      <w:tblGrid>
        <w:gridCol w:w="1277"/>
        <w:gridCol w:w="941"/>
        <w:gridCol w:w="1961"/>
        <w:gridCol w:w="2256"/>
        <w:gridCol w:w="1714"/>
        <w:gridCol w:w="1774"/>
      </w:tblGrid>
      <w:tr w:rsidR="00B35B79" w:rsidRPr="00383847" w:rsidTr="00B35B79">
        <w:tc>
          <w:tcPr>
            <w:tcW w:w="1277" w:type="dxa"/>
            <w:vMerge w:val="restart"/>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класс</w:t>
            </w:r>
          </w:p>
        </w:tc>
        <w:tc>
          <w:tcPr>
            <w:tcW w:w="941" w:type="dxa"/>
            <w:vMerge w:val="restart"/>
          </w:tcPr>
          <w:p w:rsidR="00B35B79" w:rsidRPr="00383847" w:rsidRDefault="00B35B79"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7705" w:type="dxa"/>
            <w:gridSpan w:val="4"/>
          </w:tcPr>
          <w:p w:rsidR="00B35B79" w:rsidRPr="00383847" w:rsidRDefault="00B35B79"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r>
      <w:tr w:rsidR="00B35B79" w:rsidRPr="00383847" w:rsidTr="00B35B79">
        <w:tc>
          <w:tcPr>
            <w:tcW w:w="1277" w:type="dxa"/>
            <w:vMerge/>
          </w:tcPr>
          <w:p w:rsidR="00B35B79" w:rsidRPr="00383847" w:rsidRDefault="00B35B79" w:rsidP="00F85814">
            <w:pPr>
              <w:suppressAutoHyphens/>
              <w:rPr>
                <w:rFonts w:ascii="Times New Roman" w:eastAsia="Times New Roman" w:hAnsi="Times New Roman" w:cs="Times New Roman"/>
                <w:sz w:val="24"/>
                <w:szCs w:val="24"/>
                <w:lang w:eastAsia="ar-SA"/>
              </w:rPr>
            </w:pPr>
          </w:p>
        </w:tc>
        <w:tc>
          <w:tcPr>
            <w:tcW w:w="941" w:type="dxa"/>
            <w:vMerge/>
          </w:tcPr>
          <w:p w:rsidR="00B35B79" w:rsidRPr="00383847" w:rsidRDefault="00B35B79" w:rsidP="00F85814">
            <w:pPr>
              <w:suppressAutoHyphens/>
              <w:rPr>
                <w:rFonts w:ascii="Times New Roman" w:eastAsia="Times New Roman" w:hAnsi="Times New Roman" w:cs="Times New Roman"/>
                <w:sz w:val="24"/>
                <w:szCs w:val="24"/>
                <w:lang w:eastAsia="ar-SA"/>
              </w:rPr>
            </w:pPr>
          </w:p>
        </w:tc>
        <w:tc>
          <w:tcPr>
            <w:tcW w:w="1961"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2256"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714"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774"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r>
      <w:tr w:rsidR="00B35B79" w:rsidRPr="00383847" w:rsidTr="00B35B79">
        <w:tc>
          <w:tcPr>
            <w:tcW w:w="1277"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класс</w:t>
            </w:r>
          </w:p>
        </w:tc>
        <w:tc>
          <w:tcPr>
            <w:tcW w:w="94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96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48</w:t>
            </w:r>
          </w:p>
        </w:tc>
        <w:tc>
          <w:tcPr>
            <w:tcW w:w="2256"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w:t>
            </w:r>
          </w:p>
        </w:tc>
        <w:tc>
          <w:tcPr>
            <w:tcW w:w="171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32</w:t>
            </w:r>
          </w:p>
        </w:tc>
        <w:tc>
          <w:tcPr>
            <w:tcW w:w="177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p>
        </w:tc>
      </w:tr>
      <w:tr w:rsidR="00B35B79" w:rsidRPr="00383847" w:rsidTr="00B35B79">
        <w:tc>
          <w:tcPr>
            <w:tcW w:w="1277"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класс</w:t>
            </w:r>
          </w:p>
        </w:tc>
        <w:tc>
          <w:tcPr>
            <w:tcW w:w="94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96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2256"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77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B35B79">
        <w:tc>
          <w:tcPr>
            <w:tcW w:w="1277"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класс</w:t>
            </w:r>
          </w:p>
        </w:tc>
        <w:tc>
          <w:tcPr>
            <w:tcW w:w="94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96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2256"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77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B35B79" w:rsidTr="00B35B79">
        <w:tc>
          <w:tcPr>
            <w:tcW w:w="1277" w:type="dxa"/>
          </w:tcPr>
          <w:p w:rsidR="00B35B79" w:rsidRPr="00B35B79" w:rsidRDefault="00B35B79" w:rsidP="00F85814">
            <w:pPr>
              <w:suppressAutoHyphens/>
              <w:rPr>
                <w:rFonts w:ascii="Times New Roman" w:eastAsia="Times New Roman" w:hAnsi="Times New Roman" w:cs="Times New Roman"/>
                <w:b/>
                <w:lang w:eastAsia="ar-SA"/>
              </w:rPr>
            </w:pPr>
            <w:proofErr w:type="spellStart"/>
            <w:r w:rsidRPr="00B35B79">
              <w:rPr>
                <w:rFonts w:ascii="Times New Roman" w:eastAsia="Times New Roman" w:hAnsi="Times New Roman" w:cs="Times New Roman"/>
                <w:b/>
                <w:lang w:eastAsia="ar-SA"/>
              </w:rPr>
              <w:t>Осн</w:t>
            </w:r>
            <w:proofErr w:type="spellEnd"/>
            <w:r w:rsidRPr="00B35B79">
              <w:rPr>
                <w:rFonts w:ascii="Times New Roman" w:eastAsia="Times New Roman" w:hAnsi="Times New Roman" w:cs="Times New Roman"/>
                <w:b/>
                <w:lang w:eastAsia="ar-SA"/>
              </w:rPr>
              <w:t>. курс</w:t>
            </w:r>
          </w:p>
        </w:tc>
        <w:tc>
          <w:tcPr>
            <w:tcW w:w="941" w:type="dxa"/>
          </w:tcPr>
          <w:p w:rsidR="00B35B79" w:rsidRPr="00B35B79" w:rsidRDefault="00B35B79" w:rsidP="00F85814">
            <w:pPr>
              <w:suppressAutoHyphens/>
              <w:rPr>
                <w:rFonts w:ascii="Times New Roman" w:eastAsia="Times New Roman" w:hAnsi="Times New Roman" w:cs="Times New Roman"/>
                <w:b/>
                <w:sz w:val="24"/>
                <w:szCs w:val="24"/>
                <w:lang w:eastAsia="ar-SA"/>
              </w:rPr>
            </w:pPr>
          </w:p>
        </w:tc>
        <w:tc>
          <w:tcPr>
            <w:tcW w:w="1961" w:type="dxa"/>
          </w:tcPr>
          <w:p w:rsidR="00B35B79" w:rsidRPr="00B35B79" w:rsidRDefault="00B35B79" w:rsidP="00F85814">
            <w:pPr>
              <w:suppressAutoHyphens/>
              <w:rPr>
                <w:rFonts w:ascii="Times New Roman" w:eastAsia="Times New Roman" w:hAnsi="Times New Roman" w:cs="Times New Roman"/>
                <w:b/>
                <w:sz w:val="24"/>
                <w:szCs w:val="24"/>
                <w:lang w:eastAsia="ar-SA"/>
              </w:rPr>
            </w:pPr>
            <w:r w:rsidRPr="00B35B79">
              <w:rPr>
                <w:rFonts w:ascii="Times New Roman" w:eastAsia="Times New Roman" w:hAnsi="Times New Roman" w:cs="Times New Roman"/>
                <w:b/>
                <w:sz w:val="24"/>
                <w:szCs w:val="24"/>
                <w:lang w:eastAsia="ar-SA"/>
              </w:rPr>
              <w:t>147</w:t>
            </w:r>
          </w:p>
        </w:tc>
        <w:tc>
          <w:tcPr>
            <w:tcW w:w="2256" w:type="dxa"/>
          </w:tcPr>
          <w:p w:rsidR="00B35B79" w:rsidRPr="00B35B79" w:rsidRDefault="00B35B79" w:rsidP="00F85814">
            <w:pPr>
              <w:suppressAutoHyphens/>
              <w:rPr>
                <w:rFonts w:ascii="Times New Roman" w:eastAsia="Times New Roman" w:hAnsi="Times New Roman" w:cs="Times New Roman"/>
                <w:b/>
                <w:sz w:val="24"/>
                <w:szCs w:val="24"/>
                <w:lang w:eastAsia="ar-SA"/>
              </w:rPr>
            </w:pPr>
            <w:r w:rsidRPr="00B35B79">
              <w:rPr>
                <w:rFonts w:ascii="Times New Roman" w:eastAsia="Times New Roman" w:hAnsi="Times New Roman" w:cs="Times New Roman"/>
                <w:b/>
                <w:sz w:val="24"/>
                <w:szCs w:val="24"/>
                <w:lang w:eastAsia="ar-SA"/>
              </w:rPr>
              <w:t>49</w:t>
            </w:r>
          </w:p>
        </w:tc>
        <w:tc>
          <w:tcPr>
            <w:tcW w:w="1714" w:type="dxa"/>
          </w:tcPr>
          <w:p w:rsidR="00B35B79" w:rsidRPr="00B35B79" w:rsidRDefault="00B35B79" w:rsidP="00F85814">
            <w:pPr>
              <w:suppressAutoHyphens/>
              <w:rPr>
                <w:rFonts w:ascii="Times New Roman" w:eastAsia="Times New Roman" w:hAnsi="Times New Roman" w:cs="Times New Roman"/>
                <w:b/>
                <w:sz w:val="24"/>
                <w:szCs w:val="24"/>
                <w:lang w:eastAsia="ar-SA"/>
              </w:rPr>
            </w:pPr>
            <w:r w:rsidRPr="00B35B79">
              <w:rPr>
                <w:rFonts w:ascii="Times New Roman" w:eastAsia="Times New Roman" w:hAnsi="Times New Roman" w:cs="Times New Roman"/>
                <w:b/>
                <w:sz w:val="24"/>
                <w:szCs w:val="24"/>
                <w:lang w:eastAsia="ar-SA"/>
              </w:rPr>
              <w:t>98</w:t>
            </w:r>
          </w:p>
        </w:tc>
        <w:tc>
          <w:tcPr>
            <w:tcW w:w="1774" w:type="dxa"/>
          </w:tcPr>
          <w:p w:rsidR="00B35B79" w:rsidRPr="00B35B79" w:rsidRDefault="00B35B79" w:rsidP="00F85814">
            <w:pPr>
              <w:suppressAutoHyphens/>
              <w:rPr>
                <w:rFonts w:ascii="Times New Roman" w:eastAsia="Times New Roman" w:hAnsi="Times New Roman" w:cs="Times New Roman"/>
                <w:b/>
                <w:sz w:val="24"/>
                <w:szCs w:val="24"/>
                <w:lang w:eastAsia="ar-SA"/>
              </w:rPr>
            </w:pPr>
            <w:r w:rsidRPr="00B35B79">
              <w:rPr>
                <w:rFonts w:ascii="Times New Roman" w:eastAsia="Times New Roman" w:hAnsi="Times New Roman" w:cs="Times New Roman"/>
                <w:b/>
                <w:sz w:val="24"/>
                <w:szCs w:val="24"/>
                <w:lang w:eastAsia="ar-SA"/>
              </w:rPr>
              <w:t>20</w:t>
            </w:r>
          </w:p>
        </w:tc>
      </w:tr>
    </w:tbl>
    <w:p w:rsidR="00B35B79" w:rsidRDefault="00B35B79" w:rsidP="00B35B79">
      <w:pPr>
        <w:tabs>
          <w:tab w:val="left" w:pos="4215"/>
        </w:tabs>
        <w:spacing w:after="0" w:line="240" w:lineRule="auto"/>
        <w:ind w:firstLine="720"/>
        <w:rPr>
          <w:rFonts w:ascii="Times New Roman" w:eastAsia="Times New Roman" w:hAnsi="Times New Roman" w:cs="Times New Roman"/>
          <w:b/>
          <w:bCs/>
          <w:sz w:val="24"/>
          <w:szCs w:val="24"/>
          <w:lang w:eastAsia="ru-RU"/>
        </w:rPr>
      </w:pPr>
    </w:p>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 xml:space="preserve">ОП </w:t>
      </w:r>
      <w:r w:rsidRPr="00C72F8F">
        <w:rPr>
          <w:rFonts w:ascii="Times New Roman" w:eastAsia="Times New Roman" w:hAnsi="Times New Roman" w:cs="Times New Roman"/>
          <w:color w:val="000000"/>
          <w:sz w:val="24"/>
          <w:szCs w:val="24"/>
          <w:lang w:eastAsia="ru-RU"/>
        </w:rPr>
        <w:t>«Струнные инструменты», «Духовые и ударные инструменты», «Народные инструменты»</w:t>
      </w:r>
      <w:r>
        <w:rPr>
          <w:rFonts w:ascii="Times New Roman" w:eastAsia="Times New Roman" w:hAnsi="Times New Roman" w:cs="Times New Roman"/>
          <w:color w:val="000000"/>
          <w:sz w:val="24"/>
          <w:szCs w:val="24"/>
          <w:lang w:eastAsia="ru-RU"/>
        </w:rPr>
        <w:t>- Вариативной  части ОП.</w:t>
      </w:r>
      <w:r w:rsidRPr="00C75B3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(срок обучения 8 лет, с дополнительным годом обучения).</w:t>
      </w:r>
    </w:p>
    <w:tbl>
      <w:tblPr>
        <w:tblStyle w:val="a6"/>
        <w:tblW w:w="9923" w:type="dxa"/>
        <w:tblInd w:w="-176" w:type="dxa"/>
        <w:tblLayout w:type="fixed"/>
        <w:tblLook w:val="04A0"/>
      </w:tblPr>
      <w:tblGrid>
        <w:gridCol w:w="1063"/>
        <w:gridCol w:w="1155"/>
        <w:gridCol w:w="1961"/>
        <w:gridCol w:w="2256"/>
        <w:gridCol w:w="1714"/>
        <w:gridCol w:w="1774"/>
      </w:tblGrid>
      <w:tr w:rsidR="00C75B3F" w:rsidRPr="00383847" w:rsidTr="00C75B3F">
        <w:tc>
          <w:tcPr>
            <w:tcW w:w="1063" w:type="dxa"/>
            <w:vMerge w:val="restart"/>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класс</w:t>
            </w:r>
          </w:p>
        </w:tc>
        <w:tc>
          <w:tcPr>
            <w:tcW w:w="1155" w:type="dxa"/>
            <w:vMerge w:val="restart"/>
          </w:tcPr>
          <w:p w:rsidR="00C75B3F" w:rsidRPr="00383847" w:rsidRDefault="00C75B3F"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7705" w:type="dxa"/>
            <w:gridSpan w:val="4"/>
          </w:tcPr>
          <w:p w:rsidR="00C75B3F" w:rsidRPr="00383847" w:rsidRDefault="00C75B3F"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r>
      <w:tr w:rsidR="00C75B3F" w:rsidRPr="00383847" w:rsidTr="00C75B3F">
        <w:tc>
          <w:tcPr>
            <w:tcW w:w="1063" w:type="dxa"/>
            <w:vMerge/>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155" w:type="dxa"/>
            <w:vMerge/>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961"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2256"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714"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774"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4 класс</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96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2256"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77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5 класс</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96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2256"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77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 класс</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96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2256"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77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7 класс</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96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2256"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77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8 класс</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96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2256"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77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9 класс</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96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2256"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77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 xml:space="preserve">По 8 </w:t>
            </w:r>
            <w:r>
              <w:rPr>
                <w:rFonts w:ascii="Times New Roman" w:eastAsia="Times New Roman" w:hAnsi="Times New Roman" w:cs="Times New Roman"/>
                <w:sz w:val="16"/>
                <w:szCs w:val="16"/>
                <w:lang w:eastAsia="ar-SA"/>
              </w:rPr>
              <w:lastRenderedPageBreak/>
              <w:t>летнему</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961"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330</w:t>
            </w:r>
          </w:p>
        </w:tc>
        <w:tc>
          <w:tcPr>
            <w:tcW w:w="2256"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82,5</w:t>
            </w:r>
          </w:p>
        </w:tc>
        <w:tc>
          <w:tcPr>
            <w:tcW w:w="1714"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247,5</w:t>
            </w:r>
          </w:p>
        </w:tc>
        <w:tc>
          <w:tcPr>
            <w:tcW w:w="1774"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40</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lastRenderedPageBreak/>
              <w:t>По 9 летнему</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961"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396</w:t>
            </w:r>
          </w:p>
        </w:tc>
        <w:tc>
          <w:tcPr>
            <w:tcW w:w="2256"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99</w:t>
            </w:r>
          </w:p>
        </w:tc>
        <w:tc>
          <w:tcPr>
            <w:tcW w:w="1714"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297</w:t>
            </w:r>
          </w:p>
        </w:tc>
        <w:tc>
          <w:tcPr>
            <w:tcW w:w="1774"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48</w:t>
            </w:r>
          </w:p>
        </w:tc>
      </w:tr>
    </w:tbl>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p>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 xml:space="preserve">ОП </w:t>
      </w:r>
      <w:r w:rsidRPr="00C72F8F">
        <w:rPr>
          <w:rFonts w:ascii="Times New Roman" w:eastAsia="Times New Roman" w:hAnsi="Times New Roman" w:cs="Times New Roman"/>
          <w:color w:val="000000"/>
          <w:sz w:val="24"/>
          <w:szCs w:val="24"/>
          <w:lang w:eastAsia="ru-RU"/>
        </w:rPr>
        <w:t>«Струнные инструменты», «Духовые и ударные инструменты», «Народные инструменты»</w:t>
      </w:r>
      <w:r>
        <w:rPr>
          <w:rFonts w:ascii="Times New Roman" w:eastAsia="Times New Roman" w:hAnsi="Times New Roman" w:cs="Times New Roman"/>
          <w:color w:val="000000"/>
          <w:sz w:val="24"/>
          <w:szCs w:val="24"/>
          <w:lang w:eastAsia="ru-RU"/>
        </w:rPr>
        <w:t>- Обязательной части ОП (срок обучения 5 лет).</w:t>
      </w:r>
    </w:p>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p>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p>
    <w:tbl>
      <w:tblPr>
        <w:tblStyle w:val="a6"/>
        <w:tblW w:w="7939" w:type="dxa"/>
        <w:jc w:val="center"/>
        <w:tblLayout w:type="fixed"/>
        <w:tblLook w:val="04A0"/>
      </w:tblPr>
      <w:tblGrid>
        <w:gridCol w:w="851"/>
        <w:gridCol w:w="924"/>
        <w:gridCol w:w="1569"/>
        <w:gridCol w:w="1805"/>
        <w:gridCol w:w="1371"/>
        <w:gridCol w:w="1419"/>
      </w:tblGrid>
      <w:tr w:rsidR="00C75B3F" w:rsidRPr="00383847" w:rsidTr="00C75B3F">
        <w:trPr>
          <w:jc w:val="center"/>
        </w:trPr>
        <w:tc>
          <w:tcPr>
            <w:tcW w:w="851" w:type="dxa"/>
            <w:vMerge w:val="restart"/>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класс</w:t>
            </w:r>
          </w:p>
        </w:tc>
        <w:tc>
          <w:tcPr>
            <w:tcW w:w="924" w:type="dxa"/>
            <w:vMerge w:val="restart"/>
          </w:tcPr>
          <w:p w:rsidR="00C75B3F" w:rsidRPr="00383847" w:rsidRDefault="00C75B3F"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6164" w:type="dxa"/>
            <w:gridSpan w:val="4"/>
          </w:tcPr>
          <w:p w:rsidR="00C75B3F" w:rsidRPr="00383847" w:rsidRDefault="00C75B3F"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r>
      <w:tr w:rsidR="00C75B3F" w:rsidRPr="00383847" w:rsidTr="00C75B3F">
        <w:trPr>
          <w:jc w:val="center"/>
        </w:trPr>
        <w:tc>
          <w:tcPr>
            <w:tcW w:w="851" w:type="dxa"/>
            <w:vMerge/>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924" w:type="dxa"/>
            <w:vMerge/>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r>
      <w:tr w:rsidR="00C75B3F" w:rsidRPr="0020190C"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класс</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bl>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p>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p>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 xml:space="preserve">ОП </w:t>
      </w:r>
      <w:r w:rsidRPr="00C72F8F">
        <w:rPr>
          <w:rFonts w:ascii="Times New Roman" w:eastAsia="Times New Roman" w:hAnsi="Times New Roman" w:cs="Times New Roman"/>
          <w:color w:val="000000"/>
          <w:sz w:val="24"/>
          <w:szCs w:val="24"/>
          <w:lang w:eastAsia="ru-RU"/>
        </w:rPr>
        <w:t>«Струнные инструменты», «Духовые и ударные инструменты», «Народные инструменты»</w:t>
      </w:r>
      <w:r>
        <w:rPr>
          <w:rFonts w:ascii="Times New Roman" w:eastAsia="Times New Roman" w:hAnsi="Times New Roman" w:cs="Times New Roman"/>
          <w:color w:val="000000"/>
          <w:sz w:val="24"/>
          <w:szCs w:val="24"/>
          <w:lang w:eastAsia="ru-RU"/>
        </w:rPr>
        <w:t>- Вариативной  части ОП.</w:t>
      </w:r>
      <w:r w:rsidRPr="00C75B3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(срок обучения 5 лет, с дополнительным годом обучения).</w:t>
      </w:r>
    </w:p>
    <w:tbl>
      <w:tblPr>
        <w:tblStyle w:val="a6"/>
        <w:tblW w:w="7939" w:type="dxa"/>
        <w:jc w:val="center"/>
        <w:tblLayout w:type="fixed"/>
        <w:tblLook w:val="04A0"/>
      </w:tblPr>
      <w:tblGrid>
        <w:gridCol w:w="851"/>
        <w:gridCol w:w="924"/>
        <w:gridCol w:w="1569"/>
        <w:gridCol w:w="1805"/>
        <w:gridCol w:w="1371"/>
        <w:gridCol w:w="1419"/>
      </w:tblGrid>
      <w:tr w:rsidR="00C75B3F" w:rsidRPr="00383847" w:rsidTr="00C75B3F">
        <w:trPr>
          <w:jc w:val="center"/>
        </w:trPr>
        <w:tc>
          <w:tcPr>
            <w:tcW w:w="851" w:type="dxa"/>
            <w:vMerge w:val="restart"/>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класс</w:t>
            </w:r>
          </w:p>
        </w:tc>
        <w:tc>
          <w:tcPr>
            <w:tcW w:w="924" w:type="dxa"/>
            <w:vMerge w:val="restart"/>
          </w:tcPr>
          <w:p w:rsidR="00C75B3F" w:rsidRPr="00383847" w:rsidRDefault="00C75B3F"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6164" w:type="dxa"/>
            <w:gridSpan w:val="4"/>
          </w:tcPr>
          <w:p w:rsidR="00C75B3F" w:rsidRPr="00383847" w:rsidRDefault="00C75B3F"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r>
      <w:tr w:rsidR="00C75B3F" w:rsidRPr="00383847" w:rsidTr="00C75B3F">
        <w:trPr>
          <w:jc w:val="center"/>
        </w:trPr>
        <w:tc>
          <w:tcPr>
            <w:tcW w:w="851" w:type="dxa"/>
            <w:vMerge/>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924" w:type="dxa"/>
            <w:vMerge/>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r>
      <w:tr w:rsidR="00C75B3F" w:rsidRPr="00383847"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класс</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20190C"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класс</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20190C"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4 класс</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20190C"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5 класс</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20190C"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 класс</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383847"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По5летнему</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569"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264</w:t>
            </w:r>
          </w:p>
        </w:tc>
        <w:tc>
          <w:tcPr>
            <w:tcW w:w="1805"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66</w:t>
            </w:r>
          </w:p>
        </w:tc>
        <w:tc>
          <w:tcPr>
            <w:tcW w:w="1371"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198</w:t>
            </w:r>
          </w:p>
        </w:tc>
        <w:tc>
          <w:tcPr>
            <w:tcW w:w="1419"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32</w:t>
            </w:r>
          </w:p>
        </w:tc>
      </w:tr>
      <w:tr w:rsidR="00C75B3F" w:rsidRPr="00383847"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6 летнему</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569"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330</w:t>
            </w:r>
          </w:p>
        </w:tc>
        <w:tc>
          <w:tcPr>
            <w:tcW w:w="1805"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82,5</w:t>
            </w:r>
          </w:p>
        </w:tc>
        <w:tc>
          <w:tcPr>
            <w:tcW w:w="1371"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247,5</w:t>
            </w:r>
          </w:p>
        </w:tc>
        <w:tc>
          <w:tcPr>
            <w:tcW w:w="1419"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40</w:t>
            </w:r>
          </w:p>
        </w:tc>
      </w:tr>
    </w:tbl>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p>
    <w:p w:rsidR="006400AA" w:rsidRDefault="006400AA" w:rsidP="00AF2A98">
      <w:pPr>
        <w:tabs>
          <w:tab w:val="left" w:pos="4215"/>
        </w:tabs>
        <w:spacing w:after="0" w:line="240" w:lineRule="auto"/>
        <w:ind w:firstLine="720"/>
        <w:jc w:val="center"/>
        <w:rPr>
          <w:rFonts w:ascii="Times New Roman" w:eastAsia="Times New Roman" w:hAnsi="Times New Roman" w:cs="Times New Roman"/>
          <w:b/>
          <w:bCs/>
          <w:sz w:val="24"/>
          <w:szCs w:val="24"/>
          <w:lang w:eastAsia="ru-RU"/>
        </w:rPr>
      </w:pPr>
    </w:p>
    <w:p w:rsidR="006400AA" w:rsidRPr="006400AA" w:rsidRDefault="006400AA" w:rsidP="006400AA">
      <w:pPr>
        <w:pStyle w:val="a5"/>
        <w:widowControl w:val="0"/>
        <w:numPr>
          <w:ilvl w:val="0"/>
          <w:numId w:val="17"/>
        </w:numPr>
        <w:tabs>
          <w:tab w:val="left" w:pos="1224"/>
        </w:tabs>
        <w:spacing w:after="0"/>
        <w:jc w:val="both"/>
        <w:rPr>
          <w:rFonts w:ascii="Times New Roman" w:eastAsia="Times New Roman" w:hAnsi="Times New Roman" w:cs="Times New Roman"/>
          <w:i/>
          <w:iCs/>
          <w:color w:val="000000"/>
          <w:sz w:val="24"/>
          <w:szCs w:val="24"/>
          <w:lang w:eastAsia="ru-RU"/>
        </w:rPr>
      </w:pPr>
      <w:r w:rsidRPr="006400AA">
        <w:rPr>
          <w:rFonts w:ascii="Times New Roman" w:eastAsia="Times New Roman" w:hAnsi="Times New Roman" w:cs="Times New Roman"/>
          <w:i/>
          <w:iCs/>
          <w:color w:val="000000"/>
          <w:sz w:val="24"/>
          <w:szCs w:val="24"/>
          <w:lang w:eastAsia="ru-RU"/>
        </w:rPr>
        <w:t>Форма проведения учебных аудиторных занятий</w:t>
      </w:r>
    </w:p>
    <w:p w:rsidR="006400AA" w:rsidRPr="006400AA" w:rsidRDefault="006400AA" w:rsidP="006400AA">
      <w:pPr>
        <w:widowControl w:val="0"/>
        <w:spacing w:after="0"/>
        <w:ind w:left="120" w:right="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Форма проведения учебных аудиторных занятий - групповая (от 11 человек) или мелкогрупповая (от 4 до 10 человек). Возможно проведение занятий хором следующими группами:</w:t>
      </w:r>
    </w:p>
    <w:p w:rsidR="006400AA" w:rsidRPr="006400AA" w:rsidRDefault="006400AA" w:rsidP="006400AA">
      <w:pPr>
        <w:widowControl w:val="0"/>
        <w:spacing w:after="0"/>
        <w:ind w:left="1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младший хор: 1-4 классы</w:t>
      </w:r>
    </w:p>
    <w:p w:rsidR="006400AA" w:rsidRPr="006400AA" w:rsidRDefault="006400AA" w:rsidP="006400AA">
      <w:pPr>
        <w:widowControl w:val="0"/>
        <w:spacing w:after="0"/>
        <w:ind w:left="1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старший хор: 5-8 классы</w:t>
      </w:r>
    </w:p>
    <w:p w:rsidR="006400AA" w:rsidRPr="006400AA" w:rsidRDefault="006400AA" w:rsidP="006400AA">
      <w:pPr>
        <w:widowControl w:val="0"/>
        <w:spacing w:after="0"/>
        <w:ind w:left="120" w:right="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На определенных этапах разучивания репертуара возможны различные формы занятий. Хор может быть поделен на группы по партиям, что дает возможность более продуктивно прорабатывать хоровые партии, а также уделять внимание индивидуальному развитию каждого ребенка.</w:t>
      </w:r>
    </w:p>
    <w:p w:rsidR="006400AA" w:rsidRPr="006400AA" w:rsidRDefault="006400AA" w:rsidP="006400AA">
      <w:pPr>
        <w:tabs>
          <w:tab w:val="left" w:pos="4215"/>
        </w:tabs>
        <w:spacing w:after="0"/>
        <w:ind w:firstLine="720"/>
        <w:jc w:val="center"/>
        <w:rPr>
          <w:rFonts w:ascii="Times New Roman" w:eastAsia="Times New Roman" w:hAnsi="Times New Roman" w:cs="Times New Roman"/>
          <w:b/>
          <w:bCs/>
          <w:sz w:val="24"/>
          <w:szCs w:val="24"/>
          <w:lang w:eastAsia="ru-RU"/>
        </w:rPr>
      </w:pPr>
    </w:p>
    <w:p w:rsidR="006400AA" w:rsidRDefault="006400AA" w:rsidP="00AF2A98">
      <w:pPr>
        <w:tabs>
          <w:tab w:val="left" w:pos="4215"/>
        </w:tabs>
        <w:spacing w:after="0" w:line="240" w:lineRule="auto"/>
        <w:ind w:firstLine="720"/>
        <w:jc w:val="center"/>
        <w:rPr>
          <w:rFonts w:ascii="Times New Roman" w:eastAsia="Times New Roman" w:hAnsi="Times New Roman" w:cs="Times New Roman"/>
          <w:b/>
          <w:bCs/>
          <w:sz w:val="24"/>
          <w:szCs w:val="24"/>
          <w:lang w:eastAsia="ru-RU"/>
        </w:rPr>
      </w:pPr>
    </w:p>
    <w:p w:rsidR="006400AA" w:rsidRDefault="006400AA" w:rsidP="00AF2A98">
      <w:pPr>
        <w:tabs>
          <w:tab w:val="left" w:pos="4215"/>
        </w:tabs>
        <w:spacing w:after="0" w:line="240" w:lineRule="auto"/>
        <w:ind w:firstLine="720"/>
        <w:jc w:val="center"/>
        <w:rPr>
          <w:rFonts w:ascii="Times New Roman" w:eastAsia="Times New Roman" w:hAnsi="Times New Roman" w:cs="Times New Roman"/>
          <w:b/>
          <w:bCs/>
          <w:sz w:val="24"/>
          <w:szCs w:val="24"/>
          <w:lang w:eastAsia="ru-RU"/>
        </w:rPr>
      </w:pPr>
    </w:p>
    <w:p w:rsidR="006400AA" w:rsidRDefault="006400AA" w:rsidP="00AF2A98">
      <w:pPr>
        <w:tabs>
          <w:tab w:val="left" w:pos="4215"/>
        </w:tabs>
        <w:spacing w:after="0" w:line="240" w:lineRule="auto"/>
        <w:ind w:firstLine="720"/>
        <w:jc w:val="center"/>
        <w:rPr>
          <w:rFonts w:ascii="Times New Roman" w:eastAsia="Times New Roman" w:hAnsi="Times New Roman" w:cs="Times New Roman"/>
          <w:b/>
          <w:bCs/>
          <w:sz w:val="24"/>
          <w:szCs w:val="24"/>
          <w:lang w:eastAsia="ru-RU"/>
        </w:rPr>
      </w:pPr>
    </w:p>
    <w:p w:rsidR="006400AA" w:rsidRDefault="006400AA" w:rsidP="00AF2A98">
      <w:pPr>
        <w:tabs>
          <w:tab w:val="left" w:pos="4215"/>
        </w:tabs>
        <w:spacing w:after="0" w:line="240" w:lineRule="auto"/>
        <w:ind w:firstLine="720"/>
        <w:jc w:val="center"/>
        <w:rPr>
          <w:rFonts w:ascii="Times New Roman" w:eastAsia="Times New Roman" w:hAnsi="Times New Roman" w:cs="Times New Roman"/>
          <w:b/>
          <w:bCs/>
          <w:sz w:val="24"/>
          <w:szCs w:val="24"/>
          <w:lang w:eastAsia="ru-RU"/>
        </w:rPr>
      </w:pPr>
    </w:p>
    <w:p w:rsidR="006400AA" w:rsidRPr="006400AA" w:rsidRDefault="006400AA" w:rsidP="006400AA">
      <w:pPr>
        <w:widowControl w:val="0"/>
        <w:numPr>
          <w:ilvl w:val="0"/>
          <w:numId w:val="17"/>
        </w:numPr>
        <w:tabs>
          <w:tab w:val="left" w:pos="1200"/>
        </w:tabs>
        <w:spacing w:after="0"/>
        <w:ind w:left="120" w:firstLine="720"/>
        <w:jc w:val="both"/>
        <w:rPr>
          <w:rFonts w:ascii="Times New Roman" w:eastAsia="Times New Roman" w:hAnsi="Times New Roman" w:cs="Times New Roman"/>
          <w:i/>
          <w:iCs/>
          <w:color w:val="000000"/>
          <w:sz w:val="24"/>
          <w:szCs w:val="24"/>
          <w:lang w:eastAsia="ru-RU"/>
        </w:rPr>
      </w:pPr>
      <w:r w:rsidRPr="006400AA">
        <w:rPr>
          <w:rFonts w:ascii="Times New Roman" w:eastAsia="Times New Roman" w:hAnsi="Times New Roman" w:cs="Times New Roman"/>
          <w:i/>
          <w:iCs/>
          <w:color w:val="000000"/>
          <w:sz w:val="24"/>
          <w:szCs w:val="24"/>
          <w:lang w:eastAsia="ru-RU"/>
        </w:rPr>
        <w:t>Цель и задачи учебного предмета «Хоровой класс»</w:t>
      </w:r>
    </w:p>
    <w:p w:rsidR="006400AA" w:rsidRPr="006400AA" w:rsidRDefault="006400AA" w:rsidP="006400AA">
      <w:pPr>
        <w:widowControl w:val="0"/>
        <w:spacing w:after="0"/>
        <w:ind w:left="120"/>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Цель:</w:t>
      </w:r>
    </w:p>
    <w:p w:rsidR="006400AA" w:rsidRPr="006400AA" w:rsidRDefault="006400AA" w:rsidP="006400AA">
      <w:pPr>
        <w:widowControl w:val="0"/>
        <w:spacing w:after="0"/>
        <w:ind w:left="120" w:right="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развитие музыкально-творческих способностей учащегося на основе приобретенных им знаний, умений и навыков в области хорового исполнительства.</w:t>
      </w:r>
    </w:p>
    <w:p w:rsidR="006400AA" w:rsidRPr="006400AA" w:rsidRDefault="006400AA" w:rsidP="006400AA">
      <w:pPr>
        <w:widowControl w:val="0"/>
        <w:spacing w:after="0"/>
        <w:ind w:left="120"/>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Задачи:</w:t>
      </w:r>
    </w:p>
    <w:p w:rsidR="006400AA" w:rsidRPr="006400AA" w:rsidRDefault="006400AA" w:rsidP="006400AA">
      <w:pPr>
        <w:widowControl w:val="0"/>
        <w:numPr>
          <w:ilvl w:val="0"/>
          <w:numId w:val="19"/>
        </w:numPr>
        <w:tabs>
          <w:tab w:val="left" w:pos="1114"/>
        </w:tabs>
        <w:spacing w:after="0"/>
        <w:ind w:left="1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развитие интереса к классической музыке и музыкальному творчеству;</w:t>
      </w:r>
    </w:p>
    <w:p w:rsidR="006400AA" w:rsidRPr="006400AA" w:rsidRDefault="006400AA" w:rsidP="006400AA">
      <w:pPr>
        <w:widowControl w:val="0"/>
        <w:numPr>
          <w:ilvl w:val="0"/>
          <w:numId w:val="19"/>
        </w:numPr>
        <w:tabs>
          <w:tab w:val="left" w:pos="1109"/>
        </w:tabs>
        <w:spacing w:after="0"/>
        <w:ind w:left="120" w:right="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развитие музыкальных способностей: слуха, ритма, памяти, музыкальности и артистизма;</w:t>
      </w:r>
    </w:p>
    <w:p w:rsidR="006400AA" w:rsidRPr="006400AA" w:rsidRDefault="006400AA" w:rsidP="006400AA">
      <w:pPr>
        <w:widowControl w:val="0"/>
        <w:numPr>
          <w:ilvl w:val="0"/>
          <w:numId w:val="19"/>
        </w:numPr>
        <w:tabs>
          <w:tab w:val="left" w:pos="1123"/>
        </w:tabs>
        <w:spacing w:after="0"/>
        <w:ind w:left="1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формирование умений и навыков хорового исполнительства;</w:t>
      </w:r>
    </w:p>
    <w:p w:rsidR="006400AA" w:rsidRPr="006400AA" w:rsidRDefault="006400AA" w:rsidP="006400AA">
      <w:pPr>
        <w:widowControl w:val="0"/>
        <w:numPr>
          <w:ilvl w:val="0"/>
          <w:numId w:val="19"/>
        </w:numPr>
        <w:tabs>
          <w:tab w:val="left" w:pos="998"/>
        </w:tabs>
        <w:spacing w:after="0"/>
        <w:ind w:right="20" w:firstLine="700"/>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обучение навыкам самостоятельной работы с музыкальным материалом и чтению нот с листа;</w:t>
      </w:r>
    </w:p>
    <w:p w:rsidR="006400AA" w:rsidRPr="006400AA" w:rsidRDefault="006400AA" w:rsidP="006400AA">
      <w:pPr>
        <w:widowControl w:val="0"/>
        <w:numPr>
          <w:ilvl w:val="0"/>
          <w:numId w:val="19"/>
        </w:numPr>
        <w:tabs>
          <w:tab w:val="left" w:pos="994"/>
        </w:tabs>
        <w:spacing w:after="0"/>
        <w:ind w:right="20" w:firstLine="700"/>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приобретение обучающимися опыта хорового исполнительства и публичных выступлений.</w:t>
      </w:r>
    </w:p>
    <w:p w:rsidR="009D23C2" w:rsidRPr="009D23C2" w:rsidRDefault="009D23C2" w:rsidP="009D23C2">
      <w:pPr>
        <w:widowControl w:val="0"/>
        <w:numPr>
          <w:ilvl w:val="0"/>
          <w:numId w:val="17"/>
        </w:numPr>
        <w:tabs>
          <w:tab w:val="left" w:pos="1238"/>
        </w:tabs>
        <w:spacing w:after="0" w:line="240" w:lineRule="auto"/>
        <w:ind w:left="720" w:right="20"/>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t xml:space="preserve">Обоснование структуры учебного предмета «Хоровой класс» </w:t>
      </w:r>
      <w:r w:rsidRPr="009D23C2">
        <w:rPr>
          <w:rFonts w:ascii="Times New Roman" w:eastAsia="Times New Roman" w:hAnsi="Times New Roman" w:cs="Times New Roman"/>
          <w:color w:val="000000"/>
          <w:sz w:val="24"/>
          <w:szCs w:val="24"/>
          <w:lang w:eastAsia="ru-RU"/>
        </w:rPr>
        <w:t>Обоснованием структуры программы являются федеральные</w:t>
      </w:r>
    </w:p>
    <w:p w:rsidR="009D23C2" w:rsidRPr="009D23C2" w:rsidRDefault="009D23C2" w:rsidP="009D23C2">
      <w:pPr>
        <w:widowControl w:val="0"/>
        <w:spacing w:after="0"/>
        <w:ind w:right="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государственные требования, отражающие все аспекты работы преподавателя с обучающимися.</w:t>
      </w:r>
    </w:p>
    <w:p w:rsidR="009D23C2" w:rsidRPr="009D23C2" w:rsidRDefault="009D23C2" w:rsidP="009D23C2">
      <w:pPr>
        <w:widowControl w:val="0"/>
        <w:spacing w:after="0"/>
        <w:ind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Программа содержит следующие разделы:</w:t>
      </w:r>
    </w:p>
    <w:p w:rsidR="009D23C2" w:rsidRPr="009D23C2" w:rsidRDefault="009D23C2" w:rsidP="009D23C2">
      <w:pPr>
        <w:widowControl w:val="0"/>
        <w:numPr>
          <w:ilvl w:val="0"/>
          <w:numId w:val="19"/>
        </w:numPr>
        <w:tabs>
          <w:tab w:val="left" w:pos="1003"/>
        </w:tabs>
        <w:spacing w:after="0" w:line="240" w:lineRule="auto"/>
        <w:ind w:right="20"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сведения о затратах учебного времени, предусмотренного на освоение учебного предмета;</w:t>
      </w:r>
    </w:p>
    <w:p w:rsidR="009D23C2" w:rsidRPr="009D23C2" w:rsidRDefault="009D23C2" w:rsidP="009D23C2">
      <w:pPr>
        <w:widowControl w:val="0"/>
        <w:numPr>
          <w:ilvl w:val="0"/>
          <w:numId w:val="19"/>
        </w:numPr>
        <w:tabs>
          <w:tab w:val="left" w:pos="974"/>
        </w:tabs>
        <w:spacing w:after="0" w:line="240" w:lineRule="auto"/>
        <w:ind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распределение учебного материала по годам обучения;</w:t>
      </w:r>
    </w:p>
    <w:p w:rsidR="009D23C2" w:rsidRPr="009D23C2" w:rsidRDefault="009D23C2" w:rsidP="009D23C2">
      <w:pPr>
        <w:widowControl w:val="0"/>
        <w:numPr>
          <w:ilvl w:val="0"/>
          <w:numId w:val="19"/>
        </w:numPr>
        <w:tabs>
          <w:tab w:val="left" w:pos="983"/>
        </w:tabs>
        <w:spacing w:after="0" w:line="240" w:lineRule="auto"/>
        <w:ind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описание дидактических единиц учебного предмета;</w:t>
      </w:r>
    </w:p>
    <w:p w:rsidR="009D23C2" w:rsidRPr="009D23C2" w:rsidRDefault="009D23C2" w:rsidP="009D23C2">
      <w:pPr>
        <w:widowControl w:val="0"/>
        <w:numPr>
          <w:ilvl w:val="0"/>
          <w:numId w:val="19"/>
        </w:numPr>
        <w:tabs>
          <w:tab w:val="left" w:pos="974"/>
        </w:tabs>
        <w:spacing w:after="0" w:line="240" w:lineRule="auto"/>
        <w:ind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требования к уровню подготовки обучающихся;</w:t>
      </w:r>
    </w:p>
    <w:p w:rsidR="009D23C2" w:rsidRPr="009D23C2" w:rsidRDefault="009D23C2" w:rsidP="009D23C2">
      <w:pPr>
        <w:widowControl w:val="0"/>
        <w:numPr>
          <w:ilvl w:val="0"/>
          <w:numId w:val="19"/>
        </w:numPr>
        <w:tabs>
          <w:tab w:val="left" w:pos="983"/>
        </w:tabs>
        <w:spacing w:after="0" w:line="240" w:lineRule="auto"/>
        <w:ind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формы и методы контроля, система оценок;</w:t>
      </w:r>
    </w:p>
    <w:p w:rsidR="009D23C2" w:rsidRPr="009D23C2" w:rsidRDefault="009D23C2" w:rsidP="009D23C2">
      <w:pPr>
        <w:widowControl w:val="0"/>
        <w:numPr>
          <w:ilvl w:val="0"/>
          <w:numId w:val="19"/>
        </w:numPr>
        <w:tabs>
          <w:tab w:val="left" w:pos="978"/>
        </w:tabs>
        <w:spacing w:after="0" w:line="240" w:lineRule="auto"/>
        <w:ind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методическое обеспечение учебного процесса.</w:t>
      </w:r>
    </w:p>
    <w:p w:rsidR="009D23C2" w:rsidRPr="009D23C2" w:rsidRDefault="009D23C2" w:rsidP="009D23C2">
      <w:pPr>
        <w:widowControl w:val="0"/>
        <w:spacing w:after="0"/>
        <w:ind w:right="20"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В соответствии с данными направлениями строится основной раздел программы "Содержание учебного предмета”.</w:t>
      </w:r>
    </w:p>
    <w:p w:rsidR="009D23C2" w:rsidRPr="009D23C2" w:rsidRDefault="009D23C2" w:rsidP="009D23C2">
      <w:pPr>
        <w:widowControl w:val="0"/>
        <w:numPr>
          <w:ilvl w:val="0"/>
          <w:numId w:val="17"/>
        </w:numPr>
        <w:tabs>
          <w:tab w:val="left" w:pos="1386"/>
        </w:tabs>
        <w:spacing w:after="0" w:line="240" w:lineRule="auto"/>
        <w:ind w:firstLine="700"/>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t>Методы обучения</w:t>
      </w:r>
    </w:p>
    <w:p w:rsidR="009D23C2" w:rsidRPr="009D23C2" w:rsidRDefault="009D23C2" w:rsidP="009D23C2">
      <w:pPr>
        <w:widowControl w:val="0"/>
        <w:spacing w:after="0"/>
        <w:ind w:right="20"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Для достижения поставленной цели и реализации задач предмета используются следующие методы обучения:</w:t>
      </w:r>
    </w:p>
    <w:p w:rsidR="009D23C2" w:rsidRPr="009D23C2" w:rsidRDefault="009D23C2" w:rsidP="009D23C2">
      <w:pPr>
        <w:widowControl w:val="0"/>
        <w:spacing w:after="0"/>
        <w:ind w:right="20"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словесный (объяснение, разбор, анализ музыкального материала); наглядный (показ, демонстрация отдельных частей и всего произведения); практический (воспроизводящие и творческие упражнения, деление целого произведения на более мелкие части для подробной проработки и последующая организация целого, репетиционные занятия);</w:t>
      </w:r>
    </w:p>
    <w:p w:rsidR="009D23C2" w:rsidRPr="009D23C2" w:rsidRDefault="009D23C2" w:rsidP="009D23C2">
      <w:pPr>
        <w:widowControl w:val="0"/>
        <w:spacing w:after="0"/>
        <w:ind w:right="20"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прослушивание записей выдающихся хоровых коллективов и посещение концертов для повышения общего уровня развития обучающихся;</w:t>
      </w:r>
    </w:p>
    <w:p w:rsidR="009D23C2" w:rsidRPr="009D23C2" w:rsidRDefault="009D23C2" w:rsidP="009D23C2">
      <w:pPr>
        <w:widowControl w:val="0"/>
        <w:spacing w:after="0"/>
        <w:ind w:right="20"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индивидуальный подход к каждому ученику с учетом возрастных особенностей, работоспособности и уровня подготовки.</w:t>
      </w:r>
    </w:p>
    <w:p w:rsidR="009D23C2" w:rsidRDefault="009D23C2" w:rsidP="009D23C2">
      <w:pPr>
        <w:widowControl w:val="0"/>
        <w:spacing w:after="0"/>
        <w:ind w:right="20" w:firstLine="7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 xml:space="preserve">Предложенные методы работы с хоровым коллективом в рамках </w:t>
      </w:r>
      <w:proofErr w:type="spellStart"/>
      <w:r w:rsidRPr="009D23C2">
        <w:rPr>
          <w:rFonts w:ascii="Times New Roman" w:eastAsia="Times New Roman" w:hAnsi="Times New Roman" w:cs="Times New Roman"/>
          <w:color w:val="000000"/>
          <w:sz w:val="24"/>
          <w:szCs w:val="24"/>
          <w:lang w:eastAsia="ru-RU"/>
        </w:rPr>
        <w:t>предпрофессиональной</w:t>
      </w:r>
      <w:proofErr w:type="spellEnd"/>
      <w:r w:rsidRPr="009D23C2">
        <w:rPr>
          <w:rFonts w:ascii="Times New Roman" w:eastAsia="Times New Roman" w:hAnsi="Times New Roman" w:cs="Times New Roman"/>
          <w:color w:val="000000"/>
          <w:sz w:val="24"/>
          <w:szCs w:val="24"/>
          <w:lang w:eastAsia="ru-RU"/>
        </w:rPr>
        <w:t xml:space="preserve">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хорового исполнительства.</w:t>
      </w:r>
    </w:p>
    <w:p w:rsidR="00672370" w:rsidRDefault="00672370" w:rsidP="009D23C2">
      <w:pPr>
        <w:widowControl w:val="0"/>
        <w:spacing w:after="0"/>
        <w:ind w:right="20" w:firstLine="720"/>
        <w:jc w:val="both"/>
        <w:rPr>
          <w:rFonts w:ascii="Times New Roman" w:eastAsia="Times New Roman" w:hAnsi="Times New Roman" w:cs="Times New Roman"/>
          <w:color w:val="000000"/>
          <w:sz w:val="24"/>
          <w:szCs w:val="24"/>
          <w:lang w:eastAsia="ru-RU"/>
        </w:rPr>
      </w:pPr>
    </w:p>
    <w:p w:rsidR="00F85814" w:rsidRPr="009D23C2" w:rsidRDefault="00F85814" w:rsidP="009D23C2">
      <w:pPr>
        <w:widowControl w:val="0"/>
        <w:spacing w:after="0"/>
        <w:ind w:right="20" w:firstLine="720"/>
        <w:jc w:val="both"/>
        <w:rPr>
          <w:rFonts w:ascii="Times New Roman" w:eastAsia="Times New Roman" w:hAnsi="Times New Roman" w:cs="Times New Roman"/>
          <w:color w:val="000000"/>
          <w:sz w:val="24"/>
          <w:szCs w:val="24"/>
          <w:lang w:eastAsia="ru-RU"/>
        </w:rPr>
      </w:pPr>
    </w:p>
    <w:p w:rsidR="009D23C2" w:rsidRPr="009D23C2" w:rsidRDefault="009D23C2" w:rsidP="009D23C2">
      <w:pPr>
        <w:widowControl w:val="0"/>
        <w:numPr>
          <w:ilvl w:val="0"/>
          <w:numId w:val="17"/>
        </w:numPr>
        <w:tabs>
          <w:tab w:val="left" w:pos="1426"/>
        </w:tabs>
        <w:spacing w:after="0" w:line="240" w:lineRule="auto"/>
        <w:ind w:right="20" w:firstLine="720"/>
        <w:jc w:val="both"/>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t>Описание материально-технических условий реализации учебного предмета «Хоровой класс»</w:t>
      </w:r>
    </w:p>
    <w:p w:rsidR="009D23C2" w:rsidRPr="009D23C2" w:rsidRDefault="009D23C2" w:rsidP="009D23C2">
      <w:pPr>
        <w:keepNext/>
        <w:keepLines/>
        <w:widowControl w:val="0"/>
        <w:tabs>
          <w:tab w:val="left" w:pos="355"/>
        </w:tabs>
        <w:spacing w:after="59" w:line="240" w:lineRule="auto"/>
        <w:ind w:right="680"/>
        <w:jc w:val="both"/>
        <w:outlineLvl w:val="1"/>
        <w:rPr>
          <w:rFonts w:ascii="Times New Roman" w:eastAsia="Times New Roman" w:hAnsi="Times New Roman" w:cs="Times New Roman"/>
          <w:color w:val="000000"/>
          <w:sz w:val="24"/>
          <w:szCs w:val="24"/>
          <w:lang w:eastAsia="ru-RU"/>
        </w:rPr>
      </w:pPr>
      <w:bookmarkStart w:id="1" w:name="bookmark1"/>
      <w:r w:rsidRPr="009D23C2">
        <w:rPr>
          <w:rFonts w:ascii="Times New Roman" w:eastAsia="Times New Roman" w:hAnsi="Times New Roman" w:cs="Times New Roman"/>
          <w:color w:val="000000"/>
          <w:sz w:val="24"/>
          <w:szCs w:val="24"/>
          <w:lang w:eastAsia="ru-RU"/>
        </w:rPr>
        <w:t>Просторная аудитория, специализированные подставки для хора, фортепиано, рояль, стулья, нотный материал (партии), костюмы, типовой дневник.</w:t>
      </w:r>
    </w:p>
    <w:p w:rsidR="009D23C2" w:rsidRPr="009D23C2" w:rsidRDefault="009D23C2" w:rsidP="009D23C2">
      <w:pPr>
        <w:keepNext/>
        <w:keepLines/>
        <w:widowControl w:val="0"/>
        <w:tabs>
          <w:tab w:val="left" w:pos="355"/>
        </w:tabs>
        <w:spacing w:after="59" w:line="240" w:lineRule="auto"/>
        <w:ind w:right="680"/>
        <w:jc w:val="both"/>
        <w:outlineLvl w:val="1"/>
        <w:rPr>
          <w:rFonts w:ascii="Times New Roman" w:eastAsia="Times New Roman" w:hAnsi="Times New Roman" w:cs="Times New Roman"/>
          <w:color w:val="000000"/>
          <w:sz w:val="24"/>
          <w:szCs w:val="24"/>
          <w:lang w:eastAsia="ru-RU"/>
        </w:rPr>
      </w:pPr>
    </w:p>
    <w:p w:rsidR="009D23C2" w:rsidRPr="009D23C2" w:rsidRDefault="009D23C2" w:rsidP="009D23C2">
      <w:pPr>
        <w:keepNext/>
        <w:keepLines/>
        <w:widowControl w:val="0"/>
        <w:tabs>
          <w:tab w:val="left" w:pos="355"/>
        </w:tabs>
        <w:spacing w:after="59" w:line="240" w:lineRule="auto"/>
        <w:ind w:right="680"/>
        <w:jc w:val="both"/>
        <w:outlineLvl w:val="1"/>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 xml:space="preserve">Аудиторные занятия проводятся в классе № 47, № 42, </w:t>
      </w:r>
    </w:p>
    <w:p w:rsidR="009D23C2" w:rsidRPr="009D23C2" w:rsidRDefault="009D23C2" w:rsidP="009D23C2">
      <w:pPr>
        <w:keepNext/>
        <w:keepLines/>
        <w:widowControl w:val="0"/>
        <w:tabs>
          <w:tab w:val="left" w:pos="355"/>
        </w:tabs>
        <w:spacing w:after="59" w:line="240" w:lineRule="auto"/>
        <w:ind w:right="680"/>
        <w:jc w:val="both"/>
        <w:outlineLvl w:val="1"/>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Репетиции и выступления – Концертный зал. Малый зал.</w:t>
      </w:r>
    </w:p>
    <w:p w:rsidR="009D23C2" w:rsidRPr="009D23C2" w:rsidRDefault="009D23C2" w:rsidP="009D23C2">
      <w:pPr>
        <w:keepNext/>
        <w:keepLines/>
        <w:widowControl w:val="0"/>
        <w:tabs>
          <w:tab w:val="left" w:pos="355"/>
        </w:tabs>
        <w:spacing w:after="59" w:line="240" w:lineRule="auto"/>
        <w:ind w:right="680"/>
        <w:jc w:val="both"/>
        <w:outlineLvl w:val="1"/>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Учебные аудитории соответствуют санитарным и противопожарным нормам, нормам охраны труда с соблюдением своевременных сроков текущего и капитального ремонта учебных помещений.</w:t>
      </w:r>
    </w:p>
    <w:p w:rsidR="009D23C2" w:rsidRDefault="009D23C2" w:rsidP="009D23C2">
      <w:pPr>
        <w:keepNext/>
        <w:keepLines/>
        <w:widowControl w:val="0"/>
        <w:tabs>
          <w:tab w:val="left" w:pos="355"/>
        </w:tabs>
        <w:spacing w:after="59" w:line="240" w:lineRule="auto"/>
        <w:ind w:right="680"/>
        <w:jc w:val="both"/>
        <w:outlineLvl w:val="1"/>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 xml:space="preserve">Материально-техническая база ДШИ им. П.А.Серебрякова  соответствует санитарным и противопожарным нормам, нормам охраны труда. Учебные аудитории  для групповых, мелкогрупповых и индивидуальных занятий со   </w:t>
      </w:r>
      <w:proofErr w:type="spellStart"/>
      <w:r w:rsidRPr="009D23C2">
        <w:rPr>
          <w:rFonts w:ascii="Times New Roman" w:eastAsia="Times New Roman" w:hAnsi="Times New Roman" w:cs="Times New Roman"/>
          <w:color w:val="000000"/>
          <w:sz w:val="24"/>
          <w:szCs w:val="24"/>
          <w:lang w:eastAsia="ru-RU"/>
        </w:rPr>
        <w:t>звукотехническим</w:t>
      </w:r>
      <w:proofErr w:type="spellEnd"/>
      <w:r w:rsidRPr="009D23C2">
        <w:rPr>
          <w:rFonts w:ascii="Times New Roman" w:eastAsia="Times New Roman" w:hAnsi="Times New Roman" w:cs="Times New Roman"/>
          <w:color w:val="000000"/>
          <w:sz w:val="24"/>
          <w:szCs w:val="24"/>
          <w:lang w:eastAsia="ru-RU"/>
        </w:rPr>
        <w:t xml:space="preserve">  оборудованием,  учебной мебелью, наглядными пособиями, учебной и методической литературой,  периодикой; библиотека, малый и большой концертные залы;  инструментарий, пианино, рояли. Созданы все материально-технические условия для реализации </w:t>
      </w:r>
      <w:r w:rsidR="00672370">
        <w:rPr>
          <w:rFonts w:ascii="Times New Roman" w:eastAsia="Times New Roman" w:hAnsi="Times New Roman" w:cs="Times New Roman"/>
          <w:color w:val="000000"/>
          <w:sz w:val="24"/>
          <w:szCs w:val="24"/>
          <w:lang w:eastAsia="ru-RU"/>
        </w:rPr>
        <w:t xml:space="preserve">учебной </w:t>
      </w:r>
      <w:r w:rsidRPr="009D23C2">
        <w:rPr>
          <w:rFonts w:ascii="Times New Roman" w:eastAsia="Times New Roman" w:hAnsi="Times New Roman" w:cs="Times New Roman"/>
          <w:color w:val="000000"/>
          <w:sz w:val="24"/>
          <w:szCs w:val="24"/>
          <w:lang w:eastAsia="ru-RU"/>
        </w:rPr>
        <w:t>программы «</w:t>
      </w:r>
      <w:r w:rsidR="00672370">
        <w:rPr>
          <w:rFonts w:ascii="Times New Roman" w:eastAsia="Times New Roman" w:hAnsi="Times New Roman" w:cs="Times New Roman"/>
          <w:color w:val="000000"/>
          <w:sz w:val="24"/>
          <w:szCs w:val="24"/>
          <w:lang w:eastAsia="ru-RU"/>
        </w:rPr>
        <w:t>Хоровой класс</w:t>
      </w:r>
      <w:r w:rsidRPr="009D23C2">
        <w:rPr>
          <w:rFonts w:ascii="Times New Roman" w:eastAsia="Times New Roman" w:hAnsi="Times New Roman" w:cs="Times New Roman"/>
          <w:color w:val="000000"/>
          <w:sz w:val="24"/>
          <w:szCs w:val="24"/>
          <w:lang w:eastAsia="ru-RU"/>
        </w:rPr>
        <w:t>» в соответствии с установленными Федеральными государственными требованиями.</w:t>
      </w:r>
      <w:r w:rsidR="00672370">
        <w:rPr>
          <w:rFonts w:ascii="Times New Roman" w:eastAsia="Times New Roman" w:hAnsi="Times New Roman" w:cs="Times New Roman"/>
          <w:color w:val="000000"/>
          <w:sz w:val="24"/>
          <w:szCs w:val="24"/>
          <w:lang w:eastAsia="ru-RU"/>
        </w:rPr>
        <w:t xml:space="preserve"> </w:t>
      </w:r>
      <w:bookmarkEnd w:id="1"/>
    </w:p>
    <w:p w:rsidR="00672370" w:rsidRPr="009D23C2" w:rsidRDefault="00672370" w:rsidP="009D23C2">
      <w:pPr>
        <w:keepNext/>
        <w:keepLines/>
        <w:widowControl w:val="0"/>
        <w:tabs>
          <w:tab w:val="left" w:pos="355"/>
        </w:tabs>
        <w:spacing w:after="59" w:line="240" w:lineRule="auto"/>
        <w:ind w:right="680"/>
        <w:jc w:val="both"/>
        <w:outlineLvl w:val="1"/>
        <w:rPr>
          <w:rFonts w:ascii="Times New Roman" w:eastAsia="Times New Roman" w:hAnsi="Times New Roman" w:cs="Times New Roman"/>
          <w:color w:val="000000"/>
          <w:sz w:val="24"/>
          <w:szCs w:val="24"/>
          <w:lang w:eastAsia="ru-RU"/>
        </w:rPr>
      </w:pPr>
    </w:p>
    <w:p w:rsidR="009D23C2" w:rsidRPr="00EB4357" w:rsidRDefault="009D23C2" w:rsidP="009D23C2">
      <w:pPr>
        <w:pStyle w:val="22"/>
        <w:keepNext/>
        <w:keepLines/>
        <w:numPr>
          <w:ilvl w:val="0"/>
          <w:numId w:val="20"/>
        </w:numPr>
        <w:shd w:val="clear" w:color="auto" w:fill="auto"/>
        <w:tabs>
          <w:tab w:val="left" w:pos="355"/>
        </w:tabs>
        <w:spacing w:after="59" w:line="276" w:lineRule="auto"/>
        <w:ind w:right="680"/>
        <w:rPr>
          <w:sz w:val="24"/>
          <w:szCs w:val="24"/>
        </w:rPr>
      </w:pPr>
      <w:r w:rsidRPr="00EB4357">
        <w:rPr>
          <w:sz w:val="24"/>
          <w:szCs w:val="24"/>
        </w:rPr>
        <w:t>Содержание учебного предмета</w:t>
      </w:r>
    </w:p>
    <w:p w:rsidR="009D23C2" w:rsidRPr="009D23C2" w:rsidRDefault="009D23C2" w:rsidP="009D23C2">
      <w:pPr>
        <w:widowControl w:val="0"/>
        <w:tabs>
          <w:tab w:val="left" w:pos="1003"/>
        </w:tabs>
        <w:spacing w:after="0" w:line="240" w:lineRule="auto"/>
        <w:ind w:left="720" w:right="20"/>
        <w:jc w:val="both"/>
        <w:rPr>
          <w:rFonts w:ascii="Times New Roman" w:eastAsia="Times New Roman" w:hAnsi="Times New Roman" w:cs="Times New Roman"/>
          <w:color w:val="000000"/>
          <w:sz w:val="24"/>
          <w:szCs w:val="24"/>
          <w:lang w:eastAsia="ru-RU"/>
        </w:rPr>
      </w:pPr>
    </w:p>
    <w:p w:rsidR="009D23C2" w:rsidRPr="009D23C2" w:rsidRDefault="009D23C2" w:rsidP="009D23C2">
      <w:pPr>
        <w:widowControl w:val="0"/>
        <w:numPr>
          <w:ilvl w:val="0"/>
          <w:numId w:val="21"/>
        </w:numPr>
        <w:tabs>
          <w:tab w:val="left" w:pos="1003"/>
        </w:tabs>
        <w:spacing w:after="0" w:line="240" w:lineRule="auto"/>
        <w:ind w:right="20" w:firstLine="7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i/>
          <w:iCs/>
          <w:color w:val="000000"/>
          <w:sz w:val="24"/>
          <w:szCs w:val="24"/>
          <w:lang w:eastAsia="ru-RU"/>
        </w:rPr>
        <w:t>Сведения о затратах учебного времени,</w:t>
      </w:r>
      <w:r w:rsidRPr="009D23C2">
        <w:rPr>
          <w:rFonts w:ascii="Times New Roman" w:eastAsia="Times New Roman" w:hAnsi="Times New Roman" w:cs="Times New Roman"/>
          <w:color w:val="000000"/>
          <w:sz w:val="24"/>
          <w:szCs w:val="24"/>
          <w:lang w:eastAsia="ru-RU"/>
        </w:rPr>
        <w:t xml:space="preserve"> предусмотренного на освоение учебного предмета «Хоровой класс», на максимальную, самостоятельную нагрузку обучающихся и аудиторные занятия в рамках реализации </w:t>
      </w:r>
      <w:proofErr w:type="spellStart"/>
      <w:r w:rsidRPr="009D23C2">
        <w:rPr>
          <w:rFonts w:ascii="Times New Roman" w:eastAsia="Times New Roman" w:hAnsi="Times New Roman" w:cs="Times New Roman"/>
          <w:color w:val="000000"/>
          <w:sz w:val="24"/>
          <w:szCs w:val="24"/>
          <w:lang w:eastAsia="ru-RU"/>
        </w:rPr>
        <w:t>предпрофессиональной</w:t>
      </w:r>
      <w:proofErr w:type="spellEnd"/>
      <w:r w:rsidRPr="009D23C2">
        <w:rPr>
          <w:rFonts w:ascii="Times New Roman" w:eastAsia="Times New Roman" w:hAnsi="Times New Roman" w:cs="Times New Roman"/>
          <w:color w:val="000000"/>
          <w:sz w:val="24"/>
          <w:szCs w:val="24"/>
          <w:lang w:eastAsia="ru-RU"/>
        </w:rPr>
        <w:t xml:space="preserve"> программы «Фортепиано»</w:t>
      </w:r>
      <w:r w:rsidR="00672370" w:rsidRPr="00672370">
        <w:rPr>
          <w:rFonts w:ascii="Times New Roman" w:eastAsia="Times New Roman" w:hAnsi="Times New Roman" w:cs="Times New Roman"/>
          <w:color w:val="000000"/>
          <w:sz w:val="24"/>
          <w:szCs w:val="24"/>
          <w:lang w:eastAsia="ru-RU"/>
        </w:rPr>
        <w:t xml:space="preserve"> </w:t>
      </w:r>
      <w:r w:rsidR="00672370" w:rsidRPr="00C72F8F">
        <w:rPr>
          <w:rFonts w:ascii="Times New Roman" w:eastAsia="Times New Roman" w:hAnsi="Times New Roman" w:cs="Times New Roman"/>
          <w:color w:val="000000"/>
          <w:sz w:val="24"/>
          <w:szCs w:val="24"/>
          <w:lang w:eastAsia="ru-RU"/>
        </w:rPr>
        <w:t>«Струнные инструменты», «Духовые и ударные инструменты», «Народные инструменты»</w:t>
      </w:r>
      <w:r w:rsidR="00672370">
        <w:rPr>
          <w:rFonts w:ascii="Times New Roman" w:eastAsia="Times New Roman" w:hAnsi="Times New Roman" w:cs="Times New Roman"/>
          <w:color w:val="000000"/>
          <w:sz w:val="24"/>
          <w:szCs w:val="24"/>
          <w:lang w:eastAsia="ru-RU"/>
        </w:rPr>
        <w:t xml:space="preserve">  срок обучения 8 лет с дополнительным годом обучения </w:t>
      </w:r>
      <w:r w:rsidRPr="009D23C2">
        <w:rPr>
          <w:rFonts w:ascii="Times New Roman" w:eastAsia="Times New Roman" w:hAnsi="Times New Roman" w:cs="Times New Roman"/>
          <w:color w:val="000000"/>
          <w:sz w:val="24"/>
          <w:szCs w:val="24"/>
          <w:lang w:eastAsia="ru-RU"/>
        </w:rPr>
        <w:t>:</w:t>
      </w:r>
    </w:p>
    <w:p w:rsidR="009D23C2" w:rsidRPr="009D23C2" w:rsidRDefault="009D23C2" w:rsidP="009D23C2">
      <w:pPr>
        <w:widowControl w:val="0"/>
        <w:spacing w:after="0"/>
        <w:ind w:right="20" w:firstLine="7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аудиторные занятия: с 1 по 3 класс - 1 час в неделю, с 4 по 8</w:t>
      </w:r>
      <w:r>
        <w:rPr>
          <w:rFonts w:ascii="Times New Roman" w:eastAsia="Times New Roman" w:hAnsi="Times New Roman" w:cs="Times New Roman"/>
          <w:color w:val="000000"/>
          <w:sz w:val="24"/>
          <w:szCs w:val="24"/>
          <w:lang w:eastAsia="ru-RU"/>
        </w:rPr>
        <w:t>(9)</w:t>
      </w:r>
      <w:r w:rsidRPr="009D23C2">
        <w:rPr>
          <w:rFonts w:ascii="Times New Roman" w:eastAsia="Times New Roman" w:hAnsi="Times New Roman" w:cs="Times New Roman"/>
          <w:color w:val="000000"/>
          <w:sz w:val="24"/>
          <w:szCs w:val="24"/>
          <w:lang w:eastAsia="ru-RU"/>
        </w:rPr>
        <w:t xml:space="preserve"> класс - 1,5 часа в неделю;</w:t>
      </w:r>
    </w:p>
    <w:p w:rsidR="009D23C2" w:rsidRPr="009D23C2" w:rsidRDefault="009D23C2" w:rsidP="009D23C2">
      <w:pPr>
        <w:widowControl w:val="0"/>
        <w:spacing w:after="0"/>
        <w:ind w:firstLine="7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 xml:space="preserve">самостоятельные занятия: с 1 по 8 </w:t>
      </w:r>
      <w:r>
        <w:rPr>
          <w:rFonts w:ascii="Times New Roman" w:eastAsia="Times New Roman" w:hAnsi="Times New Roman" w:cs="Times New Roman"/>
          <w:color w:val="000000"/>
          <w:sz w:val="24"/>
          <w:szCs w:val="24"/>
          <w:lang w:eastAsia="ru-RU"/>
        </w:rPr>
        <w:t>(9)</w:t>
      </w:r>
      <w:r w:rsidRPr="009D23C2">
        <w:rPr>
          <w:rFonts w:ascii="Times New Roman" w:eastAsia="Times New Roman" w:hAnsi="Times New Roman" w:cs="Times New Roman"/>
          <w:color w:val="000000"/>
          <w:sz w:val="24"/>
          <w:szCs w:val="24"/>
          <w:lang w:eastAsia="ru-RU"/>
        </w:rPr>
        <w:t>класс - 0,5 часа в неделю.</w:t>
      </w:r>
    </w:p>
    <w:p w:rsidR="009D23C2" w:rsidRPr="009D23C2" w:rsidRDefault="009D23C2" w:rsidP="009D23C2">
      <w:pPr>
        <w:widowControl w:val="0"/>
        <w:spacing w:after="0"/>
        <w:ind w:right="20" w:firstLine="7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С целью подготовки обучающихся к контрольным урокам, зачетам, экзаменам, творческим конкурсам и другим мероприятиям по усмотрению учебного заведения проводятся консультации.</w:t>
      </w:r>
    </w:p>
    <w:p w:rsidR="009D23C2" w:rsidRPr="009D23C2" w:rsidRDefault="009D23C2" w:rsidP="009D23C2">
      <w:pPr>
        <w:widowControl w:val="0"/>
        <w:spacing w:after="0"/>
        <w:ind w:right="20" w:firstLine="7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Консультации могут проводиться рассредоточено или в счет резерва учебного времени.</w:t>
      </w:r>
    </w:p>
    <w:p w:rsidR="009D23C2" w:rsidRPr="009D23C2" w:rsidRDefault="009D23C2" w:rsidP="009D23C2">
      <w:pPr>
        <w:widowControl w:val="0"/>
        <w:spacing w:after="0"/>
        <w:ind w:right="20" w:firstLine="7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Аудиторная нагрузка по учебному предмету обязательной части образовательной программы в области искусств распределяется по годам обучения с учетом общего объема аудиторного времени, предусмотренного на учебный предмет федеральными государственными требованиями.</w:t>
      </w:r>
    </w:p>
    <w:p w:rsidR="009D23C2" w:rsidRPr="009D23C2" w:rsidRDefault="009D23C2" w:rsidP="009D23C2">
      <w:pPr>
        <w:widowControl w:val="0"/>
        <w:spacing w:after="0"/>
        <w:ind w:left="20" w:right="40" w:firstLine="66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Объем времени на самостоятельную работу обучающихся по каждому учебному предмету определяется с учетом сложившихся педагогических традиций, методической целесообразности и индивидуальных способностей ученика.</w:t>
      </w:r>
    </w:p>
    <w:p w:rsidR="009D23C2" w:rsidRPr="009D23C2" w:rsidRDefault="009D23C2" w:rsidP="009D23C2">
      <w:pPr>
        <w:widowControl w:val="0"/>
        <w:spacing w:after="0"/>
        <w:ind w:left="20" w:firstLine="660"/>
        <w:jc w:val="both"/>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t>Виды внеаудиторной работы:</w:t>
      </w:r>
    </w:p>
    <w:p w:rsidR="009D23C2" w:rsidRPr="009D23C2" w:rsidRDefault="009D23C2" w:rsidP="009D23C2">
      <w:pPr>
        <w:widowControl w:val="0"/>
        <w:numPr>
          <w:ilvl w:val="0"/>
          <w:numId w:val="16"/>
        </w:numPr>
        <w:tabs>
          <w:tab w:val="left" w:pos="834"/>
        </w:tabs>
        <w:spacing w:after="0" w:line="240" w:lineRule="auto"/>
        <w:ind w:left="20" w:firstLine="660"/>
        <w:jc w:val="both"/>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t>выполнение домашнего задания;</w:t>
      </w:r>
    </w:p>
    <w:p w:rsidR="009D23C2" w:rsidRPr="009D23C2" w:rsidRDefault="009D23C2" w:rsidP="009D23C2">
      <w:pPr>
        <w:widowControl w:val="0"/>
        <w:numPr>
          <w:ilvl w:val="0"/>
          <w:numId w:val="16"/>
        </w:numPr>
        <w:tabs>
          <w:tab w:val="left" w:pos="829"/>
        </w:tabs>
        <w:spacing w:after="0" w:line="240" w:lineRule="auto"/>
        <w:ind w:left="20" w:firstLine="660"/>
        <w:jc w:val="both"/>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t>подготовка к концертным выступлениям;</w:t>
      </w:r>
    </w:p>
    <w:p w:rsidR="009D23C2" w:rsidRPr="009D23C2" w:rsidRDefault="009D23C2" w:rsidP="009D23C2">
      <w:pPr>
        <w:widowControl w:val="0"/>
        <w:numPr>
          <w:ilvl w:val="0"/>
          <w:numId w:val="16"/>
        </w:numPr>
        <w:tabs>
          <w:tab w:val="left" w:pos="754"/>
        </w:tabs>
        <w:spacing w:after="0" w:line="240" w:lineRule="auto"/>
        <w:ind w:left="20" w:right="40" w:firstLine="660"/>
        <w:jc w:val="both"/>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t>посещение учреждений культуры (филармоний, театров, концертных залов и др.);</w:t>
      </w:r>
    </w:p>
    <w:p w:rsidR="009D23C2" w:rsidRPr="009D23C2" w:rsidRDefault="009D23C2" w:rsidP="009D23C2">
      <w:pPr>
        <w:widowControl w:val="0"/>
        <w:numPr>
          <w:ilvl w:val="0"/>
          <w:numId w:val="16"/>
        </w:numPr>
        <w:tabs>
          <w:tab w:val="left" w:pos="716"/>
        </w:tabs>
        <w:spacing w:after="0" w:line="240" w:lineRule="auto"/>
        <w:ind w:left="20" w:right="40" w:firstLine="660"/>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lastRenderedPageBreak/>
        <w:t>участие обучающихся в концертах, творческих мероприятиях и культурно-просветительской деятельности образовательного учреждения и др.</w:t>
      </w:r>
    </w:p>
    <w:p w:rsidR="00213B6C" w:rsidRPr="00383847" w:rsidRDefault="00213B6C" w:rsidP="00213B6C">
      <w:pPr>
        <w:suppressAutoHyphens/>
        <w:spacing w:after="0" w:line="240" w:lineRule="auto"/>
        <w:rPr>
          <w:rFonts w:ascii="Times New Roman" w:eastAsia="Times New Roman" w:hAnsi="Times New Roman" w:cs="Times New Roman"/>
          <w:sz w:val="24"/>
          <w:szCs w:val="24"/>
          <w:lang w:eastAsia="ar-SA"/>
        </w:rPr>
      </w:pPr>
    </w:p>
    <w:p w:rsidR="00213B6C" w:rsidRPr="00383847" w:rsidRDefault="00213B6C" w:rsidP="00213B6C">
      <w:pPr>
        <w:suppressAutoHyphens/>
        <w:spacing w:after="0" w:line="240" w:lineRule="auto"/>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 xml:space="preserve"> </w:t>
      </w:r>
    </w:p>
    <w:tbl>
      <w:tblPr>
        <w:tblStyle w:val="a6"/>
        <w:tblW w:w="9923" w:type="dxa"/>
        <w:tblInd w:w="-176" w:type="dxa"/>
        <w:tblLayout w:type="fixed"/>
        <w:tblLook w:val="04A0"/>
      </w:tblPr>
      <w:tblGrid>
        <w:gridCol w:w="851"/>
        <w:gridCol w:w="924"/>
        <w:gridCol w:w="1569"/>
        <w:gridCol w:w="1805"/>
        <w:gridCol w:w="1371"/>
        <w:gridCol w:w="1419"/>
        <w:gridCol w:w="1984"/>
      </w:tblGrid>
      <w:tr w:rsidR="00213B6C" w:rsidRPr="00383847" w:rsidTr="002448B2">
        <w:tc>
          <w:tcPr>
            <w:tcW w:w="851" w:type="dxa"/>
            <w:vMerge w:val="restart"/>
          </w:tcPr>
          <w:p w:rsidR="00213B6C" w:rsidRPr="00383847" w:rsidRDefault="00213B6C"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класс</w:t>
            </w:r>
          </w:p>
        </w:tc>
        <w:tc>
          <w:tcPr>
            <w:tcW w:w="924" w:type="dxa"/>
            <w:vMerge w:val="restart"/>
          </w:tcPr>
          <w:p w:rsidR="00213B6C" w:rsidRPr="00383847" w:rsidRDefault="00213B6C" w:rsidP="002448B2">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6164" w:type="dxa"/>
            <w:gridSpan w:val="4"/>
          </w:tcPr>
          <w:p w:rsidR="00213B6C" w:rsidRPr="00383847" w:rsidRDefault="00213B6C" w:rsidP="002448B2">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c>
          <w:tcPr>
            <w:tcW w:w="1984" w:type="dxa"/>
            <w:vMerge w:val="restart"/>
          </w:tcPr>
          <w:p w:rsidR="00213B6C" w:rsidRPr="00383847" w:rsidRDefault="00213B6C" w:rsidP="002448B2">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 xml:space="preserve">Промежуточная </w:t>
            </w:r>
          </w:p>
          <w:p w:rsidR="00213B6C" w:rsidRPr="00383847" w:rsidRDefault="00213B6C" w:rsidP="002448B2">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аттестация</w:t>
            </w:r>
          </w:p>
        </w:tc>
      </w:tr>
      <w:tr w:rsidR="00213B6C" w:rsidRPr="00383847" w:rsidTr="002448B2">
        <w:tc>
          <w:tcPr>
            <w:tcW w:w="851" w:type="dxa"/>
            <w:vMerge/>
          </w:tcPr>
          <w:p w:rsidR="00213B6C" w:rsidRPr="00383847" w:rsidRDefault="00213B6C" w:rsidP="002448B2">
            <w:pPr>
              <w:suppressAutoHyphens/>
              <w:rPr>
                <w:rFonts w:ascii="Times New Roman" w:eastAsia="Times New Roman" w:hAnsi="Times New Roman" w:cs="Times New Roman"/>
                <w:sz w:val="24"/>
                <w:szCs w:val="24"/>
                <w:lang w:eastAsia="ar-SA"/>
              </w:rPr>
            </w:pPr>
          </w:p>
        </w:tc>
        <w:tc>
          <w:tcPr>
            <w:tcW w:w="924" w:type="dxa"/>
            <w:vMerge/>
          </w:tcPr>
          <w:p w:rsidR="00213B6C" w:rsidRPr="00383847" w:rsidRDefault="00213B6C" w:rsidP="002448B2">
            <w:pPr>
              <w:suppressAutoHyphens/>
              <w:rPr>
                <w:rFonts w:ascii="Times New Roman" w:eastAsia="Times New Roman" w:hAnsi="Times New Roman" w:cs="Times New Roman"/>
                <w:sz w:val="24"/>
                <w:szCs w:val="24"/>
                <w:lang w:eastAsia="ar-SA"/>
              </w:rPr>
            </w:pPr>
          </w:p>
        </w:tc>
        <w:tc>
          <w:tcPr>
            <w:tcW w:w="1569" w:type="dxa"/>
          </w:tcPr>
          <w:p w:rsidR="00213B6C" w:rsidRPr="00383847" w:rsidRDefault="00213B6C"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1805" w:type="dxa"/>
          </w:tcPr>
          <w:p w:rsidR="00213B6C" w:rsidRPr="00383847" w:rsidRDefault="00213B6C"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371" w:type="dxa"/>
          </w:tcPr>
          <w:p w:rsidR="00213B6C" w:rsidRPr="00383847" w:rsidRDefault="00213B6C"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419" w:type="dxa"/>
          </w:tcPr>
          <w:p w:rsidR="00213B6C" w:rsidRPr="00383847" w:rsidRDefault="00213B6C"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c>
          <w:tcPr>
            <w:tcW w:w="1984" w:type="dxa"/>
            <w:vMerge/>
          </w:tcPr>
          <w:p w:rsidR="00213B6C" w:rsidRPr="00383847" w:rsidRDefault="00213B6C" w:rsidP="002448B2">
            <w:pPr>
              <w:suppressAutoHyphens/>
              <w:rPr>
                <w:rFonts w:ascii="Times New Roman" w:eastAsia="Times New Roman" w:hAnsi="Times New Roman" w:cs="Times New Roman"/>
                <w:sz w:val="24"/>
                <w:szCs w:val="24"/>
                <w:lang w:eastAsia="ar-SA"/>
              </w:rPr>
            </w:pPr>
          </w:p>
        </w:tc>
      </w:tr>
      <w:tr w:rsidR="00213B6C" w:rsidRPr="00383847" w:rsidTr="002448B2">
        <w:tc>
          <w:tcPr>
            <w:tcW w:w="851" w:type="dxa"/>
          </w:tcPr>
          <w:p w:rsidR="00213B6C" w:rsidRPr="00383847" w:rsidRDefault="00213B6C"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класс</w:t>
            </w:r>
          </w:p>
        </w:tc>
        <w:tc>
          <w:tcPr>
            <w:tcW w:w="924" w:type="dxa"/>
          </w:tcPr>
          <w:p w:rsidR="00213B6C" w:rsidRPr="00383847" w:rsidRDefault="00213B6C"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48</w:t>
            </w:r>
          </w:p>
        </w:tc>
        <w:tc>
          <w:tcPr>
            <w:tcW w:w="1805"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w:t>
            </w:r>
          </w:p>
        </w:tc>
        <w:tc>
          <w:tcPr>
            <w:tcW w:w="1371" w:type="dxa"/>
          </w:tcPr>
          <w:p w:rsidR="00213B6C" w:rsidRPr="00383847" w:rsidRDefault="000C1821" w:rsidP="000C1821">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32</w:t>
            </w:r>
          </w:p>
        </w:tc>
        <w:tc>
          <w:tcPr>
            <w:tcW w:w="1419"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p>
        </w:tc>
        <w:tc>
          <w:tcPr>
            <w:tcW w:w="1984"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r>
      <w:tr w:rsidR="00213B6C" w:rsidRPr="00383847" w:rsidTr="002448B2">
        <w:tc>
          <w:tcPr>
            <w:tcW w:w="851" w:type="dxa"/>
          </w:tcPr>
          <w:p w:rsidR="00213B6C" w:rsidRPr="00383847" w:rsidRDefault="00213B6C"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класс</w:t>
            </w:r>
          </w:p>
        </w:tc>
        <w:tc>
          <w:tcPr>
            <w:tcW w:w="924" w:type="dxa"/>
          </w:tcPr>
          <w:p w:rsidR="00213B6C" w:rsidRPr="00383847" w:rsidRDefault="00213B6C"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805"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419"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r>
      <w:tr w:rsidR="000C1821" w:rsidRPr="00383847" w:rsidTr="002448B2">
        <w:tc>
          <w:tcPr>
            <w:tcW w:w="85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класс</w:t>
            </w:r>
          </w:p>
        </w:tc>
        <w:tc>
          <w:tcPr>
            <w:tcW w:w="924"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805"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41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672370" w:rsidRPr="00672370" w:rsidRDefault="00672370" w:rsidP="00672370">
            <w:pPr>
              <w:suppressAutoHyphens/>
              <w:rPr>
                <w:rFonts w:ascii="Times New Roman" w:eastAsia="Times New Roman" w:hAnsi="Times New Roman" w:cs="Times New Roman"/>
                <w:sz w:val="18"/>
                <w:szCs w:val="18"/>
                <w:lang w:eastAsia="ar-SA"/>
              </w:rPr>
            </w:pPr>
            <w:r w:rsidRPr="00672370">
              <w:rPr>
                <w:rFonts w:ascii="Times New Roman" w:eastAsia="Times New Roman" w:hAnsi="Times New Roman" w:cs="Times New Roman"/>
                <w:sz w:val="18"/>
                <w:szCs w:val="18"/>
                <w:lang w:eastAsia="ar-SA"/>
              </w:rPr>
              <w:t>II полугодие</w:t>
            </w:r>
          </w:p>
          <w:p w:rsidR="000C1821" w:rsidRPr="0020190C" w:rsidRDefault="00672370" w:rsidP="00672370">
            <w:pPr>
              <w:suppressAutoHyphens/>
              <w:rPr>
                <w:rFonts w:ascii="Times New Roman" w:eastAsia="Times New Roman" w:hAnsi="Times New Roman" w:cs="Times New Roman"/>
                <w:sz w:val="18"/>
                <w:szCs w:val="18"/>
                <w:lang w:eastAsia="ar-SA"/>
              </w:rPr>
            </w:pPr>
            <w:r w:rsidRPr="00672370">
              <w:rPr>
                <w:rFonts w:ascii="Times New Roman" w:eastAsia="Times New Roman" w:hAnsi="Times New Roman" w:cs="Times New Roman"/>
                <w:sz w:val="18"/>
                <w:szCs w:val="18"/>
                <w:lang w:eastAsia="ar-SA"/>
              </w:rPr>
              <w:t>Концертное выступление(А/</w:t>
            </w:r>
            <w:proofErr w:type="spellStart"/>
            <w:r w:rsidRPr="00672370">
              <w:rPr>
                <w:rFonts w:ascii="Times New Roman" w:eastAsia="Times New Roman" w:hAnsi="Times New Roman" w:cs="Times New Roman"/>
                <w:sz w:val="18"/>
                <w:szCs w:val="18"/>
                <w:lang w:eastAsia="ar-SA"/>
              </w:rPr>
              <w:t>конц</w:t>
            </w:r>
            <w:proofErr w:type="spellEnd"/>
            <w:r w:rsidRPr="00672370">
              <w:rPr>
                <w:rFonts w:ascii="Times New Roman" w:eastAsia="Times New Roman" w:hAnsi="Times New Roman" w:cs="Times New Roman"/>
                <w:sz w:val="18"/>
                <w:szCs w:val="18"/>
                <w:lang w:eastAsia="ar-SA"/>
              </w:rPr>
              <w:t>)</w:t>
            </w:r>
          </w:p>
        </w:tc>
      </w:tr>
      <w:tr w:rsidR="000C1821" w:rsidRPr="00383847" w:rsidTr="002448B2">
        <w:tc>
          <w:tcPr>
            <w:tcW w:w="851" w:type="dxa"/>
          </w:tcPr>
          <w:p w:rsidR="000C1821" w:rsidRPr="00383847" w:rsidRDefault="000C1821"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4 класс</w:t>
            </w:r>
          </w:p>
        </w:tc>
        <w:tc>
          <w:tcPr>
            <w:tcW w:w="924"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0C1821" w:rsidRPr="00383847" w:rsidRDefault="00C10798"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0C1821" w:rsidRPr="0020190C" w:rsidRDefault="000C1821" w:rsidP="002448B2">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t>-</w:t>
            </w:r>
          </w:p>
        </w:tc>
      </w:tr>
      <w:tr w:rsidR="000C1821" w:rsidRPr="00383847" w:rsidTr="002448B2">
        <w:tc>
          <w:tcPr>
            <w:tcW w:w="851" w:type="dxa"/>
          </w:tcPr>
          <w:p w:rsidR="000C1821" w:rsidRPr="00383847" w:rsidRDefault="000C1821"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5 класс</w:t>
            </w:r>
          </w:p>
        </w:tc>
        <w:tc>
          <w:tcPr>
            <w:tcW w:w="924"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0C1821" w:rsidRPr="00383847" w:rsidRDefault="00C10798"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0C1821" w:rsidRPr="00383847" w:rsidRDefault="000C1821" w:rsidP="002448B2">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w:t>
            </w:r>
          </w:p>
        </w:tc>
      </w:tr>
      <w:tr w:rsidR="000C1821" w:rsidRPr="00383847" w:rsidTr="002448B2">
        <w:tc>
          <w:tcPr>
            <w:tcW w:w="851" w:type="dxa"/>
          </w:tcPr>
          <w:p w:rsidR="000C1821" w:rsidRPr="00383847" w:rsidRDefault="000C1821"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 класс</w:t>
            </w:r>
          </w:p>
        </w:tc>
        <w:tc>
          <w:tcPr>
            <w:tcW w:w="924"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0C1821" w:rsidRPr="00383847" w:rsidRDefault="00C10798"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0C1821" w:rsidRDefault="000C1821" w:rsidP="002448B2">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0C1821" w:rsidRPr="0020190C" w:rsidRDefault="000C1821" w:rsidP="002448B2">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0C1821" w:rsidRPr="00383847" w:rsidTr="002448B2">
        <w:tc>
          <w:tcPr>
            <w:tcW w:w="851" w:type="dxa"/>
          </w:tcPr>
          <w:p w:rsidR="000C1821" w:rsidRPr="00383847" w:rsidRDefault="000C1821"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7 класс</w:t>
            </w:r>
          </w:p>
        </w:tc>
        <w:tc>
          <w:tcPr>
            <w:tcW w:w="924"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0C1821" w:rsidRPr="00383847" w:rsidRDefault="00C10798"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0C1821" w:rsidRDefault="000C1821" w:rsidP="002448B2">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0C1821" w:rsidRPr="0020190C" w:rsidRDefault="000C1821" w:rsidP="002448B2">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0C1821" w:rsidRPr="00383847" w:rsidTr="002448B2">
        <w:tc>
          <w:tcPr>
            <w:tcW w:w="851" w:type="dxa"/>
          </w:tcPr>
          <w:p w:rsidR="000C1821" w:rsidRPr="00383847" w:rsidRDefault="000C1821"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8 класс</w:t>
            </w:r>
          </w:p>
        </w:tc>
        <w:tc>
          <w:tcPr>
            <w:tcW w:w="924"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0C1821" w:rsidRPr="00383847" w:rsidRDefault="00C10798"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0C1821" w:rsidRDefault="000C1821" w:rsidP="002448B2">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0C1821" w:rsidRPr="0020190C" w:rsidRDefault="000C1821" w:rsidP="002448B2">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0C1821" w:rsidRPr="00383847" w:rsidTr="002448B2">
        <w:tc>
          <w:tcPr>
            <w:tcW w:w="851" w:type="dxa"/>
          </w:tcPr>
          <w:p w:rsidR="000C1821" w:rsidRPr="00383847" w:rsidRDefault="000C1821"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9 класс</w:t>
            </w:r>
          </w:p>
        </w:tc>
        <w:tc>
          <w:tcPr>
            <w:tcW w:w="924"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0C1821" w:rsidRPr="00383847" w:rsidRDefault="00C10798"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0C1821" w:rsidRDefault="000C1821" w:rsidP="002448B2">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0C1821" w:rsidRPr="0020190C" w:rsidRDefault="000C1821" w:rsidP="002448B2">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213B6C" w:rsidRPr="00383847" w:rsidTr="002448B2">
        <w:tc>
          <w:tcPr>
            <w:tcW w:w="851" w:type="dxa"/>
          </w:tcPr>
          <w:p w:rsidR="00213B6C" w:rsidRPr="00383847" w:rsidRDefault="00213B6C" w:rsidP="002448B2">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8 летнему</w:t>
            </w:r>
          </w:p>
        </w:tc>
        <w:tc>
          <w:tcPr>
            <w:tcW w:w="924" w:type="dxa"/>
          </w:tcPr>
          <w:p w:rsidR="00213B6C" w:rsidRPr="00383847" w:rsidRDefault="00213B6C" w:rsidP="002448B2">
            <w:pPr>
              <w:suppressAutoHyphens/>
              <w:rPr>
                <w:rFonts w:ascii="Times New Roman" w:eastAsia="Times New Roman" w:hAnsi="Times New Roman" w:cs="Times New Roman"/>
                <w:sz w:val="24"/>
                <w:szCs w:val="24"/>
                <w:lang w:eastAsia="ar-SA"/>
              </w:rPr>
            </w:pPr>
          </w:p>
        </w:tc>
        <w:tc>
          <w:tcPr>
            <w:tcW w:w="1569" w:type="dxa"/>
          </w:tcPr>
          <w:p w:rsidR="00213B6C" w:rsidRPr="00383847" w:rsidRDefault="000C1821" w:rsidP="002448B2">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477</w:t>
            </w:r>
          </w:p>
        </w:tc>
        <w:tc>
          <w:tcPr>
            <w:tcW w:w="1805" w:type="dxa"/>
          </w:tcPr>
          <w:p w:rsidR="00213B6C" w:rsidRPr="00383847" w:rsidRDefault="000C1821" w:rsidP="000C1821">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131,5</w:t>
            </w:r>
          </w:p>
        </w:tc>
        <w:tc>
          <w:tcPr>
            <w:tcW w:w="1371" w:type="dxa"/>
          </w:tcPr>
          <w:p w:rsidR="00213B6C" w:rsidRPr="00383847" w:rsidRDefault="000C1821" w:rsidP="000C1821">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345,5</w:t>
            </w:r>
          </w:p>
        </w:tc>
        <w:tc>
          <w:tcPr>
            <w:tcW w:w="1419" w:type="dxa"/>
          </w:tcPr>
          <w:p w:rsidR="00213B6C" w:rsidRPr="00383847" w:rsidRDefault="000C1821" w:rsidP="002448B2">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60</w:t>
            </w:r>
          </w:p>
        </w:tc>
        <w:tc>
          <w:tcPr>
            <w:tcW w:w="1984" w:type="dxa"/>
          </w:tcPr>
          <w:p w:rsidR="00213B6C" w:rsidRPr="00383847" w:rsidRDefault="00213B6C" w:rsidP="002448B2">
            <w:pPr>
              <w:suppressAutoHyphens/>
              <w:rPr>
                <w:rFonts w:ascii="Times New Roman" w:eastAsia="Times New Roman" w:hAnsi="Times New Roman" w:cs="Times New Roman"/>
                <w:b/>
                <w:sz w:val="24"/>
                <w:szCs w:val="24"/>
                <w:lang w:eastAsia="ar-SA"/>
              </w:rPr>
            </w:pPr>
          </w:p>
        </w:tc>
      </w:tr>
      <w:tr w:rsidR="00213B6C" w:rsidRPr="00383847" w:rsidTr="002448B2">
        <w:tc>
          <w:tcPr>
            <w:tcW w:w="851" w:type="dxa"/>
          </w:tcPr>
          <w:p w:rsidR="00213B6C" w:rsidRPr="00383847" w:rsidRDefault="00213B6C" w:rsidP="002448B2">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9 летнему</w:t>
            </w:r>
          </w:p>
        </w:tc>
        <w:tc>
          <w:tcPr>
            <w:tcW w:w="924" w:type="dxa"/>
          </w:tcPr>
          <w:p w:rsidR="00213B6C" w:rsidRPr="00383847" w:rsidRDefault="00213B6C" w:rsidP="002448B2">
            <w:pPr>
              <w:suppressAutoHyphens/>
              <w:rPr>
                <w:rFonts w:ascii="Times New Roman" w:eastAsia="Times New Roman" w:hAnsi="Times New Roman" w:cs="Times New Roman"/>
                <w:sz w:val="24"/>
                <w:szCs w:val="24"/>
                <w:lang w:eastAsia="ar-SA"/>
              </w:rPr>
            </w:pPr>
          </w:p>
        </w:tc>
        <w:tc>
          <w:tcPr>
            <w:tcW w:w="1569" w:type="dxa"/>
          </w:tcPr>
          <w:p w:rsidR="00213B6C" w:rsidRPr="00383847" w:rsidRDefault="00C10798" w:rsidP="002448B2">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543</w:t>
            </w:r>
          </w:p>
        </w:tc>
        <w:tc>
          <w:tcPr>
            <w:tcW w:w="1805" w:type="dxa"/>
          </w:tcPr>
          <w:p w:rsidR="00213B6C" w:rsidRPr="00383847" w:rsidRDefault="00742C01" w:rsidP="00742C01">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148</w:t>
            </w:r>
          </w:p>
        </w:tc>
        <w:tc>
          <w:tcPr>
            <w:tcW w:w="1371" w:type="dxa"/>
          </w:tcPr>
          <w:p w:rsidR="00213B6C" w:rsidRPr="00383847" w:rsidRDefault="000C1821" w:rsidP="002448B2">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395</w:t>
            </w:r>
          </w:p>
        </w:tc>
        <w:tc>
          <w:tcPr>
            <w:tcW w:w="1419" w:type="dxa"/>
          </w:tcPr>
          <w:p w:rsidR="00213B6C" w:rsidRPr="00383847" w:rsidRDefault="000C1821" w:rsidP="002448B2">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68</w:t>
            </w:r>
          </w:p>
        </w:tc>
        <w:tc>
          <w:tcPr>
            <w:tcW w:w="1984" w:type="dxa"/>
          </w:tcPr>
          <w:p w:rsidR="00213B6C" w:rsidRPr="00383847" w:rsidRDefault="00213B6C" w:rsidP="002448B2">
            <w:pPr>
              <w:suppressAutoHyphens/>
              <w:rPr>
                <w:rFonts w:ascii="Times New Roman" w:eastAsia="Times New Roman" w:hAnsi="Times New Roman" w:cs="Times New Roman"/>
                <w:b/>
                <w:sz w:val="24"/>
                <w:szCs w:val="24"/>
                <w:lang w:eastAsia="ar-SA"/>
              </w:rPr>
            </w:pPr>
          </w:p>
        </w:tc>
      </w:tr>
    </w:tbl>
    <w:p w:rsidR="00213B6C" w:rsidRPr="00383847" w:rsidRDefault="00213B6C" w:rsidP="00213B6C">
      <w:pPr>
        <w:suppressAutoHyphens/>
        <w:spacing w:after="0" w:line="240" w:lineRule="auto"/>
        <w:rPr>
          <w:rFonts w:ascii="Times New Roman" w:eastAsia="Times New Roman" w:hAnsi="Times New Roman" w:cs="Times New Roman"/>
          <w:sz w:val="24"/>
          <w:szCs w:val="24"/>
          <w:lang w:eastAsia="ar-SA"/>
        </w:rPr>
      </w:pPr>
    </w:p>
    <w:p w:rsidR="00672370" w:rsidRPr="00672370" w:rsidRDefault="00672370" w:rsidP="00672370">
      <w:pPr>
        <w:pStyle w:val="2"/>
        <w:numPr>
          <w:ilvl w:val="0"/>
          <w:numId w:val="1"/>
        </w:numPr>
        <w:jc w:val="both"/>
        <w:rPr>
          <w:rFonts w:ascii="Times New Roman" w:hAnsi="Times New Roman" w:cs="Times New Roman"/>
          <w:b w:val="0"/>
          <w:i w:val="0"/>
          <w:sz w:val="24"/>
          <w:szCs w:val="24"/>
        </w:rPr>
      </w:pPr>
      <w:r w:rsidRPr="00672370">
        <w:rPr>
          <w:rFonts w:ascii="Times New Roman" w:hAnsi="Times New Roman" w:cs="Times New Roman"/>
          <w:b w:val="0"/>
          <w:i w:val="0"/>
          <w:sz w:val="24"/>
          <w:szCs w:val="24"/>
        </w:rPr>
        <w:t xml:space="preserve">Сведения о затратах учебного времени, предусмотренного на освоение учебного предмета «Хоровой класс», на максимальную, самостоятельную нагрузку обучающихся и аудиторные занятия в рамках реализации </w:t>
      </w:r>
      <w:proofErr w:type="spellStart"/>
      <w:r w:rsidRPr="00672370">
        <w:rPr>
          <w:rFonts w:ascii="Times New Roman" w:hAnsi="Times New Roman" w:cs="Times New Roman"/>
          <w:b w:val="0"/>
          <w:i w:val="0"/>
          <w:sz w:val="24"/>
          <w:szCs w:val="24"/>
        </w:rPr>
        <w:t>предпрофессиональной</w:t>
      </w:r>
      <w:proofErr w:type="spellEnd"/>
      <w:r w:rsidRPr="00672370">
        <w:rPr>
          <w:rFonts w:ascii="Times New Roman" w:hAnsi="Times New Roman" w:cs="Times New Roman"/>
          <w:b w:val="0"/>
          <w:i w:val="0"/>
          <w:sz w:val="24"/>
          <w:szCs w:val="24"/>
        </w:rPr>
        <w:t xml:space="preserve"> программы «Духовые и ударные инструменты», «Народные инструменты»  срок обучения </w:t>
      </w:r>
      <w:r>
        <w:rPr>
          <w:rFonts w:ascii="Times New Roman" w:hAnsi="Times New Roman" w:cs="Times New Roman"/>
          <w:b w:val="0"/>
          <w:i w:val="0"/>
          <w:sz w:val="24"/>
          <w:szCs w:val="24"/>
        </w:rPr>
        <w:t>5</w:t>
      </w:r>
      <w:r w:rsidRPr="00672370">
        <w:rPr>
          <w:rFonts w:ascii="Times New Roman" w:hAnsi="Times New Roman" w:cs="Times New Roman"/>
          <w:b w:val="0"/>
          <w:i w:val="0"/>
          <w:sz w:val="24"/>
          <w:szCs w:val="24"/>
        </w:rPr>
        <w:t xml:space="preserve"> лет с дополнительным годом обучения :</w:t>
      </w:r>
    </w:p>
    <w:p w:rsidR="00672370" w:rsidRPr="00672370" w:rsidRDefault="00672370" w:rsidP="00672370">
      <w:pPr>
        <w:pStyle w:val="2"/>
        <w:numPr>
          <w:ilvl w:val="0"/>
          <w:numId w:val="1"/>
        </w:numPr>
        <w:jc w:val="both"/>
        <w:rPr>
          <w:rFonts w:ascii="Times New Roman" w:hAnsi="Times New Roman" w:cs="Times New Roman"/>
          <w:b w:val="0"/>
          <w:i w:val="0"/>
          <w:sz w:val="24"/>
          <w:szCs w:val="24"/>
        </w:rPr>
      </w:pPr>
      <w:r w:rsidRPr="00672370">
        <w:rPr>
          <w:rFonts w:ascii="Times New Roman" w:hAnsi="Times New Roman" w:cs="Times New Roman"/>
          <w:b w:val="0"/>
          <w:i w:val="0"/>
          <w:sz w:val="24"/>
          <w:szCs w:val="24"/>
        </w:rPr>
        <w:t xml:space="preserve">аудиторные занятия:  1 класс - 1 час в неделю, с </w:t>
      </w:r>
      <w:r>
        <w:rPr>
          <w:rFonts w:ascii="Times New Roman" w:hAnsi="Times New Roman" w:cs="Times New Roman"/>
          <w:b w:val="0"/>
          <w:i w:val="0"/>
          <w:sz w:val="24"/>
          <w:szCs w:val="24"/>
        </w:rPr>
        <w:t>2</w:t>
      </w:r>
      <w:r w:rsidRPr="00672370">
        <w:rPr>
          <w:rFonts w:ascii="Times New Roman" w:hAnsi="Times New Roman" w:cs="Times New Roman"/>
          <w:b w:val="0"/>
          <w:i w:val="0"/>
          <w:sz w:val="24"/>
          <w:szCs w:val="24"/>
        </w:rPr>
        <w:t xml:space="preserve"> по </w:t>
      </w:r>
      <w:r>
        <w:rPr>
          <w:rFonts w:ascii="Times New Roman" w:hAnsi="Times New Roman" w:cs="Times New Roman"/>
          <w:b w:val="0"/>
          <w:i w:val="0"/>
          <w:sz w:val="24"/>
          <w:szCs w:val="24"/>
        </w:rPr>
        <w:t>5</w:t>
      </w:r>
      <w:r w:rsidRPr="00672370">
        <w:rPr>
          <w:rFonts w:ascii="Times New Roman" w:hAnsi="Times New Roman" w:cs="Times New Roman"/>
          <w:b w:val="0"/>
          <w:i w:val="0"/>
          <w:sz w:val="24"/>
          <w:szCs w:val="24"/>
        </w:rPr>
        <w:t>(</w:t>
      </w:r>
      <w:r>
        <w:rPr>
          <w:rFonts w:ascii="Times New Roman" w:hAnsi="Times New Roman" w:cs="Times New Roman"/>
          <w:b w:val="0"/>
          <w:i w:val="0"/>
          <w:sz w:val="24"/>
          <w:szCs w:val="24"/>
        </w:rPr>
        <w:t>6</w:t>
      </w:r>
      <w:r w:rsidRPr="00672370">
        <w:rPr>
          <w:rFonts w:ascii="Times New Roman" w:hAnsi="Times New Roman" w:cs="Times New Roman"/>
          <w:b w:val="0"/>
          <w:i w:val="0"/>
          <w:sz w:val="24"/>
          <w:szCs w:val="24"/>
        </w:rPr>
        <w:t>) класс - 1,5 часа в неделю;</w:t>
      </w:r>
    </w:p>
    <w:p w:rsidR="00672370" w:rsidRPr="00672370" w:rsidRDefault="00672370" w:rsidP="00672370">
      <w:pPr>
        <w:pStyle w:val="2"/>
        <w:numPr>
          <w:ilvl w:val="0"/>
          <w:numId w:val="1"/>
        </w:numPr>
        <w:jc w:val="both"/>
        <w:rPr>
          <w:rFonts w:ascii="Times New Roman" w:hAnsi="Times New Roman" w:cs="Times New Roman"/>
          <w:b w:val="0"/>
          <w:i w:val="0"/>
          <w:sz w:val="24"/>
          <w:szCs w:val="24"/>
        </w:rPr>
      </w:pPr>
      <w:r w:rsidRPr="00672370">
        <w:rPr>
          <w:rFonts w:ascii="Times New Roman" w:hAnsi="Times New Roman" w:cs="Times New Roman"/>
          <w:b w:val="0"/>
          <w:i w:val="0"/>
          <w:sz w:val="24"/>
          <w:szCs w:val="24"/>
        </w:rPr>
        <w:t xml:space="preserve">самостоятельные занятия: с 1 по </w:t>
      </w:r>
      <w:r>
        <w:rPr>
          <w:rFonts w:ascii="Times New Roman" w:hAnsi="Times New Roman" w:cs="Times New Roman"/>
          <w:b w:val="0"/>
          <w:i w:val="0"/>
          <w:sz w:val="24"/>
          <w:szCs w:val="24"/>
        </w:rPr>
        <w:t>5</w:t>
      </w:r>
      <w:r w:rsidRPr="00672370">
        <w:rPr>
          <w:rFonts w:ascii="Times New Roman" w:hAnsi="Times New Roman" w:cs="Times New Roman"/>
          <w:b w:val="0"/>
          <w:i w:val="0"/>
          <w:sz w:val="24"/>
          <w:szCs w:val="24"/>
        </w:rPr>
        <w:t xml:space="preserve"> (</w:t>
      </w:r>
      <w:r>
        <w:rPr>
          <w:rFonts w:ascii="Times New Roman" w:hAnsi="Times New Roman" w:cs="Times New Roman"/>
          <w:b w:val="0"/>
          <w:i w:val="0"/>
          <w:sz w:val="24"/>
          <w:szCs w:val="24"/>
        </w:rPr>
        <w:t>6</w:t>
      </w:r>
      <w:r w:rsidRPr="00672370">
        <w:rPr>
          <w:rFonts w:ascii="Times New Roman" w:hAnsi="Times New Roman" w:cs="Times New Roman"/>
          <w:b w:val="0"/>
          <w:i w:val="0"/>
          <w:sz w:val="24"/>
          <w:szCs w:val="24"/>
        </w:rPr>
        <w:t>)класс - 0,5 часа в неделю.</w:t>
      </w:r>
    </w:p>
    <w:p w:rsidR="009D23C2" w:rsidRDefault="009D23C2" w:rsidP="008D3E8C">
      <w:pPr>
        <w:keepNext/>
        <w:numPr>
          <w:ilvl w:val="1"/>
          <w:numId w:val="1"/>
        </w:numPr>
        <w:suppressAutoHyphens/>
        <w:spacing w:before="240" w:after="60" w:line="240" w:lineRule="auto"/>
        <w:outlineLvl w:val="1"/>
        <w:rPr>
          <w:rFonts w:ascii="Times New Roman" w:eastAsia="Times New Roman" w:hAnsi="Times New Roman" w:cs="Times New Roman"/>
          <w:b/>
          <w:bCs/>
          <w:i/>
          <w:iCs/>
          <w:sz w:val="24"/>
          <w:szCs w:val="24"/>
          <w:lang w:eastAsia="ar-SA"/>
        </w:rPr>
      </w:pPr>
    </w:p>
    <w:tbl>
      <w:tblPr>
        <w:tblStyle w:val="a6"/>
        <w:tblW w:w="9923" w:type="dxa"/>
        <w:tblInd w:w="-176" w:type="dxa"/>
        <w:tblLayout w:type="fixed"/>
        <w:tblLook w:val="04A0"/>
      </w:tblPr>
      <w:tblGrid>
        <w:gridCol w:w="851"/>
        <w:gridCol w:w="924"/>
        <w:gridCol w:w="1569"/>
        <w:gridCol w:w="1805"/>
        <w:gridCol w:w="1371"/>
        <w:gridCol w:w="1419"/>
        <w:gridCol w:w="1984"/>
      </w:tblGrid>
      <w:tr w:rsidR="009D23C2" w:rsidRPr="00383847" w:rsidTr="00F85814">
        <w:tc>
          <w:tcPr>
            <w:tcW w:w="851" w:type="dxa"/>
            <w:vMerge w:val="restart"/>
          </w:tcPr>
          <w:p w:rsidR="009D23C2" w:rsidRPr="009D23C2" w:rsidRDefault="009D23C2" w:rsidP="009D23C2">
            <w:pPr>
              <w:pStyle w:val="a5"/>
              <w:numPr>
                <w:ilvl w:val="0"/>
                <w:numId w:val="1"/>
              </w:numPr>
              <w:suppressAutoHyphens/>
              <w:rPr>
                <w:rFonts w:ascii="Times New Roman" w:eastAsia="Times New Roman" w:hAnsi="Times New Roman" w:cs="Times New Roman"/>
                <w:sz w:val="24"/>
                <w:szCs w:val="24"/>
                <w:lang w:eastAsia="ar-SA"/>
              </w:rPr>
            </w:pPr>
            <w:r w:rsidRPr="009D23C2">
              <w:rPr>
                <w:rFonts w:ascii="Times New Roman" w:eastAsia="Times New Roman" w:hAnsi="Times New Roman" w:cs="Times New Roman"/>
                <w:sz w:val="24"/>
                <w:szCs w:val="24"/>
                <w:lang w:eastAsia="ar-SA"/>
              </w:rPr>
              <w:t>класс</w:t>
            </w:r>
          </w:p>
        </w:tc>
        <w:tc>
          <w:tcPr>
            <w:tcW w:w="924" w:type="dxa"/>
            <w:vMerge w:val="restart"/>
          </w:tcPr>
          <w:p w:rsidR="009D23C2" w:rsidRPr="00383847" w:rsidRDefault="009D23C2"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6164" w:type="dxa"/>
            <w:gridSpan w:val="4"/>
          </w:tcPr>
          <w:p w:rsidR="009D23C2" w:rsidRPr="00383847" w:rsidRDefault="009D23C2"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c>
          <w:tcPr>
            <w:tcW w:w="1984" w:type="dxa"/>
            <w:vMerge w:val="restart"/>
          </w:tcPr>
          <w:p w:rsidR="009D23C2" w:rsidRPr="00383847" w:rsidRDefault="009D23C2"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 xml:space="preserve">Промежуточная </w:t>
            </w:r>
          </w:p>
          <w:p w:rsidR="009D23C2" w:rsidRPr="00383847" w:rsidRDefault="009D23C2"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аттестация</w:t>
            </w:r>
          </w:p>
        </w:tc>
      </w:tr>
      <w:tr w:rsidR="009D23C2" w:rsidRPr="00383847" w:rsidTr="00F85814">
        <w:tc>
          <w:tcPr>
            <w:tcW w:w="851" w:type="dxa"/>
            <w:vMerge/>
          </w:tcPr>
          <w:p w:rsidR="009D23C2" w:rsidRPr="00383847" w:rsidRDefault="009D23C2" w:rsidP="00F85814">
            <w:pPr>
              <w:suppressAutoHyphens/>
              <w:rPr>
                <w:rFonts w:ascii="Times New Roman" w:eastAsia="Times New Roman" w:hAnsi="Times New Roman" w:cs="Times New Roman"/>
                <w:sz w:val="24"/>
                <w:szCs w:val="24"/>
                <w:lang w:eastAsia="ar-SA"/>
              </w:rPr>
            </w:pPr>
          </w:p>
        </w:tc>
        <w:tc>
          <w:tcPr>
            <w:tcW w:w="924" w:type="dxa"/>
            <w:vMerge/>
          </w:tcPr>
          <w:p w:rsidR="009D23C2" w:rsidRPr="00383847" w:rsidRDefault="009D23C2" w:rsidP="00F85814">
            <w:pPr>
              <w:suppressAutoHyphens/>
              <w:rPr>
                <w:rFonts w:ascii="Times New Roman" w:eastAsia="Times New Roman" w:hAnsi="Times New Roman" w:cs="Times New Roman"/>
                <w:sz w:val="24"/>
                <w:szCs w:val="24"/>
                <w:lang w:eastAsia="ar-SA"/>
              </w:rPr>
            </w:pPr>
          </w:p>
        </w:tc>
        <w:tc>
          <w:tcPr>
            <w:tcW w:w="1569" w:type="dxa"/>
          </w:tcPr>
          <w:p w:rsidR="009D23C2" w:rsidRPr="00383847" w:rsidRDefault="009D23C2"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1805" w:type="dxa"/>
          </w:tcPr>
          <w:p w:rsidR="009D23C2" w:rsidRPr="00383847" w:rsidRDefault="009D23C2"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371" w:type="dxa"/>
          </w:tcPr>
          <w:p w:rsidR="009D23C2" w:rsidRPr="00383847" w:rsidRDefault="009D23C2"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419" w:type="dxa"/>
          </w:tcPr>
          <w:p w:rsidR="009D23C2" w:rsidRPr="00383847" w:rsidRDefault="009D23C2"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c>
          <w:tcPr>
            <w:tcW w:w="1984" w:type="dxa"/>
            <w:vMerge/>
          </w:tcPr>
          <w:p w:rsidR="009D23C2" w:rsidRPr="00383847" w:rsidRDefault="009D23C2" w:rsidP="00F85814">
            <w:pPr>
              <w:suppressAutoHyphens/>
              <w:rPr>
                <w:rFonts w:ascii="Times New Roman" w:eastAsia="Times New Roman" w:hAnsi="Times New Roman" w:cs="Times New Roman"/>
                <w:sz w:val="24"/>
                <w:szCs w:val="24"/>
                <w:lang w:eastAsia="ar-SA"/>
              </w:rPr>
            </w:pPr>
          </w:p>
        </w:tc>
      </w:tr>
      <w:tr w:rsidR="009D23C2" w:rsidRPr="0020190C" w:rsidTr="00F85814">
        <w:tc>
          <w:tcPr>
            <w:tcW w:w="85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класс</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805"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41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9D23C2" w:rsidRDefault="009D23C2" w:rsidP="00F85814">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9D23C2" w:rsidRPr="0020190C" w:rsidRDefault="009D23C2" w:rsidP="00F85814">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 (А/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9D23C2" w:rsidRPr="00383847" w:rsidTr="00F85814">
        <w:tc>
          <w:tcPr>
            <w:tcW w:w="85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2 </w:t>
            </w:r>
            <w:r>
              <w:rPr>
                <w:rFonts w:ascii="Times New Roman" w:eastAsia="Times New Roman" w:hAnsi="Times New Roman" w:cs="Times New Roman"/>
                <w:sz w:val="24"/>
                <w:szCs w:val="24"/>
                <w:lang w:eastAsia="ar-SA"/>
              </w:rPr>
              <w:lastRenderedPageBreak/>
              <w:t>класс</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1,5</w:t>
            </w:r>
            <w:r w:rsidRPr="00383847">
              <w:rPr>
                <w:rFonts w:ascii="Times New Roman" w:eastAsia="Times New Roman" w:hAnsi="Times New Roman" w:cs="Times New Roman"/>
                <w:sz w:val="24"/>
                <w:szCs w:val="24"/>
                <w:lang w:eastAsia="ar-SA"/>
              </w:rPr>
              <w:t xml:space="preserve"> </w:t>
            </w:r>
            <w:r w:rsidRPr="00383847">
              <w:rPr>
                <w:rFonts w:ascii="Times New Roman" w:eastAsia="Times New Roman" w:hAnsi="Times New Roman" w:cs="Times New Roman"/>
                <w:sz w:val="24"/>
                <w:szCs w:val="24"/>
                <w:lang w:eastAsia="ar-SA"/>
              </w:rPr>
              <w:lastRenderedPageBreak/>
              <w:t>часа</w:t>
            </w:r>
          </w:p>
        </w:tc>
        <w:tc>
          <w:tcPr>
            <w:tcW w:w="156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66</w:t>
            </w:r>
          </w:p>
        </w:tc>
        <w:tc>
          <w:tcPr>
            <w:tcW w:w="1805"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r>
      <w:tr w:rsidR="009D23C2" w:rsidRPr="0020190C" w:rsidTr="00F85814">
        <w:tc>
          <w:tcPr>
            <w:tcW w:w="85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3 класс</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9D23C2" w:rsidRDefault="009D23C2" w:rsidP="00F85814">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9D23C2" w:rsidRPr="0020190C" w:rsidRDefault="009D23C2" w:rsidP="00F85814">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 (А/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9D23C2" w:rsidRPr="0020190C" w:rsidTr="00F85814">
        <w:tc>
          <w:tcPr>
            <w:tcW w:w="851" w:type="dxa"/>
          </w:tcPr>
          <w:p w:rsidR="009D23C2" w:rsidRPr="00383847" w:rsidRDefault="009D23C2"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4 класс</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9D23C2" w:rsidRDefault="009D23C2" w:rsidP="00F85814">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9D23C2" w:rsidRPr="0020190C" w:rsidRDefault="009D23C2" w:rsidP="00F85814">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 (А/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9D23C2" w:rsidRPr="0020190C" w:rsidTr="00F85814">
        <w:tc>
          <w:tcPr>
            <w:tcW w:w="851" w:type="dxa"/>
          </w:tcPr>
          <w:p w:rsidR="009D23C2" w:rsidRPr="00383847" w:rsidRDefault="009D23C2"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5 класс</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9D23C2" w:rsidRDefault="009D23C2" w:rsidP="00F85814">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9D23C2" w:rsidRPr="0020190C" w:rsidRDefault="009D23C2" w:rsidP="00F85814">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 (А/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9D23C2" w:rsidRPr="0020190C" w:rsidTr="00F85814">
        <w:tc>
          <w:tcPr>
            <w:tcW w:w="851" w:type="dxa"/>
          </w:tcPr>
          <w:p w:rsidR="009D23C2" w:rsidRPr="00383847" w:rsidRDefault="009D23C2"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 класс</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9D23C2" w:rsidRDefault="009D23C2" w:rsidP="00F85814">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9D23C2" w:rsidRPr="0020190C" w:rsidRDefault="009D23C2" w:rsidP="00F85814">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9D23C2" w:rsidRPr="00383847" w:rsidTr="00F85814">
        <w:tc>
          <w:tcPr>
            <w:tcW w:w="851" w:type="dxa"/>
          </w:tcPr>
          <w:p w:rsidR="009D23C2" w:rsidRPr="00383847" w:rsidRDefault="009D23C2"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По5летнему</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p>
        </w:tc>
        <w:tc>
          <w:tcPr>
            <w:tcW w:w="1569"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313,5</w:t>
            </w:r>
          </w:p>
        </w:tc>
        <w:tc>
          <w:tcPr>
            <w:tcW w:w="1805"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82,5</w:t>
            </w:r>
          </w:p>
        </w:tc>
        <w:tc>
          <w:tcPr>
            <w:tcW w:w="1371"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231</w:t>
            </w:r>
          </w:p>
        </w:tc>
        <w:tc>
          <w:tcPr>
            <w:tcW w:w="1419"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40</w:t>
            </w:r>
          </w:p>
        </w:tc>
        <w:tc>
          <w:tcPr>
            <w:tcW w:w="1984" w:type="dxa"/>
          </w:tcPr>
          <w:p w:rsidR="009D23C2" w:rsidRPr="00383847" w:rsidRDefault="009D23C2" w:rsidP="00F85814">
            <w:pPr>
              <w:suppressAutoHyphens/>
              <w:rPr>
                <w:rFonts w:ascii="Times New Roman" w:eastAsia="Times New Roman" w:hAnsi="Times New Roman" w:cs="Times New Roman"/>
                <w:b/>
                <w:sz w:val="24"/>
                <w:szCs w:val="24"/>
                <w:lang w:eastAsia="ar-SA"/>
              </w:rPr>
            </w:pPr>
          </w:p>
        </w:tc>
      </w:tr>
      <w:tr w:rsidR="009D23C2" w:rsidRPr="00383847" w:rsidTr="00F85814">
        <w:tc>
          <w:tcPr>
            <w:tcW w:w="851" w:type="dxa"/>
          </w:tcPr>
          <w:p w:rsidR="009D23C2" w:rsidRPr="00383847" w:rsidRDefault="009D23C2"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6 летнему</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p>
        </w:tc>
        <w:tc>
          <w:tcPr>
            <w:tcW w:w="1569"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379,5</w:t>
            </w:r>
          </w:p>
        </w:tc>
        <w:tc>
          <w:tcPr>
            <w:tcW w:w="1805"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99</w:t>
            </w:r>
          </w:p>
        </w:tc>
        <w:tc>
          <w:tcPr>
            <w:tcW w:w="1371"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280,5</w:t>
            </w:r>
          </w:p>
        </w:tc>
        <w:tc>
          <w:tcPr>
            <w:tcW w:w="1419"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48</w:t>
            </w:r>
          </w:p>
        </w:tc>
        <w:tc>
          <w:tcPr>
            <w:tcW w:w="1984" w:type="dxa"/>
          </w:tcPr>
          <w:p w:rsidR="009D23C2" w:rsidRPr="00383847" w:rsidRDefault="009D23C2" w:rsidP="00F85814">
            <w:pPr>
              <w:suppressAutoHyphens/>
              <w:rPr>
                <w:rFonts w:ascii="Times New Roman" w:eastAsia="Times New Roman" w:hAnsi="Times New Roman" w:cs="Times New Roman"/>
                <w:b/>
                <w:sz w:val="24"/>
                <w:szCs w:val="24"/>
                <w:lang w:eastAsia="ar-SA"/>
              </w:rPr>
            </w:pPr>
          </w:p>
        </w:tc>
      </w:tr>
    </w:tbl>
    <w:p w:rsidR="009D23C2" w:rsidRDefault="009D23C2" w:rsidP="008D3E8C">
      <w:pPr>
        <w:keepNext/>
        <w:numPr>
          <w:ilvl w:val="1"/>
          <w:numId w:val="1"/>
        </w:numPr>
        <w:suppressAutoHyphens/>
        <w:spacing w:before="240" w:after="60" w:line="240" w:lineRule="auto"/>
        <w:outlineLvl w:val="1"/>
        <w:rPr>
          <w:rFonts w:ascii="Times New Roman" w:eastAsia="Times New Roman" w:hAnsi="Times New Roman" w:cs="Times New Roman"/>
          <w:b/>
          <w:bCs/>
          <w:i/>
          <w:iCs/>
          <w:sz w:val="24"/>
          <w:szCs w:val="24"/>
          <w:lang w:eastAsia="ar-SA"/>
        </w:rPr>
      </w:pPr>
    </w:p>
    <w:p w:rsidR="008D3E8C" w:rsidRPr="008D3E8C" w:rsidRDefault="008D3E8C" w:rsidP="008D3E8C">
      <w:pPr>
        <w:keepNext/>
        <w:numPr>
          <w:ilvl w:val="1"/>
          <w:numId w:val="1"/>
        </w:numPr>
        <w:suppressAutoHyphens/>
        <w:spacing w:before="240" w:after="60" w:line="240" w:lineRule="auto"/>
        <w:outlineLvl w:val="1"/>
        <w:rPr>
          <w:rFonts w:ascii="Times New Roman" w:eastAsia="Times New Roman" w:hAnsi="Times New Roman" w:cs="Times New Roman"/>
          <w:b/>
          <w:bCs/>
          <w:i/>
          <w:iCs/>
          <w:sz w:val="24"/>
          <w:szCs w:val="24"/>
          <w:lang w:eastAsia="ar-SA"/>
        </w:rPr>
      </w:pPr>
      <w:r w:rsidRPr="008D3E8C">
        <w:rPr>
          <w:rFonts w:ascii="Times New Roman" w:eastAsia="Times New Roman" w:hAnsi="Times New Roman" w:cs="Times New Roman"/>
          <w:b/>
          <w:bCs/>
          <w:i/>
          <w:iCs/>
          <w:sz w:val="24"/>
          <w:szCs w:val="24"/>
          <w:lang w:eastAsia="ar-SA"/>
        </w:rPr>
        <w:t xml:space="preserve">* Консультации проводятся рассредоточено. </w:t>
      </w:r>
    </w:p>
    <w:p w:rsidR="00AF2A98" w:rsidRDefault="00AF2A98" w:rsidP="00AF2A98">
      <w:pPr>
        <w:spacing w:after="0" w:line="240" w:lineRule="auto"/>
        <w:ind w:firstLine="720"/>
        <w:jc w:val="both"/>
        <w:rPr>
          <w:rFonts w:ascii="Times New Roman" w:eastAsia="Times New Roman" w:hAnsi="Times New Roman" w:cs="Times New Roman"/>
          <w:bCs/>
          <w:szCs w:val="20"/>
          <w:lang w:eastAsia="ru-RU"/>
        </w:rPr>
      </w:pPr>
    </w:p>
    <w:p w:rsidR="00CB1E64" w:rsidRPr="00CB1E64" w:rsidRDefault="00CB1E64" w:rsidP="00CB1E64">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CB1E64">
        <w:rPr>
          <w:rFonts w:ascii="Times New Roman" w:eastAsia="Times New Roman" w:hAnsi="Times New Roman" w:cs="Times New Roman"/>
          <w:sz w:val="24"/>
          <w:szCs w:val="24"/>
          <w:lang w:eastAsia="ru-RU"/>
        </w:rPr>
        <w:t>Для учебного предмета «</w:t>
      </w:r>
      <w:r>
        <w:rPr>
          <w:rFonts w:ascii="Times New Roman" w:eastAsia="Times New Roman" w:hAnsi="Times New Roman" w:cs="Times New Roman"/>
          <w:sz w:val="24"/>
          <w:szCs w:val="24"/>
          <w:lang w:eastAsia="ru-RU"/>
        </w:rPr>
        <w:t>Хоровой класс</w:t>
      </w:r>
      <w:r w:rsidRPr="00CB1E64">
        <w:rPr>
          <w:rFonts w:ascii="Times New Roman" w:eastAsia="Times New Roman" w:hAnsi="Times New Roman" w:cs="Times New Roman"/>
          <w:sz w:val="24"/>
          <w:szCs w:val="24"/>
          <w:lang w:eastAsia="ru-RU"/>
        </w:rPr>
        <w:t xml:space="preserve">» формируются группы </w:t>
      </w:r>
      <w:r w:rsidR="00672370">
        <w:rPr>
          <w:rFonts w:ascii="Times New Roman" w:eastAsia="Times New Roman" w:hAnsi="Times New Roman" w:cs="Times New Roman"/>
          <w:sz w:val="24"/>
          <w:szCs w:val="24"/>
          <w:lang w:eastAsia="ru-RU"/>
        </w:rPr>
        <w:t xml:space="preserve">от 11 </w:t>
      </w:r>
      <w:r w:rsidRPr="00CB1E64">
        <w:rPr>
          <w:rFonts w:ascii="Times New Roman" w:eastAsia="Times New Roman" w:hAnsi="Times New Roman" w:cs="Times New Roman"/>
          <w:sz w:val="24"/>
          <w:szCs w:val="24"/>
          <w:lang w:eastAsia="ru-RU"/>
        </w:rPr>
        <w:t xml:space="preserve"> до 15 человек . Группы  подразделяются на младший </w:t>
      </w:r>
      <w:r>
        <w:rPr>
          <w:rFonts w:ascii="Times New Roman" w:eastAsia="Times New Roman" w:hAnsi="Times New Roman" w:cs="Times New Roman"/>
          <w:sz w:val="24"/>
          <w:szCs w:val="24"/>
          <w:lang w:eastAsia="ru-RU"/>
        </w:rPr>
        <w:t xml:space="preserve">хор -1 классы. Средний хор </w:t>
      </w:r>
      <w:r w:rsidRPr="00CB1E64">
        <w:rPr>
          <w:rFonts w:ascii="Times New Roman" w:eastAsia="Times New Roman" w:hAnsi="Times New Roman" w:cs="Times New Roman"/>
          <w:sz w:val="24"/>
          <w:szCs w:val="24"/>
          <w:lang w:eastAsia="ru-RU"/>
        </w:rPr>
        <w:t xml:space="preserve">3-4 классы и старший </w:t>
      </w:r>
      <w:r>
        <w:rPr>
          <w:rFonts w:ascii="Times New Roman" w:eastAsia="Times New Roman" w:hAnsi="Times New Roman" w:cs="Times New Roman"/>
          <w:sz w:val="24"/>
          <w:szCs w:val="24"/>
          <w:lang w:eastAsia="ru-RU"/>
        </w:rPr>
        <w:t>хор</w:t>
      </w:r>
      <w:r w:rsidRPr="00CB1E64">
        <w:rPr>
          <w:rFonts w:ascii="Times New Roman" w:eastAsia="Times New Roman" w:hAnsi="Times New Roman" w:cs="Times New Roman"/>
          <w:sz w:val="24"/>
          <w:szCs w:val="24"/>
          <w:lang w:eastAsia="ru-RU"/>
        </w:rPr>
        <w:t xml:space="preserve">  5-8(9) классы. В случае необходимости учебные </w:t>
      </w:r>
      <w:r>
        <w:rPr>
          <w:rFonts w:ascii="Times New Roman" w:eastAsia="Times New Roman" w:hAnsi="Times New Roman" w:cs="Times New Roman"/>
          <w:sz w:val="24"/>
          <w:szCs w:val="24"/>
          <w:lang w:eastAsia="ru-RU"/>
        </w:rPr>
        <w:t xml:space="preserve">хоровые </w:t>
      </w:r>
      <w:r w:rsidRPr="00CB1E64">
        <w:rPr>
          <w:rFonts w:ascii="Times New Roman" w:eastAsia="Times New Roman" w:hAnsi="Times New Roman" w:cs="Times New Roman"/>
          <w:sz w:val="24"/>
          <w:szCs w:val="24"/>
          <w:lang w:eastAsia="ru-RU"/>
        </w:rPr>
        <w:t xml:space="preserve">коллективы могут доукомплектовываться  различными инструментами с целью </w:t>
      </w:r>
      <w:proofErr w:type="spellStart"/>
      <w:r w:rsidRPr="00CB1E64">
        <w:rPr>
          <w:rFonts w:ascii="Times New Roman" w:eastAsia="Times New Roman" w:hAnsi="Times New Roman" w:cs="Times New Roman"/>
          <w:sz w:val="24"/>
          <w:szCs w:val="24"/>
          <w:lang w:eastAsia="ru-RU"/>
        </w:rPr>
        <w:t>тембрального</w:t>
      </w:r>
      <w:proofErr w:type="spellEnd"/>
      <w:r w:rsidRPr="00CB1E64">
        <w:rPr>
          <w:rFonts w:ascii="Times New Roman" w:eastAsia="Times New Roman" w:hAnsi="Times New Roman" w:cs="Times New Roman"/>
          <w:sz w:val="24"/>
          <w:szCs w:val="24"/>
          <w:lang w:eastAsia="ru-RU"/>
        </w:rPr>
        <w:t xml:space="preserve"> обогащения звучания произведений. </w:t>
      </w:r>
    </w:p>
    <w:p w:rsidR="00CB1E64" w:rsidRPr="00CB1E64" w:rsidRDefault="00CB1E64" w:rsidP="00CB1E64">
      <w:pPr>
        <w:rPr>
          <w:rFonts w:ascii="Times New Roman" w:eastAsia="Times New Roman" w:hAnsi="Times New Roman" w:cs="Times New Roman"/>
          <w:sz w:val="24"/>
          <w:szCs w:val="24"/>
          <w:lang w:eastAsia="ru-RU"/>
        </w:rPr>
      </w:pPr>
    </w:p>
    <w:p w:rsidR="00CB1E64" w:rsidRPr="00CB1E64" w:rsidRDefault="00CB1E64" w:rsidP="00CB1E64">
      <w:pPr>
        <w:rPr>
          <w:rFonts w:ascii="Times New Roman" w:eastAsia="Times New Roman" w:hAnsi="Times New Roman" w:cs="Times New Roman"/>
          <w:sz w:val="24"/>
          <w:szCs w:val="24"/>
          <w:lang w:eastAsia="ru-RU"/>
        </w:rPr>
      </w:pPr>
      <w:r w:rsidRPr="00CB1E64">
        <w:rPr>
          <w:rFonts w:ascii="Times New Roman" w:eastAsia="Times New Roman" w:hAnsi="Times New Roman" w:cs="Times New Roman"/>
          <w:sz w:val="24"/>
          <w:szCs w:val="24"/>
          <w:lang w:eastAsia="ru-RU"/>
        </w:rPr>
        <w:t xml:space="preserve"> Форма проведения учебных аудиторных занятий –групповая.</w:t>
      </w:r>
    </w:p>
    <w:p w:rsidR="00CB1E64" w:rsidRPr="00CB1E64" w:rsidRDefault="00CB1E64" w:rsidP="00CB1E64">
      <w:pPr>
        <w:rPr>
          <w:rFonts w:ascii="Times New Roman" w:eastAsia="Times New Roman" w:hAnsi="Times New Roman" w:cs="Times New Roman"/>
          <w:sz w:val="24"/>
          <w:szCs w:val="24"/>
          <w:lang w:eastAsia="ru-RU"/>
        </w:rPr>
      </w:pPr>
      <w:r w:rsidRPr="00CB1E64">
        <w:rPr>
          <w:rFonts w:ascii="Times New Roman" w:eastAsia="Times New Roman" w:hAnsi="Times New Roman" w:cs="Times New Roman"/>
          <w:sz w:val="24"/>
          <w:szCs w:val="24"/>
          <w:lang w:eastAsia="ru-RU"/>
        </w:rPr>
        <w:t>Вид  аудиторных учебных занятий: - урок.</w:t>
      </w:r>
    </w:p>
    <w:p w:rsidR="00CB1E64" w:rsidRDefault="00CB1E64" w:rsidP="00CB1E64">
      <w:pPr>
        <w:rPr>
          <w:rFonts w:ascii="Times New Roman" w:eastAsia="Times New Roman" w:hAnsi="Times New Roman" w:cs="Times New Roman"/>
          <w:sz w:val="24"/>
          <w:szCs w:val="24"/>
          <w:lang w:eastAsia="ru-RU"/>
        </w:rPr>
      </w:pPr>
      <w:r w:rsidRPr="00CB1E64">
        <w:rPr>
          <w:rFonts w:ascii="Times New Roman" w:eastAsia="Times New Roman" w:hAnsi="Times New Roman" w:cs="Times New Roman"/>
          <w:sz w:val="24"/>
          <w:szCs w:val="24"/>
          <w:lang w:eastAsia="ru-RU"/>
        </w:rPr>
        <w:t>Аудиторные часы для концертмейстера предусмотрены по предмету «</w:t>
      </w:r>
      <w:r>
        <w:rPr>
          <w:rFonts w:ascii="Times New Roman" w:eastAsia="Times New Roman" w:hAnsi="Times New Roman" w:cs="Times New Roman"/>
          <w:sz w:val="24"/>
          <w:szCs w:val="24"/>
          <w:lang w:eastAsia="ru-RU"/>
        </w:rPr>
        <w:t>Хоровой класс</w:t>
      </w:r>
      <w:r w:rsidRPr="00CB1E64">
        <w:rPr>
          <w:rFonts w:ascii="Times New Roman" w:eastAsia="Times New Roman" w:hAnsi="Times New Roman" w:cs="Times New Roman"/>
          <w:sz w:val="24"/>
          <w:szCs w:val="24"/>
          <w:lang w:eastAsia="ru-RU"/>
        </w:rPr>
        <w:t>» и консультациям  в объеме 100% аудиторного времени предмета.</w:t>
      </w:r>
    </w:p>
    <w:p w:rsidR="00CB1E64" w:rsidRPr="00CB1E64" w:rsidRDefault="00CB1E64" w:rsidP="00742C01">
      <w:pPr>
        <w:spacing w:before="12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Объем самостоятельной работы обучающимися в неделю</w:t>
      </w:r>
      <w:r w:rsidR="00694F95">
        <w:rPr>
          <w:rFonts w:ascii="Times New Roman" w:eastAsia="Times New Roman" w:hAnsi="Times New Roman" w:cs="Times New Roman"/>
          <w:sz w:val="24"/>
          <w:szCs w:val="24"/>
          <w:lang w:eastAsia="ru-RU"/>
        </w:rPr>
        <w:t xml:space="preserve"> по УП «Хоровой класс»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планируется 0,5 часа.</w:t>
      </w:r>
    </w:p>
    <w:p w:rsidR="00CB1E64" w:rsidRPr="00AF2A98" w:rsidRDefault="00CB1E64" w:rsidP="00AF2A98">
      <w:pPr>
        <w:spacing w:after="0" w:line="240" w:lineRule="auto"/>
        <w:ind w:firstLine="720"/>
        <w:jc w:val="both"/>
        <w:rPr>
          <w:rFonts w:ascii="Times New Roman" w:eastAsia="Times New Roman" w:hAnsi="Times New Roman" w:cs="Times New Roman"/>
          <w:bCs/>
          <w:szCs w:val="20"/>
          <w:lang w:eastAsia="ru-RU"/>
        </w:rPr>
      </w:pPr>
    </w:p>
    <w:p w:rsidR="00672370" w:rsidRPr="00672370" w:rsidRDefault="00672370" w:rsidP="00672370">
      <w:pPr>
        <w:widowControl w:val="0"/>
        <w:numPr>
          <w:ilvl w:val="0"/>
          <w:numId w:val="21"/>
        </w:numPr>
        <w:tabs>
          <w:tab w:val="left" w:pos="1419"/>
        </w:tabs>
        <w:spacing w:after="0"/>
        <w:ind w:left="20" w:firstLine="66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Требования по годам обучения</w:t>
      </w:r>
    </w:p>
    <w:p w:rsidR="00672370" w:rsidRPr="00672370" w:rsidRDefault="00672370" w:rsidP="00672370">
      <w:pPr>
        <w:widowControl w:val="0"/>
        <w:spacing w:after="0"/>
        <w:ind w:left="20" w:right="40" w:firstLine="66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 xml:space="preserve">В течение учебного года планируется ряд творческих показов: открытые репетиции для родителей и преподавателей, отчетные концерты, мероприятия по пропаганде музыкальных знаний (концерты-лекции в общеобразовательных школах, в </w:t>
      </w:r>
      <w:proofErr w:type="spellStart"/>
      <w:r w:rsidRPr="00672370">
        <w:rPr>
          <w:rFonts w:ascii="Times New Roman" w:eastAsia="Times New Roman" w:hAnsi="Times New Roman" w:cs="Times New Roman"/>
          <w:color w:val="000000"/>
          <w:sz w:val="24"/>
          <w:szCs w:val="24"/>
          <w:lang w:eastAsia="ru-RU"/>
        </w:rPr>
        <w:t>культурно-досуговых</w:t>
      </w:r>
      <w:proofErr w:type="spellEnd"/>
      <w:r w:rsidRPr="00672370">
        <w:rPr>
          <w:rFonts w:ascii="Times New Roman" w:eastAsia="Times New Roman" w:hAnsi="Times New Roman" w:cs="Times New Roman"/>
          <w:color w:val="000000"/>
          <w:sz w:val="24"/>
          <w:szCs w:val="24"/>
          <w:lang w:eastAsia="ru-RU"/>
        </w:rPr>
        <w:t xml:space="preserve"> центрах и пр.), участие в смотрах-конкурсах, фестивалях, концертно-массовых мероприятиях.</w:t>
      </w:r>
    </w:p>
    <w:p w:rsidR="00672370" w:rsidRPr="00672370" w:rsidRDefault="00672370" w:rsidP="00672370">
      <w:pPr>
        <w:widowControl w:val="0"/>
        <w:spacing w:after="0"/>
        <w:ind w:left="20" w:right="40" w:firstLine="66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 xml:space="preserve">За учебный год в хоровом классе должно быть пройдено примерно следующее количество произведений: младший хор инструментальных отделений - 10-12, старший хор инструментальных отделений - 8-10 (в том числе </w:t>
      </w:r>
      <w:r w:rsidRPr="00672370">
        <w:rPr>
          <w:rFonts w:ascii="Times New Roman" w:eastAsia="Times New Roman" w:hAnsi="Times New Roman" w:cs="Times New Roman"/>
          <w:color w:val="000000"/>
          <w:sz w:val="24"/>
          <w:szCs w:val="24"/>
          <w:lang w:val="en-US" w:eastAsia="ru-RU"/>
        </w:rPr>
        <w:t>a</w:t>
      </w:r>
      <w:r w:rsidRPr="00672370">
        <w:rPr>
          <w:rFonts w:ascii="Times New Roman" w:eastAsia="Times New Roman" w:hAnsi="Times New Roman" w:cs="Times New Roman"/>
          <w:color w:val="000000"/>
          <w:sz w:val="24"/>
          <w:szCs w:val="24"/>
          <w:lang w:eastAsia="ru-RU"/>
        </w:rPr>
        <w:t xml:space="preserve"> </w:t>
      </w:r>
      <w:r w:rsidRPr="00672370">
        <w:rPr>
          <w:rFonts w:ascii="Times New Roman" w:eastAsia="Times New Roman" w:hAnsi="Times New Roman" w:cs="Times New Roman"/>
          <w:color w:val="000000"/>
          <w:sz w:val="24"/>
          <w:szCs w:val="24"/>
          <w:lang w:val="en-US" w:eastAsia="ru-RU"/>
        </w:rPr>
        <w:t>cappella</w:t>
      </w:r>
      <w:r w:rsidRPr="00672370">
        <w:rPr>
          <w:rFonts w:ascii="Times New Roman" w:eastAsia="Times New Roman" w:hAnsi="Times New Roman" w:cs="Times New Roman"/>
          <w:color w:val="000000"/>
          <w:sz w:val="24"/>
          <w:szCs w:val="24"/>
          <w:lang w:eastAsia="ru-RU"/>
        </w:rPr>
        <w:t>).</w:t>
      </w:r>
    </w:p>
    <w:p w:rsidR="00672370" w:rsidRPr="00672370" w:rsidRDefault="00672370" w:rsidP="00672370">
      <w:pPr>
        <w:widowControl w:val="0"/>
        <w:spacing w:after="0"/>
        <w:ind w:left="20" w:firstLine="66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Основные репертуарные принципы:</w:t>
      </w:r>
    </w:p>
    <w:p w:rsidR="00672370" w:rsidRPr="00672370" w:rsidRDefault="00672370" w:rsidP="00672370">
      <w:pPr>
        <w:widowControl w:val="0"/>
        <w:numPr>
          <w:ilvl w:val="0"/>
          <w:numId w:val="22"/>
        </w:numPr>
        <w:tabs>
          <w:tab w:val="left" w:pos="1014"/>
        </w:tabs>
        <w:spacing w:after="348"/>
        <w:ind w:left="20" w:right="40" w:firstLine="66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Художественная ценность произведения (необходимость расширения музыкально-художественного кругозора детей).</w:t>
      </w:r>
    </w:p>
    <w:p w:rsidR="00672370" w:rsidRPr="00672370" w:rsidRDefault="00672370" w:rsidP="00672370">
      <w:pPr>
        <w:widowControl w:val="0"/>
        <w:numPr>
          <w:ilvl w:val="0"/>
          <w:numId w:val="22"/>
        </w:numPr>
        <w:tabs>
          <w:tab w:val="left" w:pos="954"/>
        </w:tabs>
        <w:spacing w:after="0"/>
        <w:ind w:left="20" w:firstLine="66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lastRenderedPageBreak/>
        <w:t>Решение учебных задач.</w:t>
      </w:r>
    </w:p>
    <w:p w:rsidR="00672370" w:rsidRPr="00672370" w:rsidRDefault="00672370" w:rsidP="00672370">
      <w:pPr>
        <w:widowControl w:val="0"/>
        <w:numPr>
          <w:ilvl w:val="0"/>
          <w:numId w:val="22"/>
        </w:numPr>
        <w:tabs>
          <w:tab w:val="left" w:pos="1004"/>
        </w:tabs>
        <w:spacing w:after="288"/>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Классическая музыка в основе (русская и зарубежная в сочетании с современными композиторами и народными песнями различных жанров).</w:t>
      </w:r>
    </w:p>
    <w:p w:rsidR="00672370" w:rsidRPr="00672370" w:rsidRDefault="00672370" w:rsidP="00672370">
      <w:pPr>
        <w:widowControl w:val="0"/>
        <w:numPr>
          <w:ilvl w:val="0"/>
          <w:numId w:val="22"/>
        </w:numPr>
        <w:tabs>
          <w:tab w:val="left" w:pos="1013"/>
        </w:tabs>
        <w:spacing w:after="171"/>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Содержание произведения.</w:t>
      </w:r>
    </w:p>
    <w:p w:rsidR="00672370" w:rsidRPr="00672370" w:rsidRDefault="00672370" w:rsidP="00672370">
      <w:pPr>
        <w:widowControl w:val="0"/>
        <w:numPr>
          <w:ilvl w:val="0"/>
          <w:numId w:val="22"/>
        </w:numPr>
        <w:tabs>
          <w:tab w:val="left" w:pos="1009"/>
        </w:tabs>
        <w:spacing w:after="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Музыкальная форма (художественный образ произведения, выявление идейно-эмоционального смысла).</w:t>
      </w:r>
    </w:p>
    <w:p w:rsidR="00672370" w:rsidRPr="00672370" w:rsidRDefault="00672370" w:rsidP="00672370">
      <w:pPr>
        <w:widowControl w:val="0"/>
        <w:numPr>
          <w:ilvl w:val="0"/>
          <w:numId w:val="22"/>
        </w:numPr>
        <w:tabs>
          <w:tab w:val="left" w:pos="1008"/>
        </w:tabs>
        <w:spacing w:after="0"/>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Доступность:</w:t>
      </w:r>
    </w:p>
    <w:p w:rsidR="00672370" w:rsidRPr="00672370" w:rsidRDefault="00672370" w:rsidP="00672370">
      <w:pPr>
        <w:widowControl w:val="0"/>
        <w:tabs>
          <w:tab w:val="left" w:pos="1003"/>
        </w:tabs>
        <w:spacing w:after="0"/>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а)</w:t>
      </w:r>
      <w:r w:rsidRPr="00672370">
        <w:rPr>
          <w:rFonts w:ascii="Times New Roman" w:eastAsia="Times New Roman" w:hAnsi="Times New Roman" w:cs="Times New Roman"/>
          <w:color w:val="000000"/>
          <w:sz w:val="24"/>
          <w:szCs w:val="24"/>
          <w:lang w:eastAsia="ru-RU"/>
        </w:rPr>
        <w:tab/>
        <w:t>по содержанию;</w:t>
      </w:r>
    </w:p>
    <w:p w:rsidR="00672370" w:rsidRPr="00672370" w:rsidRDefault="00672370" w:rsidP="00672370">
      <w:pPr>
        <w:widowControl w:val="0"/>
        <w:tabs>
          <w:tab w:val="left" w:pos="1018"/>
        </w:tabs>
        <w:spacing w:after="0"/>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б)</w:t>
      </w:r>
      <w:r w:rsidRPr="00672370">
        <w:rPr>
          <w:rFonts w:ascii="Times New Roman" w:eastAsia="Times New Roman" w:hAnsi="Times New Roman" w:cs="Times New Roman"/>
          <w:color w:val="000000"/>
          <w:sz w:val="24"/>
          <w:szCs w:val="24"/>
          <w:lang w:eastAsia="ru-RU"/>
        </w:rPr>
        <w:tab/>
        <w:t>по голосовым возможностям;</w:t>
      </w:r>
    </w:p>
    <w:p w:rsidR="00672370" w:rsidRPr="00672370" w:rsidRDefault="00672370" w:rsidP="00672370">
      <w:pPr>
        <w:widowControl w:val="0"/>
        <w:tabs>
          <w:tab w:val="left" w:pos="1018"/>
        </w:tabs>
        <w:spacing w:after="0"/>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в)</w:t>
      </w:r>
      <w:r w:rsidRPr="00672370">
        <w:rPr>
          <w:rFonts w:ascii="Times New Roman" w:eastAsia="Times New Roman" w:hAnsi="Times New Roman" w:cs="Times New Roman"/>
          <w:color w:val="000000"/>
          <w:sz w:val="24"/>
          <w:szCs w:val="24"/>
          <w:lang w:eastAsia="ru-RU"/>
        </w:rPr>
        <w:tab/>
        <w:t>по техническим навыкам;</w:t>
      </w:r>
    </w:p>
    <w:p w:rsidR="00672370" w:rsidRPr="00672370" w:rsidRDefault="00672370" w:rsidP="00672370">
      <w:pPr>
        <w:widowControl w:val="0"/>
        <w:numPr>
          <w:ilvl w:val="0"/>
          <w:numId w:val="22"/>
        </w:numPr>
        <w:tabs>
          <w:tab w:val="left" w:pos="998"/>
        </w:tabs>
        <w:spacing w:after="0"/>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Разнообразие: а) по стилю;</w:t>
      </w:r>
    </w:p>
    <w:p w:rsidR="00672370" w:rsidRPr="00672370" w:rsidRDefault="00672370" w:rsidP="00672370">
      <w:pPr>
        <w:widowControl w:val="0"/>
        <w:tabs>
          <w:tab w:val="left" w:pos="3118"/>
        </w:tabs>
        <w:spacing w:after="0"/>
        <w:ind w:left="2820"/>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б)</w:t>
      </w:r>
      <w:r w:rsidRPr="00672370">
        <w:rPr>
          <w:rFonts w:ascii="Times New Roman" w:eastAsia="Times New Roman" w:hAnsi="Times New Roman" w:cs="Times New Roman"/>
          <w:color w:val="000000"/>
          <w:sz w:val="24"/>
          <w:szCs w:val="24"/>
          <w:lang w:eastAsia="ru-RU"/>
        </w:rPr>
        <w:tab/>
        <w:t>по содержанию;</w:t>
      </w:r>
    </w:p>
    <w:p w:rsidR="00672370" w:rsidRPr="00672370" w:rsidRDefault="00672370" w:rsidP="00672370">
      <w:pPr>
        <w:widowControl w:val="0"/>
        <w:tabs>
          <w:tab w:val="left" w:pos="3113"/>
        </w:tabs>
        <w:spacing w:after="0"/>
        <w:ind w:left="2820"/>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в)</w:t>
      </w:r>
      <w:r w:rsidRPr="00672370">
        <w:rPr>
          <w:rFonts w:ascii="Times New Roman" w:eastAsia="Times New Roman" w:hAnsi="Times New Roman" w:cs="Times New Roman"/>
          <w:color w:val="000000"/>
          <w:sz w:val="24"/>
          <w:szCs w:val="24"/>
          <w:lang w:eastAsia="ru-RU"/>
        </w:rPr>
        <w:tab/>
        <w:t>темпу, нюансировке;</w:t>
      </w:r>
    </w:p>
    <w:p w:rsidR="00672370" w:rsidRPr="00672370" w:rsidRDefault="00672370" w:rsidP="00672370">
      <w:pPr>
        <w:widowControl w:val="0"/>
        <w:tabs>
          <w:tab w:val="left" w:pos="3098"/>
        </w:tabs>
        <w:spacing w:after="0"/>
        <w:ind w:left="2820"/>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г)</w:t>
      </w:r>
      <w:r w:rsidRPr="00672370">
        <w:rPr>
          <w:rFonts w:ascii="Times New Roman" w:eastAsia="Times New Roman" w:hAnsi="Times New Roman" w:cs="Times New Roman"/>
          <w:color w:val="000000"/>
          <w:sz w:val="24"/>
          <w:szCs w:val="24"/>
          <w:lang w:eastAsia="ru-RU"/>
        </w:rPr>
        <w:tab/>
        <w:t>по сложности.</w:t>
      </w:r>
    </w:p>
    <w:p w:rsidR="00672370" w:rsidRPr="00672370" w:rsidRDefault="00672370" w:rsidP="00672370">
      <w:pPr>
        <w:keepNext/>
        <w:keepLines/>
        <w:widowControl w:val="0"/>
        <w:spacing w:after="120"/>
        <w:jc w:val="center"/>
        <w:outlineLvl w:val="1"/>
        <w:rPr>
          <w:rFonts w:ascii="Times New Roman" w:eastAsia="Times New Roman" w:hAnsi="Times New Roman" w:cs="Times New Roman"/>
          <w:color w:val="000000"/>
          <w:sz w:val="24"/>
          <w:szCs w:val="24"/>
          <w:lang w:eastAsia="ru-RU"/>
        </w:rPr>
      </w:pPr>
      <w:bookmarkStart w:id="2" w:name="bookmark2"/>
      <w:r w:rsidRPr="00672370">
        <w:rPr>
          <w:rFonts w:ascii="Times New Roman" w:eastAsia="Times New Roman" w:hAnsi="Times New Roman" w:cs="Times New Roman"/>
          <w:color w:val="000000"/>
          <w:sz w:val="24"/>
          <w:szCs w:val="24"/>
          <w:lang w:eastAsia="ru-RU"/>
        </w:rPr>
        <w:t>Вокально-хоровые навыки</w:t>
      </w:r>
      <w:bookmarkEnd w:id="2"/>
    </w:p>
    <w:p w:rsidR="00672370" w:rsidRPr="00672370" w:rsidRDefault="00672370" w:rsidP="00672370">
      <w:pPr>
        <w:widowControl w:val="0"/>
        <w:spacing w:after="0"/>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u w:val="single"/>
          <w:lang w:eastAsia="ru-RU"/>
        </w:rPr>
        <w:t>Певческая установка и дыхание</w:t>
      </w:r>
    </w:p>
    <w:p w:rsidR="00672370" w:rsidRPr="00672370" w:rsidRDefault="00672370" w:rsidP="00672370">
      <w:pPr>
        <w:widowControl w:val="0"/>
        <w:spacing w:after="0"/>
        <w:ind w:left="20" w:firstLine="70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Младший хор</w:t>
      </w:r>
    </w:p>
    <w:p w:rsidR="00672370" w:rsidRPr="00672370" w:rsidRDefault="00672370" w:rsidP="00672370">
      <w:pPr>
        <w:widowControl w:val="0"/>
        <w:spacing w:after="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Певческая установка, положение корпуса, головы, артикуляция при пении. Навыки пения сидя и стоя.</w:t>
      </w:r>
    </w:p>
    <w:p w:rsidR="00672370" w:rsidRPr="00672370" w:rsidRDefault="00672370" w:rsidP="00672370">
      <w:pPr>
        <w:widowControl w:val="0"/>
        <w:spacing w:after="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Дыхание перед началом пения. Одновременный вдох и начало пения. Различный характер дыхания перед началом пения в зависимости от характера исполняемого произведения. Смена дыхания в процессе пения; различные приемы (короткое и активное дыхание в быстром темпе, спокойное и активное в медленном). Цезуры. Знакомство с навыками «цепного» дыхания.</w:t>
      </w:r>
    </w:p>
    <w:p w:rsidR="00672370" w:rsidRPr="00672370" w:rsidRDefault="00672370" w:rsidP="00672370">
      <w:pPr>
        <w:widowControl w:val="0"/>
        <w:spacing w:after="0"/>
        <w:ind w:left="20" w:firstLine="70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Старший хор</w:t>
      </w:r>
    </w:p>
    <w:p w:rsidR="00672370" w:rsidRPr="00672370" w:rsidRDefault="00672370" w:rsidP="00672370">
      <w:pPr>
        <w:widowControl w:val="0"/>
        <w:spacing w:after="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Закрепление навыков, полученных в младшем хоре. Различная атака звука. Исполнение пауз между звуками без смены дыхания (стаккато).</w:t>
      </w:r>
    </w:p>
    <w:p w:rsidR="00672370" w:rsidRPr="00672370" w:rsidRDefault="00672370" w:rsidP="00672370">
      <w:pPr>
        <w:widowControl w:val="0"/>
        <w:spacing w:after="424"/>
        <w:ind w:left="20" w:right="2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Совершенствование навыков «цепного» дыхания. Развитие навыков хорового исполнительства и артистизма.</w:t>
      </w:r>
    </w:p>
    <w:p w:rsidR="00672370" w:rsidRPr="00672370" w:rsidRDefault="00672370" w:rsidP="00672370">
      <w:pPr>
        <w:widowControl w:val="0"/>
        <w:spacing w:after="0"/>
        <w:ind w:left="20" w:firstLine="700"/>
        <w:jc w:val="both"/>
        <w:rPr>
          <w:rFonts w:ascii="Times New Roman" w:eastAsia="Times New Roman" w:hAnsi="Times New Roman" w:cs="Times New Roman"/>
          <w:color w:val="000000"/>
          <w:sz w:val="24"/>
          <w:szCs w:val="24"/>
          <w:lang w:eastAsia="ru-RU"/>
        </w:rPr>
      </w:pPr>
      <w:proofErr w:type="spellStart"/>
      <w:r w:rsidRPr="00672370">
        <w:rPr>
          <w:rFonts w:ascii="Times New Roman" w:eastAsia="Times New Roman" w:hAnsi="Times New Roman" w:cs="Times New Roman"/>
          <w:color w:val="000000"/>
          <w:sz w:val="24"/>
          <w:szCs w:val="24"/>
          <w:u w:val="single"/>
          <w:lang w:eastAsia="ru-RU"/>
        </w:rPr>
        <w:t>Звуковедение</w:t>
      </w:r>
      <w:proofErr w:type="spellEnd"/>
      <w:r w:rsidRPr="00672370">
        <w:rPr>
          <w:rFonts w:ascii="Times New Roman" w:eastAsia="Times New Roman" w:hAnsi="Times New Roman" w:cs="Times New Roman"/>
          <w:color w:val="000000"/>
          <w:sz w:val="24"/>
          <w:szCs w:val="24"/>
          <w:u w:val="single"/>
          <w:lang w:eastAsia="ru-RU"/>
        </w:rPr>
        <w:t xml:space="preserve"> и дикция</w:t>
      </w:r>
    </w:p>
    <w:p w:rsidR="00672370" w:rsidRPr="00672370" w:rsidRDefault="00672370" w:rsidP="00672370">
      <w:pPr>
        <w:widowControl w:val="0"/>
        <w:spacing w:after="0"/>
        <w:ind w:left="20" w:firstLine="70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Младший хор</w:t>
      </w:r>
    </w:p>
    <w:p w:rsidR="00672370" w:rsidRPr="00672370" w:rsidRDefault="00672370" w:rsidP="00672370">
      <w:pPr>
        <w:widowControl w:val="0"/>
        <w:spacing w:after="0"/>
        <w:ind w:left="20" w:right="20" w:firstLine="700"/>
        <w:jc w:val="both"/>
        <w:rPr>
          <w:rFonts w:ascii="Times New Roman" w:eastAsia="Times New Roman" w:hAnsi="Times New Roman" w:cs="Times New Roman"/>
          <w:color w:val="000000"/>
          <w:sz w:val="24"/>
          <w:szCs w:val="24"/>
          <w:lang w:val="en-US" w:eastAsia="ru-RU"/>
        </w:rPr>
      </w:pPr>
      <w:r w:rsidRPr="00672370">
        <w:rPr>
          <w:rFonts w:ascii="Times New Roman" w:eastAsia="Times New Roman" w:hAnsi="Times New Roman" w:cs="Times New Roman"/>
          <w:color w:val="000000"/>
          <w:sz w:val="24"/>
          <w:szCs w:val="24"/>
          <w:lang w:eastAsia="ru-RU"/>
        </w:rPr>
        <w:t>Естественный, свободный звук без крика и напряжения (</w:t>
      </w:r>
      <w:proofErr w:type="spellStart"/>
      <w:r w:rsidRPr="00672370">
        <w:rPr>
          <w:rFonts w:ascii="Times New Roman" w:eastAsia="Times New Roman" w:hAnsi="Times New Roman" w:cs="Times New Roman"/>
          <w:color w:val="000000"/>
          <w:sz w:val="24"/>
          <w:szCs w:val="24"/>
          <w:lang w:eastAsia="ru-RU"/>
        </w:rPr>
        <w:t>форсировки</w:t>
      </w:r>
      <w:proofErr w:type="spellEnd"/>
      <w:r w:rsidRPr="00672370">
        <w:rPr>
          <w:rFonts w:ascii="Times New Roman" w:eastAsia="Times New Roman" w:hAnsi="Times New Roman" w:cs="Times New Roman"/>
          <w:color w:val="000000"/>
          <w:sz w:val="24"/>
          <w:szCs w:val="24"/>
          <w:lang w:eastAsia="ru-RU"/>
        </w:rPr>
        <w:t>). Преимущественно мягкая атака звука. Округление гласных, способы их формирования в различных регистрах. Пение</w:t>
      </w:r>
      <w:r w:rsidRPr="00672370">
        <w:rPr>
          <w:rFonts w:ascii="Times New Roman" w:eastAsia="Times New Roman" w:hAnsi="Times New Roman" w:cs="Times New Roman"/>
          <w:color w:val="000000"/>
          <w:sz w:val="24"/>
          <w:szCs w:val="24"/>
          <w:lang w:val="en-US" w:eastAsia="ru-RU"/>
        </w:rPr>
        <w:t xml:space="preserve"> non legato </w:t>
      </w:r>
      <w:r w:rsidRPr="00672370">
        <w:rPr>
          <w:rFonts w:ascii="Times New Roman" w:eastAsia="Times New Roman" w:hAnsi="Times New Roman" w:cs="Times New Roman"/>
          <w:color w:val="000000"/>
          <w:sz w:val="24"/>
          <w:szCs w:val="24"/>
          <w:lang w:eastAsia="ru-RU"/>
        </w:rPr>
        <w:t>и</w:t>
      </w:r>
      <w:r w:rsidRPr="00672370">
        <w:rPr>
          <w:rFonts w:ascii="Times New Roman" w:eastAsia="Times New Roman" w:hAnsi="Times New Roman" w:cs="Times New Roman"/>
          <w:color w:val="000000"/>
          <w:sz w:val="24"/>
          <w:szCs w:val="24"/>
          <w:lang w:val="en-US" w:eastAsia="ru-RU"/>
        </w:rPr>
        <w:t xml:space="preserve"> legato. </w:t>
      </w:r>
      <w:r w:rsidRPr="00672370">
        <w:rPr>
          <w:rFonts w:ascii="Times New Roman" w:eastAsia="Times New Roman" w:hAnsi="Times New Roman" w:cs="Times New Roman"/>
          <w:color w:val="000000"/>
          <w:sz w:val="24"/>
          <w:szCs w:val="24"/>
          <w:lang w:eastAsia="ru-RU"/>
        </w:rPr>
        <w:t>Нюансы</w:t>
      </w:r>
      <w:r w:rsidRPr="00672370">
        <w:rPr>
          <w:rFonts w:ascii="Times New Roman" w:eastAsia="Times New Roman" w:hAnsi="Times New Roman" w:cs="Times New Roman"/>
          <w:color w:val="000000"/>
          <w:sz w:val="24"/>
          <w:szCs w:val="24"/>
          <w:lang w:val="en-US" w:eastAsia="ru-RU"/>
        </w:rPr>
        <w:t xml:space="preserve"> - mf, mp, p, f.</w:t>
      </w:r>
    </w:p>
    <w:p w:rsidR="00672370" w:rsidRPr="00672370" w:rsidRDefault="00672370" w:rsidP="00672370">
      <w:pPr>
        <w:widowControl w:val="0"/>
        <w:spacing w:after="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Развитие дикционных навыков. Гласные и согласные, их роль в пении. Взаимоотношение гласных и согласных в пении. Отнесение внутри слова согласных к последующему слогу.</w:t>
      </w:r>
    </w:p>
    <w:p w:rsidR="00672370" w:rsidRPr="00672370" w:rsidRDefault="00672370" w:rsidP="00672370">
      <w:pPr>
        <w:widowControl w:val="0"/>
        <w:spacing w:after="0"/>
        <w:ind w:left="20" w:firstLine="70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Старший хор</w:t>
      </w:r>
    </w:p>
    <w:p w:rsidR="00672370" w:rsidRPr="00672370" w:rsidRDefault="00672370" w:rsidP="00672370">
      <w:pPr>
        <w:widowControl w:val="0"/>
        <w:spacing w:after="42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 xml:space="preserve">Закрепление навыков, полученных в младшем хоре. Развитие свободы и подвижности артикулярного аппарата за счет активизации работы губ и языка. Выработка навыка активного и четкого произношения согласных. Развитие дикционных навыков в </w:t>
      </w:r>
      <w:r w:rsidRPr="00672370">
        <w:rPr>
          <w:rFonts w:ascii="Times New Roman" w:eastAsia="Times New Roman" w:hAnsi="Times New Roman" w:cs="Times New Roman"/>
          <w:color w:val="000000"/>
          <w:sz w:val="24"/>
          <w:szCs w:val="24"/>
          <w:lang w:eastAsia="ru-RU"/>
        </w:rPr>
        <w:lastRenderedPageBreak/>
        <w:t xml:space="preserve">быстрых и медленных темпах. Сохранение дикционной активности при нюансах </w:t>
      </w:r>
      <w:r w:rsidRPr="00672370">
        <w:rPr>
          <w:rFonts w:ascii="Times New Roman" w:eastAsia="Times New Roman" w:hAnsi="Times New Roman" w:cs="Times New Roman"/>
          <w:color w:val="000000"/>
          <w:sz w:val="24"/>
          <w:szCs w:val="24"/>
          <w:lang w:val="en-US" w:eastAsia="ru-RU"/>
        </w:rPr>
        <w:t>p</w:t>
      </w:r>
      <w:r w:rsidRPr="00672370">
        <w:rPr>
          <w:rFonts w:ascii="Times New Roman" w:eastAsia="Times New Roman" w:hAnsi="Times New Roman" w:cs="Times New Roman"/>
          <w:color w:val="000000"/>
          <w:sz w:val="24"/>
          <w:szCs w:val="24"/>
          <w:lang w:eastAsia="ru-RU"/>
        </w:rPr>
        <w:t xml:space="preserve"> и </w:t>
      </w:r>
      <w:r w:rsidRPr="00672370">
        <w:rPr>
          <w:rFonts w:ascii="Times New Roman" w:eastAsia="Times New Roman" w:hAnsi="Times New Roman" w:cs="Times New Roman"/>
          <w:color w:val="000000"/>
          <w:sz w:val="24"/>
          <w:szCs w:val="24"/>
          <w:lang w:val="en-US" w:eastAsia="ru-RU"/>
        </w:rPr>
        <w:t>pp</w:t>
      </w:r>
      <w:r w:rsidRPr="00672370">
        <w:rPr>
          <w:rFonts w:ascii="Times New Roman" w:eastAsia="Times New Roman" w:hAnsi="Times New Roman" w:cs="Times New Roman"/>
          <w:color w:val="000000"/>
          <w:sz w:val="24"/>
          <w:szCs w:val="24"/>
          <w:lang w:eastAsia="ru-RU"/>
        </w:rPr>
        <w:t>.</w:t>
      </w:r>
    </w:p>
    <w:p w:rsidR="00672370" w:rsidRPr="00672370" w:rsidRDefault="00672370" w:rsidP="00672370">
      <w:pPr>
        <w:widowControl w:val="0"/>
        <w:spacing w:after="0"/>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u w:val="single"/>
          <w:lang w:eastAsia="ru-RU"/>
        </w:rPr>
        <w:t>Ансамбль и строй</w:t>
      </w:r>
    </w:p>
    <w:p w:rsidR="00672370" w:rsidRPr="00672370" w:rsidRDefault="00672370" w:rsidP="00672370">
      <w:pPr>
        <w:widowControl w:val="0"/>
        <w:spacing w:after="0"/>
        <w:ind w:left="20" w:firstLine="70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Младший хор</w:t>
      </w:r>
    </w:p>
    <w:p w:rsidR="00672370" w:rsidRPr="00672370" w:rsidRDefault="00672370" w:rsidP="00672370">
      <w:pPr>
        <w:widowControl w:val="0"/>
        <w:spacing w:after="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Выработка активного унисона, ритмической устойчивости в умеренных темпах при соотношении простейших длительностей, соблюдение динамической ровности при произнесении текста. Постепенное расширение задач: интонирование произведений в различных видах мажора и минора, ритмической устойчивости в более быстрых и медленных темпах с более сложным ритмическим рисунком.</w:t>
      </w:r>
    </w:p>
    <w:p w:rsidR="00672370" w:rsidRPr="00672370" w:rsidRDefault="00672370" w:rsidP="00672370">
      <w:pPr>
        <w:widowControl w:val="0"/>
        <w:spacing w:after="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 xml:space="preserve">Устойчивое интонирование одноголосной партии при сложном аккомпанементе. Навыки пения </w:t>
      </w:r>
      <w:proofErr w:type="spellStart"/>
      <w:r w:rsidRPr="00672370">
        <w:rPr>
          <w:rFonts w:ascii="Times New Roman" w:eastAsia="Times New Roman" w:hAnsi="Times New Roman" w:cs="Times New Roman"/>
          <w:color w:val="000000"/>
          <w:sz w:val="24"/>
          <w:szCs w:val="24"/>
          <w:lang w:eastAsia="ru-RU"/>
        </w:rPr>
        <w:t>двухголосия</w:t>
      </w:r>
      <w:proofErr w:type="spellEnd"/>
      <w:r w:rsidRPr="00672370">
        <w:rPr>
          <w:rFonts w:ascii="Times New Roman" w:eastAsia="Times New Roman" w:hAnsi="Times New Roman" w:cs="Times New Roman"/>
          <w:color w:val="000000"/>
          <w:sz w:val="24"/>
          <w:szCs w:val="24"/>
          <w:lang w:eastAsia="ru-RU"/>
        </w:rPr>
        <w:t xml:space="preserve"> с аккомпанементом. Пение несложных двухголосых песен без сопровождения.</w:t>
      </w:r>
    </w:p>
    <w:p w:rsidR="00672370" w:rsidRPr="00672370" w:rsidRDefault="00672370" w:rsidP="00672370">
      <w:pPr>
        <w:widowControl w:val="0"/>
        <w:spacing w:after="0"/>
        <w:ind w:left="20" w:firstLine="70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Старший хор</w:t>
      </w:r>
    </w:p>
    <w:p w:rsidR="00672370" w:rsidRPr="00672370" w:rsidRDefault="00672370" w:rsidP="00672370">
      <w:pPr>
        <w:widowControl w:val="0"/>
        <w:spacing w:after="0"/>
        <w:ind w:left="20" w:right="4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Закрепление навыков, полученных в младшем хоре. Совершенствование ансамбля и строя в произведениях более сложной фактуры и музыкального языка. Выработка чистой интонации при двух-, трехголосном пении. Владение навыками пения без сопровождения.</w:t>
      </w:r>
    </w:p>
    <w:p w:rsidR="00672370" w:rsidRPr="00672370" w:rsidRDefault="00672370" w:rsidP="00672370">
      <w:pPr>
        <w:widowControl w:val="0"/>
        <w:spacing w:after="0"/>
        <w:ind w:left="720" w:right="4040"/>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Ф</w:t>
      </w:r>
      <w:r w:rsidRPr="00672370">
        <w:rPr>
          <w:rFonts w:ascii="Times New Roman" w:eastAsia="Times New Roman" w:hAnsi="Times New Roman" w:cs="Times New Roman"/>
          <w:color w:val="000000"/>
          <w:sz w:val="24"/>
          <w:szCs w:val="24"/>
          <w:u w:val="single"/>
          <w:lang w:eastAsia="ru-RU"/>
        </w:rPr>
        <w:t>ормирование исполнительских навыков</w:t>
      </w:r>
      <w:r w:rsidRPr="00672370">
        <w:rPr>
          <w:rFonts w:ascii="Times New Roman" w:eastAsia="Times New Roman" w:hAnsi="Times New Roman" w:cs="Times New Roman"/>
          <w:color w:val="000000"/>
          <w:sz w:val="24"/>
          <w:szCs w:val="24"/>
          <w:lang w:eastAsia="ru-RU"/>
        </w:rPr>
        <w:t xml:space="preserve"> </w:t>
      </w:r>
      <w:r w:rsidRPr="00672370">
        <w:rPr>
          <w:rFonts w:ascii="Times New Roman" w:eastAsia="Times New Roman" w:hAnsi="Times New Roman" w:cs="Times New Roman"/>
          <w:i/>
          <w:iCs/>
          <w:color w:val="000000"/>
          <w:sz w:val="24"/>
          <w:szCs w:val="24"/>
          <w:lang w:eastAsia="ru-RU"/>
        </w:rPr>
        <w:t>Младший и старший хор</w:t>
      </w:r>
    </w:p>
    <w:p w:rsidR="00672370" w:rsidRPr="00672370" w:rsidRDefault="00672370" w:rsidP="00672370">
      <w:pPr>
        <w:widowControl w:val="0"/>
        <w:spacing w:after="0"/>
        <w:ind w:left="20" w:right="4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Анализ словесного текста и его содержания. Грамотное чтение нотного текста по партиям и партитурам. Разбор тонального плана, ладовой структуры, гармонической канвы произведения.</w:t>
      </w:r>
    </w:p>
    <w:p w:rsidR="00672370" w:rsidRPr="00672370" w:rsidRDefault="00672370" w:rsidP="00672370">
      <w:pPr>
        <w:widowControl w:val="0"/>
        <w:spacing w:after="0"/>
        <w:ind w:left="20" w:right="4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 xml:space="preserve">Членение на мотивы, периоды, предложения, фразы. Определение формы. Фразировка, вытекающая из музыкального и текстового содержания. Различные виды динамики. Многообразие </w:t>
      </w:r>
      <w:proofErr w:type="spellStart"/>
      <w:r w:rsidRPr="00672370">
        <w:rPr>
          <w:rFonts w:ascii="Times New Roman" w:eastAsia="Times New Roman" w:hAnsi="Times New Roman" w:cs="Times New Roman"/>
          <w:color w:val="000000"/>
          <w:sz w:val="24"/>
          <w:szCs w:val="24"/>
          <w:lang w:eastAsia="ru-RU"/>
        </w:rPr>
        <w:t>агогических</w:t>
      </w:r>
      <w:proofErr w:type="spellEnd"/>
      <w:r w:rsidRPr="00672370">
        <w:rPr>
          <w:rFonts w:ascii="Times New Roman" w:eastAsia="Times New Roman" w:hAnsi="Times New Roman" w:cs="Times New Roman"/>
          <w:color w:val="000000"/>
          <w:sz w:val="24"/>
          <w:szCs w:val="24"/>
          <w:lang w:eastAsia="ru-RU"/>
        </w:rPr>
        <w:t xml:space="preserve"> возможностей исполнения произведений: пение в строго размеренном темпе, сопоставление двух темпов, замедление в конце произведения, замедление и ускорение в середине произведения, различные виды фермат.</w:t>
      </w:r>
    </w:p>
    <w:p w:rsidR="00672370" w:rsidRPr="00672370" w:rsidRDefault="00672370" w:rsidP="00672370">
      <w:pPr>
        <w:widowControl w:val="0"/>
        <w:spacing w:after="468"/>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Воспитание навыков понимания дирижерского жеста.</w:t>
      </w:r>
    </w:p>
    <w:p w:rsidR="00672370" w:rsidRPr="00672370" w:rsidRDefault="00672370" w:rsidP="00672370">
      <w:pPr>
        <w:keepNext/>
        <w:keepLines/>
        <w:widowControl w:val="0"/>
        <w:spacing w:after="342" w:line="270" w:lineRule="exact"/>
        <w:ind w:left="40"/>
        <w:jc w:val="center"/>
        <w:outlineLvl w:val="1"/>
        <w:rPr>
          <w:rFonts w:ascii="Times New Roman" w:eastAsia="Times New Roman" w:hAnsi="Times New Roman" w:cs="Times New Roman"/>
          <w:color w:val="000000"/>
          <w:sz w:val="27"/>
          <w:szCs w:val="27"/>
          <w:lang w:eastAsia="ru-RU"/>
        </w:rPr>
      </w:pPr>
      <w:bookmarkStart w:id="3" w:name="bookmark3"/>
      <w:r w:rsidRPr="00672370">
        <w:rPr>
          <w:rFonts w:ascii="Times New Roman" w:eastAsia="Times New Roman" w:hAnsi="Times New Roman" w:cs="Times New Roman"/>
          <w:color w:val="000000"/>
          <w:sz w:val="27"/>
          <w:szCs w:val="27"/>
          <w:lang w:eastAsia="ru-RU"/>
        </w:rPr>
        <w:t>Примерный репертуарный список</w:t>
      </w:r>
      <w:bookmarkEnd w:id="3"/>
    </w:p>
    <w:p w:rsidR="00AF2A98" w:rsidRPr="00AF2A98" w:rsidRDefault="00AF2A98" w:rsidP="00AF2A98">
      <w:pPr>
        <w:pBdr>
          <w:top w:val="double" w:sz="4" w:space="1" w:color="auto"/>
        </w:pBdr>
        <w:spacing w:after="0" w:line="240" w:lineRule="auto"/>
        <w:rPr>
          <w:rFonts w:ascii="Times New Roman" w:eastAsia="Times New Roman" w:hAnsi="Times New Roman" w:cs="Times New Roman"/>
          <w:b/>
          <w:bCs/>
          <w:szCs w:val="20"/>
          <w:u w:val="single"/>
          <w:lang w:eastAsia="ru-RU"/>
        </w:rPr>
      </w:pPr>
    </w:p>
    <w:p w:rsidR="00EB29BB" w:rsidRPr="00C825C1" w:rsidRDefault="00AF2A98" w:rsidP="00EB29BB">
      <w:pPr>
        <w:pBdr>
          <w:top w:val="double" w:sz="4" w:space="1" w:color="auto"/>
        </w:pBdr>
        <w:spacing w:after="0" w:line="240" w:lineRule="auto"/>
        <w:ind w:firstLine="720"/>
        <w:rPr>
          <w:rFonts w:ascii="Times New Roman" w:eastAsia="Times New Roman" w:hAnsi="Times New Roman" w:cs="Times New Roman"/>
          <w:b/>
          <w:bCs/>
          <w:sz w:val="24"/>
          <w:szCs w:val="24"/>
          <w:u w:val="single"/>
          <w:lang w:eastAsia="ru-RU"/>
        </w:rPr>
      </w:pPr>
      <w:r w:rsidRPr="00C825C1">
        <w:rPr>
          <w:rFonts w:ascii="Times New Roman" w:eastAsia="Times New Roman" w:hAnsi="Times New Roman" w:cs="Times New Roman"/>
          <w:b/>
          <w:bCs/>
          <w:sz w:val="24"/>
          <w:szCs w:val="24"/>
          <w:u w:val="single"/>
          <w:lang w:eastAsia="ru-RU"/>
        </w:rPr>
        <w:t>Репертуар младшего х</w:t>
      </w:r>
      <w:r w:rsidR="00EB29BB" w:rsidRPr="00C825C1">
        <w:rPr>
          <w:rFonts w:ascii="Times New Roman" w:eastAsia="Times New Roman" w:hAnsi="Times New Roman" w:cs="Times New Roman"/>
          <w:b/>
          <w:bCs/>
          <w:sz w:val="24"/>
          <w:szCs w:val="24"/>
          <w:u w:val="single"/>
          <w:lang w:eastAsia="ru-RU"/>
        </w:rPr>
        <w:t>ора-</w:t>
      </w:r>
      <w:r w:rsidRPr="00C825C1">
        <w:rPr>
          <w:rFonts w:ascii="Times New Roman" w:eastAsia="Times New Roman" w:hAnsi="Times New Roman" w:cs="Times New Roman"/>
          <w:b/>
          <w:bCs/>
          <w:sz w:val="24"/>
          <w:szCs w:val="24"/>
          <w:u w:val="single"/>
          <w:lang w:eastAsia="ru-RU"/>
        </w:rPr>
        <w:tab/>
      </w:r>
      <w:r w:rsidRPr="00C825C1">
        <w:rPr>
          <w:rFonts w:ascii="Times New Roman" w:eastAsia="Times New Roman" w:hAnsi="Times New Roman" w:cs="Times New Roman"/>
          <w:b/>
          <w:bCs/>
          <w:sz w:val="24"/>
          <w:szCs w:val="24"/>
          <w:u w:val="single"/>
          <w:lang w:val="en-US" w:eastAsia="ru-RU"/>
        </w:rPr>
        <w:t>I</w:t>
      </w:r>
      <w:r w:rsidR="00EB29BB" w:rsidRPr="00C825C1">
        <w:rPr>
          <w:rFonts w:ascii="Times New Roman" w:eastAsia="Times New Roman" w:hAnsi="Times New Roman" w:cs="Times New Roman"/>
          <w:b/>
          <w:bCs/>
          <w:sz w:val="24"/>
          <w:szCs w:val="24"/>
          <w:u w:val="single"/>
          <w:lang w:eastAsia="ru-RU"/>
        </w:rPr>
        <w:t xml:space="preserve"> класса</w:t>
      </w:r>
    </w:p>
    <w:p w:rsidR="00EB29BB" w:rsidRPr="00C825C1" w:rsidRDefault="00EB29BB" w:rsidP="00EB29BB">
      <w:pPr>
        <w:pBdr>
          <w:top w:val="double" w:sz="4" w:space="1" w:color="auto"/>
        </w:pBdr>
        <w:spacing w:after="0" w:line="240" w:lineRule="auto"/>
        <w:ind w:firstLine="720"/>
        <w:rPr>
          <w:rFonts w:ascii="Times New Roman" w:eastAsia="Times New Roman" w:hAnsi="Times New Roman" w:cs="Times New Roman"/>
          <w:b/>
          <w:bCs/>
          <w:sz w:val="24"/>
          <w:szCs w:val="24"/>
          <w:u w:val="single"/>
          <w:lang w:eastAsia="ru-RU"/>
        </w:rPr>
      </w:pPr>
    </w:p>
    <w:p w:rsidR="00EB29BB" w:rsidRPr="00C825C1" w:rsidRDefault="00EB29BB" w:rsidP="00EB29BB">
      <w:pPr>
        <w:pBdr>
          <w:top w:val="double" w:sz="4" w:space="1" w:color="auto"/>
        </w:pBdr>
        <w:spacing w:after="0" w:line="240" w:lineRule="auto"/>
        <w:ind w:firstLine="720"/>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Л.Хереско</w:t>
      </w:r>
      <w:proofErr w:type="spellEnd"/>
      <w:r w:rsidRPr="00C825C1">
        <w:rPr>
          <w:rFonts w:ascii="Times New Roman" w:eastAsia="Times New Roman" w:hAnsi="Times New Roman" w:cs="Times New Roman"/>
          <w:bCs/>
          <w:sz w:val="24"/>
          <w:szCs w:val="24"/>
          <w:lang w:eastAsia="ru-RU"/>
        </w:rPr>
        <w:t xml:space="preserve">   «Музыкальные картинки»</w:t>
      </w:r>
    </w:p>
    <w:p w:rsidR="00EB29BB" w:rsidRPr="00C825C1" w:rsidRDefault="00EB29BB" w:rsidP="00EB29BB">
      <w:pPr>
        <w:pBdr>
          <w:top w:val="double" w:sz="4" w:space="1" w:color="auto"/>
        </w:pBdr>
        <w:spacing w:after="0" w:line="240" w:lineRule="auto"/>
        <w:ind w:firstLine="720"/>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Ж. </w:t>
      </w:r>
      <w:proofErr w:type="spellStart"/>
      <w:r w:rsidRPr="00C825C1">
        <w:rPr>
          <w:rFonts w:ascii="Times New Roman" w:eastAsia="Times New Roman" w:hAnsi="Times New Roman" w:cs="Times New Roman"/>
          <w:bCs/>
          <w:sz w:val="24"/>
          <w:szCs w:val="24"/>
          <w:lang w:eastAsia="ru-RU"/>
        </w:rPr>
        <w:t>Металлиди</w:t>
      </w:r>
      <w:proofErr w:type="spellEnd"/>
      <w:r w:rsidRPr="00C825C1">
        <w:rPr>
          <w:rFonts w:ascii="Times New Roman" w:eastAsia="Times New Roman" w:hAnsi="Times New Roman" w:cs="Times New Roman"/>
          <w:bCs/>
          <w:sz w:val="24"/>
          <w:szCs w:val="24"/>
          <w:lang w:eastAsia="ru-RU"/>
        </w:rPr>
        <w:t>,  «Детские  песни  для  хора»:</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«Под  горою  вырос  гриб»</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«Считалочка»</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«Часики»</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«Людоед»</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«Куклы»</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«Елка»</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«Ворона  Каролина»</w:t>
      </w:r>
    </w:p>
    <w:p w:rsidR="00EB29BB" w:rsidRPr="00C825C1" w:rsidRDefault="00EB29BB" w:rsidP="00EB29BB">
      <w:pPr>
        <w:spacing w:after="0" w:line="240" w:lineRule="auto"/>
        <w:ind w:left="720"/>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Песня  из  к/</w:t>
      </w:r>
      <w:proofErr w:type="spellStart"/>
      <w:r w:rsidRPr="00C825C1">
        <w:rPr>
          <w:rFonts w:ascii="Times New Roman" w:eastAsia="Times New Roman" w:hAnsi="Times New Roman" w:cs="Times New Roman"/>
          <w:bCs/>
          <w:sz w:val="24"/>
          <w:szCs w:val="24"/>
          <w:lang w:eastAsia="ru-RU"/>
        </w:rPr>
        <w:t>ф</w:t>
      </w:r>
      <w:proofErr w:type="spellEnd"/>
      <w:r w:rsidRPr="00C825C1">
        <w:rPr>
          <w:rFonts w:ascii="Times New Roman" w:eastAsia="Times New Roman" w:hAnsi="Times New Roman" w:cs="Times New Roman"/>
          <w:bCs/>
          <w:sz w:val="24"/>
          <w:szCs w:val="24"/>
          <w:lang w:eastAsia="ru-RU"/>
        </w:rPr>
        <w:t xml:space="preserve">  «Золушка»  «Добрый  жук»</w:t>
      </w:r>
    </w:p>
    <w:p w:rsidR="00EB29BB" w:rsidRPr="00C825C1" w:rsidRDefault="00EB29BB" w:rsidP="00EB29BB">
      <w:pPr>
        <w:spacing w:after="0" w:line="240" w:lineRule="auto"/>
        <w:ind w:left="720"/>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Песни  и  </w:t>
      </w:r>
      <w:proofErr w:type="spellStart"/>
      <w:r w:rsidRPr="00C825C1">
        <w:rPr>
          <w:rFonts w:ascii="Times New Roman" w:eastAsia="Times New Roman" w:hAnsi="Times New Roman" w:cs="Times New Roman"/>
          <w:bCs/>
          <w:sz w:val="24"/>
          <w:szCs w:val="24"/>
          <w:lang w:eastAsia="ru-RU"/>
        </w:rPr>
        <w:t>попевки</w:t>
      </w:r>
      <w:proofErr w:type="spellEnd"/>
      <w:r w:rsidRPr="00C825C1">
        <w:rPr>
          <w:rFonts w:ascii="Times New Roman" w:eastAsia="Times New Roman" w:hAnsi="Times New Roman" w:cs="Times New Roman"/>
          <w:bCs/>
          <w:sz w:val="24"/>
          <w:szCs w:val="24"/>
          <w:lang w:eastAsia="ru-RU"/>
        </w:rPr>
        <w:t xml:space="preserve">  из  сборников:  С. Альтерман, «40  уроков  начального  обучения музыке  детей   4-6  лет (</w:t>
      </w:r>
      <w:r w:rsidRPr="00C825C1">
        <w:rPr>
          <w:rFonts w:ascii="Times New Roman" w:eastAsia="Times New Roman" w:hAnsi="Times New Roman" w:cs="Times New Roman"/>
          <w:bCs/>
          <w:sz w:val="24"/>
          <w:szCs w:val="24"/>
          <w:lang w:val="en-US" w:eastAsia="ru-RU"/>
        </w:rPr>
        <w:t>I</w:t>
      </w:r>
      <w:r w:rsidRPr="00C825C1">
        <w:rPr>
          <w:rFonts w:ascii="Times New Roman" w:eastAsia="Times New Roman" w:hAnsi="Times New Roman" w:cs="Times New Roman"/>
          <w:bCs/>
          <w:sz w:val="24"/>
          <w:szCs w:val="24"/>
          <w:lang w:eastAsia="ru-RU"/>
        </w:rPr>
        <w:t xml:space="preserve"> – </w:t>
      </w:r>
      <w:r w:rsidRPr="00C825C1">
        <w:rPr>
          <w:rFonts w:ascii="Times New Roman" w:eastAsia="Times New Roman" w:hAnsi="Times New Roman" w:cs="Times New Roman"/>
          <w:bCs/>
          <w:sz w:val="24"/>
          <w:szCs w:val="24"/>
          <w:lang w:val="en-US" w:eastAsia="ru-RU"/>
        </w:rPr>
        <w:t>II</w:t>
      </w:r>
      <w:r w:rsidRPr="00C825C1">
        <w:rPr>
          <w:rFonts w:ascii="Times New Roman" w:eastAsia="Times New Roman" w:hAnsi="Times New Roman" w:cs="Times New Roman"/>
          <w:bCs/>
          <w:sz w:val="24"/>
          <w:szCs w:val="24"/>
          <w:lang w:eastAsia="ru-RU"/>
        </w:rPr>
        <w:t xml:space="preserve">  том);</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lastRenderedPageBreak/>
        <w:t>Е.А. Уткина. «Детская  музыка»</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Е.Ф. Герасименко, «На  музыкальных  занятиях</w:t>
      </w:r>
    </w:p>
    <w:p w:rsidR="00EB29BB" w:rsidRPr="00C825C1" w:rsidRDefault="00EB29BB" w:rsidP="00EB29BB">
      <w:pPr>
        <w:tabs>
          <w:tab w:val="left" w:pos="1080"/>
        </w:tabs>
        <w:spacing w:after="0" w:line="240" w:lineRule="auto"/>
        <w:ind w:left="1080"/>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С.Смолянинов «Песни для дошкольников»</w:t>
      </w:r>
    </w:p>
    <w:p w:rsidR="00EB29BB" w:rsidRPr="00C825C1" w:rsidRDefault="00EB29BB" w:rsidP="00EB29BB">
      <w:pPr>
        <w:tabs>
          <w:tab w:val="left" w:pos="1080"/>
        </w:tabs>
        <w:spacing w:after="0" w:line="240" w:lineRule="auto"/>
        <w:ind w:left="1080"/>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А.В.Плешак</w:t>
      </w:r>
      <w:proofErr w:type="spellEnd"/>
      <w:r w:rsidRPr="00C825C1">
        <w:rPr>
          <w:rFonts w:ascii="Times New Roman" w:eastAsia="Times New Roman" w:hAnsi="Times New Roman" w:cs="Times New Roman"/>
          <w:bCs/>
          <w:sz w:val="24"/>
          <w:szCs w:val="24"/>
          <w:lang w:eastAsia="ru-RU"/>
        </w:rPr>
        <w:t xml:space="preserve">  «Котята»</w:t>
      </w:r>
    </w:p>
    <w:p w:rsidR="00EB29BB" w:rsidRPr="00C825C1" w:rsidRDefault="00EB29BB" w:rsidP="00EB29BB">
      <w:pPr>
        <w:tabs>
          <w:tab w:val="left" w:pos="1080"/>
        </w:tabs>
        <w:spacing w:after="0" w:line="240" w:lineRule="auto"/>
        <w:ind w:left="1080"/>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Н.Думченко</w:t>
      </w:r>
      <w:proofErr w:type="spellEnd"/>
      <w:r w:rsidRPr="00C825C1">
        <w:rPr>
          <w:rFonts w:ascii="Times New Roman" w:eastAsia="Times New Roman" w:hAnsi="Times New Roman" w:cs="Times New Roman"/>
          <w:bCs/>
          <w:sz w:val="24"/>
          <w:szCs w:val="24"/>
          <w:lang w:eastAsia="ru-RU"/>
        </w:rPr>
        <w:t xml:space="preserve">  сборник «Странное </w:t>
      </w:r>
      <w:proofErr w:type="spellStart"/>
      <w:r w:rsidRPr="00C825C1">
        <w:rPr>
          <w:rFonts w:ascii="Times New Roman" w:eastAsia="Times New Roman" w:hAnsi="Times New Roman" w:cs="Times New Roman"/>
          <w:bCs/>
          <w:sz w:val="24"/>
          <w:szCs w:val="24"/>
          <w:lang w:eastAsia="ru-RU"/>
        </w:rPr>
        <w:t>проишествие</w:t>
      </w:r>
      <w:proofErr w:type="spellEnd"/>
      <w:r w:rsidRPr="00C825C1">
        <w:rPr>
          <w:rFonts w:ascii="Times New Roman" w:eastAsia="Times New Roman" w:hAnsi="Times New Roman" w:cs="Times New Roman"/>
          <w:bCs/>
          <w:sz w:val="24"/>
          <w:szCs w:val="24"/>
          <w:lang w:eastAsia="ru-RU"/>
        </w:rPr>
        <w:t>»  - «Про утят»</w:t>
      </w:r>
    </w:p>
    <w:p w:rsidR="00EB29BB" w:rsidRPr="00C825C1" w:rsidRDefault="00EB29BB" w:rsidP="00EB29BB">
      <w:pPr>
        <w:spacing w:after="0" w:line="240" w:lineRule="auto"/>
        <w:rPr>
          <w:rFonts w:ascii="Times New Roman" w:eastAsia="Times New Roman" w:hAnsi="Times New Roman" w:cs="Times New Roman"/>
          <w:b/>
          <w:bCs/>
          <w:sz w:val="24"/>
          <w:szCs w:val="24"/>
          <w:lang w:eastAsia="ru-RU"/>
        </w:rPr>
      </w:pPr>
    </w:p>
    <w:p w:rsidR="00EB29BB" w:rsidRPr="00C825C1" w:rsidRDefault="00EB29BB" w:rsidP="00AF2A98">
      <w:pPr>
        <w:tabs>
          <w:tab w:val="left" w:pos="1935"/>
        </w:tabs>
        <w:spacing w:after="0" w:line="240" w:lineRule="auto"/>
        <w:jc w:val="center"/>
        <w:rPr>
          <w:rFonts w:ascii="Times New Roman" w:eastAsia="Times New Roman" w:hAnsi="Times New Roman" w:cs="Times New Roman"/>
          <w:b/>
          <w:bCs/>
          <w:sz w:val="24"/>
          <w:szCs w:val="24"/>
          <w:u w:val="single"/>
          <w:lang w:eastAsia="ru-RU"/>
        </w:rPr>
      </w:pPr>
    </w:p>
    <w:p w:rsidR="00E27407" w:rsidRPr="00C825C1" w:rsidRDefault="00E27407" w:rsidP="00E27407">
      <w:pPr>
        <w:tabs>
          <w:tab w:val="left" w:pos="1935"/>
        </w:tabs>
        <w:spacing w:after="0" w:line="240" w:lineRule="auto"/>
        <w:jc w:val="center"/>
        <w:rPr>
          <w:rFonts w:ascii="Times New Roman" w:eastAsia="Times New Roman" w:hAnsi="Times New Roman" w:cs="Times New Roman"/>
          <w:b/>
          <w:bCs/>
          <w:sz w:val="24"/>
          <w:szCs w:val="24"/>
          <w:lang w:eastAsia="ru-RU"/>
        </w:rPr>
      </w:pPr>
      <w:r w:rsidRPr="00C825C1">
        <w:rPr>
          <w:rFonts w:ascii="Times New Roman" w:eastAsia="Times New Roman" w:hAnsi="Times New Roman" w:cs="Times New Roman"/>
          <w:b/>
          <w:bCs/>
          <w:sz w:val="24"/>
          <w:szCs w:val="24"/>
          <w:lang w:eastAsia="ru-RU"/>
        </w:rPr>
        <w:t xml:space="preserve">Объем учебного времени, предусмотренного на освоение учебного предмета </w:t>
      </w:r>
    </w:p>
    <w:p w:rsidR="00E27407" w:rsidRPr="00C825C1" w:rsidRDefault="00E27407" w:rsidP="00E27407">
      <w:pPr>
        <w:tabs>
          <w:tab w:val="left" w:pos="1935"/>
        </w:tabs>
        <w:spacing w:after="0" w:line="240" w:lineRule="auto"/>
        <w:jc w:val="center"/>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
          <w:bCs/>
          <w:sz w:val="24"/>
          <w:szCs w:val="24"/>
          <w:lang w:eastAsia="ru-RU"/>
        </w:rPr>
        <w:t>во 2 классе  и в 3 классе:</w:t>
      </w:r>
      <w:r w:rsidRPr="00C825C1">
        <w:rPr>
          <w:rFonts w:ascii="Times New Roman" w:eastAsia="Times New Roman" w:hAnsi="Times New Roman" w:cs="Times New Roman"/>
          <w:bCs/>
          <w:sz w:val="24"/>
          <w:szCs w:val="24"/>
          <w:lang w:eastAsia="ru-RU"/>
        </w:rPr>
        <w:t xml:space="preserve"> </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 Максимальный-49,5 часов</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 Аудиторный – 33 часа,</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Внеаудиторный – 16,5 часов,</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p>
    <w:p w:rsidR="00E27407" w:rsidRPr="00C825C1" w:rsidRDefault="00E27407" w:rsidP="00E27407">
      <w:pPr>
        <w:tabs>
          <w:tab w:val="left" w:pos="1935"/>
        </w:tabs>
        <w:spacing w:after="0" w:line="240" w:lineRule="auto"/>
        <w:jc w:val="center"/>
        <w:rPr>
          <w:rFonts w:ascii="Times New Roman" w:eastAsia="Times New Roman" w:hAnsi="Times New Roman" w:cs="Times New Roman"/>
          <w:b/>
          <w:bCs/>
          <w:sz w:val="24"/>
          <w:szCs w:val="24"/>
          <w:lang w:eastAsia="ru-RU"/>
        </w:rPr>
      </w:pPr>
      <w:r w:rsidRPr="00C825C1">
        <w:rPr>
          <w:rFonts w:ascii="Times New Roman" w:eastAsia="Times New Roman" w:hAnsi="Times New Roman" w:cs="Times New Roman"/>
          <w:b/>
          <w:bCs/>
          <w:sz w:val="24"/>
          <w:szCs w:val="24"/>
          <w:lang w:eastAsia="ru-RU"/>
        </w:rPr>
        <w:t>В 4 классе:</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Максимальный-66 часов</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 Аудиторный – 49,5 часов,</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Внеаудиторный – 16,5 часов,</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Самостоятельная работа обучающихся в программе учебного предмета </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-выполнение домашнего задания, </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-посещение учреждений культуры (филармонии, концертных залов.), </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-участие обучающихся в творческих мероприятиях и культурно-просветительской деятельности школы.</w:t>
      </w:r>
    </w:p>
    <w:p w:rsidR="00AF2A98" w:rsidRPr="00C825C1" w:rsidRDefault="00EB29BB" w:rsidP="00AF2A98">
      <w:pPr>
        <w:tabs>
          <w:tab w:val="left" w:pos="1935"/>
        </w:tabs>
        <w:spacing w:after="0" w:line="240" w:lineRule="auto"/>
        <w:jc w:val="center"/>
        <w:rPr>
          <w:rFonts w:ascii="Times New Roman" w:eastAsia="Times New Roman" w:hAnsi="Times New Roman" w:cs="Times New Roman"/>
          <w:b/>
          <w:bCs/>
          <w:sz w:val="24"/>
          <w:szCs w:val="24"/>
          <w:u w:val="single"/>
          <w:lang w:eastAsia="ru-RU"/>
        </w:rPr>
      </w:pPr>
      <w:r w:rsidRPr="00C825C1">
        <w:rPr>
          <w:rFonts w:ascii="Times New Roman" w:eastAsia="Times New Roman" w:hAnsi="Times New Roman" w:cs="Times New Roman"/>
          <w:b/>
          <w:bCs/>
          <w:sz w:val="24"/>
          <w:szCs w:val="24"/>
          <w:u w:val="single"/>
          <w:lang w:eastAsia="ru-RU"/>
        </w:rPr>
        <w:t>Репертуар среднего хора –</w:t>
      </w:r>
      <w:r w:rsidR="00AF2A98" w:rsidRPr="00C825C1">
        <w:rPr>
          <w:rFonts w:ascii="Times New Roman" w:eastAsia="Times New Roman" w:hAnsi="Times New Roman" w:cs="Times New Roman"/>
          <w:b/>
          <w:bCs/>
          <w:sz w:val="24"/>
          <w:szCs w:val="24"/>
          <w:u w:val="single"/>
          <w:lang w:val="en-US" w:eastAsia="ru-RU"/>
        </w:rPr>
        <w:t>I</w:t>
      </w:r>
      <w:r w:rsidRPr="00C825C1">
        <w:rPr>
          <w:rFonts w:ascii="Times New Roman" w:eastAsia="Times New Roman" w:hAnsi="Times New Roman" w:cs="Times New Roman"/>
          <w:b/>
          <w:bCs/>
          <w:sz w:val="24"/>
          <w:szCs w:val="24"/>
          <w:u w:val="single"/>
          <w:lang w:val="en-US" w:eastAsia="ru-RU"/>
        </w:rPr>
        <w:t>I</w:t>
      </w:r>
      <w:r w:rsidRPr="00C825C1">
        <w:rPr>
          <w:rFonts w:ascii="Times New Roman" w:eastAsia="Times New Roman" w:hAnsi="Times New Roman" w:cs="Times New Roman"/>
          <w:b/>
          <w:bCs/>
          <w:sz w:val="24"/>
          <w:szCs w:val="24"/>
          <w:u w:val="single"/>
          <w:lang w:eastAsia="ru-RU"/>
        </w:rPr>
        <w:t>-</w:t>
      </w:r>
      <w:r w:rsidRPr="00C825C1">
        <w:rPr>
          <w:rFonts w:ascii="Times New Roman" w:eastAsia="Times New Roman" w:hAnsi="Times New Roman" w:cs="Times New Roman"/>
          <w:b/>
          <w:bCs/>
          <w:sz w:val="24"/>
          <w:szCs w:val="24"/>
          <w:u w:val="single"/>
          <w:lang w:val="en-US" w:eastAsia="ru-RU"/>
        </w:rPr>
        <w:t>IV</w:t>
      </w:r>
      <w:r w:rsidRPr="00C825C1">
        <w:rPr>
          <w:rFonts w:ascii="Times New Roman" w:eastAsia="Times New Roman" w:hAnsi="Times New Roman" w:cs="Times New Roman"/>
          <w:b/>
          <w:bCs/>
          <w:sz w:val="24"/>
          <w:szCs w:val="24"/>
          <w:u w:val="single"/>
          <w:lang w:eastAsia="ru-RU"/>
        </w:rPr>
        <w:t xml:space="preserve"> </w:t>
      </w:r>
      <w:r w:rsidR="00AF2A98" w:rsidRPr="00C825C1">
        <w:rPr>
          <w:rFonts w:ascii="Times New Roman" w:eastAsia="Times New Roman" w:hAnsi="Times New Roman" w:cs="Times New Roman"/>
          <w:b/>
          <w:bCs/>
          <w:sz w:val="24"/>
          <w:szCs w:val="24"/>
          <w:u w:val="single"/>
          <w:lang w:eastAsia="ru-RU"/>
        </w:rPr>
        <w:t xml:space="preserve"> класс</w:t>
      </w:r>
      <w:r w:rsidRPr="00C825C1">
        <w:rPr>
          <w:rFonts w:ascii="Times New Roman" w:eastAsia="Times New Roman" w:hAnsi="Times New Roman" w:cs="Times New Roman"/>
          <w:b/>
          <w:bCs/>
          <w:sz w:val="24"/>
          <w:szCs w:val="24"/>
          <w:u w:val="single"/>
          <w:lang w:eastAsia="ru-RU"/>
        </w:rPr>
        <w:t>ов</w:t>
      </w:r>
    </w:p>
    <w:p w:rsidR="00AF2A98" w:rsidRPr="00C825C1" w:rsidRDefault="00AF2A98" w:rsidP="00AF2A98">
      <w:pPr>
        <w:tabs>
          <w:tab w:val="left" w:pos="1935"/>
        </w:tabs>
        <w:spacing w:after="0" w:line="240" w:lineRule="auto"/>
        <w:rPr>
          <w:rFonts w:ascii="Times New Roman" w:eastAsia="Times New Roman" w:hAnsi="Times New Roman" w:cs="Times New Roman"/>
          <w:b/>
          <w:bCs/>
          <w:sz w:val="24"/>
          <w:szCs w:val="24"/>
          <w:u w:val="single"/>
          <w:lang w:eastAsia="ru-RU"/>
        </w:rPr>
      </w:pPr>
    </w:p>
    <w:p w:rsidR="00AF2A98" w:rsidRPr="00C825C1" w:rsidRDefault="00AF2A98" w:rsidP="00AF2A98">
      <w:pPr>
        <w:keepNext/>
        <w:spacing w:after="0" w:line="240" w:lineRule="auto"/>
        <w:outlineLvl w:val="4"/>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Русская  нар  песня  «Свет  Иван» </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«У меня  ль  во  </w:t>
      </w:r>
      <w:proofErr w:type="spellStart"/>
      <w:r w:rsidRPr="00C825C1">
        <w:rPr>
          <w:rFonts w:ascii="Times New Roman" w:eastAsia="Times New Roman" w:hAnsi="Times New Roman" w:cs="Times New Roman"/>
          <w:bCs/>
          <w:sz w:val="24"/>
          <w:szCs w:val="24"/>
          <w:lang w:eastAsia="ru-RU"/>
        </w:rPr>
        <w:t>садочке</w:t>
      </w:r>
      <w:proofErr w:type="spellEnd"/>
      <w:r w:rsidRPr="00C825C1">
        <w:rPr>
          <w:rFonts w:ascii="Times New Roman" w:eastAsia="Times New Roman" w:hAnsi="Times New Roman" w:cs="Times New Roman"/>
          <w:bCs/>
          <w:sz w:val="24"/>
          <w:szCs w:val="24"/>
          <w:lang w:eastAsia="ru-RU"/>
        </w:rPr>
        <w:t>»</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«Ходила  </w:t>
      </w:r>
      <w:proofErr w:type="spellStart"/>
      <w:r w:rsidRPr="00C825C1">
        <w:rPr>
          <w:rFonts w:ascii="Times New Roman" w:eastAsia="Times New Roman" w:hAnsi="Times New Roman" w:cs="Times New Roman"/>
          <w:bCs/>
          <w:sz w:val="24"/>
          <w:szCs w:val="24"/>
          <w:lang w:eastAsia="ru-RU"/>
        </w:rPr>
        <w:t>младешенька</w:t>
      </w:r>
      <w:proofErr w:type="spellEnd"/>
      <w:r w:rsidRPr="00C825C1">
        <w:rPr>
          <w:rFonts w:ascii="Times New Roman" w:eastAsia="Times New Roman" w:hAnsi="Times New Roman" w:cs="Times New Roman"/>
          <w:bCs/>
          <w:sz w:val="24"/>
          <w:szCs w:val="24"/>
          <w:lang w:eastAsia="ru-RU"/>
        </w:rPr>
        <w:t>»</w:t>
      </w:r>
      <w:bookmarkStart w:id="4" w:name="_GoBack"/>
      <w:bookmarkEnd w:id="4"/>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«На  горе-то  калина» в обр.  Луконина</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«Как  у  наших  у  ворот»  в обр.  Луконина</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«На  зеленом  лугу»</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«Сел  комарик  на  дубочек»</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Эстонская  нар. песня  «Хор  нашего  Яна»</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Литовская  нар.  песня  в  обр.  </w:t>
      </w:r>
      <w:proofErr w:type="spellStart"/>
      <w:r w:rsidRPr="00C825C1">
        <w:rPr>
          <w:rFonts w:ascii="Times New Roman" w:eastAsia="Times New Roman" w:hAnsi="Times New Roman" w:cs="Times New Roman"/>
          <w:bCs/>
          <w:sz w:val="24"/>
          <w:szCs w:val="24"/>
          <w:lang w:eastAsia="ru-RU"/>
        </w:rPr>
        <w:t>Попатенко</w:t>
      </w:r>
      <w:proofErr w:type="spellEnd"/>
      <w:r w:rsidRPr="00C825C1">
        <w:rPr>
          <w:rFonts w:ascii="Times New Roman" w:eastAsia="Times New Roman" w:hAnsi="Times New Roman" w:cs="Times New Roman"/>
          <w:bCs/>
          <w:sz w:val="24"/>
          <w:szCs w:val="24"/>
          <w:lang w:eastAsia="ru-RU"/>
        </w:rPr>
        <w:t xml:space="preserve"> «Птичий  ужин»</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Немецкая  нар.  песня  в  обр.  </w:t>
      </w:r>
      <w:proofErr w:type="spellStart"/>
      <w:r w:rsidRPr="00C825C1">
        <w:rPr>
          <w:rFonts w:ascii="Times New Roman" w:eastAsia="Times New Roman" w:hAnsi="Times New Roman" w:cs="Times New Roman"/>
          <w:bCs/>
          <w:sz w:val="24"/>
          <w:szCs w:val="24"/>
          <w:lang w:eastAsia="ru-RU"/>
        </w:rPr>
        <w:t>Попатенко</w:t>
      </w:r>
      <w:proofErr w:type="spellEnd"/>
      <w:r w:rsidRPr="00C825C1">
        <w:rPr>
          <w:rFonts w:ascii="Times New Roman" w:eastAsia="Times New Roman" w:hAnsi="Times New Roman" w:cs="Times New Roman"/>
          <w:bCs/>
          <w:sz w:val="24"/>
          <w:szCs w:val="24"/>
          <w:lang w:eastAsia="ru-RU"/>
        </w:rPr>
        <w:t xml:space="preserve">  «Гусята»</w:t>
      </w:r>
    </w:p>
    <w:p w:rsidR="00AF2A98" w:rsidRPr="00C825C1" w:rsidRDefault="00AF2A98" w:rsidP="00AF2A98">
      <w:pPr>
        <w:keepNext/>
        <w:spacing w:after="0" w:line="240" w:lineRule="auto"/>
        <w:outlineLvl w:val="4"/>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Английская  нар.  песня  в  обр.  Ю. Хазанова  «Про  котят»</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Чайковский, ст. Плещеева,   «Осень»</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«Весна»</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Римский-Корсаков,  «Колыбельная»  из  оперы  «Сказка  о  царе  </w:t>
      </w:r>
      <w:proofErr w:type="spellStart"/>
      <w:r w:rsidRPr="00C825C1">
        <w:rPr>
          <w:rFonts w:ascii="Times New Roman" w:eastAsia="Times New Roman" w:hAnsi="Times New Roman" w:cs="Times New Roman"/>
          <w:bCs/>
          <w:sz w:val="24"/>
          <w:szCs w:val="24"/>
          <w:lang w:eastAsia="ru-RU"/>
        </w:rPr>
        <w:t>Салтане</w:t>
      </w:r>
      <w:proofErr w:type="spellEnd"/>
      <w:r w:rsidRPr="00C825C1">
        <w:rPr>
          <w:rFonts w:ascii="Times New Roman" w:eastAsia="Times New Roman" w:hAnsi="Times New Roman" w:cs="Times New Roman"/>
          <w:bCs/>
          <w:sz w:val="24"/>
          <w:szCs w:val="24"/>
          <w:lang w:eastAsia="ru-RU"/>
        </w:rPr>
        <w:t>»</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Лядов</w:t>
      </w:r>
      <w:proofErr w:type="spellEnd"/>
      <w:r w:rsidRPr="00C825C1">
        <w:rPr>
          <w:rFonts w:ascii="Times New Roman" w:eastAsia="Times New Roman" w:hAnsi="Times New Roman" w:cs="Times New Roman"/>
          <w:bCs/>
          <w:sz w:val="24"/>
          <w:szCs w:val="24"/>
          <w:lang w:eastAsia="ru-RU"/>
        </w:rPr>
        <w:t>,  «Колыбельная» (сборник  нар.  песен)</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Кюи,  ст.  Плещеева, «Осень»</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«Майский  день»</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«Весенняя  песня»</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Бах,  «За  рекою  старый  дом»</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Моцарт,  «Детские  игры»</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Бетховен,  ст.  Гете,  «Малиновка»</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«Сурок»</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Брамс, «Петрушка»</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«Божья  коровка»</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«Колыбельная»</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Шуман,  русский  текст  </w:t>
      </w:r>
      <w:proofErr w:type="spellStart"/>
      <w:r w:rsidRPr="00C825C1">
        <w:rPr>
          <w:rFonts w:ascii="Times New Roman" w:eastAsia="Times New Roman" w:hAnsi="Times New Roman" w:cs="Times New Roman"/>
          <w:bCs/>
          <w:sz w:val="24"/>
          <w:szCs w:val="24"/>
          <w:lang w:eastAsia="ru-RU"/>
        </w:rPr>
        <w:t>Алемасовой</w:t>
      </w:r>
      <w:proofErr w:type="spellEnd"/>
      <w:r w:rsidRPr="00C825C1">
        <w:rPr>
          <w:rFonts w:ascii="Times New Roman" w:eastAsia="Times New Roman" w:hAnsi="Times New Roman" w:cs="Times New Roman"/>
          <w:bCs/>
          <w:sz w:val="24"/>
          <w:szCs w:val="24"/>
          <w:lang w:eastAsia="ru-RU"/>
        </w:rPr>
        <w:t>, «Мотылек»</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«Домик  у  моря»</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lastRenderedPageBreak/>
        <w:t>Бизе, русский  текст  Горчаковой,  «Хор  мальчиков»  из  оперы  «</w:t>
      </w:r>
      <w:proofErr w:type="spellStart"/>
      <w:r w:rsidRPr="00C825C1">
        <w:rPr>
          <w:rFonts w:ascii="Times New Roman" w:eastAsia="Times New Roman" w:hAnsi="Times New Roman" w:cs="Times New Roman"/>
          <w:bCs/>
          <w:sz w:val="24"/>
          <w:szCs w:val="24"/>
          <w:lang w:eastAsia="ru-RU"/>
        </w:rPr>
        <w:t>Кармен</w:t>
      </w:r>
      <w:proofErr w:type="spellEnd"/>
      <w:r w:rsidRPr="00C825C1">
        <w:rPr>
          <w:rFonts w:ascii="Times New Roman" w:eastAsia="Times New Roman" w:hAnsi="Times New Roman" w:cs="Times New Roman"/>
          <w:bCs/>
          <w:sz w:val="24"/>
          <w:szCs w:val="24"/>
          <w:lang w:eastAsia="ru-RU"/>
        </w:rPr>
        <w:t>»</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Ю.Корнаков  «Гостеприимный крот», «Зловещая песня комара».</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p>
    <w:p w:rsidR="00AF2A98" w:rsidRPr="00C825C1" w:rsidRDefault="00AF2A98" w:rsidP="00AF2A98">
      <w:pPr>
        <w:spacing w:after="0" w:line="240" w:lineRule="auto"/>
        <w:rPr>
          <w:rFonts w:ascii="Times New Roman" w:eastAsia="Times New Roman" w:hAnsi="Times New Roman" w:cs="Times New Roman"/>
          <w:b/>
          <w:bCs/>
          <w:sz w:val="24"/>
          <w:szCs w:val="24"/>
          <w:lang w:eastAsia="ru-RU"/>
        </w:rPr>
      </w:pPr>
    </w:p>
    <w:p w:rsidR="00AF2A98" w:rsidRPr="00C825C1" w:rsidRDefault="00AF2A98" w:rsidP="00AF2A98">
      <w:pPr>
        <w:spacing w:after="0" w:line="240" w:lineRule="auto"/>
        <w:jc w:val="center"/>
        <w:rPr>
          <w:rFonts w:ascii="Times New Roman" w:eastAsia="Times New Roman" w:hAnsi="Times New Roman" w:cs="Times New Roman"/>
          <w:b/>
          <w:bCs/>
          <w:sz w:val="24"/>
          <w:szCs w:val="24"/>
          <w:u w:val="single"/>
          <w:lang w:eastAsia="ru-RU"/>
        </w:rPr>
      </w:pPr>
    </w:p>
    <w:p w:rsidR="00AF2A98" w:rsidRPr="00C825C1" w:rsidRDefault="00AF2A98" w:rsidP="00AF2A98">
      <w:pPr>
        <w:spacing w:after="0" w:line="240" w:lineRule="auto"/>
        <w:jc w:val="center"/>
        <w:rPr>
          <w:rFonts w:ascii="Times New Roman" w:eastAsia="Times New Roman" w:hAnsi="Times New Roman" w:cs="Times New Roman"/>
          <w:b/>
          <w:bCs/>
          <w:sz w:val="24"/>
          <w:szCs w:val="24"/>
          <w:u w:val="single"/>
          <w:lang w:eastAsia="ru-RU"/>
        </w:rPr>
      </w:pPr>
    </w:p>
    <w:p w:rsidR="00E27407" w:rsidRPr="00C825C1" w:rsidRDefault="00E27407" w:rsidP="00E27407">
      <w:pPr>
        <w:tabs>
          <w:tab w:val="left" w:pos="1935"/>
        </w:tabs>
        <w:spacing w:after="0" w:line="240" w:lineRule="auto"/>
        <w:jc w:val="center"/>
        <w:rPr>
          <w:rFonts w:ascii="Times New Roman" w:eastAsia="Times New Roman" w:hAnsi="Times New Roman" w:cs="Times New Roman"/>
          <w:b/>
          <w:bCs/>
          <w:sz w:val="24"/>
          <w:szCs w:val="24"/>
          <w:lang w:eastAsia="ru-RU"/>
        </w:rPr>
      </w:pPr>
      <w:r w:rsidRPr="00C825C1">
        <w:rPr>
          <w:rFonts w:ascii="Times New Roman" w:eastAsia="Times New Roman" w:hAnsi="Times New Roman" w:cs="Times New Roman"/>
          <w:b/>
          <w:bCs/>
          <w:sz w:val="24"/>
          <w:szCs w:val="24"/>
          <w:lang w:eastAsia="ru-RU"/>
        </w:rPr>
        <w:t xml:space="preserve">Объем учебного времени, предусмотренного на освоение учебного предмета </w:t>
      </w:r>
    </w:p>
    <w:p w:rsidR="00E27407" w:rsidRPr="00C825C1" w:rsidRDefault="00E27407" w:rsidP="00E27407">
      <w:pPr>
        <w:tabs>
          <w:tab w:val="left" w:pos="4133"/>
        </w:tabs>
        <w:spacing w:after="0" w:line="240" w:lineRule="auto"/>
        <w:rPr>
          <w:rFonts w:ascii="Times New Roman" w:eastAsia="Times New Roman" w:hAnsi="Times New Roman" w:cs="Times New Roman"/>
          <w:b/>
          <w:bCs/>
          <w:sz w:val="24"/>
          <w:szCs w:val="24"/>
          <w:lang w:eastAsia="ru-RU"/>
        </w:rPr>
      </w:pPr>
      <w:r w:rsidRPr="00C825C1">
        <w:rPr>
          <w:rFonts w:ascii="Times New Roman" w:eastAsia="Times New Roman" w:hAnsi="Times New Roman" w:cs="Times New Roman"/>
          <w:bCs/>
          <w:sz w:val="24"/>
          <w:szCs w:val="24"/>
          <w:lang w:eastAsia="ru-RU"/>
        </w:rPr>
        <w:t xml:space="preserve"> </w:t>
      </w:r>
      <w:r w:rsidRPr="00C825C1">
        <w:rPr>
          <w:rFonts w:ascii="Times New Roman" w:eastAsia="Times New Roman" w:hAnsi="Times New Roman" w:cs="Times New Roman"/>
          <w:bCs/>
          <w:sz w:val="24"/>
          <w:szCs w:val="24"/>
          <w:lang w:eastAsia="ru-RU"/>
        </w:rPr>
        <w:tab/>
      </w:r>
      <w:r w:rsidRPr="00C825C1">
        <w:rPr>
          <w:rFonts w:ascii="Times New Roman" w:eastAsia="Times New Roman" w:hAnsi="Times New Roman" w:cs="Times New Roman"/>
          <w:b/>
          <w:bCs/>
          <w:sz w:val="24"/>
          <w:szCs w:val="24"/>
          <w:lang w:eastAsia="ru-RU"/>
        </w:rPr>
        <w:t>в каждом из старших классов :</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Максимальный- 66 часов</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 Аудиторный – 49,5 часов,</w:t>
      </w:r>
    </w:p>
    <w:p w:rsidR="00E27407" w:rsidRPr="00C825C1" w:rsidRDefault="00E27407" w:rsidP="00E27407">
      <w:pPr>
        <w:spacing w:after="0" w:line="240" w:lineRule="auto"/>
        <w:rPr>
          <w:rFonts w:ascii="Times New Roman" w:eastAsia="Times New Roman" w:hAnsi="Times New Roman" w:cs="Times New Roman"/>
          <w:b/>
          <w:bCs/>
          <w:sz w:val="24"/>
          <w:szCs w:val="24"/>
          <w:u w:val="single"/>
          <w:lang w:eastAsia="ru-RU"/>
        </w:rPr>
      </w:pPr>
      <w:r w:rsidRPr="00C825C1">
        <w:rPr>
          <w:rFonts w:ascii="Times New Roman" w:eastAsia="Times New Roman" w:hAnsi="Times New Roman" w:cs="Times New Roman"/>
          <w:bCs/>
          <w:sz w:val="24"/>
          <w:szCs w:val="24"/>
          <w:lang w:eastAsia="ru-RU"/>
        </w:rPr>
        <w:t>Внеаудиторный – 16,5 часов</w:t>
      </w:r>
      <w:r w:rsidRPr="00C825C1">
        <w:rPr>
          <w:rFonts w:ascii="Times New Roman" w:eastAsia="Times New Roman" w:hAnsi="Times New Roman" w:cs="Times New Roman"/>
          <w:b/>
          <w:bCs/>
          <w:sz w:val="24"/>
          <w:szCs w:val="24"/>
          <w:u w:val="single"/>
          <w:lang w:eastAsia="ru-RU"/>
        </w:rPr>
        <w:t xml:space="preserve"> </w:t>
      </w:r>
    </w:p>
    <w:p w:rsidR="00E27407" w:rsidRPr="00C825C1" w:rsidRDefault="00E27407" w:rsidP="00E27407">
      <w:pPr>
        <w:spacing w:after="0" w:line="240" w:lineRule="auto"/>
        <w:rPr>
          <w:rFonts w:ascii="Times New Roman" w:eastAsia="Times New Roman" w:hAnsi="Times New Roman" w:cs="Times New Roman"/>
          <w:b/>
          <w:bCs/>
          <w:sz w:val="24"/>
          <w:szCs w:val="24"/>
          <w:u w:val="single"/>
          <w:lang w:eastAsia="ru-RU"/>
        </w:rPr>
      </w:pPr>
    </w:p>
    <w:p w:rsidR="00AF2A98" w:rsidRPr="00C825C1" w:rsidRDefault="00AF2A98" w:rsidP="00E27407">
      <w:pPr>
        <w:spacing w:after="0" w:line="240" w:lineRule="auto"/>
        <w:jc w:val="center"/>
        <w:rPr>
          <w:rFonts w:ascii="Times New Roman" w:eastAsia="Times New Roman" w:hAnsi="Times New Roman" w:cs="Times New Roman"/>
          <w:b/>
          <w:bCs/>
          <w:sz w:val="24"/>
          <w:szCs w:val="24"/>
          <w:u w:val="single"/>
          <w:lang w:eastAsia="ru-RU"/>
        </w:rPr>
      </w:pPr>
      <w:r w:rsidRPr="00C825C1">
        <w:rPr>
          <w:rFonts w:ascii="Times New Roman" w:eastAsia="Times New Roman" w:hAnsi="Times New Roman" w:cs="Times New Roman"/>
          <w:b/>
          <w:bCs/>
          <w:sz w:val="24"/>
          <w:szCs w:val="24"/>
          <w:u w:val="single"/>
          <w:lang w:eastAsia="ru-RU"/>
        </w:rPr>
        <w:t xml:space="preserve">Репертуар  старшего  хора </w:t>
      </w:r>
      <w:r w:rsidRPr="00C825C1">
        <w:rPr>
          <w:rFonts w:ascii="Times New Roman" w:eastAsia="Times New Roman" w:hAnsi="Times New Roman" w:cs="Times New Roman"/>
          <w:b/>
          <w:bCs/>
          <w:sz w:val="24"/>
          <w:szCs w:val="24"/>
          <w:u w:val="single"/>
          <w:lang w:val="en-US" w:eastAsia="ru-RU"/>
        </w:rPr>
        <w:t>V</w:t>
      </w:r>
      <w:r w:rsidRPr="00C825C1">
        <w:rPr>
          <w:rFonts w:ascii="Times New Roman" w:eastAsia="Times New Roman" w:hAnsi="Times New Roman" w:cs="Times New Roman"/>
          <w:b/>
          <w:bCs/>
          <w:sz w:val="24"/>
          <w:szCs w:val="24"/>
          <w:u w:val="single"/>
          <w:lang w:eastAsia="ru-RU"/>
        </w:rPr>
        <w:t>-</w:t>
      </w:r>
      <w:r w:rsidRPr="00C825C1">
        <w:rPr>
          <w:rFonts w:ascii="Times New Roman" w:eastAsia="Times New Roman" w:hAnsi="Times New Roman" w:cs="Times New Roman"/>
          <w:b/>
          <w:bCs/>
          <w:sz w:val="24"/>
          <w:szCs w:val="24"/>
          <w:u w:val="single"/>
          <w:lang w:val="en-US" w:eastAsia="ru-RU"/>
        </w:rPr>
        <w:t>IX</w:t>
      </w:r>
      <w:r w:rsidRPr="00C825C1">
        <w:rPr>
          <w:rFonts w:ascii="Times New Roman" w:eastAsia="Times New Roman" w:hAnsi="Times New Roman" w:cs="Times New Roman"/>
          <w:b/>
          <w:bCs/>
          <w:sz w:val="24"/>
          <w:szCs w:val="24"/>
          <w:u w:val="single"/>
          <w:lang w:eastAsia="ru-RU"/>
        </w:rPr>
        <w:t xml:space="preserve"> классы:</w:t>
      </w:r>
    </w:p>
    <w:p w:rsidR="00AF2A98" w:rsidRPr="00C825C1" w:rsidRDefault="00AF2A98" w:rsidP="00AF2A98">
      <w:pPr>
        <w:spacing w:after="0" w:line="240" w:lineRule="auto"/>
        <w:jc w:val="both"/>
        <w:rPr>
          <w:rFonts w:ascii="Times New Roman" w:eastAsia="Times New Roman" w:hAnsi="Times New Roman" w:cs="Times New Roman"/>
          <w:b/>
          <w:bCs/>
          <w:sz w:val="24"/>
          <w:szCs w:val="24"/>
          <w:u w:val="single"/>
          <w:lang w:eastAsia="ru-RU"/>
        </w:rPr>
      </w:pP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Сен-Санс  «</w:t>
      </w:r>
      <w:r w:rsidRPr="00C825C1">
        <w:rPr>
          <w:rFonts w:ascii="Times New Roman" w:eastAsia="Times New Roman" w:hAnsi="Times New Roman" w:cs="Times New Roman"/>
          <w:bCs/>
          <w:sz w:val="24"/>
          <w:szCs w:val="24"/>
          <w:lang w:val="en-US" w:eastAsia="ru-RU"/>
        </w:rPr>
        <w:t>Ave</w:t>
      </w:r>
      <w:r w:rsidRPr="00C825C1">
        <w:rPr>
          <w:rFonts w:ascii="Times New Roman" w:eastAsia="Times New Roman" w:hAnsi="Times New Roman" w:cs="Times New Roman"/>
          <w:bCs/>
          <w:sz w:val="24"/>
          <w:szCs w:val="24"/>
          <w:lang w:eastAsia="ru-RU"/>
        </w:rPr>
        <w:t xml:space="preserve">  </w:t>
      </w:r>
      <w:r w:rsidRPr="00C825C1">
        <w:rPr>
          <w:rFonts w:ascii="Times New Roman" w:eastAsia="Times New Roman" w:hAnsi="Times New Roman" w:cs="Times New Roman"/>
          <w:bCs/>
          <w:sz w:val="24"/>
          <w:szCs w:val="24"/>
          <w:lang w:val="en-US" w:eastAsia="ru-RU"/>
        </w:rPr>
        <w:t>Maria</w:t>
      </w:r>
      <w:r w:rsidRPr="00C825C1">
        <w:rPr>
          <w:rFonts w:ascii="Times New Roman" w:eastAsia="Times New Roman" w:hAnsi="Times New Roman" w:cs="Times New Roman"/>
          <w:bCs/>
          <w:sz w:val="24"/>
          <w:szCs w:val="24"/>
          <w:lang w:eastAsia="ru-RU"/>
        </w:rPr>
        <w:t>»</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Л.В.Бетховен    «Хвала природе»</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Г.Ф.Гендель «</w:t>
      </w:r>
      <w:proofErr w:type="spellStart"/>
      <w:r w:rsidRPr="00C825C1">
        <w:rPr>
          <w:rFonts w:ascii="Times New Roman" w:eastAsia="Times New Roman" w:hAnsi="Times New Roman" w:cs="Times New Roman"/>
          <w:bCs/>
          <w:sz w:val="24"/>
          <w:szCs w:val="24"/>
          <w:lang w:val="en-US" w:eastAsia="ru-RU"/>
        </w:rPr>
        <w:t>Dignare</w:t>
      </w:r>
      <w:proofErr w:type="spellEnd"/>
      <w:r w:rsidRPr="00C825C1">
        <w:rPr>
          <w:rFonts w:ascii="Times New Roman" w:eastAsia="Times New Roman" w:hAnsi="Times New Roman" w:cs="Times New Roman"/>
          <w:bCs/>
          <w:sz w:val="24"/>
          <w:szCs w:val="24"/>
          <w:lang w:eastAsia="ru-RU"/>
        </w:rPr>
        <w:t>»</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Рубинштейн  «Горные вершины»</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Р.Шуман  «Вечерняя звезда».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Лядов</w:t>
      </w:r>
      <w:proofErr w:type="spellEnd"/>
      <w:r w:rsidRPr="00C825C1">
        <w:rPr>
          <w:rFonts w:ascii="Times New Roman" w:eastAsia="Times New Roman" w:hAnsi="Times New Roman" w:cs="Times New Roman"/>
          <w:bCs/>
          <w:sz w:val="24"/>
          <w:szCs w:val="24"/>
          <w:lang w:eastAsia="ru-RU"/>
        </w:rPr>
        <w:t xml:space="preserve">,  </w:t>
      </w:r>
      <w:proofErr w:type="spellStart"/>
      <w:r w:rsidRPr="00C825C1">
        <w:rPr>
          <w:rFonts w:ascii="Times New Roman" w:eastAsia="Times New Roman" w:hAnsi="Times New Roman" w:cs="Times New Roman"/>
          <w:bCs/>
          <w:sz w:val="24"/>
          <w:szCs w:val="24"/>
          <w:lang w:eastAsia="ru-RU"/>
        </w:rPr>
        <w:t>Балакирев</w:t>
      </w:r>
      <w:proofErr w:type="spellEnd"/>
      <w:r w:rsidRPr="00C825C1">
        <w:rPr>
          <w:rFonts w:ascii="Times New Roman" w:eastAsia="Times New Roman" w:hAnsi="Times New Roman" w:cs="Times New Roman"/>
          <w:bCs/>
          <w:sz w:val="24"/>
          <w:szCs w:val="24"/>
          <w:lang w:eastAsia="ru-RU"/>
        </w:rPr>
        <w:t>, «45  песен  русского  народа» - сборник  русских  нар.  песен.</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Римский-Корсаков, «100  русских  народных  песен»</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«Песни  для  детского  хора  без  сопровождения»,  под   ред. Н. Демьянова, 1949</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 Танеев, «Горные  вершины»</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М. Глинка, «Попутная песня», обр. </w:t>
      </w:r>
      <w:proofErr w:type="spellStart"/>
      <w:r w:rsidRPr="00C825C1">
        <w:rPr>
          <w:rFonts w:ascii="Times New Roman" w:eastAsia="Times New Roman" w:hAnsi="Times New Roman" w:cs="Times New Roman"/>
          <w:bCs/>
          <w:sz w:val="24"/>
          <w:szCs w:val="24"/>
          <w:lang w:eastAsia="ru-RU"/>
        </w:rPr>
        <w:t>Славнитского</w:t>
      </w:r>
      <w:proofErr w:type="spellEnd"/>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П. Чайковский, в обр. Соколова - «Травка  зеленеет»,</w:t>
      </w:r>
    </w:p>
    <w:p w:rsidR="00AF2A98" w:rsidRPr="00C825C1" w:rsidRDefault="00AF2A98" w:rsidP="00AF2A98">
      <w:pPr>
        <w:numPr>
          <w:ilvl w:val="0"/>
          <w:numId w:val="5"/>
        </w:num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«2-ая  песня  Леля»</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В. Калинников, «Сосны»</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 Рахманинов, «Неволя» (сборник  детских  хоров  русских  композиторов)</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Гречанинов, «Пришла  весна»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П. Чайковский, «Рассвет»</w:t>
      </w:r>
    </w:p>
    <w:p w:rsidR="00AF2A98" w:rsidRPr="00C825C1" w:rsidRDefault="00AF2A98" w:rsidP="00AF2A98">
      <w:pPr>
        <w:numPr>
          <w:ilvl w:val="0"/>
          <w:numId w:val="5"/>
        </w:num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«Неаполитанская  песенка»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А. Бородин, «Улетай  на  крыльях  ветра», хор  из оперы  «Князь  Игорь»</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Ц. Кюи,  «Заря  лениво  догорает», сборник  песен  для  средней  школы, 1955</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Ипполитов-Иванов,  «Утро», «Листья  в  саду  шелестят»</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               (из  сборника «Хоровые  произведения  русских  композиторов, под   ред. Локшина).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А. Даргомыжский, ст. Лермонтова, «На  севере  диком»</w:t>
      </w:r>
    </w:p>
    <w:p w:rsidR="00AF2A98" w:rsidRPr="00C825C1" w:rsidRDefault="00AF2A98" w:rsidP="00AF2A98">
      <w:pPr>
        <w:tabs>
          <w:tab w:val="left" w:pos="1995"/>
        </w:tabs>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ab/>
        <w:t>2 хора из оперы «Русалка»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Э. Григ,  «Заход  солнца»,  переложение  Шохина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 Рахманинов, ст. Бальмонта, «Островок»</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Ф. Мендельсон,  «Полевые  цветы»</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             -     «Осенняя   песня»</w:t>
      </w:r>
    </w:p>
    <w:p w:rsidR="00AF2A98" w:rsidRPr="00C825C1" w:rsidRDefault="00AF2A98" w:rsidP="00AF2A98">
      <w:pPr>
        <w:numPr>
          <w:ilvl w:val="0"/>
          <w:numId w:val="5"/>
        </w:num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«Зимняя  песня» («Избранные  детские  песни», 1940)</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«Сборник песен  для  средней  школы» , 1955</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«Хрестоматия  педагогического  репертуара  для  ДМШ», 1968</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Я, </w:t>
      </w:r>
      <w:proofErr w:type="spellStart"/>
      <w:r w:rsidRPr="00C825C1">
        <w:rPr>
          <w:rFonts w:ascii="Times New Roman" w:eastAsia="Times New Roman" w:hAnsi="Times New Roman" w:cs="Times New Roman"/>
          <w:bCs/>
          <w:sz w:val="24"/>
          <w:szCs w:val="24"/>
          <w:lang w:eastAsia="ru-RU"/>
        </w:rPr>
        <w:t>Дубравин</w:t>
      </w:r>
      <w:proofErr w:type="spellEnd"/>
      <w:r w:rsidRPr="00C825C1">
        <w:rPr>
          <w:rFonts w:ascii="Times New Roman" w:eastAsia="Times New Roman" w:hAnsi="Times New Roman" w:cs="Times New Roman"/>
          <w:bCs/>
          <w:sz w:val="24"/>
          <w:szCs w:val="24"/>
          <w:lang w:eastAsia="ru-RU"/>
        </w:rPr>
        <w:t xml:space="preserve">,  «О  земной  красоте», </w:t>
      </w:r>
    </w:p>
    <w:p w:rsidR="00AF2A98" w:rsidRPr="00C825C1" w:rsidRDefault="00AF2A98" w:rsidP="00AF2A98">
      <w:pPr>
        <w:numPr>
          <w:ilvl w:val="0"/>
          <w:numId w:val="5"/>
        </w:num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«Хлеб  остается  хлебом»</w:t>
      </w:r>
    </w:p>
    <w:p w:rsidR="00AF2A98" w:rsidRPr="00C825C1" w:rsidRDefault="00AF2A98" w:rsidP="00AF2A98">
      <w:pPr>
        <w:numPr>
          <w:ilvl w:val="0"/>
          <w:numId w:val="5"/>
        </w:num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«Давайте поклоняться  доброте»  -   циклы  песен  на  стихи  Суслова.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А.В.Плешак</w:t>
      </w:r>
      <w:proofErr w:type="spellEnd"/>
      <w:r w:rsidRPr="00C825C1">
        <w:rPr>
          <w:rFonts w:ascii="Times New Roman" w:eastAsia="Times New Roman" w:hAnsi="Times New Roman" w:cs="Times New Roman"/>
          <w:bCs/>
          <w:sz w:val="24"/>
          <w:szCs w:val="24"/>
          <w:lang w:eastAsia="ru-RU"/>
        </w:rPr>
        <w:t xml:space="preserve">  «Балтийское море», «Я люблю эту Землю»</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Е.Рушанский  «Счастливого пути»</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М.М.Ротерштейм</w:t>
      </w:r>
      <w:proofErr w:type="spellEnd"/>
      <w:r w:rsidRPr="00C825C1">
        <w:rPr>
          <w:rFonts w:ascii="Times New Roman" w:eastAsia="Times New Roman" w:hAnsi="Times New Roman" w:cs="Times New Roman"/>
          <w:bCs/>
          <w:sz w:val="24"/>
          <w:szCs w:val="24"/>
          <w:lang w:eastAsia="ru-RU"/>
        </w:rPr>
        <w:t xml:space="preserve">   «Матушка  весна»,  «</w:t>
      </w:r>
      <w:proofErr w:type="spellStart"/>
      <w:r w:rsidRPr="00C825C1">
        <w:rPr>
          <w:rFonts w:ascii="Times New Roman" w:eastAsia="Times New Roman" w:hAnsi="Times New Roman" w:cs="Times New Roman"/>
          <w:bCs/>
          <w:sz w:val="24"/>
          <w:szCs w:val="24"/>
          <w:lang w:eastAsia="ru-RU"/>
        </w:rPr>
        <w:t>Вечерины</w:t>
      </w:r>
      <w:proofErr w:type="spellEnd"/>
      <w:r w:rsidRPr="00C825C1">
        <w:rPr>
          <w:rFonts w:ascii="Times New Roman" w:eastAsia="Times New Roman" w:hAnsi="Times New Roman" w:cs="Times New Roman"/>
          <w:bCs/>
          <w:sz w:val="24"/>
          <w:szCs w:val="24"/>
          <w:lang w:eastAsia="ru-RU"/>
        </w:rPr>
        <w:t>», «Про ежа»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Р.Паулс</w:t>
      </w:r>
      <w:proofErr w:type="spellEnd"/>
      <w:r w:rsidRPr="00C825C1">
        <w:rPr>
          <w:rFonts w:ascii="Times New Roman" w:eastAsia="Times New Roman" w:hAnsi="Times New Roman" w:cs="Times New Roman"/>
          <w:bCs/>
          <w:sz w:val="24"/>
          <w:szCs w:val="24"/>
          <w:lang w:eastAsia="ru-RU"/>
        </w:rPr>
        <w:t xml:space="preserve">  « Пять сказочек»</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lastRenderedPageBreak/>
        <w:t>В.Плешак</w:t>
      </w:r>
      <w:proofErr w:type="spellEnd"/>
      <w:r w:rsidRPr="00C825C1">
        <w:rPr>
          <w:rFonts w:ascii="Times New Roman" w:eastAsia="Times New Roman" w:hAnsi="Times New Roman" w:cs="Times New Roman"/>
          <w:bCs/>
          <w:sz w:val="24"/>
          <w:szCs w:val="24"/>
          <w:lang w:eastAsia="ru-RU"/>
        </w:rPr>
        <w:t xml:space="preserve">  «Поселок  Ромашки», «Экипаж», «</w:t>
      </w:r>
      <w:proofErr w:type="spellStart"/>
      <w:r w:rsidRPr="00C825C1">
        <w:rPr>
          <w:rFonts w:ascii="Times New Roman" w:eastAsia="Times New Roman" w:hAnsi="Times New Roman" w:cs="Times New Roman"/>
          <w:bCs/>
          <w:sz w:val="24"/>
          <w:szCs w:val="24"/>
          <w:lang w:eastAsia="ru-RU"/>
        </w:rPr>
        <w:t>Ветираны</w:t>
      </w:r>
      <w:proofErr w:type="spellEnd"/>
      <w:r w:rsidRPr="00C825C1">
        <w:rPr>
          <w:rFonts w:ascii="Times New Roman" w:eastAsia="Times New Roman" w:hAnsi="Times New Roman" w:cs="Times New Roman"/>
          <w:bCs/>
          <w:sz w:val="24"/>
          <w:szCs w:val="24"/>
          <w:lang w:eastAsia="ru-RU"/>
        </w:rPr>
        <w:t>»</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Е.Рушанский  «Петербургское время» издательство  «</w:t>
      </w:r>
      <w:proofErr w:type="spellStart"/>
      <w:r w:rsidRPr="00C825C1">
        <w:rPr>
          <w:rFonts w:ascii="Times New Roman" w:eastAsia="Times New Roman" w:hAnsi="Times New Roman" w:cs="Times New Roman"/>
          <w:bCs/>
          <w:sz w:val="24"/>
          <w:szCs w:val="24"/>
          <w:lang w:eastAsia="ru-RU"/>
        </w:rPr>
        <w:t>Астерион</w:t>
      </w:r>
      <w:proofErr w:type="spellEnd"/>
      <w:r w:rsidRPr="00C825C1">
        <w:rPr>
          <w:rFonts w:ascii="Times New Roman" w:eastAsia="Times New Roman" w:hAnsi="Times New Roman" w:cs="Times New Roman"/>
          <w:bCs/>
          <w:sz w:val="24"/>
          <w:szCs w:val="24"/>
          <w:lang w:eastAsia="ru-RU"/>
        </w:rPr>
        <w:t>»</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С.Смолянинов  «Белый колокольчик»  С.Пб., 2002 г.</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«Малыши  поют  классику», (русская  музыка),  изд. «Композитор», СПб, 1998</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В, Попов, Л. Тихеева, «Школа  хорового  пеня», </w:t>
      </w:r>
      <w:proofErr w:type="spellStart"/>
      <w:r w:rsidRPr="00C825C1">
        <w:rPr>
          <w:rFonts w:ascii="Times New Roman" w:eastAsia="Times New Roman" w:hAnsi="Times New Roman" w:cs="Times New Roman"/>
          <w:bCs/>
          <w:sz w:val="24"/>
          <w:szCs w:val="24"/>
          <w:lang w:eastAsia="ru-RU"/>
        </w:rPr>
        <w:t>вып</w:t>
      </w:r>
      <w:proofErr w:type="spellEnd"/>
      <w:r w:rsidRPr="00C825C1">
        <w:rPr>
          <w:rFonts w:ascii="Times New Roman" w:eastAsia="Times New Roman" w:hAnsi="Times New Roman" w:cs="Times New Roman"/>
          <w:bCs/>
          <w:sz w:val="24"/>
          <w:szCs w:val="24"/>
          <w:lang w:eastAsia="ru-RU"/>
        </w:rPr>
        <w:t>. 1, 2, М. Музыка, 1986</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В.Плешак</w:t>
      </w:r>
      <w:proofErr w:type="spellEnd"/>
      <w:r w:rsidRPr="00C825C1">
        <w:rPr>
          <w:rFonts w:ascii="Times New Roman" w:eastAsia="Times New Roman" w:hAnsi="Times New Roman" w:cs="Times New Roman"/>
          <w:bCs/>
          <w:sz w:val="24"/>
          <w:szCs w:val="24"/>
          <w:lang w:eastAsia="ru-RU"/>
        </w:rPr>
        <w:t xml:space="preserve">   «Парад победы»  изд.  С-П. 2000 г.</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В.Плешак</w:t>
      </w:r>
      <w:proofErr w:type="spellEnd"/>
      <w:r w:rsidRPr="00C825C1">
        <w:rPr>
          <w:rFonts w:ascii="Times New Roman" w:eastAsia="Times New Roman" w:hAnsi="Times New Roman" w:cs="Times New Roman"/>
          <w:bCs/>
          <w:sz w:val="24"/>
          <w:szCs w:val="24"/>
          <w:lang w:eastAsia="ru-RU"/>
        </w:rPr>
        <w:t xml:space="preserve">   «Желаю Вам!»   издательство  «Композитор»  2004 г. </w:t>
      </w:r>
    </w:p>
    <w:p w:rsidR="00AF2A98" w:rsidRPr="00AF2A98" w:rsidRDefault="00AF2A98" w:rsidP="00AF2A98">
      <w:pPr>
        <w:spacing w:after="0" w:line="240" w:lineRule="auto"/>
        <w:jc w:val="both"/>
        <w:rPr>
          <w:rFonts w:ascii="Times New Roman" w:eastAsia="Times New Roman" w:hAnsi="Times New Roman" w:cs="Times New Roman"/>
          <w:bCs/>
          <w:szCs w:val="20"/>
          <w:lang w:eastAsia="ru-RU"/>
        </w:rPr>
      </w:pPr>
    </w:p>
    <w:p w:rsidR="00FF57C1" w:rsidRPr="00742C01" w:rsidRDefault="00FF57C1" w:rsidP="00FF57C1">
      <w:pPr>
        <w:pStyle w:val="a5"/>
        <w:widowControl w:val="0"/>
        <w:numPr>
          <w:ilvl w:val="0"/>
          <w:numId w:val="10"/>
        </w:numPr>
        <w:tabs>
          <w:tab w:val="left" w:pos="621"/>
          <w:tab w:val="left" w:leader="dot" w:pos="10206"/>
        </w:tabs>
        <w:suppressAutoHyphens/>
        <w:autoSpaceDE w:val="0"/>
        <w:autoSpaceDN w:val="0"/>
        <w:adjustRightInd w:val="0"/>
        <w:spacing w:after="0" w:line="322" w:lineRule="exact"/>
        <w:jc w:val="center"/>
        <w:rPr>
          <w:rFonts w:ascii="Times New Roman" w:eastAsia="Times New Roman" w:hAnsi="Times New Roman" w:cs="Times New Roman"/>
          <w:b/>
          <w:sz w:val="28"/>
          <w:szCs w:val="28"/>
          <w:lang w:eastAsia="ru-RU"/>
        </w:rPr>
      </w:pPr>
      <w:r w:rsidRPr="00FF57C1">
        <w:rPr>
          <w:rFonts w:ascii="Times New Roman" w:eastAsia="Times New Roman" w:hAnsi="Times New Roman" w:cs="Times New Roman"/>
          <w:b/>
          <w:color w:val="000000"/>
          <w:sz w:val="28"/>
          <w:szCs w:val="28"/>
          <w:shd w:val="clear" w:color="auto" w:fill="FFFFFF"/>
          <w:lang w:eastAsia="ru-RU"/>
        </w:rPr>
        <w:t>Требования к уровню подготовки обучающихся.</w:t>
      </w:r>
    </w:p>
    <w:p w:rsidR="00C825C1" w:rsidRPr="00C825C1" w:rsidRDefault="00C825C1" w:rsidP="00C825C1">
      <w:pPr>
        <w:pStyle w:val="3"/>
        <w:shd w:val="clear" w:color="auto" w:fill="auto"/>
        <w:spacing w:after="0" w:line="480" w:lineRule="exact"/>
        <w:ind w:right="40"/>
        <w:jc w:val="left"/>
        <w:rPr>
          <w:color w:val="000000"/>
          <w:sz w:val="24"/>
          <w:szCs w:val="24"/>
          <w:lang w:eastAsia="ru-RU"/>
        </w:rPr>
      </w:pPr>
      <w:r w:rsidRPr="00C825C1">
        <w:rPr>
          <w:color w:val="000000"/>
          <w:sz w:val="24"/>
          <w:szCs w:val="24"/>
          <w:lang w:eastAsia="ru-RU"/>
        </w:rPr>
        <w:t>Результатом освоения программы учебного предмета «Хоровой класс», являются следующие знания, умения, навыки:</w:t>
      </w:r>
    </w:p>
    <w:p w:rsidR="00742C01" w:rsidRPr="00FF57C1" w:rsidRDefault="00742C01" w:rsidP="00C825C1">
      <w:pPr>
        <w:pStyle w:val="a5"/>
        <w:widowControl w:val="0"/>
        <w:tabs>
          <w:tab w:val="left" w:pos="621"/>
          <w:tab w:val="left" w:pos="2420"/>
        </w:tabs>
        <w:suppressAutoHyphens/>
        <w:autoSpaceDE w:val="0"/>
        <w:autoSpaceDN w:val="0"/>
        <w:adjustRightInd w:val="0"/>
        <w:spacing w:after="0" w:line="322" w:lineRule="exact"/>
        <w:rPr>
          <w:rFonts w:ascii="Times New Roman" w:eastAsia="Times New Roman" w:hAnsi="Times New Roman" w:cs="Times New Roman"/>
          <w:b/>
          <w:sz w:val="28"/>
          <w:szCs w:val="28"/>
          <w:lang w:eastAsia="ru-RU"/>
        </w:rPr>
      </w:pPr>
    </w:p>
    <w:p w:rsidR="00FF57C1" w:rsidRPr="00213B6C" w:rsidRDefault="00213B6C" w:rsidP="00213B6C">
      <w:pPr>
        <w:pStyle w:val="Default"/>
        <w:jc w:val="both"/>
      </w:pPr>
      <w:r>
        <w:t xml:space="preserve">- </w:t>
      </w:r>
      <w:r w:rsidR="00FF57C1" w:rsidRPr="00213B6C">
        <w:t xml:space="preserve">знание начальных основ хорового искусства, вокально-хоровых особенностей хоровых партитур, художественно-исполнительских возможностей хорового коллектива; </w:t>
      </w:r>
    </w:p>
    <w:p w:rsidR="00FF57C1" w:rsidRPr="00213B6C" w:rsidRDefault="00213B6C" w:rsidP="00213B6C">
      <w:pPr>
        <w:pStyle w:val="Default"/>
        <w:jc w:val="both"/>
      </w:pPr>
      <w:r>
        <w:t xml:space="preserve">- </w:t>
      </w:r>
      <w:r w:rsidR="00FF57C1" w:rsidRPr="00213B6C">
        <w:t xml:space="preserve">знание профессиональной терминологии; </w:t>
      </w:r>
    </w:p>
    <w:p w:rsidR="00FF57C1" w:rsidRPr="00213B6C" w:rsidRDefault="00213B6C" w:rsidP="00213B6C">
      <w:pPr>
        <w:pStyle w:val="Default"/>
        <w:jc w:val="both"/>
      </w:pPr>
      <w:r>
        <w:t xml:space="preserve">- </w:t>
      </w:r>
      <w:r w:rsidR="00FF57C1" w:rsidRPr="00213B6C">
        <w:t xml:space="preserve">умение передавать авторский замысел музыкального произведения с помощью органического сочетания слова и музыки; </w:t>
      </w:r>
    </w:p>
    <w:p w:rsidR="00FF57C1" w:rsidRPr="00213B6C" w:rsidRDefault="00213B6C" w:rsidP="00213B6C">
      <w:pPr>
        <w:pStyle w:val="Default"/>
        <w:jc w:val="both"/>
      </w:pPr>
      <w:r>
        <w:t xml:space="preserve">- </w:t>
      </w:r>
      <w:r w:rsidR="00FF57C1" w:rsidRPr="00213B6C">
        <w:t xml:space="preserve">навыки коллективного хорового исполнительского творчества, в том числе отражающие взаимоотношения между солистом и хоровым коллективом; </w:t>
      </w:r>
    </w:p>
    <w:p w:rsidR="00FF57C1" w:rsidRPr="00213B6C" w:rsidRDefault="00213B6C" w:rsidP="00213B6C">
      <w:pPr>
        <w:pStyle w:val="Default"/>
        <w:jc w:val="both"/>
      </w:pPr>
      <w:r>
        <w:t xml:space="preserve">- </w:t>
      </w:r>
      <w:r w:rsidR="00FF57C1" w:rsidRPr="00213B6C">
        <w:t xml:space="preserve">сформированные практические навыки исполнения авторских, народных хоровых и вокальных ансамблевых произведений отечественной и зарубежной музыки, в том числе хоровых произведений для детей; </w:t>
      </w:r>
    </w:p>
    <w:p w:rsidR="00AF2A98" w:rsidRPr="00213B6C" w:rsidRDefault="00213B6C" w:rsidP="00213B6C">
      <w:pPr>
        <w:spacing w:after="0" w:line="240" w:lineRule="auto"/>
        <w:jc w:val="both"/>
        <w:rPr>
          <w:rFonts w:ascii="Times New Roman" w:eastAsia="Times New Roman" w:hAnsi="Times New Roman" w:cs="Times New Roman"/>
          <w:bCs/>
          <w:sz w:val="24"/>
          <w:szCs w:val="24"/>
          <w:lang w:eastAsia="ru-RU"/>
        </w:rPr>
      </w:pPr>
      <w:r>
        <w:rPr>
          <w:rFonts w:ascii="Times New Roman" w:hAnsi="Times New Roman" w:cs="Times New Roman"/>
          <w:sz w:val="24"/>
          <w:szCs w:val="24"/>
        </w:rPr>
        <w:t xml:space="preserve">- </w:t>
      </w:r>
      <w:r w:rsidR="00FF57C1" w:rsidRPr="00213B6C">
        <w:rPr>
          <w:rFonts w:ascii="Times New Roman" w:hAnsi="Times New Roman" w:cs="Times New Roman"/>
          <w:sz w:val="24"/>
          <w:szCs w:val="24"/>
        </w:rPr>
        <w:t>наличие практических навыков исполнения партий в составе вокального ансамбля и хорового коллектива.</w:t>
      </w:r>
    </w:p>
    <w:p w:rsidR="00C825C1" w:rsidRDefault="00C825C1" w:rsidP="00213B6C">
      <w:pPr>
        <w:spacing w:after="0" w:line="240" w:lineRule="auto"/>
        <w:ind w:left="1440"/>
        <w:jc w:val="center"/>
        <w:rPr>
          <w:rFonts w:ascii="Times New Roman" w:eastAsia="Times New Roman" w:hAnsi="Times New Roman" w:cs="Times New Roman"/>
          <w:b/>
          <w:bCs/>
          <w:sz w:val="24"/>
          <w:szCs w:val="24"/>
          <w:lang w:eastAsia="ru-RU"/>
        </w:rPr>
      </w:pPr>
    </w:p>
    <w:p w:rsidR="00C825C1" w:rsidRDefault="00C825C1" w:rsidP="00213B6C">
      <w:pPr>
        <w:spacing w:after="0" w:line="240" w:lineRule="auto"/>
        <w:ind w:left="1440"/>
        <w:jc w:val="center"/>
        <w:rPr>
          <w:rFonts w:ascii="Times New Roman" w:eastAsia="Times New Roman" w:hAnsi="Times New Roman" w:cs="Times New Roman"/>
          <w:b/>
          <w:bCs/>
          <w:sz w:val="24"/>
          <w:szCs w:val="24"/>
          <w:lang w:eastAsia="ru-RU"/>
        </w:rPr>
      </w:pPr>
    </w:p>
    <w:p w:rsidR="00C825C1" w:rsidRPr="00C825C1" w:rsidRDefault="00C825C1" w:rsidP="00C825C1">
      <w:pPr>
        <w:pStyle w:val="a5"/>
        <w:keepNext/>
        <w:keepLines/>
        <w:widowControl w:val="0"/>
        <w:numPr>
          <w:ilvl w:val="0"/>
          <w:numId w:val="24"/>
        </w:numPr>
        <w:tabs>
          <w:tab w:val="left" w:pos="1916"/>
        </w:tabs>
        <w:spacing w:after="0"/>
        <w:outlineLvl w:val="1"/>
        <w:rPr>
          <w:rFonts w:ascii="Times New Roman" w:eastAsia="Times New Roman" w:hAnsi="Times New Roman" w:cs="Times New Roman"/>
          <w:color w:val="000000"/>
          <w:sz w:val="24"/>
          <w:szCs w:val="24"/>
          <w:lang w:eastAsia="ru-RU"/>
        </w:rPr>
      </w:pPr>
      <w:bookmarkStart w:id="5" w:name="bookmark5"/>
      <w:r w:rsidRPr="00C825C1">
        <w:rPr>
          <w:rFonts w:ascii="Times New Roman" w:eastAsia="Times New Roman" w:hAnsi="Times New Roman" w:cs="Times New Roman"/>
          <w:color w:val="000000"/>
          <w:sz w:val="24"/>
          <w:szCs w:val="24"/>
          <w:lang w:eastAsia="ru-RU"/>
        </w:rPr>
        <w:t>Формы и методы контроля, система оценок</w:t>
      </w:r>
      <w:bookmarkEnd w:id="5"/>
    </w:p>
    <w:p w:rsidR="00C825C1" w:rsidRPr="00C825C1" w:rsidRDefault="00C825C1" w:rsidP="00C825C1">
      <w:pPr>
        <w:widowControl w:val="0"/>
        <w:numPr>
          <w:ilvl w:val="0"/>
          <w:numId w:val="23"/>
        </w:numPr>
        <w:tabs>
          <w:tab w:val="left" w:pos="1186"/>
        </w:tabs>
        <w:spacing w:after="0"/>
        <w:ind w:left="20" w:firstLine="840"/>
        <w:jc w:val="both"/>
        <w:rPr>
          <w:rFonts w:ascii="Times New Roman" w:eastAsia="Times New Roman" w:hAnsi="Times New Roman" w:cs="Times New Roman"/>
          <w:i/>
          <w:iCs/>
          <w:color w:val="000000"/>
          <w:sz w:val="24"/>
          <w:szCs w:val="24"/>
          <w:lang w:eastAsia="ru-RU"/>
        </w:rPr>
      </w:pPr>
      <w:r w:rsidRPr="00C825C1">
        <w:rPr>
          <w:rFonts w:ascii="Times New Roman" w:eastAsia="Times New Roman" w:hAnsi="Times New Roman" w:cs="Times New Roman"/>
          <w:i/>
          <w:iCs/>
          <w:color w:val="000000"/>
          <w:sz w:val="24"/>
          <w:szCs w:val="24"/>
          <w:lang w:eastAsia="ru-RU"/>
        </w:rPr>
        <w:t>Аттестация: цели, виды, форма, содержание</w:t>
      </w:r>
    </w:p>
    <w:p w:rsidR="00C825C1" w:rsidRPr="00C825C1" w:rsidRDefault="00C825C1" w:rsidP="00C825C1">
      <w:pPr>
        <w:widowControl w:val="0"/>
        <w:spacing w:after="0"/>
        <w:ind w:left="20" w:righ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В программе обучения младшего и старшего хоров используются две основных формы контроля успеваемости - текущая и промежуточная.</w:t>
      </w:r>
    </w:p>
    <w:p w:rsidR="00C825C1" w:rsidRPr="00C825C1" w:rsidRDefault="00C825C1" w:rsidP="00C825C1">
      <w:pPr>
        <w:widowControl w:val="0"/>
        <w:spacing w:after="0"/>
        <w:ind w:left="20" w:firstLine="840"/>
        <w:jc w:val="both"/>
        <w:rPr>
          <w:rFonts w:ascii="Times New Roman" w:eastAsia="Times New Roman" w:hAnsi="Times New Roman" w:cs="Times New Roman"/>
          <w:i/>
          <w:iCs/>
          <w:color w:val="000000"/>
          <w:sz w:val="24"/>
          <w:szCs w:val="24"/>
          <w:lang w:eastAsia="ru-RU"/>
        </w:rPr>
      </w:pPr>
      <w:r w:rsidRPr="00C825C1">
        <w:rPr>
          <w:rFonts w:ascii="Times New Roman" w:eastAsia="Times New Roman" w:hAnsi="Times New Roman" w:cs="Times New Roman"/>
          <w:i/>
          <w:iCs/>
          <w:color w:val="000000"/>
          <w:sz w:val="24"/>
          <w:szCs w:val="24"/>
          <w:lang w:eastAsia="ru-RU"/>
        </w:rPr>
        <w:t>Методы текущего контроля:</w:t>
      </w:r>
    </w:p>
    <w:p w:rsidR="00C825C1" w:rsidRPr="00C825C1" w:rsidRDefault="00C825C1" w:rsidP="00C825C1">
      <w:pPr>
        <w:widowControl w:val="0"/>
        <w:numPr>
          <w:ilvl w:val="0"/>
          <w:numId w:val="16"/>
        </w:numPr>
        <w:tabs>
          <w:tab w:val="left" w:pos="1028"/>
        </w:tabs>
        <w:spacing w:after="0"/>
        <w:ind w:lef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оценка за работу в классе;</w:t>
      </w:r>
    </w:p>
    <w:p w:rsidR="00C825C1" w:rsidRPr="00C825C1" w:rsidRDefault="00C825C1" w:rsidP="00C825C1">
      <w:pPr>
        <w:widowControl w:val="0"/>
        <w:numPr>
          <w:ilvl w:val="0"/>
          <w:numId w:val="16"/>
        </w:numPr>
        <w:tabs>
          <w:tab w:val="left" w:pos="1018"/>
        </w:tabs>
        <w:spacing w:after="0"/>
        <w:ind w:lef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текущая сдача партий;</w:t>
      </w:r>
    </w:p>
    <w:p w:rsidR="00C825C1" w:rsidRPr="00C825C1" w:rsidRDefault="00C825C1" w:rsidP="00C825C1">
      <w:pPr>
        <w:widowControl w:val="0"/>
        <w:numPr>
          <w:ilvl w:val="0"/>
          <w:numId w:val="16"/>
        </w:numPr>
        <w:tabs>
          <w:tab w:val="left" w:pos="1023"/>
        </w:tabs>
        <w:spacing w:after="0"/>
        <w:ind w:left="20" w:firstLine="8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итоговый</w:t>
      </w:r>
      <w:r w:rsidRPr="00C825C1">
        <w:rPr>
          <w:rFonts w:ascii="Times New Roman" w:eastAsia="Times New Roman" w:hAnsi="Times New Roman" w:cs="Times New Roman"/>
          <w:color w:val="000000"/>
          <w:sz w:val="24"/>
          <w:szCs w:val="24"/>
          <w:lang w:eastAsia="ru-RU"/>
        </w:rPr>
        <w:t xml:space="preserve"> урок в конце каждой четверти.</w:t>
      </w:r>
    </w:p>
    <w:p w:rsidR="00C825C1" w:rsidRPr="00C825C1" w:rsidRDefault="00C825C1" w:rsidP="00C825C1">
      <w:pPr>
        <w:widowControl w:val="0"/>
        <w:spacing w:after="0"/>
        <w:ind w:left="20" w:firstLine="840"/>
        <w:jc w:val="both"/>
        <w:rPr>
          <w:rFonts w:ascii="Times New Roman" w:eastAsia="Times New Roman" w:hAnsi="Times New Roman" w:cs="Times New Roman"/>
          <w:i/>
          <w:iCs/>
          <w:color w:val="000000"/>
          <w:sz w:val="24"/>
          <w:szCs w:val="24"/>
          <w:lang w:eastAsia="ru-RU"/>
        </w:rPr>
      </w:pPr>
      <w:r w:rsidRPr="00C825C1">
        <w:rPr>
          <w:rFonts w:ascii="Times New Roman" w:eastAsia="Times New Roman" w:hAnsi="Times New Roman" w:cs="Times New Roman"/>
          <w:i/>
          <w:iCs/>
          <w:color w:val="000000"/>
          <w:sz w:val="24"/>
          <w:szCs w:val="24"/>
          <w:lang w:eastAsia="ru-RU"/>
        </w:rPr>
        <w:t>Виды промежуточного контроля:</w:t>
      </w:r>
    </w:p>
    <w:p w:rsidR="00C825C1" w:rsidRPr="00C825C1" w:rsidRDefault="00C825C1" w:rsidP="00C825C1">
      <w:pPr>
        <w:widowControl w:val="0"/>
        <w:numPr>
          <w:ilvl w:val="0"/>
          <w:numId w:val="16"/>
        </w:numPr>
        <w:tabs>
          <w:tab w:val="left" w:pos="1023"/>
        </w:tabs>
        <w:spacing w:after="0"/>
        <w:ind w:lef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переводной зачет в старший хор и по окончании освоения предмета.</w:t>
      </w:r>
    </w:p>
    <w:p w:rsidR="00C825C1" w:rsidRPr="00C825C1" w:rsidRDefault="00C825C1" w:rsidP="00C825C1">
      <w:pPr>
        <w:widowControl w:val="0"/>
        <w:spacing w:after="0"/>
        <w:ind w:left="20" w:firstLine="840"/>
        <w:jc w:val="both"/>
        <w:rPr>
          <w:rFonts w:ascii="Times New Roman" w:eastAsia="Times New Roman" w:hAnsi="Times New Roman" w:cs="Times New Roman"/>
          <w:i/>
          <w:iCs/>
          <w:color w:val="000000"/>
          <w:sz w:val="24"/>
          <w:szCs w:val="24"/>
          <w:lang w:eastAsia="ru-RU"/>
        </w:rPr>
      </w:pPr>
      <w:r w:rsidRPr="00C825C1">
        <w:rPr>
          <w:rFonts w:ascii="Times New Roman" w:eastAsia="Times New Roman" w:hAnsi="Times New Roman" w:cs="Times New Roman"/>
          <w:i/>
          <w:iCs/>
          <w:color w:val="000000"/>
          <w:sz w:val="24"/>
          <w:szCs w:val="24"/>
          <w:lang w:eastAsia="ru-RU"/>
        </w:rPr>
        <w:t>Методы текущего контроля:</w:t>
      </w:r>
    </w:p>
    <w:p w:rsidR="00C825C1" w:rsidRPr="00C825C1" w:rsidRDefault="00C825C1" w:rsidP="00C825C1">
      <w:pPr>
        <w:widowControl w:val="0"/>
        <w:numPr>
          <w:ilvl w:val="0"/>
          <w:numId w:val="16"/>
        </w:numPr>
        <w:tabs>
          <w:tab w:val="left" w:pos="1028"/>
        </w:tabs>
        <w:spacing w:after="0"/>
        <w:ind w:lef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сдача партий в квартетах.</w:t>
      </w:r>
    </w:p>
    <w:p w:rsidR="00C825C1" w:rsidRPr="00C825C1" w:rsidRDefault="00C825C1" w:rsidP="00C825C1">
      <w:pPr>
        <w:widowControl w:val="0"/>
        <w:spacing w:after="0"/>
        <w:ind w:left="20" w:righ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Учет успеваемости учащихся проводится преподавателем на основе текущих занятий, их посещений, индивидуальной и групповой проверки знаний хоровых партий.</w:t>
      </w:r>
    </w:p>
    <w:p w:rsidR="00C825C1" w:rsidRPr="00C825C1" w:rsidRDefault="00C825C1" w:rsidP="00C825C1">
      <w:pPr>
        <w:widowControl w:val="0"/>
        <w:spacing w:after="0"/>
        <w:ind w:left="20" w:righ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При оценке учащегося учитывается также его участие в выступлениях хорового коллектива. Повседневно оценивая каждого ученика, педагог, опираясь на ранее выявленный им уровень подготовленности каждого ребенка, прежде всего, анализирует динамику усвоения им учебного материала, степень его прилежания, всеми средствами стимулируя его интерес к учебе.</w:t>
      </w:r>
    </w:p>
    <w:p w:rsidR="00C825C1" w:rsidRPr="00C825C1" w:rsidRDefault="00C825C1" w:rsidP="00C825C1">
      <w:pPr>
        <w:widowControl w:val="0"/>
        <w:spacing w:after="0"/>
        <w:ind w:lef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 xml:space="preserve">При выведении оценки </w:t>
      </w:r>
      <w:r>
        <w:rPr>
          <w:rFonts w:ascii="Times New Roman" w:eastAsia="Times New Roman" w:hAnsi="Times New Roman" w:cs="Times New Roman"/>
          <w:color w:val="000000"/>
          <w:sz w:val="24"/>
          <w:szCs w:val="24"/>
          <w:lang w:eastAsia="ru-RU"/>
        </w:rPr>
        <w:t xml:space="preserve">промежуточной аттестации </w:t>
      </w:r>
      <w:r w:rsidRPr="00C825C1">
        <w:rPr>
          <w:rFonts w:ascii="Times New Roman" w:eastAsia="Times New Roman" w:hAnsi="Times New Roman" w:cs="Times New Roman"/>
          <w:color w:val="000000"/>
          <w:sz w:val="24"/>
          <w:szCs w:val="24"/>
          <w:lang w:eastAsia="ru-RU"/>
        </w:rPr>
        <w:t>учитывается следующее:</w:t>
      </w:r>
    </w:p>
    <w:p w:rsidR="00C825C1" w:rsidRPr="00C825C1" w:rsidRDefault="00C825C1" w:rsidP="00C825C1">
      <w:pPr>
        <w:widowControl w:val="0"/>
        <w:numPr>
          <w:ilvl w:val="0"/>
          <w:numId w:val="19"/>
        </w:numPr>
        <w:tabs>
          <w:tab w:val="left" w:pos="726"/>
        </w:tabs>
        <w:spacing w:after="0"/>
        <w:ind w:left="380"/>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lastRenderedPageBreak/>
        <w:t>оценка годовой работы ученика;</w:t>
      </w:r>
    </w:p>
    <w:p w:rsidR="00C825C1" w:rsidRPr="00C825C1" w:rsidRDefault="00C825C1" w:rsidP="00C825C1">
      <w:pPr>
        <w:widowControl w:val="0"/>
        <w:numPr>
          <w:ilvl w:val="0"/>
          <w:numId w:val="19"/>
        </w:numPr>
        <w:tabs>
          <w:tab w:val="left" w:pos="726"/>
        </w:tabs>
        <w:spacing w:after="0"/>
        <w:ind w:left="380"/>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 xml:space="preserve">оценка </w:t>
      </w:r>
      <w:r>
        <w:rPr>
          <w:rFonts w:ascii="Times New Roman" w:eastAsia="Times New Roman" w:hAnsi="Times New Roman" w:cs="Times New Roman"/>
          <w:color w:val="000000"/>
          <w:sz w:val="24"/>
          <w:szCs w:val="24"/>
          <w:lang w:eastAsia="ru-RU"/>
        </w:rPr>
        <w:t xml:space="preserve">на </w:t>
      </w:r>
      <w:r w:rsidRPr="00C825C1">
        <w:rPr>
          <w:rFonts w:ascii="Times New Roman" w:eastAsia="Times New Roman" w:hAnsi="Times New Roman" w:cs="Times New Roman"/>
          <w:color w:val="000000"/>
          <w:sz w:val="24"/>
          <w:szCs w:val="24"/>
          <w:lang w:eastAsia="ru-RU"/>
        </w:rPr>
        <w:t>академическом концерте;</w:t>
      </w:r>
    </w:p>
    <w:p w:rsidR="00C825C1" w:rsidRPr="00C825C1" w:rsidRDefault="00C825C1" w:rsidP="00C825C1">
      <w:pPr>
        <w:widowControl w:val="0"/>
        <w:numPr>
          <w:ilvl w:val="0"/>
          <w:numId w:val="19"/>
        </w:numPr>
        <w:tabs>
          <w:tab w:val="left" w:pos="721"/>
        </w:tabs>
        <w:spacing w:after="0"/>
        <w:ind w:left="380"/>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другие выступления ученика в течение учебного года.</w:t>
      </w:r>
    </w:p>
    <w:p w:rsidR="00C825C1" w:rsidRDefault="00C825C1" w:rsidP="00213B6C">
      <w:pPr>
        <w:spacing w:after="0" w:line="240" w:lineRule="auto"/>
        <w:ind w:left="1440"/>
        <w:jc w:val="center"/>
        <w:rPr>
          <w:rFonts w:ascii="Times New Roman" w:eastAsia="Times New Roman" w:hAnsi="Times New Roman" w:cs="Times New Roman"/>
          <w:b/>
          <w:bCs/>
          <w:sz w:val="24"/>
          <w:szCs w:val="24"/>
          <w:lang w:eastAsia="ru-RU"/>
        </w:rPr>
      </w:pPr>
    </w:p>
    <w:p w:rsidR="0092062C" w:rsidRPr="00E27407" w:rsidRDefault="0092062C" w:rsidP="00FF57C1">
      <w:pPr>
        <w:spacing w:after="0" w:line="240" w:lineRule="auto"/>
        <w:jc w:val="both"/>
        <w:rPr>
          <w:rFonts w:ascii="Times New Roman" w:eastAsia="Times New Roman" w:hAnsi="Times New Roman" w:cs="Times New Roman"/>
          <w:bCs/>
          <w:sz w:val="24"/>
          <w:szCs w:val="24"/>
          <w:lang w:eastAsia="ru-RU"/>
        </w:rPr>
      </w:pPr>
      <w:r w:rsidRPr="00E27407">
        <w:rPr>
          <w:rFonts w:ascii="Times New Roman" w:eastAsia="Times New Roman" w:hAnsi="Times New Roman" w:cs="Times New Roman"/>
          <w:bCs/>
          <w:sz w:val="24"/>
          <w:szCs w:val="24"/>
          <w:lang w:eastAsia="ru-RU"/>
        </w:rPr>
        <w:t xml:space="preserve">Младшие классы хор  </w:t>
      </w:r>
      <w:r w:rsidRPr="00E27407">
        <w:rPr>
          <w:rFonts w:ascii="Times New Roman" w:eastAsia="Times New Roman" w:hAnsi="Times New Roman" w:cs="Times New Roman"/>
          <w:bCs/>
          <w:sz w:val="24"/>
          <w:szCs w:val="24"/>
          <w:lang w:val="en-US" w:eastAsia="ru-RU"/>
        </w:rPr>
        <w:t>I</w:t>
      </w:r>
      <w:r w:rsidRPr="00E27407">
        <w:rPr>
          <w:rFonts w:ascii="Times New Roman" w:eastAsia="Times New Roman" w:hAnsi="Times New Roman" w:cs="Times New Roman"/>
          <w:bCs/>
          <w:sz w:val="24"/>
          <w:szCs w:val="24"/>
          <w:lang w:eastAsia="ru-RU"/>
        </w:rPr>
        <w:t xml:space="preserve">   классов  участвует  в  новогоднем  концерте  вместе  с  дошкольниками, а  в  конце  учебного  года  принимает  участие  в  общешкольном  концерте,  выступает в  шефских  концертах (в  детских  садах  и общеобразовательных  школах) с подготовленной концертной программой.</w:t>
      </w:r>
    </w:p>
    <w:p w:rsidR="0092062C" w:rsidRPr="00E27407" w:rsidRDefault="0092062C" w:rsidP="00FF57C1">
      <w:pPr>
        <w:spacing w:after="0" w:line="240" w:lineRule="auto"/>
        <w:ind w:firstLine="720"/>
        <w:jc w:val="both"/>
        <w:rPr>
          <w:rFonts w:ascii="Times New Roman" w:eastAsia="Times New Roman" w:hAnsi="Times New Roman" w:cs="Times New Roman"/>
          <w:bCs/>
          <w:sz w:val="24"/>
          <w:szCs w:val="24"/>
          <w:lang w:eastAsia="ru-RU"/>
        </w:rPr>
      </w:pPr>
      <w:r w:rsidRPr="00E27407">
        <w:rPr>
          <w:rFonts w:ascii="Times New Roman" w:eastAsia="Times New Roman" w:hAnsi="Times New Roman" w:cs="Times New Roman"/>
          <w:bCs/>
          <w:sz w:val="24"/>
          <w:szCs w:val="24"/>
          <w:lang w:eastAsia="ru-RU"/>
        </w:rPr>
        <w:t xml:space="preserve">-  </w:t>
      </w:r>
      <w:r w:rsidRPr="00E27407">
        <w:rPr>
          <w:rFonts w:ascii="Times New Roman" w:eastAsia="Times New Roman" w:hAnsi="Times New Roman" w:cs="Times New Roman"/>
          <w:bCs/>
          <w:sz w:val="24"/>
          <w:szCs w:val="24"/>
          <w:lang w:val="en-US" w:eastAsia="ru-RU"/>
        </w:rPr>
        <w:t>II</w:t>
      </w:r>
      <w:r w:rsidRPr="00E27407">
        <w:rPr>
          <w:rFonts w:ascii="Times New Roman" w:eastAsia="Times New Roman" w:hAnsi="Times New Roman" w:cs="Times New Roman"/>
          <w:bCs/>
          <w:sz w:val="24"/>
          <w:szCs w:val="24"/>
          <w:lang w:eastAsia="ru-RU"/>
        </w:rPr>
        <w:t>-</w:t>
      </w:r>
      <w:r w:rsidRPr="00E27407">
        <w:rPr>
          <w:rFonts w:ascii="Times New Roman" w:eastAsia="Times New Roman" w:hAnsi="Times New Roman" w:cs="Times New Roman"/>
          <w:bCs/>
          <w:sz w:val="24"/>
          <w:szCs w:val="24"/>
          <w:lang w:val="en-US" w:eastAsia="ru-RU"/>
        </w:rPr>
        <w:t>IV</w:t>
      </w:r>
      <w:r w:rsidRPr="00E27407">
        <w:rPr>
          <w:rFonts w:ascii="Times New Roman" w:eastAsia="Times New Roman" w:hAnsi="Times New Roman" w:cs="Times New Roman"/>
          <w:bCs/>
          <w:sz w:val="24"/>
          <w:szCs w:val="24"/>
          <w:lang w:eastAsia="ru-RU"/>
        </w:rPr>
        <w:t xml:space="preserve"> классы- контрольное  прослушивание  концертной программы  проводится  в     конце  </w:t>
      </w:r>
      <w:r w:rsidRPr="00E27407">
        <w:rPr>
          <w:rFonts w:ascii="Times New Roman" w:eastAsia="Times New Roman" w:hAnsi="Times New Roman" w:cs="Times New Roman"/>
          <w:bCs/>
          <w:sz w:val="24"/>
          <w:szCs w:val="24"/>
          <w:lang w:val="en-US" w:eastAsia="ru-RU"/>
        </w:rPr>
        <w:t>I</w:t>
      </w:r>
      <w:r w:rsidRPr="00E27407">
        <w:rPr>
          <w:rFonts w:ascii="Times New Roman" w:eastAsia="Times New Roman" w:hAnsi="Times New Roman" w:cs="Times New Roman"/>
          <w:bCs/>
          <w:sz w:val="24"/>
          <w:szCs w:val="24"/>
          <w:lang w:eastAsia="ru-RU"/>
        </w:rPr>
        <w:t xml:space="preserve">-го  полугодия,  а  основная  концертная  деятельность  приходится  на  </w:t>
      </w:r>
      <w:r w:rsidRPr="00E27407">
        <w:rPr>
          <w:rFonts w:ascii="Times New Roman" w:eastAsia="Times New Roman" w:hAnsi="Times New Roman" w:cs="Times New Roman"/>
          <w:bCs/>
          <w:sz w:val="24"/>
          <w:szCs w:val="24"/>
          <w:lang w:val="en-US" w:eastAsia="ru-RU"/>
        </w:rPr>
        <w:t>II</w:t>
      </w:r>
      <w:r w:rsidRPr="00E27407">
        <w:rPr>
          <w:rFonts w:ascii="Times New Roman" w:eastAsia="Times New Roman" w:hAnsi="Times New Roman" w:cs="Times New Roman"/>
          <w:bCs/>
          <w:sz w:val="24"/>
          <w:szCs w:val="24"/>
          <w:lang w:eastAsia="ru-RU"/>
        </w:rPr>
        <w:t xml:space="preserve">  полугодие. Хор  принимает  участие  в  городских  мероприятиях:  фестивалях,  концертах.</w:t>
      </w:r>
    </w:p>
    <w:p w:rsidR="0092062C" w:rsidRPr="00E27407" w:rsidRDefault="0092062C" w:rsidP="00FF57C1">
      <w:pPr>
        <w:spacing w:after="0" w:line="240" w:lineRule="auto"/>
        <w:jc w:val="both"/>
        <w:rPr>
          <w:rFonts w:ascii="Times New Roman" w:eastAsia="Times New Roman" w:hAnsi="Times New Roman" w:cs="Times New Roman"/>
          <w:bCs/>
          <w:sz w:val="24"/>
          <w:szCs w:val="24"/>
          <w:lang w:eastAsia="ru-RU"/>
        </w:rPr>
      </w:pPr>
      <w:r w:rsidRPr="00E27407">
        <w:rPr>
          <w:rFonts w:ascii="Times New Roman" w:eastAsia="Times New Roman" w:hAnsi="Times New Roman" w:cs="Times New Roman"/>
          <w:bCs/>
          <w:sz w:val="24"/>
          <w:szCs w:val="24"/>
          <w:lang w:eastAsia="ru-RU"/>
        </w:rPr>
        <w:t xml:space="preserve">                - </w:t>
      </w:r>
      <w:r w:rsidRPr="00E27407">
        <w:rPr>
          <w:rFonts w:ascii="Times New Roman" w:eastAsia="Times New Roman" w:hAnsi="Times New Roman" w:cs="Times New Roman"/>
          <w:bCs/>
          <w:sz w:val="24"/>
          <w:szCs w:val="24"/>
          <w:lang w:val="en-US" w:eastAsia="ru-RU"/>
        </w:rPr>
        <w:t>V</w:t>
      </w:r>
      <w:r w:rsidRPr="00E27407">
        <w:rPr>
          <w:rFonts w:ascii="Times New Roman" w:eastAsia="Times New Roman" w:hAnsi="Times New Roman" w:cs="Times New Roman"/>
          <w:bCs/>
          <w:sz w:val="24"/>
          <w:szCs w:val="24"/>
          <w:lang w:eastAsia="ru-RU"/>
        </w:rPr>
        <w:t>-</w:t>
      </w:r>
      <w:r w:rsidRPr="00E27407">
        <w:rPr>
          <w:rFonts w:ascii="Times New Roman" w:eastAsia="Times New Roman" w:hAnsi="Times New Roman" w:cs="Times New Roman"/>
          <w:bCs/>
          <w:sz w:val="24"/>
          <w:szCs w:val="24"/>
          <w:lang w:val="en-US" w:eastAsia="ru-RU"/>
        </w:rPr>
        <w:t>IX</w:t>
      </w:r>
      <w:r w:rsidRPr="00E27407">
        <w:rPr>
          <w:rFonts w:ascii="Times New Roman" w:eastAsia="Times New Roman" w:hAnsi="Times New Roman" w:cs="Times New Roman"/>
          <w:bCs/>
          <w:sz w:val="24"/>
          <w:szCs w:val="24"/>
          <w:lang w:eastAsia="ru-RU"/>
        </w:rPr>
        <w:t xml:space="preserve"> классы -основная  концертная  деятельность  хора  приходится  на   </w:t>
      </w:r>
      <w:r w:rsidRPr="00E27407">
        <w:rPr>
          <w:rFonts w:ascii="Times New Roman" w:eastAsia="Times New Roman" w:hAnsi="Times New Roman" w:cs="Times New Roman"/>
          <w:bCs/>
          <w:sz w:val="24"/>
          <w:szCs w:val="24"/>
          <w:lang w:val="en-US" w:eastAsia="ru-RU"/>
        </w:rPr>
        <w:t>II</w:t>
      </w:r>
      <w:r w:rsidRPr="00E27407">
        <w:rPr>
          <w:rFonts w:ascii="Times New Roman" w:eastAsia="Times New Roman" w:hAnsi="Times New Roman" w:cs="Times New Roman"/>
          <w:bCs/>
          <w:sz w:val="24"/>
          <w:szCs w:val="24"/>
          <w:lang w:eastAsia="ru-RU"/>
        </w:rPr>
        <w:t xml:space="preserve">  полугодие.  Это  участие  в  шефских  концертах,  в  концертах  на  предприятиях,  в  школьных  залах с подготовленной концертной программой.</w:t>
      </w:r>
    </w:p>
    <w:p w:rsidR="00B910F2" w:rsidRPr="00E27407" w:rsidRDefault="00FF57C1" w:rsidP="00FF57C1">
      <w:pPr>
        <w:spacing w:after="0" w:line="240" w:lineRule="auto"/>
        <w:jc w:val="both"/>
        <w:rPr>
          <w:rFonts w:ascii="Times New Roman" w:eastAsia="Times New Roman" w:hAnsi="Times New Roman" w:cs="Times New Roman"/>
          <w:sz w:val="24"/>
          <w:szCs w:val="24"/>
          <w:lang w:eastAsia="ru-RU"/>
        </w:rPr>
      </w:pPr>
      <w:r w:rsidRPr="00E27407">
        <w:rPr>
          <w:rFonts w:ascii="Times New Roman" w:eastAsia="Times New Roman" w:hAnsi="Times New Roman" w:cs="Times New Roman"/>
          <w:bCs/>
          <w:sz w:val="24"/>
          <w:szCs w:val="24"/>
          <w:lang w:eastAsia="ru-RU"/>
        </w:rPr>
        <w:t>У</w:t>
      </w:r>
      <w:r w:rsidR="00B910F2" w:rsidRPr="00E27407">
        <w:rPr>
          <w:rFonts w:ascii="Times New Roman" w:eastAsia="Times New Roman" w:hAnsi="Times New Roman" w:cs="Times New Roman"/>
          <w:bCs/>
          <w:sz w:val="24"/>
          <w:szCs w:val="24"/>
          <w:lang w:eastAsia="ru-RU"/>
        </w:rPr>
        <w:t xml:space="preserve">чащиеся проходят промежуточную аттестацию по учебному предмету Хоровой класс в форме концертного выступления в 6,7,8 и 9 классах. Оценка в свидетельство выставляется по промежуточной аттестации в итоговом </w:t>
      </w:r>
      <w:r w:rsidRPr="00E27407">
        <w:rPr>
          <w:rFonts w:ascii="Times New Roman" w:eastAsia="Times New Roman" w:hAnsi="Times New Roman" w:cs="Times New Roman"/>
          <w:bCs/>
          <w:sz w:val="24"/>
          <w:szCs w:val="24"/>
          <w:lang w:eastAsia="ru-RU"/>
        </w:rPr>
        <w:t xml:space="preserve">8 или 9 </w:t>
      </w:r>
      <w:r w:rsidR="00B910F2" w:rsidRPr="00E27407">
        <w:rPr>
          <w:rFonts w:ascii="Times New Roman" w:eastAsia="Times New Roman" w:hAnsi="Times New Roman" w:cs="Times New Roman"/>
          <w:bCs/>
          <w:sz w:val="24"/>
          <w:szCs w:val="24"/>
          <w:lang w:eastAsia="ru-RU"/>
        </w:rPr>
        <w:t>классе.</w:t>
      </w:r>
    </w:p>
    <w:p w:rsidR="0092062C" w:rsidRPr="00E27407" w:rsidRDefault="0092062C" w:rsidP="00FF57C1">
      <w:pPr>
        <w:spacing w:after="0" w:line="240" w:lineRule="auto"/>
        <w:ind w:firstLine="720"/>
        <w:jc w:val="both"/>
        <w:rPr>
          <w:rFonts w:ascii="Times New Roman" w:eastAsia="Times New Roman" w:hAnsi="Times New Roman" w:cs="Times New Roman"/>
          <w:bCs/>
          <w:sz w:val="24"/>
          <w:szCs w:val="24"/>
          <w:lang w:eastAsia="ru-RU"/>
        </w:rPr>
      </w:pPr>
      <w:r w:rsidRPr="00E27407">
        <w:rPr>
          <w:rFonts w:ascii="Times New Roman" w:eastAsia="Times New Roman" w:hAnsi="Times New Roman" w:cs="Times New Roman"/>
          <w:bCs/>
          <w:sz w:val="24"/>
          <w:szCs w:val="24"/>
          <w:lang w:eastAsia="ru-RU"/>
        </w:rPr>
        <w:t>Консультации сводного хора в 1 классе 4 часа, с 2 по 9классы  по 8 часов в году. Консультации проводятся рассредоточено с целью подготовки хоровых коллективов к концертным выступлениям.</w:t>
      </w:r>
    </w:p>
    <w:p w:rsidR="0092062C" w:rsidRPr="0092062C" w:rsidRDefault="0092062C" w:rsidP="0092062C">
      <w:pPr>
        <w:keepNext/>
        <w:numPr>
          <w:ilvl w:val="1"/>
          <w:numId w:val="0"/>
        </w:numPr>
        <w:tabs>
          <w:tab w:val="num" w:pos="576"/>
        </w:tabs>
        <w:suppressAutoHyphens/>
        <w:spacing w:before="240" w:after="60" w:line="240" w:lineRule="auto"/>
        <w:ind w:left="576" w:hanging="576"/>
        <w:jc w:val="center"/>
        <w:outlineLvl w:val="1"/>
        <w:rPr>
          <w:rFonts w:ascii="Times New Roman" w:eastAsia="Times New Roman" w:hAnsi="Times New Roman" w:cs="Times New Roman"/>
          <w:b/>
          <w:bCs/>
          <w:iCs/>
          <w:sz w:val="24"/>
          <w:szCs w:val="24"/>
          <w:lang w:eastAsia="ar-SA"/>
        </w:rPr>
      </w:pPr>
    </w:p>
    <w:p w:rsidR="0092062C" w:rsidRPr="0092062C" w:rsidRDefault="0092062C" w:rsidP="0092062C">
      <w:pPr>
        <w:shd w:val="clear" w:color="auto" w:fill="FFFFFF"/>
        <w:spacing w:line="276" w:lineRule="exact"/>
        <w:ind w:left="166" w:right="34"/>
        <w:jc w:val="center"/>
        <w:rPr>
          <w:rFonts w:ascii="Times New Roman" w:eastAsia="Times New Roman" w:hAnsi="Times New Roman" w:cs="Times New Roman"/>
          <w:b/>
          <w:bCs/>
          <w:spacing w:val="-1"/>
          <w:sz w:val="24"/>
          <w:szCs w:val="24"/>
          <w:lang w:eastAsia="ru-RU"/>
        </w:rPr>
      </w:pPr>
      <w:r w:rsidRPr="0092062C">
        <w:rPr>
          <w:rFonts w:ascii="Times New Roman" w:eastAsia="Times New Roman" w:hAnsi="Times New Roman" w:cs="Times New Roman"/>
          <w:b/>
          <w:bCs/>
          <w:spacing w:val="7"/>
          <w:sz w:val="24"/>
          <w:szCs w:val="24"/>
          <w:lang w:eastAsia="ru-RU"/>
        </w:rPr>
        <w:t>Система и критерии оценок промежуточной аттестации результатов освоения учебного предмета обучающимися</w:t>
      </w:r>
    </w:p>
    <w:p w:rsidR="0092062C" w:rsidRPr="0092062C" w:rsidRDefault="0092062C" w:rsidP="0092062C">
      <w:pPr>
        <w:tabs>
          <w:tab w:val="left" w:pos="766"/>
          <w:tab w:val="left" w:leader="dot" w:pos="10206"/>
        </w:tabs>
        <w:spacing w:line="216" w:lineRule="exact"/>
        <w:ind w:right="20"/>
        <w:jc w:val="both"/>
        <w:rPr>
          <w:rFonts w:ascii="Times New Roman" w:eastAsia="Times New Roman" w:hAnsi="Times New Roman" w:cs="Times New Roman"/>
          <w:sz w:val="24"/>
          <w:szCs w:val="24"/>
          <w:lang w:eastAsia="ru-RU"/>
        </w:rPr>
      </w:pPr>
      <w:r w:rsidRPr="0092062C">
        <w:rPr>
          <w:rFonts w:ascii="Times New Roman" w:eastAsia="Times New Roman" w:hAnsi="Times New Roman" w:cs="Times New Roman"/>
          <w:sz w:val="24"/>
          <w:szCs w:val="24"/>
          <w:lang w:eastAsia="ru-RU"/>
        </w:rPr>
        <w:tab/>
      </w:r>
    </w:p>
    <w:p w:rsidR="0092062C" w:rsidRPr="0092062C" w:rsidRDefault="0092062C" w:rsidP="00FF57C1">
      <w:pPr>
        <w:shd w:val="clear" w:color="auto" w:fill="FFFFFF"/>
        <w:spacing w:after="0" w:line="240" w:lineRule="auto"/>
        <w:ind w:firstLine="166"/>
        <w:jc w:val="both"/>
        <w:rPr>
          <w:rFonts w:ascii="Times New Roman" w:eastAsia="Times New Roman" w:hAnsi="Times New Roman" w:cs="Times New Roman"/>
          <w:color w:val="000000"/>
          <w:sz w:val="24"/>
          <w:szCs w:val="24"/>
          <w:lang w:eastAsia="ru-RU"/>
        </w:rPr>
      </w:pPr>
      <w:r w:rsidRPr="0092062C">
        <w:rPr>
          <w:rFonts w:ascii="Times New Roman" w:eastAsia="Times New Roman" w:hAnsi="Times New Roman" w:cs="Times New Roman"/>
          <w:color w:val="000000"/>
          <w:sz w:val="24"/>
          <w:szCs w:val="24"/>
          <w:lang w:eastAsia="ru-RU"/>
        </w:rPr>
        <w:t>Оценка качества реализации образовательной программы включает в себя текущий контроль успеваемости, промежуточную аттестацию обучающихся.</w:t>
      </w:r>
    </w:p>
    <w:p w:rsidR="0092062C" w:rsidRPr="0092062C" w:rsidRDefault="0092062C" w:rsidP="00FF5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062C">
        <w:rPr>
          <w:rFonts w:ascii="Times New Roman" w:eastAsia="Times New Roman" w:hAnsi="Times New Roman" w:cs="Times New Roman"/>
          <w:color w:val="000000"/>
          <w:sz w:val="24"/>
          <w:szCs w:val="24"/>
          <w:lang w:eastAsia="ru-RU"/>
        </w:rPr>
        <w:t>В качестве средств текущего контроля успеваемости используются:, академические концерты, прослушивания, концерты для родителей. Текущий контроль успеваемости обучающихся проводится в счет аудиторного времени, предусмотренного на учебный предмет.</w:t>
      </w:r>
    </w:p>
    <w:p w:rsidR="0092062C" w:rsidRPr="0092062C" w:rsidRDefault="0092062C" w:rsidP="00FF5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062C">
        <w:rPr>
          <w:rFonts w:ascii="Times New Roman" w:eastAsia="Times New Roman" w:hAnsi="Times New Roman" w:cs="Times New Roman"/>
          <w:color w:val="000000"/>
          <w:sz w:val="24"/>
          <w:szCs w:val="24"/>
          <w:lang w:eastAsia="ru-RU"/>
        </w:rPr>
        <w:t>Промежуточная аттестация проводится в форме Академических концертов</w:t>
      </w:r>
      <w:r w:rsidR="00F700C3">
        <w:rPr>
          <w:rFonts w:ascii="Times New Roman" w:eastAsia="Times New Roman" w:hAnsi="Times New Roman" w:cs="Times New Roman"/>
          <w:color w:val="000000"/>
          <w:sz w:val="24"/>
          <w:szCs w:val="24"/>
          <w:lang w:eastAsia="ru-RU"/>
        </w:rPr>
        <w:t xml:space="preserve">. </w:t>
      </w:r>
      <w:r w:rsidRPr="0092062C">
        <w:rPr>
          <w:rFonts w:ascii="Times New Roman" w:eastAsia="Times New Roman" w:hAnsi="Times New Roman" w:cs="Times New Roman"/>
          <w:color w:val="000000"/>
          <w:sz w:val="24"/>
          <w:szCs w:val="24"/>
          <w:lang w:eastAsia="ru-RU"/>
        </w:rPr>
        <w:t>Контрольные уроки могут проходить в виде академических концертов, исполнения концертных программ. Контрольные уроки и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Экзамены  не предусмотрен.</w:t>
      </w:r>
    </w:p>
    <w:p w:rsidR="0092062C" w:rsidRPr="0092062C" w:rsidRDefault="0092062C" w:rsidP="00FF5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062C">
        <w:rPr>
          <w:rFonts w:ascii="Times New Roman" w:eastAsia="Times New Roman" w:hAnsi="Times New Roman" w:cs="Times New Roman"/>
          <w:color w:val="000000"/>
          <w:sz w:val="24"/>
          <w:szCs w:val="24"/>
          <w:lang w:eastAsia="ru-RU"/>
        </w:rPr>
        <w:t>По завершении изучения учебных предметов по итогам промежуточной аттестации обучающимся выставляется оценка, которая заносится в свидетельство об окончании ОУ.</w:t>
      </w:r>
    </w:p>
    <w:p w:rsidR="0092062C" w:rsidRPr="0092062C" w:rsidRDefault="0092062C" w:rsidP="00FF5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062C">
        <w:rPr>
          <w:rFonts w:ascii="Times New Roman" w:eastAsia="Times New Roman" w:hAnsi="Times New Roman" w:cs="Times New Roman"/>
          <w:color w:val="000000"/>
          <w:sz w:val="24"/>
          <w:szCs w:val="24"/>
          <w:lang w:eastAsia="ru-RU"/>
        </w:rPr>
        <w:t>Содержание промежуточной аттестации и условия ее проведения разработаны советом школы на основании ФГТ.  В школе разработаны критерии оценок промежуточной аттестации и текущего контроля успеваемости обучающихся. Для аттестации обучающихся созданы фонды оценочных средств, включающие типовые задания, контрольные работы, тесты и методы контроля, позволяющие оценить приобретенные знания, умения и навыки. Фонды оценочных средств адекватно отображают требования ФГТ, соответствуют  целям и задачам программы и её учебному плану. Фонды оценочных средств  обеспечивают оценку качества приобретенных выпускниками знаний, умений, навыков и степень готовности выпускников к возможному продолжению профессионального образования в области музыкального искусства.</w:t>
      </w:r>
    </w:p>
    <w:p w:rsidR="0092062C" w:rsidRPr="0092062C" w:rsidRDefault="0092062C" w:rsidP="00FF5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062C">
        <w:rPr>
          <w:rFonts w:ascii="Times New Roman" w:eastAsia="Times New Roman" w:hAnsi="Times New Roman" w:cs="Times New Roman"/>
          <w:color w:val="000000"/>
          <w:sz w:val="24"/>
          <w:szCs w:val="24"/>
          <w:lang w:eastAsia="ru-RU"/>
        </w:rPr>
        <w:lastRenderedPageBreak/>
        <w:t>По окончании полугодий учебного года, как правило, оценки выставляются по каждому изучаемому предмету. Оценки обучающимся выставляются и по окончании четверти.</w:t>
      </w:r>
    </w:p>
    <w:p w:rsidR="0092062C" w:rsidRPr="0092062C" w:rsidRDefault="0092062C" w:rsidP="00FF5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062C">
        <w:rPr>
          <w:rFonts w:ascii="Times New Roman" w:eastAsia="Times New Roman" w:hAnsi="Times New Roman" w:cs="Times New Roman"/>
          <w:color w:val="000000"/>
          <w:sz w:val="24"/>
          <w:szCs w:val="24"/>
          <w:lang w:eastAsia="ru-RU"/>
        </w:rPr>
        <w:t xml:space="preserve">ФГТ являются основой для оценки качества образования. </w:t>
      </w:r>
    </w:p>
    <w:p w:rsidR="0092062C" w:rsidRPr="0092062C" w:rsidRDefault="0092062C" w:rsidP="00FF57C1">
      <w:pPr>
        <w:jc w:val="both"/>
        <w:rPr>
          <w:rFonts w:ascii="Times New Roman" w:eastAsia="Times New Roman" w:hAnsi="Times New Roman" w:cs="Times New Roman"/>
          <w:sz w:val="24"/>
          <w:szCs w:val="24"/>
          <w:lang w:eastAsia="ru-RU"/>
        </w:rPr>
      </w:pPr>
    </w:p>
    <w:p w:rsidR="000A28C2" w:rsidRPr="00B42C16" w:rsidRDefault="000A28C2" w:rsidP="000A28C2">
      <w:pPr>
        <w:jc w:val="center"/>
        <w:rPr>
          <w:rFonts w:ascii="Times New Roman" w:eastAsia="Calibri" w:hAnsi="Times New Roman" w:cs="Times New Roman"/>
          <w:b/>
          <w:sz w:val="24"/>
          <w:szCs w:val="24"/>
        </w:rPr>
      </w:pPr>
      <w:r w:rsidRPr="00B42C16">
        <w:rPr>
          <w:rFonts w:ascii="Times New Roman" w:eastAsia="Calibri" w:hAnsi="Times New Roman" w:cs="Times New Roman"/>
          <w:b/>
          <w:sz w:val="24"/>
          <w:szCs w:val="24"/>
        </w:rPr>
        <w:t>Критерии оценок  уровня знаний учащихся музыкального коллективного исполнительства  ДШИ им. П.А.Серебрякова  при  промежуточной аттестации  по учебному предмету</w:t>
      </w:r>
    </w:p>
    <w:p w:rsidR="000A28C2" w:rsidRPr="00B42C16" w:rsidRDefault="000A28C2" w:rsidP="000A28C2">
      <w:pPr>
        <w:widowControl w:val="0"/>
        <w:autoSpaceDE w:val="0"/>
        <w:autoSpaceDN w:val="0"/>
        <w:adjustRightInd w:val="0"/>
        <w:spacing w:after="0" w:line="240" w:lineRule="auto"/>
        <w:jc w:val="center"/>
        <w:rPr>
          <w:rFonts w:ascii="Times New Roman" w:eastAsia="Times New Roman" w:hAnsi="Times New Roman" w:cs="Times New Roman"/>
          <w:b/>
          <w:bCs/>
          <w:iCs/>
          <w:sz w:val="24"/>
          <w:szCs w:val="24"/>
          <w:lang w:eastAsia="ru-RU"/>
        </w:rPr>
      </w:pPr>
      <w:r w:rsidRPr="00B42C16">
        <w:rPr>
          <w:rFonts w:ascii="Times New Roman" w:eastAsia="Calibri" w:hAnsi="Times New Roman" w:cs="Times New Roman"/>
          <w:b/>
          <w:sz w:val="24"/>
          <w:szCs w:val="24"/>
        </w:rPr>
        <w:t>Хоровой класс (общий хор).</w:t>
      </w:r>
    </w:p>
    <w:p w:rsidR="000A28C2" w:rsidRPr="00B42C16" w:rsidRDefault="000A28C2" w:rsidP="000A28C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0A28C2" w:rsidRPr="00B42C16" w:rsidRDefault="000A28C2" w:rsidP="000A28C2">
      <w:pPr>
        <w:widowControl w:val="0"/>
        <w:autoSpaceDE w:val="0"/>
        <w:autoSpaceDN w:val="0"/>
        <w:adjustRightInd w:val="0"/>
        <w:spacing w:after="0" w:line="240" w:lineRule="auto"/>
        <w:jc w:val="both"/>
        <w:rPr>
          <w:rFonts w:ascii="Arial" w:eastAsia="Times New Roman" w:hAnsi="Arial" w:cs="Arial"/>
          <w:sz w:val="20"/>
          <w:szCs w:val="20"/>
          <w:lang w:eastAsia="ru-RU"/>
        </w:rPr>
      </w:pPr>
      <w:r w:rsidRPr="00B42C16">
        <w:rPr>
          <w:rFonts w:ascii="Times New Roman" w:eastAsia="Calibri" w:hAnsi="Times New Roman" w:cs="Times New Roman"/>
          <w:sz w:val="24"/>
          <w:szCs w:val="24"/>
        </w:rPr>
        <w:t xml:space="preserve">5 «отлично» </w:t>
      </w:r>
    </w:p>
    <w:p w:rsidR="000A28C2" w:rsidRPr="00B42C16" w:rsidRDefault="000A28C2" w:rsidP="000A28C2">
      <w:pPr>
        <w:widowControl w:val="0"/>
        <w:autoSpaceDE w:val="0"/>
        <w:autoSpaceDN w:val="0"/>
        <w:adjustRightInd w:val="0"/>
        <w:spacing w:after="0" w:line="240" w:lineRule="auto"/>
        <w:jc w:val="both"/>
        <w:rPr>
          <w:rFonts w:ascii="Arial" w:eastAsia="Times New Roman" w:hAnsi="Arial" w:cs="Arial"/>
          <w:sz w:val="20"/>
          <w:szCs w:val="20"/>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выступление артистичное, образное, осмысленное понимание роли своей партии в многоголосной партитуре. Музыкальные жанры стилистически выдержаны, соответствуют замыслу композитора. Свободное владение темпами, осмысленная динамика в исполнении произведения. Точный, выразительный ансамбль с концертмейстером. Хоровой коллектив чутко реагирует на жест дирижёра.</w:t>
      </w:r>
      <w:r w:rsidRPr="00B42C16">
        <w:rPr>
          <w:rFonts w:ascii="Times New Roman" w:eastAsia="Times New Roman" w:hAnsi="Times New Roman" w:cs="Times New Roman"/>
          <w:sz w:val="24"/>
          <w:szCs w:val="24"/>
          <w:lang w:eastAsia="ru-RU"/>
        </w:rPr>
        <w:br/>
      </w:r>
      <w:r w:rsidRPr="00B42C16">
        <w:rPr>
          <w:rFonts w:ascii="Times New Roman" w:eastAsia="Calibri" w:hAnsi="Times New Roman" w:cs="Times New Roman"/>
          <w:sz w:val="24"/>
          <w:szCs w:val="24"/>
        </w:rPr>
        <w:t xml:space="preserve">5-«отлично минус» </w:t>
      </w:r>
    </w:p>
    <w:p w:rsidR="000A28C2" w:rsidRPr="00B42C16" w:rsidRDefault="000A28C2" w:rsidP="000A28C2">
      <w:pPr>
        <w:widowControl w:val="0"/>
        <w:autoSpaceDE w:val="0"/>
        <w:autoSpaceDN w:val="0"/>
        <w:adjustRightInd w:val="0"/>
        <w:spacing w:after="0" w:line="240" w:lineRule="auto"/>
        <w:rPr>
          <w:rFonts w:ascii="Arial" w:eastAsia="Times New Roman" w:hAnsi="Arial" w:cs="Arial"/>
          <w:sz w:val="20"/>
          <w:szCs w:val="20"/>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те же критерии, применимые к оценке «5», но с незначительными потерями в исполнении программы.</w:t>
      </w:r>
      <w:r w:rsidRPr="00B42C16">
        <w:rPr>
          <w:rFonts w:ascii="Times New Roman" w:eastAsia="Times New Roman" w:hAnsi="Times New Roman" w:cs="Times New Roman"/>
          <w:sz w:val="24"/>
          <w:szCs w:val="24"/>
          <w:lang w:eastAsia="ru-RU"/>
        </w:rPr>
        <w:br/>
      </w:r>
      <w:r w:rsidRPr="00B42C16">
        <w:rPr>
          <w:rFonts w:ascii="Times New Roman" w:eastAsia="Calibri" w:hAnsi="Times New Roman" w:cs="Times New Roman"/>
          <w:sz w:val="24"/>
          <w:szCs w:val="24"/>
        </w:rPr>
        <w:t xml:space="preserve">4+ «хорошо плюс» </w:t>
      </w:r>
    </w:p>
    <w:p w:rsidR="000A28C2" w:rsidRPr="00B42C16" w:rsidRDefault="000A28C2" w:rsidP="000A28C2">
      <w:pPr>
        <w:widowControl w:val="0"/>
        <w:autoSpaceDE w:val="0"/>
        <w:autoSpaceDN w:val="0"/>
        <w:adjustRightInd w:val="0"/>
        <w:spacing w:after="0" w:line="240" w:lineRule="auto"/>
        <w:jc w:val="both"/>
        <w:rPr>
          <w:rFonts w:ascii="Arial" w:eastAsia="Times New Roman" w:hAnsi="Arial" w:cs="Arial"/>
          <w:sz w:val="20"/>
          <w:szCs w:val="20"/>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исполнение грамотное, проработанное, с небольшими темповыми и интонационными погрешностями.</w:t>
      </w:r>
      <w:r w:rsidRPr="00B42C16">
        <w:rPr>
          <w:rFonts w:ascii="Times New Roman" w:eastAsia="Times New Roman" w:hAnsi="Times New Roman" w:cs="Times New Roman"/>
          <w:sz w:val="24"/>
          <w:szCs w:val="24"/>
          <w:lang w:eastAsia="ru-RU"/>
        </w:rPr>
        <w:br/>
      </w:r>
      <w:r w:rsidRPr="00B42C16">
        <w:rPr>
          <w:rFonts w:ascii="Times New Roman" w:eastAsia="Calibri" w:hAnsi="Times New Roman" w:cs="Times New Roman"/>
          <w:sz w:val="24"/>
          <w:szCs w:val="24"/>
        </w:rPr>
        <w:t xml:space="preserve">4 « хорошо» </w:t>
      </w:r>
    </w:p>
    <w:p w:rsidR="000A28C2" w:rsidRPr="00B42C16" w:rsidRDefault="000A28C2" w:rsidP="000A28C2">
      <w:pPr>
        <w:widowControl w:val="0"/>
        <w:autoSpaceDE w:val="0"/>
        <w:autoSpaceDN w:val="0"/>
        <w:adjustRightInd w:val="0"/>
        <w:spacing w:after="0" w:line="240" w:lineRule="auto"/>
        <w:jc w:val="both"/>
        <w:rPr>
          <w:rFonts w:ascii="Arial" w:eastAsia="Times New Roman" w:hAnsi="Arial" w:cs="Arial"/>
          <w:sz w:val="20"/>
          <w:szCs w:val="20"/>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уверенное исполнение с хорошо проработанным текстом, но без яркой сценической подачи. Незначительные интонационные погрешности. Ансамбль концертмейстера и хора выдержан.</w:t>
      </w:r>
      <w:r w:rsidRPr="00B42C16">
        <w:rPr>
          <w:rFonts w:ascii="Times New Roman" w:eastAsia="Times New Roman" w:hAnsi="Times New Roman" w:cs="Times New Roman"/>
          <w:sz w:val="24"/>
          <w:szCs w:val="24"/>
          <w:lang w:eastAsia="ru-RU"/>
        </w:rPr>
        <w:br/>
      </w:r>
      <w:r w:rsidRPr="00B42C16">
        <w:rPr>
          <w:rFonts w:ascii="Times New Roman" w:eastAsia="Calibri" w:hAnsi="Times New Roman" w:cs="Times New Roman"/>
          <w:sz w:val="24"/>
          <w:szCs w:val="24"/>
        </w:rPr>
        <w:t xml:space="preserve">4- «хорошо минус» </w:t>
      </w:r>
    </w:p>
    <w:p w:rsidR="000A28C2" w:rsidRPr="00B42C16" w:rsidRDefault="000A28C2" w:rsidP="000A28C2">
      <w:pPr>
        <w:widowControl w:val="0"/>
        <w:autoSpaceDE w:val="0"/>
        <w:autoSpaceDN w:val="0"/>
        <w:adjustRightInd w:val="0"/>
        <w:spacing w:after="0" w:line="240" w:lineRule="auto"/>
        <w:jc w:val="both"/>
        <w:rPr>
          <w:rFonts w:ascii="Arial" w:eastAsia="Times New Roman" w:hAnsi="Arial" w:cs="Arial"/>
          <w:sz w:val="20"/>
          <w:szCs w:val="20"/>
          <w:lang w:eastAsia="ru-RU"/>
        </w:rPr>
      </w:pPr>
      <w:r w:rsidRPr="00B42C16">
        <w:rPr>
          <w:rFonts w:ascii="Times New Roman" w:eastAsia="Times New Roman" w:hAnsi="Times New Roman" w:cs="Times New Roman"/>
          <w:b/>
          <w:sz w:val="24"/>
          <w:szCs w:val="24"/>
          <w:lang w:eastAsia="ru-RU"/>
        </w:rPr>
        <w:t xml:space="preserve"> - </w:t>
      </w:r>
      <w:r w:rsidRPr="00B42C16">
        <w:rPr>
          <w:rFonts w:ascii="Times New Roman" w:eastAsia="Times New Roman" w:hAnsi="Times New Roman" w:cs="Times New Roman"/>
          <w:sz w:val="24"/>
          <w:szCs w:val="24"/>
          <w:lang w:eastAsia="ru-RU"/>
        </w:rPr>
        <w:t>выступление мало эмоциональное, нет полного осмысления текста, неточная интонация.</w:t>
      </w:r>
      <w:r w:rsidRPr="00B42C16">
        <w:rPr>
          <w:rFonts w:ascii="Times New Roman" w:eastAsia="Times New Roman" w:hAnsi="Times New Roman" w:cs="Times New Roman"/>
          <w:b/>
          <w:sz w:val="24"/>
          <w:szCs w:val="24"/>
          <w:lang w:eastAsia="ru-RU"/>
        </w:rPr>
        <w:br/>
      </w:r>
      <w:r w:rsidRPr="00B42C16">
        <w:rPr>
          <w:rFonts w:ascii="Times New Roman" w:eastAsia="Calibri" w:hAnsi="Times New Roman" w:cs="Times New Roman"/>
          <w:sz w:val="24"/>
          <w:szCs w:val="24"/>
        </w:rPr>
        <w:t xml:space="preserve">3+ «удовлетворительно плюс» </w:t>
      </w:r>
    </w:p>
    <w:p w:rsidR="000A28C2" w:rsidRPr="00B42C16" w:rsidRDefault="000A28C2" w:rsidP="000A28C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 xml:space="preserve">нечистая интонация, отсутствие баланса в звучании партий хора. </w:t>
      </w:r>
    </w:p>
    <w:p w:rsidR="000A28C2" w:rsidRPr="00B42C16" w:rsidRDefault="000A28C2" w:rsidP="000A28C2">
      <w:pPr>
        <w:widowControl w:val="0"/>
        <w:autoSpaceDE w:val="0"/>
        <w:autoSpaceDN w:val="0"/>
        <w:adjustRightInd w:val="0"/>
        <w:spacing w:after="0" w:line="240" w:lineRule="auto"/>
        <w:rPr>
          <w:rFonts w:ascii="Arial" w:eastAsia="Times New Roman" w:hAnsi="Arial" w:cs="Arial"/>
          <w:sz w:val="20"/>
          <w:szCs w:val="20"/>
          <w:lang w:eastAsia="ru-RU"/>
        </w:rPr>
      </w:pPr>
      <w:r w:rsidRPr="00B42C16">
        <w:rPr>
          <w:rFonts w:ascii="Times New Roman" w:eastAsia="Times New Roman" w:hAnsi="Times New Roman" w:cs="Times New Roman"/>
          <w:sz w:val="24"/>
          <w:szCs w:val="24"/>
          <w:lang w:eastAsia="ru-RU"/>
        </w:rPr>
        <w:t>Нет полноценного отклика на жест дирижёра.</w:t>
      </w:r>
      <w:r w:rsidRPr="00B42C16">
        <w:rPr>
          <w:rFonts w:ascii="Times New Roman" w:eastAsia="Times New Roman" w:hAnsi="Times New Roman" w:cs="Times New Roman"/>
          <w:sz w:val="24"/>
          <w:szCs w:val="24"/>
          <w:lang w:eastAsia="ru-RU"/>
        </w:rPr>
        <w:br/>
      </w:r>
      <w:r w:rsidRPr="00B42C16">
        <w:rPr>
          <w:rFonts w:ascii="Times New Roman" w:eastAsia="Calibri" w:hAnsi="Times New Roman" w:cs="Times New Roman"/>
          <w:sz w:val="24"/>
          <w:szCs w:val="24"/>
        </w:rPr>
        <w:t xml:space="preserve">3 «удовлетворительно» </w:t>
      </w:r>
    </w:p>
    <w:p w:rsidR="000A28C2" w:rsidRDefault="000A28C2" w:rsidP="000A28C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те же критерии, применимые к оценке «3+», но непонимание жанра и стиля произведения.</w:t>
      </w:r>
    </w:p>
    <w:p w:rsidR="000A28C2" w:rsidRPr="00B42C16" w:rsidRDefault="000A28C2" w:rsidP="000A28C2">
      <w:pPr>
        <w:widowControl w:val="0"/>
        <w:autoSpaceDE w:val="0"/>
        <w:autoSpaceDN w:val="0"/>
        <w:adjustRightInd w:val="0"/>
        <w:spacing w:after="0" w:line="240" w:lineRule="auto"/>
        <w:rPr>
          <w:rFonts w:ascii="Arial" w:eastAsia="Times New Roman" w:hAnsi="Arial" w:cs="Arial"/>
          <w:sz w:val="20"/>
          <w:szCs w:val="20"/>
          <w:lang w:eastAsia="ru-RU"/>
        </w:rPr>
      </w:pPr>
      <w:r>
        <w:rPr>
          <w:rFonts w:ascii="Times New Roman" w:eastAsia="Times New Roman" w:hAnsi="Times New Roman" w:cs="Times New Roman"/>
          <w:sz w:val="24"/>
          <w:szCs w:val="24"/>
          <w:lang w:eastAsia="ru-RU"/>
        </w:rPr>
        <w:t xml:space="preserve"> </w:t>
      </w:r>
      <w:r w:rsidRPr="00B42C16">
        <w:rPr>
          <w:rFonts w:ascii="Times New Roman" w:eastAsia="Times New Roman" w:hAnsi="Times New Roman" w:cs="Times New Roman"/>
          <w:sz w:val="24"/>
          <w:szCs w:val="24"/>
          <w:lang w:eastAsia="ru-RU"/>
        </w:rPr>
        <w:t>Текст</w:t>
      </w:r>
      <w:r>
        <w:rPr>
          <w:rFonts w:ascii="Times New Roman" w:eastAsia="Times New Roman" w:hAnsi="Times New Roman" w:cs="Times New Roman"/>
          <w:sz w:val="24"/>
          <w:szCs w:val="24"/>
          <w:lang w:eastAsia="ru-RU"/>
        </w:rPr>
        <w:t xml:space="preserve"> </w:t>
      </w:r>
      <w:r w:rsidRPr="00B42C16">
        <w:rPr>
          <w:rFonts w:ascii="Times New Roman" w:eastAsia="Times New Roman" w:hAnsi="Times New Roman" w:cs="Times New Roman"/>
          <w:sz w:val="24"/>
          <w:szCs w:val="24"/>
          <w:lang w:eastAsia="ru-RU"/>
        </w:rPr>
        <w:t>недоучен.</w:t>
      </w:r>
      <w:r w:rsidRPr="00B42C16">
        <w:rPr>
          <w:rFonts w:ascii="Times New Roman" w:eastAsia="Times New Roman" w:hAnsi="Times New Roman" w:cs="Times New Roman"/>
          <w:sz w:val="24"/>
          <w:szCs w:val="24"/>
          <w:lang w:eastAsia="ru-RU"/>
        </w:rPr>
        <w:br/>
      </w:r>
      <w:r w:rsidRPr="00B42C16">
        <w:rPr>
          <w:rFonts w:ascii="Times New Roman" w:eastAsia="Calibri" w:hAnsi="Times New Roman" w:cs="Times New Roman"/>
          <w:sz w:val="24"/>
          <w:szCs w:val="24"/>
        </w:rPr>
        <w:t xml:space="preserve">3- «удовлетворительно минус» </w:t>
      </w:r>
    </w:p>
    <w:p w:rsidR="000A28C2" w:rsidRPr="00B42C16" w:rsidRDefault="000A28C2" w:rsidP="000A28C2">
      <w:pPr>
        <w:widowControl w:val="0"/>
        <w:autoSpaceDE w:val="0"/>
        <w:autoSpaceDN w:val="0"/>
        <w:adjustRightInd w:val="0"/>
        <w:spacing w:after="0" w:line="240" w:lineRule="auto"/>
        <w:jc w:val="both"/>
        <w:rPr>
          <w:rFonts w:ascii="Arial" w:eastAsia="Times New Roman" w:hAnsi="Arial" w:cs="Arial"/>
          <w:sz w:val="20"/>
          <w:szCs w:val="20"/>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 xml:space="preserve">нечистая интонация. </w:t>
      </w:r>
      <w:proofErr w:type="spellStart"/>
      <w:r w:rsidRPr="00B42C16">
        <w:rPr>
          <w:rFonts w:ascii="Times New Roman" w:eastAsia="Times New Roman" w:hAnsi="Times New Roman" w:cs="Times New Roman"/>
          <w:sz w:val="24"/>
          <w:szCs w:val="24"/>
          <w:lang w:eastAsia="ru-RU"/>
        </w:rPr>
        <w:t>Вокально</w:t>
      </w:r>
      <w:proofErr w:type="spellEnd"/>
      <w:r w:rsidRPr="00B42C16">
        <w:rPr>
          <w:rFonts w:ascii="Times New Roman" w:eastAsia="Times New Roman" w:hAnsi="Times New Roman" w:cs="Times New Roman"/>
          <w:sz w:val="24"/>
          <w:szCs w:val="24"/>
          <w:lang w:eastAsia="ru-RU"/>
        </w:rPr>
        <w:t xml:space="preserve"> – хоровая работа на низком уровне – программа недоучена.</w:t>
      </w:r>
      <w:r w:rsidRPr="00B42C16">
        <w:rPr>
          <w:rFonts w:ascii="Times New Roman" w:eastAsia="Times New Roman" w:hAnsi="Times New Roman" w:cs="Times New Roman"/>
          <w:sz w:val="24"/>
          <w:szCs w:val="24"/>
          <w:lang w:eastAsia="ru-RU"/>
        </w:rPr>
        <w:br/>
      </w:r>
      <w:r w:rsidRPr="00B42C16">
        <w:rPr>
          <w:rFonts w:ascii="Times New Roman" w:eastAsia="Calibri" w:hAnsi="Times New Roman" w:cs="Times New Roman"/>
          <w:sz w:val="24"/>
          <w:szCs w:val="24"/>
        </w:rPr>
        <w:t xml:space="preserve">2  «неудовлетворительно» </w:t>
      </w:r>
    </w:p>
    <w:p w:rsidR="000A28C2" w:rsidRPr="00B42C16" w:rsidRDefault="000A28C2" w:rsidP="000A28C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 xml:space="preserve">отсутствие </w:t>
      </w:r>
      <w:proofErr w:type="spellStart"/>
      <w:r w:rsidRPr="00B42C16">
        <w:rPr>
          <w:rFonts w:ascii="Times New Roman" w:eastAsia="Times New Roman" w:hAnsi="Times New Roman" w:cs="Times New Roman"/>
          <w:sz w:val="24"/>
          <w:szCs w:val="24"/>
          <w:lang w:eastAsia="ru-RU"/>
        </w:rPr>
        <w:t>вокально</w:t>
      </w:r>
      <w:proofErr w:type="spellEnd"/>
      <w:r w:rsidRPr="00B42C16">
        <w:rPr>
          <w:rFonts w:ascii="Times New Roman" w:eastAsia="Times New Roman" w:hAnsi="Times New Roman" w:cs="Times New Roman"/>
          <w:sz w:val="24"/>
          <w:szCs w:val="24"/>
          <w:lang w:eastAsia="ru-RU"/>
        </w:rPr>
        <w:t xml:space="preserve"> – хоровых навыков в исполнении. Очень фальшивая интонация. </w:t>
      </w:r>
    </w:p>
    <w:p w:rsidR="000A28C2" w:rsidRDefault="000A28C2" w:rsidP="000A28C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42C16">
        <w:rPr>
          <w:rFonts w:ascii="Times New Roman" w:eastAsia="Times New Roman" w:hAnsi="Times New Roman" w:cs="Times New Roman"/>
          <w:sz w:val="24"/>
          <w:szCs w:val="24"/>
          <w:lang w:eastAsia="ru-RU"/>
        </w:rPr>
        <w:t>Полное отсутствие контакта между дирижёром и хором.</w:t>
      </w:r>
      <w:r w:rsidRPr="00B42C16">
        <w:rPr>
          <w:rFonts w:ascii="Times New Roman" w:eastAsia="Times New Roman" w:hAnsi="Times New Roman" w:cs="Times New Roman"/>
          <w:sz w:val="24"/>
          <w:szCs w:val="24"/>
          <w:lang w:eastAsia="ru-RU"/>
        </w:rPr>
        <w:br/>
        <w:t>В случае неявки на выступление без уважительной причины.</w:t>
      </w:r>
    </w:p>
    <w:p w:rsidR="00F700C3" w:rsidRDefault="00F700C3" w:rsidP="000A28C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F700C3" w:rsidRDefault="00F700C3" w:rsidP="000A28C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CE381E" w:rsidRPr="00F700C3" w:rsidRDefault="00CE381E" w:rsidP="00F700C3">
      <w:pPr>
        <w:pStyle w:val="a5"/>
        <w:widowControl w:val="0"/>
        <w:numPr>
          <w:ilvl w:val="0"/>
          <w:numId w:val="24"/>
        </w:num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00C3">
        <w:rPr>
          <w:rFonts w:ascii="Times New Roman" w:eastAsia="Times New Roman" w:hAnsi="Times New Roman" w:cs="Times New Roman"/>
          <w:b/>
          <w:bCs/>
          <w:sz w:val="28"/>
          <w:szCs w:val="28"/>
          <w:lang w:eastAsia="ru-RU"/>
        </w:rPr>
        <w:t>Методическое обеспечение учебного процесса.</w:t>
      </w:r>
    </w:p>
    <w:p w:rsidR="00F85814" w:rsidRDefault="00F85814" w:rsidP="00F85814">
      <w:pPr>
        <w:widowControl w:val="0"/>
        <w:tabs>
          <w:tab w:val="left" w:pos="135"/>
        </w:tabs>
        <w:spacing w:after="0" w:line="230" w:lineRule="exact"/>
        <w:ind w:left="1440"/>
        <w:rPr>
          <w:rFonts w:ascii="Times New Roman" w:eastAsia="Times New Roman" w:hAnsi="Times New Roman" w:cs="Times New Roman"/>
          <w:iCs/>
          <w:color w:val="000000"/>
          <w:sz w:val="24"/>
          <w:szCs w:val="24"/>
          <w:lang w:eastAsia="ru-RU"/>
        </w:rPr>
      </w:pPr>
    </w:p>
    <w:p w:rsidR="00F85814" w:rsidRPr="002448B2" w:rsidRDefault="00F85814" w:rsidP="00F85814">
      <w:pPr>
        <w:widowControl w:val="0"/>
        <w:tabs>
          <w:tab w:val="left" w:pos="135"/>
        </w:tabs>
        <w:spacing w:after="0" w:line="230" w:lineRule="exact"/>
        <w:ind w:left="144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Методические рекомендации педагогическим работникам;</w:t>
      </w:r>
    </w:p>
    <w:p w:rsidR="00F700C3" w:rsidRPr="00F700C3" w:rsidRDefault="00F700C3" w:rsidP="00F700C3">
      <w:pPr>
        <w:spacing w:after="0"/>
        <w:ind w:firstLine="720"/>
        <w:jc w:val="center"/>
        <w:rPr>
          <w:rFonts w:ascii="Times New Roman" w:eastAsia="Times New Roman" w:hAnsi="Times New Roman" w:cs="Times New Roman"/>
          <w:b/>
          <w:bCs/>
          <w:sz w:val="24"/>
          <w:szCs w:val="24"/>
          <w:lang w:eastAsia="ru-RU"/>
        </w:rPr>
      </w:pPr>
      <w:r w:rsidRPr="00F700C3">
        <w:rPr>
          <w:rFonts w:ascii="Times New Roman" w:eastAsia="Times New Roman" w:hAnsi="Times New Roman" w:cs="Times New Roman"/>
          <w:b/>
          <w:bCs/>
          <w:sz w:val="24"/>
          <w:szCs w:val="24"/>
          <w:lang w:eastAsia="ru-RU"/>
        </w:rPr>
        <w:t>Развивающие задачи  учебной программы.</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 xml:space="preserve">В  хоровом  коллективе  должна  быть  создана  атмосфера  творчества,  взаимопомощи,  ответственности  каждого  за  результаты  общего  дела.  Такая  атмосфера  способствует  формированию  личности  ребенка,  помогает  ему  поверить  в  </w:t>
      </w:r>
      <w:r w:rsidRPr="00F700C3">
        <w:rPr>
          <w:rFonts w:ascii="Times New Roman" w:eastAsia="Times New Roman" w:hAnsi="Times New Roman" w:cs="Times New Roman"/>
          <w:bCs/>
          <w:sz w:val="24"/>
          <w:szCs w:val="24"/>
          <w:lang w:eastAsia="ru-RU"/>
        </w:rPr>
        <w:lastRenderedPageBreak/>
        <w:t xml:space="preserve">свои  силы,  воспитывает  чувство  товарищества,  ибо  именно  в  этом  - залог  высоких  творческих результатов  хора. </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На  занятиях  должны  активно  использоваться  знание  нотной  грамоты  и  навыки  сольфеджио,  так  как  пение  по  нотам, а  затем  и  хоровым  партитурам  помогает  учащимся  овладеть  музыкальным  произведением  сознательно,  значительно  ускоряет  процесс  разучивания,  приближает  их  к  уровню  исполнения  многоголосия  и  пения  без  сопровождения.</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Пение по  нотам  необходимо  умело  сочетать  с  пением  по  слуху  (в  том числе  в  старших  группах),  так  как  именно  пение  по  слуху  способствует  развитию музыкальной  памяти.  Таким  образом  могут  разучиваться  достаточно  сложные  одноголосные  произведения  с  развернутым  фортепианным  сопровождением.</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 xml:space="preserve">На  протяжении  всех  лет  обучения  преподаватель  следит  за  формированием  и  развитием  важнейших  вокально-хоровых  навыков  учащихся (дыханием,  </w:t>
      </w:r>
      <w:proofErr w:type="spellStart"/>
      <w:r w:rsidRPr="00F700C3">
        <w:rPr>
          <w:rFonts w:ascii="Times New Roman" w:eastAsia="Times New Roman" w:hAnsi="Times New Roman" w:cs="Times New Roman"/>
          <w:bCs/>
          <w:sz w:val="24"/>
          <w:szCs w:val="24"/>
          <w:lang w:eastAsia="ru-RU"/>
        </w:rPr>
        <w:t>звуковедением</w:t>
      </w:r>
      <w:proofErr w:type="spellEnd"/>
      <w:r w:rsidRPr="00F700C3">
        <w:rPr>
          <w:rFonts w:ascii="Times New Roman" w:eastAsia="Times New Roman" w:hAnsi="Times New Roman" w:cs="Times New Roman"/>
          <w:bCs/>
          <w:sz w:val="24"/>
          <w:szCs w:val="24"/>
          <w:lang w:eastAsia="ru-RU"/>
        </w:rPr>
        <w:t xml:space="preserve">,  ансамблем,  строем,  дикцией  и т.д.),  постепенно  усложняя  задачи,  расширяя  диапазон  певческих  возможностей  детей. </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Отбирая  репертуар,  педагог,  помимо  прочего,  должен  помнить  о  необходимости  расширения   музыкально-художественного  кругозора  детей,  о  том,  что  хоровое  пение – мощное  средство  патриотического,  идейно-эстетического,  нравственного  воспитания  учащихся.  Поэтому  произведения  русской  и  зарубежной  классики  должны  сочетаться  с  песнями  современных  композиторов  и  народными  песнями  разных  жанров.</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Огромное  влияние  на  музыкальное  развитие  учащихся  оказывает  тщательная  работа  педагога  над  художественным  образом  исполняемого  произведения,  выявлением  его  эмоционального  смысла.</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При  этом  особое  значение  приобретает  работа  над  словом,  музыкальной  и  поэтической  фразой,  формой  всего  произведения, умением  почувствовать  и  показать  кульминацию  как  всего  произведения  в  целом,  так  и  его  отдельных  частей.</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Особое  внимание  необходимо  уделять  куплетной  форме,  как  наиболее  часто  встречающейся  в  репертуаре  хорового  класса.   Заложенный  в  самой  ее   природе  принцип  многократного  повторения музыкального  материала  таит  в  себе  опасность  внутреннего  ощущения  статичности,  преодолеть  которую  можно  лишь  при  помощи  разнообразных  приемов  варьирования,  основанных,  как  правило,  на  принципах  развития  поэтического  содержания.  Опираясь  на  него,  можно  в  каждом  куплете  находить все   новые  оттенки  общего  смыслового и  эмоционального   содержания  песни. Могут  быть  использованы  такие  приемы,  как  сочетание  запевов  солистов  (или  групп  солистов)  с  хором,  динамическое  развитие,  варьирование  элементов  хоровой  и  фортепианной  аранжировки.  Постепенно,  с  накоплением  опыта  хорового  исполнения,  овладением  вокально-хоровыми  навыками,  репертуар  усложняется.  Наряду  с  куплетной  формой,  учащиеся  знакомятся  с  многообразными  жанрами  хоровой  музыки.  Краткие  пояснительные  беседы  к  отдельным  произведениям  используются  руководителем  хора  для  выявления своеобразия  стиля  отдельных  композиторов,  музыкального  языка  различных  эпох.  Такие  беседы  способствуют  обогащению  музыкального  кругозора  учащихся,  помогают  формировать  их  художественную  культуру.</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 xml:space="preserve">Для  учащихся  инструментальных  отделений  хор  является  одной  из  обязательных  дисциплин,  способствующих  формированию  навыков  коллективного  </w:t>
      </w:r>
      <w:proofErr w:type="spellStart"/>
      <w:r w:rsidRPr="00F700C3">
        <w:rPr>
          <w:rFonts w:ascii="Times New Roman" w:eastAsia="Times New Roman" w:hAnsi="Times New Roman" w:cs="Times New Roman"/>
          <w:bCs/>
          <w:sz w:val="24"/>
          <w:szCs w:val="24"/>
          <w:lang w:eastAsia="ru-RU"/>
        </w:rPr>
        <w:t>музицирования</w:t>
      </w:r>
      <w:proofErr w:type="spellEnd"/>
      <w:r w:rsidRPr="00F700C3">
        <w:rPr>
          <w:rFonts w:ascii="Times New Roman" w:eastAsia="Times New Roman" w:hAnsi="Times New Roman" w:cs="Times New Roman"/>
          <w:bCs/>
          <w:sz w:val="24"/>
          <w:szCs w:val="24"/>
          <w:lang w:eastAsia="ru-RU"/>
        </w:rPr>
        <w:t>.</w:t>
      </w:r>
    </w:p>
    <w:p w:rsidR="0099498E" w:rsidRPr="00F700C3" w:rsidRDefault="0099498E" w:rsidP="0099498E">
      <w:pPr>
        <w:spacing w:after="0" w:line="240" w:lineRule="auto"/>
        <w:ind w:firstLine="720"/>
        <w:jc w:val="both"/>
        <w:rPr>
          <w:rFonts w:ascii="Times New Roman" w:eastAsia="Times New Roman" w:hAnsi="Times New Roman" w:cs="Times New Roman"/>
          <w:bCs/>
          <w:sz w:val="24"/>
          <w:szCs w:val="24"/>
          <w:lang w:eastAsia="ru-RU"/>
        </w:rPr>
      </w:pPr>
    </w:p>
    <w:p w:rsidR="0099498E" w:rsidRPr="000A28C2" w:rsidRDefault="0099498E" w:rsidP="0099498E">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Вокально-хоровое  воспитание  детей  в</w:t>
      </w:r>
      <w:r w:rsidRPr="000A28C2">
        <w:rPr>
          <w:rFonts w:ascii="Times New Roman" w:eastAsia="Times New Roman" w:hAnsi="Times New Roman" w:cs="Times New Roman"/>
          <w:bCs/>
          <w:sz w:val="24"/>
          <w:szCs w:val="24"/>
          <w:lang w:eastAsia="ru-RU"/>
        </w:rPr>
        <w:t xml:space="preserve">  своей  первооснове связано  с  подражательным  пением,  поэтому  </w:t>
      </w:r>
      <w:r w:rsidRPr="000A28C2">
        <w:rPr>
          <w:rFonts w:ascii="Times New Roman" w:eastAsia="Times New Roman" w:hAnsi="Times New Roman" w:cs="Times New Roman"/>
          <w:bCs/>
          <w:sz w:val="24"/>
          <w:szCs w:val="24"/>
          <w:u w:val="single"/>
          <w:lang w:eastAsia="ru-RU"/>
        </w:rPr>
        <w:t>показ  руководителя</w:t>
      </w:r>
      <w:r w:rsidRPr="000A28C2">
        <w:rPr>
          <w:rFonts w:ascii="Times New Roman" w:eastAsia="Times New Roman" w:hAnsi="Times New Roman" w:cs="Times New Roman"/>
          <w:bCs/>
          <w:sz w:val="24"/>
          <w:szCs w:val="24"/>
          <w:lang w:eastAsia="ru-RU"/>
        </w:rPr>
        <w:t xml:space="preserve">  должен  быть  безупречен  по  чистоте  интонирования  и  по  художественной  выразительности  образа.  В  целом  от  детей  необходимо  добиваться  легкого,  прозрачного,  звонкого,  серебристого  звука.</w:t>
      </w:r>
    </w:p>
    <w:p w:rsidR="004C7FDA" w:rsidRPr="000A28C2" w:rsidRDefault="004C7FDA" w:rsidP="004C7FDA">
      <w:pPr>
        <w:numPr>
          <w:ilvl w:val="0"/>
          <w:numId w:val="8"/>
        </w:numPr>
        <w:spacing w:after="0" w:line="240" w:lineRule="auto"/>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u w:val="single"/>
          <w:lang w:eastAsia="ru-RU"/>
        </w:rPr>
        <w:lastRenderedPageBreak/>
        <w:t>Певческая  установка</w:t>
      </w:r>
      <w:r w:rsidRPr="000A28C2">
        <w:rPr>
          <w:rFonts w:ascii="Times New Roman" w:eastAsia="Times New Roman" w:hAnsi="Times New Roman" w:cs="Times New Roman"/>
          <w:bCs/>
          <w:sz w:val="24"/>
          <w:szCs w:val="24"/>
          <w:lang w:eastAsia="ru-RU"/>
        </w:rPr>
        <w:t>:  правильное  положение  корпуса,  головы,  плеч,  рук  и  ног  при  пении  стоя  и  сидя. Дыхание  перед  началом  пения,  одновременные вдох  и  начало  пения. Зависимость    характера  вдоха  перед  началом  пения  от  характера  исполняемого  произведения. Смена  дыхания  в процессе  пения (короткое,  активное -  в  быстрых  произведениях,  более спокойное - в  медленных). Цезура.  Знакомство  с  навыками  цепного  дыхания.</w:t>
      </w:r>
    </w:p>
    <w:p w:rsidR="004C7FDA" w:rsidRPr="000A28C2" w:rsidRDefault="004C7FDA" w:rsidP="004C7FDA">
      <w:pPr>
        <w:spacing w:after="0" w:line="240" w:lineRule="auto"/>
        <w:jc w:val="both"/>
        <w:rPr>
          <w:rFonts w:ascii="Times New Roman" w:eastAsia="Times New Roman" w:hAnsi="Times New Roman" w:cs="Times New Roman"/>
          <w:bCs/>
          <w:sz w:val="24"/>
          <w:szCs w:val="24"/>
          <w:lang w:eastAsia="ru-RU"/>
        </w:rPr>
      </w:pPr>
    </w:p>
    <w:p w:rsidR="004C7FDA" w:rsidRPr="000A28C2" w:rsidRDefault="004C7FDA" w:rsidP="004C7FDA">
      <w:pPr>
        <w:numPr>
          <w:ilvl w:val="0"/>
          <w:numId w:val="8"/>
        </w:numPr>
        <w:spacing w:after="0" w:line="240" w:lineRule="auto"/>
        <w:jc w:val="both"/>
        <w:rPr>
          <w:rFonts w:ascii="Times New Roman" w:eastAsia="Times New Roman" w:hAnsi="Times New Roman" w:cs="Times New Roman"/>
          <w:bCs/>
          <w:sz w:val="24"/>
          <w:szCs w:val="24"/>
          <w:u w:val="single"/>
          <w:lang w:eastAsia="ru-RU"/>
        </w:rPr>
      </w:pPr>
      <w:proofErr w:type="spellStart"/>
      <w:r w:rsidRPr="000A28C2">
        <w:rPr>
          <w:rFonts w:ascii="Times New Roman" w:eastAsia="Times New Roman" w:hAnsi="Times New Roman" w:cs="Times New Roman"/>
          <w:bCs/>
          <w:sz w:val="24"/>
          <w:szCs w:val="24"/>
          <w:u w:val="single"/>
          <w:lang w:eastAsia="ru-RU"/>
        </w:rPr>
        <w:t>Звуковедение</w:t>
      </w:r>
      <w:proofErr w:type="spellEnd"/>
      <w:r w:rsidRPr="000A28C2">
        <w:rPr>
          <w:rFonts w:ascii="Times New Roman" w:eastAsia="Times New Roman" w:hAnsi="Times New Roman" w:cs="Times New Roman"/>
          <w:bCs/>
          <w:sz w:val="24"/>
          <w:szCs w:val="24"/>
          <w:u w:val="single"/>
          <w:lang w:eastAsia="ru-RU"/>
        </w:rPr>
        <w:t xml:space="preserve">  и  дикция.</w:t>
      </w:r>
      <w:r w:rsidRPr="000A28C2">
        <w:rPr>
          <w:rFonts w:ascii="Times New Roman" w:eastAsia="Times New Roman" w:hAnsi="Times New Roman" w:cs="Times New Roman"/>
          <w:bCs/>
          <w:sz w:val="24"/>
          <w:szCs w:val="24"/>
          <w:lang w:eastAsia="ru-RU"/>
        </w:rPr>
        <w:t xml:space="preserve"> Естественный,  свободный  звук  без  крика  и  напряжения. Преимущественно  мягкая  атака  звука. Округление  гласных,  способы  их  формирования  в  различных  регистрах  (головное  звучание).  Пение  нон  легато  и  легато.  Нюансы (</w:t>
      </w:r>
      <w:r w:rsidRPr="000A28C2">
        <w:rPr>
          <w:rFonts w:ascii="Times New Roman" w:eastAsia="Times New Roman" w:hAnsi="Times New Roman" w:cs="Times New Roman"/>
          <w:bCs/>
          <w:sz w:val="24"/>
          <w:szCs w:val="24"/>
          <w:lang w:val="en-US" w:eastAsia="ru-RU"/>
        </w:rPr>
        <w:t>mf</w:t>
      </w:r>
      <w:r w:rsidRPr="000A28C2">
        <w:rPr>
          <w:rFonts w:ascii="Times New Roman" w:eastAsia="Times New Roman" w:hAnsi="Times New Roman" w:cs="Times New Roman"/>
          <w:bCs/>
          <w:sz w:val="24"/>
          <w:szCs w:val="24"/>
          <w:lang w:eastAsia="ru-RU"/>
        </w:rPr>
        <w:t xml:space="preserve">, </w:t>
      </w:r>
      <w:r w:rsidRPr="000A28C2">
        <w:rPr>
          <w:rFonts w:ascii="Times New Roman" w:eastAsia="Times New Roman" w:hAnsi="Times New Roman" w:cs="Times New Roman"/>
          <w:bCs/>
          <w:sz w:val="24"/>
          <w:szCs w:val="24"/>
          <w:lang w:val="en-US" w:eastAsia="ru-RU"/>
        </w:rPr>
        <w:t>mp</w:t>
      </w:r>
      <w:r w:rsidRPr="000A28C2">
        <w:rPr>
          <w:rFonts w:ascii="Times New Roman" w:eastAsia="Times New Roman" w:hAnsi="Times New Roman" w:cs="Times New Roman"/>
          <w:bCs/>
          <w:sz w:val="24"/>
          <w:szCs w:val="24"/>
          <w:lang w:eastAsia="ru-RU"/>
        </w:rPr>
        <w:t xml:space="preserve">, </w:t>
      </w:r>
      <w:r w:rsidRPr="000A28C2">
        <w:rPr>
          <w:rFonts w:ascii="Times New Roman" w:eastAsia="Times New Roman" w:hAnsi="Times New Roman" w:cs="Times New Roman"/>
          <w:bCs/>
          <w:sz w:val="24"/>
          <w:szCs w:val="24"/>
          <w:lang w:val="en-US" w:eastAsia="ru-RU"/>
        </w:rPr>
        <w:t>p</w:t>
      </w:r>
      <w:r w:rsidRPr="000A28C2">
        <w:rPr>
          <w:rFonts w:ascii="Times New Roman" w:eastAsia="Times New Roman" w:hAnsi="Times New Roman" w:cs="Times New Roman"/>
          <w:bCs/>
          <w:sz w:val="24"/>
          <w:szCs w:val="24"/>
          <w:lang w:eastAsia="ru-RU"/>
        </w:rPr>
        <w:t xml:space="preserve">, </w:t>
      </w:r>
      <w:r w:rsidRPr="000A28C2">
        <w:rPr>
          <w:rFonts w:ascii="Times New Roman" w:eastAsia="Times New Roman" w:hAnsi="Times New Roman" w:cs="Times New Roman"/>
          <w:bCs/>
          <w:sz w:val="24"/>
          <w:szCs w:val="24"/>
          <w:lang w:val="en-US" w:eastAsia="ru-RU"/>
        </w:rPr>
        <w:t>f</w:t>
      </w:r>
      <w:r w:rsidRPr="000A28C2">
        <w:rPr>
          <w:rFonts w:ascii="Times New Roman" w:eastAsia="Times New Roman" w:hAnsi="Times New Roman" w:cs="Times New Roman"/>
          <w:bCs/>
          <w:sz w:val="24"/>
          <w:szCs w:val="24"/>
          <w:lang w:eastAsia="ru-RU"/>
        </w:rPr>
        <w:t>). Развитие  дикционных  навыков,  гласные  и  согласные,  их  роль  в  пении. Отнесение  согласных  внутри  слова  к  последующему  слогу.</w:t>
      </w:r>
    </w:p>
    <w:p w:rsidR="004C7FDA" w:rsidRPr="000A28C2" w:rsidRDefault="004C7FDA" w:rsidP="004C7FDA">
      <w:pPr>
        <w:spacing w:after="0" w:line="240" w:lineRule="auto"/>
        <w:jc w:val="both"/>
        <w:rPr>
          <w:rFonts w:ascii="Times New Roman" w:eastAsia="Times New Roman" w:hAnsi="Times New Roman" w:cs="Times New Roman"/>
          <w:bCs/>
          <w:sz w:val="24"/>
          <w:szCs w:val="24"/>
          <w:u w:val="single"/>
          <w:lang w:eastAsia="ru-RU"/>
        </w:rPr>
      </w:pPr>
    </w:p>
    <w:p w:rsidR="004C7FDA" w:rsidRPr="000A28C2" w:rsidRDefault="004C7FDA" w:rsidP="004C7FDA">
      <w:pPr>
        <w:numPr>
          <w:ilvl w:val="0"/>
          <w:numId w:val="8"/>
        </w:numPr>
        <w:spacing w:after="0" w:line="240" w:lineRule="auto"/>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u w:val="single"/>
          <w:lang w:eastAsia="ru-RU"/>
        </w:rPr>
        <w:t>Ансамбль  и  строй.</w:t>
      </w:r>
      <w:r w:rsidRPr="000A28C2">
        <w:rPr>
          <w:rFonts w:ascii="Times New Roman" w:eastAsia="Times New Roman" w:hAnsi="Times New Roman" w:cs="Times New Roman"/>
          <w:bCs/>
          <w:sz w:val="24"/>
          <w:szCs w:val="24"/>
          <w:lang w:eastAsia="ru-RU"/>
        </w:rPr>
        <w:t xml:space="preserve">  Выработка  активного  унисона (чистое  и  активное  интонирование  диатонических  ступеней),  ритмической  устойчивости  при  соотношении  простейших  длительностей (четверть,  восьмая,  половинная),  соблюдение  динамической  ровности  при  произнесении  текста. Постепенное  расширение  задач:  интонирование  в  различных  видах  мажора  и  минора,  ритмическая  устойчивость  в  более  быстрых  темпах,  с  более  сложным  ритмическим  рисунком  (шестнадцатые,  пунктирный  ритм).  Устойчивое  интонирование  одноголосного  пения  при  сложном  аккомпанементе.  Навыки  пения  канонов,  </w:t>
      </w:r>
      <w:proofErr w:type="spellStart"/>
      <w:r w:rsidRPr="000A28C2">
        <w:rPr>
          <w:rFonts w:ascii="Times New Roman" w:eastAsia="Times New Roman" w:hAnsi="Times New Roman" w:cs="Times New Roman"/>
          <w:bCs/>
          <w:sz w:val="24"/>
          <w:szCs w:val="24"/>
          <w:lang w:eastAsia="ru-RU"/>
        </w:rPr>
        <w:t>двухголосия</w:t>
      </w:r>
      <w:proofErr w:type="spellEnd"/>
      <w:r w:rsidRPr="000A28C2">
        <w:rPr>
          <w:rFonts w:ascii="Times New Roman" w:eastAsia="Times New Roman" w:hAnsi="Times New Roman" w:cs="Times New Roman"/>
          <w:bCs/>
          <w:sz w:val="24"/>
          <w:szCs w:val="24"/>
          <w:lang w:eastAsia="ru-RU"/>
        </w:rPr>
        <w:t xml:space="preserve">  с  аккомпанементом.  Пение  несложного  </w:t>
      </w:r>
      <w:proofErr w:type="spellStart"/>
      <w:r w:rsidRPr="000A28C2">
        <w:rPr>
          <w:rFonts w:ascii="Times New Roman" w:eastAsia="Times New Roman" w:hAnsi="Times New Roman" w:cs="Times New Roman"/>
          <w:bCs/>
          <w:sz w:val="24"/>
          <w:szCs w:val="24"/>
          <w:lang w:eastAsia="ru-RU"/>
        </w:rPr>
        <w:t>двухголосия</w:t>
      </w:r>
      <w:proofErr w:type="spellEnd"/>
      <w:r w:rsidRPr="000A28C2">
        <w:rPr>
          <w:rFonts w:ascii="Times New Roman" w:eastAsia="Times New Roman" w:hAnsi="Times New Roman" w:cs="Times New Roman"/>
          <w:bCs/>
          <w:sz w:val="24"/>
          <w:szCs w:val="24"/>
          <w:lang w:eastAsia="ru-RU"/>
        </w:rPr>
        <w:t xml:space="preserve">  без  сопровождения. </w:t>
      </w:r>
    </w:p>
    <w:p w:rsidR="004C7FDA" w:rsidRPr="000A28C2" w:rsidRDefault="004C7FDA" w:rsidP="004C7FDA">
      <w:pPr>
        <w:spacing w:after="0" w:line="240" w:lineRule="auto"/>
        <w:jc w:val="both"/>
        <w:rPr>
          <w:rFonts w:ascii="Times New Roman" w:eastAsia="Times New Roman" w:hAnsi="Times New Roman" w:cs="Times New Roman"/>
          <w:bCs/>
          <w:sz w:val="24"/>
          <w:szCs w:val="24"/>
          <w:lang w:eastAsia="ru-RU"/>
        </w:rPr>
      </w:pPr>
    </w:p>
    <w:p w:rsidR="004C7FDA" w:rsidRPr="000A28C2" w:rsidRDefault="004C7FDA" w:rsidP="004C7FDA">
      <w:pPr>
        <w:numPr>
          <w:ilvl w:val="0"/>
          <w:numId w:val="8"/>
        </w:numPr>
        <w:spacing w:after="0" w:line="240" w:lineRule="auto"/>
        <w:jc w:val="both"/>
        <w:rPr>
          <w:rFonts w:ascii="Times New Roman" w:eastAsia="Times New Roman" w:hAnsi="Times New Roman" w:cs="Times New Roman"/>
          <w:bCs/>
          <w:sz w:val="24"/>
          <w:szCs w:val="24"/>
          <w:u w:val="single"/>
          <w:lang w:eastAsia="ru-RU"/>
        </w:rPr>
      </w:pPr>
      <w:r w:rsidRPr="000A28C2">
        <w:rPr>
          <w:rFonts w:ascii="Times New Roman" w:eastAsia="Times New Roman" w:hAnsi="Times New Roman" w:cs="Times New Roman"/>
          <w:bCs/>
          <w:sz w:val="24"/>
          <w:szCs w:val="24"/>
          <w:u w:val="single"/>
          <w:lang w:eastAsia="ru-RU"/>
        </w:rPr>
        <w:t>Работа  над  исполнительским  планом  музыкального  произведения.</w:t>
      </w:r>
      <w:r w:rsidRPr="000A28C2">
        <w:rPr>
          <w:rFonts w:ascii="Times New Roman" w:eastAsia="Times New Roman" w:hAnsi="Times New Roman" w:cs="Times New Roman"/>
          <w:bCs/>
          <w:sz w:val="24"/>
          <w:szCs w:val="24"/>
          <w:lang w:eastAsia="ru-RU"/>
        </w:rPr>
        <w:t xml:space="preserve">  разбор  изучаемого  произведения.  Общая  характеристика  содержания.  Разбор  текста  и  музыки. Средства  выразительности:  темп,  динамика,  размер. Правильная  передача  художественного  образа  произведения.  Фразировка,  подчиненная  художественному  замыслу. Логические  ударения.  Кульминация.  </w:t>
      </w:r>
    </w:p>
    <w:p w:rsidR="004C7FDA" w:rsidRPr="000A28C2" w:rsidRDefault="004C7FDA" w:rsidP="004C7FDA">
      <w:pPr>
        <w:spacing w:after="0" w:line="240" w:lineRule="auto"/>
        <w:jc w:val="both"/>
        <w:rPr>
          <w:rFonts w:ascii="Times New Roman" w:eastAsia="Times New Roman" w:hAnsi="Times New Roman" w:cs="Times New Roman"/>
          <w:bCs/>
          <w:sz w:val="24"/>
          <w:szCs w:val="24"/>
          <w:lang w:eastAsia="ru-RU"/>
        </w:rPr>
      </w:pPr>
    </w:p>
    <w:p w:rsidR="0099498E" w:rsidRPr="000A28C2" w:rsidRDefault="0099498E" w:rsidP="0099498E">
      <w:pPr>
        <w:spacing w:after="0" w:line="240" w:lineRule="auto"/>
        <w:ind w:firstLine="720"/>
        <w:jc w:val="both"/>
        <w:rPr>
          <w:rFonts w:ascii="Times New Roman" w:eastAsia="Times New Roman" w:hAnsi="Times New Roman" w:cs="Times New Roman"/>
          <w:bCs/>
          <w:sz w:val="24"/>
          <w:szCs w:val="24"/>
          <w:u w:val="single"/>
          <w:lang w:eastAsia="ru-RU"/>
        </w:rPr>
      </w:pPr>
    </w:p>
    <w:p w:rsidR="0099498E" w:rsidRPr="000A28C2" w:rsidRDefault="0099498E" w:rsidP="0099498E">
      <w:pPr>
        <w:spacing w:after="0" w:line="240" w:lineRule="auto"/>
        <w:ind w:firstLine="720"/>
        <w:jc w:val="center"/>
        <w:rPr>
          <w:rFonts w:ascii="Times New Roman" w:eastAsia="Times New Roman" w:hAnsi="Times New Roman" w:cs="Times New Roman"/>
          <w:b/>
          <w:bCs/>
          <w:sz w:val="24"/>
          <w:szCs w:val="24"/>
          <w:lang w:eastAsia="ru-RU"/>
        </w:rPr>
      </w:pPr>
      <w:r w:rsidRPr="000A28C2">
        <w:rPr>
          <w:rFonts w:ascii="Times New Roman" w:eastAsia="Times New Roman" w:hAnsi="Times New Roman" w:cs="Times New Roman"/>
          <w:b/>
          <w:bCs/>
          <w:sz w:val="24"/>
          <w:szCs w:val="24"/>
          <w:lang w:eastAsia="ru-RU"/>
        </w:rPr>
        <w:t>Старший  хор.</w:t>
      </w:r>
    </w:p>
    <w:p w:rsidR="0099498E" w:rsidRPr="000A28C2" w:rsidRDefault="0099498E" w:rsidP="0099498E">
      <w:pPr>
        <w:spacing w:after="0" w:line="240" w:lineRule="auto"/>
        <w:ind w:firstLine="720"/>
        <w:jc w:val="center"/>
        <w:rPr>
          <w:rFonts w:ascii="Times New Roman" w:eastAsia="Times New Roman" w:hAnsi="Times New Roman" w:cs="Times New Roman"/>
          <w:b/>
          <w:bCs/>
          <w:sz w:val="24"/>
          <w:szCs w:val="24"/>
          <w:u w:val="single"/>
          <w:lang w:eastAsia="ru-RU"/>
        </w:rPr>
      </w:pPr>
    </w:p>
    <w:p w:rsidR="004C7FDA" w:rsidRPr="000A28C2" w:rsidRDefault="0099498E" w:rsidP="0099498E">
      <w:pPr>
        <w:spacing w:after="0" w:line="240" w:lineRule="auto"/>
        <w:ind w:firstLine="72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Включает  в  основном  учащихся  фортепианного  отдела  с </w:t>
      </w:r>
      <w:r w:rsidRPr="000A28C2">
        <w:rPr>
          <w:rFonts w:ascii="Times New Roman" w:eastAsia="Times New Roman" w:hAnsi="Times New Roman" w:cs="Times New Roman"/>
          <w:bCs/>
          <w:sz w:val="24"/>
          <w:szCs w:val="24"/>
          <w:lang w:val="en-US" w:eastAsia="ru-RU"/>
        </w:rPr>
        <w:t>V</w:t>
      </w:r>
      <w:r w:rsidRPr="000A28C2">
        <w:rPr>
          <w:rFonts w:ascii="Times New Roman" w:eastAsia="Times New Roman" w:hAnsi="Times New Roman" w:cs="Times New Roman"/>
          <w:bCs/>
          <w:sz w:val="24"/>
          <w:szCs w:val="24"/>
          <w:lang w:eastAsia="ru-RU"/>
        </w:rPr>
        <w:t xml:space="preserve">  по  </w:t>
      </w:r>
      <w:r w:rsidRPr="000A28C2">
        <w:rPr>
          <w:rFonts w:ascii="Times New Roman" w:eastAsia="Times New Roman" w:hAnsi="Times New Roman" w:cs="Times New Roman"/>
          <w:bCs/>
          <w:sz w:val="24"/>
          <w:szCs w:val="24"/>
          <w:lang w:val="en-US" w:eastAsia="ru-RU"/>
        </w:rPr>
        <w:t>IX</w:t>
      </w:r>
      <w:r w:rsidRPr="000A28C2">
        <w:rPr>
          <w:rFonts w:ascii="Times New Roman" w:eastAsia="Times New Roman" w:hAnsi="Times New Roman" w:cs="Times New Roman"/>
          <w:bCs/>
          <w:sz w:val="24"/>
          <w:szCs w:val="24"/>
          <w:lang w:eastAsia="ru-RU"/>
        </w:rPr>
        <w:t xml:space="preserve">  класс,  а  также  учащихся  других  инструментальных  отделов, которые  не  участвуют  в  ансамблях  и  оркестрах. Старший  хор  проводится  по  1,5 академических часа</w:t>
      </w:r>
      <w:r w:rsidR="004C7FDA" w:rsidRPr="000A28C2">
        <w:rPr>
          <w:rFonts w:ascii="Times New Roman" w:eastAsia="Times New Roman" w:hAnsi="Times New Roman" w:cs="Times New Roman"/>
          <w:bCs/>
          <w:sz w:val="24"/>
          <w:szCs w:val="24"/>
          <w:lang w:eastAsia="ru-RU"/>
        </w:rPr>
        <w:t>..</w:t>
      </w:r>
    </w:p>
    <w:p w:rsidR="0099498E" w:rsidRPr="000A28C2" w:rsidRDefault="0099498E" w:rsidP="0099498E">
      <w:pPr>
        <w:spacing w:after="0" w:line="240" w:lineRule="auto"/>
        <w:ind w:firstLine="72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  С  этим  хором  легче  работать  в  смысле  освоения  сложного  хорового  репертуара.  Дети   быстрее  усваивают  нотный  материал,  поют   2-х,    3-х   и    4-голосные    партитуры,  произведения  </w:t>
      </w:r>
      <w:r w:rsidRPr="000A28C2">
        <w:rPr>
          <w:rFonts w:ascii="Times New Roman" w:eastAsia="Times New Roman" w:hAnsi="Times New Roman" w:cs="Times New Roman"/>
          <w:bCs/>
          <w:sz w:val="24"/>
          <w:szCs w:val="24"/>
          <w:lang w:val="en-US" w:eastAsia="ru-RU"/>
        </w:rPr>
        <w:t>a</w:t>
      </w:r>
      <w:r w:rsidRPr="000A28C2">
        <w:rPr>
          <w:rFonts w:ascii="Times New Roman" w:eastAsia="Times New Roman" w:hAnsi="Times New Roman" w:cs="Times New Roman"/>
          <w:bCs/>
          <w:sz w:val="24"/>
          <w:szCs w:val="24"/>
          <w:lang w:eastAsia="ru-RU"/>
        </w:rPr>
        <w:t xml:space="preserve">  </w:t>
      </w:r>
      <w:proofErr w:type="spellStart"/>
      <w:r w:rsidRPr="000A28C2">
        <w:rPr>
          <w:rFonts w:ascii="Times New Roman" w:eastAsia="Times New Roman" w:hAnsi="Times New Roman" w:cs="Times New Roman"/>
          <w:bCs/>
          <w:sz w:val="24"/>
          <w:szCs w:val="24"/>
          <w:lang w:val="en-US" w:eastAsia="ru-RU"/>
        </w:rPr>
        <w:t>capella</w:t>
      </w:r>
      <w:proofErr w:type="spellEnd"/>
      <w:r w:rsidRPr="000A28C2">
        <w:rPr>
          <w:rFonts w:ascii="Times New Roman" w:eastAsia="Times New Roman" w:hAnsi="Times New Roman" w:cs="Times New Roman"/>
          <w:bCs/>
          <w:sz w:val="24"/>
          <w:szCs w:val="24"/>
          <w:lang w:eastAsia="ru-RU"/>
        </w:rPr>
        <w:t xml:space="preserve">.  За  год  старший  хор  проходит  около  15  произведений,  помимо  </w:t>
      </w:r>
      <w:proofErr w:type="spellStart"/>
      <w:r w:rsidRPr="000A28C2">
        <w:rPr>
          <w:rFonts w:ascii="Times New Roman" w:eastAsia="Times New Roman" w:hAnsi="Times New Roman" w:cs="Times New Roman"/>
          <w:bCs/>
          <w:sz w:val="24"/>
          <w:szCs w:val="24"/>
          <w:lang w:eastAsia="ru-RU"/>
        </w:rPr>
        <w:t>распевок</w:t>
      </w:r>
      <w:proofErr w:type="spellEnd"/>
      <w:r w:rsidRPr="000A28C2">
        <w:rPr>
          <w:rFonts w:ascii="Times New Roman" w:eastAsia="Times New Roman" w:hAnsi="Times New Roman" w:cs="Times New Roman"/>
          <w:bCs/>
          <w:sz w:val="24"/>
          <w:szCs w:val="24"/>
          <w:lang w:eastAsia="ru-RU"/>
        </w:rPr>
        <w:t xml:space="preserve">  и  канонов.  Основная  концертная  деятельность  хора  приходится  на   </w:t>
      </w:r>
      <w:r w:rsidRPr="000A28C2">
        <w:rPr>
          <w:rFonts w:ascii="Times New Roman" w:eastAsia="Times New Roman" w:hAnsi="Times New Roman" w:cs="Times New Roman"/>
          <w:bCs/>
          <w:sz w:val="24"/>
          <w:szCs w:val="24"/>
          <w:lang w:val="en-US" w:eastAsia="ru-RU"/>
        </w:rPr>
        <w:t>II</w:t>
      </w:r>
      <w:r w:rsidRPr="000A28C2">
        <w:rPr>
          <w:rFonts w:ascii="Times New Roman" w:eastAsia="Times New Roman" w:hAnsi="Times New Roman" w:cs="Times New Roman"/>
          <w:bCs/>
          <w:sz w:val="24"/>
          <w:szCs w:val="24"/>
          <w:lang w:eastAsia="ru-RU"/>
        </w:rPr>
        <w:t xml:space="preserve">  полугодие.  Это  участие  в  шефских  концертах,  в  концертах  на  предприятиях,  в  школьных  залах. Старший  хор  поет  более  глубоким,  насыщенным  звуком,  владеет  более  длинным  дыханием,  поэтому  с  ними  можно  осваивать  наиболее  интересный  материал. Это  русская  и  зарубежная  музыка,  хоры  из  известных  опер,  произведения  современных  композиторов.</w:t>
      </w:r>
    </w:p>
    <w:p w:rsidR="0099498E" w:rsidRPr="000A28C2" w:rsidRDefault="0099498E" w:rsidP="0099498E">
      <w:pPr>
        <w:spacing w:after="0" w:line="240" w:lineRule="auto"/>
        <w:ind w:firstLine="72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В  старшей  группе  хора  идет  закрепление  вокально-хоровых  навыков,  полученных  в  младшей  и  средней  группах. Совершенствование  ансамбля  и  строя  в  произведениях  различного  склада,  изложения  и  с  различными  средствами  музыкальной  выразительности.  Выработка  чистой  интонации  в  2-х  и 3-голосном  пении,  более  сложные  навыки  многоголосного  пения.  Продолжается  воспитание  правильного  реагирования  на  дирижерский  жест,  сознательное  отношение  ко  всем  </w:t>
      </w:r>
      <w:r w:rsidRPr="000A28C2">
        <w:rPr>
          <w:rFonts w:ascii="Times New Roman" w:eastAsia="Times New Roman" w:hAnsi="Times New Roman" w:cs="Times New Roman"/>
          <w:bCs/>
          <w:sz w:val="24"/>
          <w:szCs w:val="24"/>
          <w:lang w:eastAsia="ru-RU"/>
        </w:rPr>
        <w:lastRenderedPageBreak/>
        <w:t xml:space="preserve">указаниям  дирижера,  касающихся  художественно-исполнительского  плана  произведения.  Когда  произведение  выучено  и  отработано,  дети  исполняют  его  с  удовольствием,  чутко  реагируя  на  жест  дирижера. </w:t>
      </w:r>
    </w:p>
    <w:p w:rsidR="00E27407" w:rsidRPr="000A28C2" w:rsidRDefault="00E27407" w:rsidP="0099498E">
      <w:pPr>
        <w:spacing w:after="0" w:line="240" w:lineRule="auto"/>
        <w:ind w:firstLine="720"/>
        <w:jc w:val="both"/>
        <w:rPr>
          <w:rFonts w:ascii="Times New Roman" w:eastAsia="Times New Roman" w:hAnsi="Times New Roman" w:cs="Times New Roman"/>
          <w:bCs/>
          <w:sz w:val="24"/>
          <w:szCs w:val="24"/>
          <w:lang w:eastAsia="ru-RU"/>
        </w:rPr>
      </w:pPr>
    </w:p>
    <w:p w:rsidR="00C825C1" w:rsidRPr="00213B6C" w:rsidRDefault="00C825C1" w:rsidP="00C825C1">
      <w:pPr>
        <w:spacing w:after="0" w:line="240" w:lineRule="auto"/>
        <w:ind w:left="1440"/>
        <w:jc w:val="center"/>
        <w:rPr>
          <w:rFonts w:ascii="Times New Roman" w:eastAsia="Times New Roman" w:hAnsi="Times New Roman" w:cs="Times New Roman"/>
          <w:b/>
          <w:bCs/>
          <w:sz w:val="24"/>
          <w:szCs w:val="24"/>
          <w:lang w:eastAsia="ru-RU"/>
        </w:rPr>
      </w:pPr>
      <w:r w:rsidRPr="00213B6C">
        <w:rPr>
          <w:rFonts w:ascii="Times New Roman" w:eastAsia="Times New Roman" w:hAnsi="Times New Roman" w:cs="Times New Roman"/>
          <w:b/>
          <w:bCs/>
          <w:sz w:val="24"/>
          <w:szCs w:val="24"/>
          <w:lang w:eastAsia="ru-RU"/>
        </w:rPr>
        <w:t>Образовательные   задачи  на  разных  этапах  обучения.</w:t>
      </w:r>
    </w:p>
    <w:p w:rsidR="00C825C1" w:rsidRPr="00213B6C" w:rsidRDefault="00C825C1" w:rsidP="00C825C1">
      <w:pPr>
        <w:spacing w:after="0" w:line="240" w:lineRule="auto"/>
        <w:jc w:val="both"/>
        <w:rPr>
          <w:rFonts w:ascii="Times New Roman" w:eastAsia="Times New Roman" w:hAnsi="Times New Roman" w:cs="Times New Roman"/>
          <w:b/>
          <w:bCs/>
          <w:sz w:val="24"/>
          <w:szCs w:val="24"/>
          <w:u w:val="single"/>
          <w:lang w:eastAsia="ru-RU"/>
        </w:rPr>
      </w:pP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r w:rsidRPr="00213B6C">
        <w:rPr>
          <w:rFonts w:ascii="Times New Roman" w:eastAsia="Times New Roman" w:hAnsi="Times New Roman" w:cs="Times New Roman"/>
          <w:bCs/>
          <w:sz w:val="24"/>
          <w:szCs w:val="24"/>
          <w:u w:val="single"/>
          <w:lang w:eastAsia="ru-RU"/>
        </w:rPr>
        <w:t xml:space="preserve">Младший  хор - </w:t>
      </w:r>
      <w:r w:rsidRPr="00213B6C">
        <w:rPr>
          <w:rFonts w:ascii="Times New Roman" w:eastAsia="Times New Roman" w:hAnsi="Times New Roman" w:cs="Times New Roman"/>
          <w:bCs/>
          <w:sz w:val="24"/>
          <w:szCs w:val="24"/>
          <w:u w:val="single"/>
          <w:lang w:val="en-US" w:eastAsia="ru-RU"/>
        </w:rPr>
        <w:t>I</w:t>
      </w:r>
      <w:r w:rsidRPr="00213B6C">
        <w:rPr>
          <w:rFonts w:ascii="Times New Roman" w:eastAsia="Times New Roman" w:hAnsi="Times New Roman" w:cs="Times New Roman"/>
          <w:bCs/>
          <w:sz w:val="24"/>
          <w:szCs w:val="24"/>
          <w:u w:val="single"/>
          <w:lang w:eastAsia="ru-RU"/>
        </w:rPr>
        <w:t xml:space="preserve"> классов</w:t>
      </w:r>
      <w:r w:rsidRPr="00213B6C">
        <w:rPr>
          <w:rFonts w:ascii="Times New Roman" w:eastAsia="Times New Roman" w:hAnsi="Times New Roman" w:cs="Times New Roman"/>
          <w:bCs/>
          <w:sz w:val="24"/>
          <w:szCs w:val="24"/>
          <w:lang w:eastAsia="ru-RU"/>
        </w:rPr>
        <w:t xml:space="preserve"> </w:t>
      </w: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r w:rsidRPr="00213B6C">
        <w:rPr>
          <w:rFonts w:ascii="Times New Roman" w:eastAsia="Times New Roman" w:hAnsi="Times New Roman" w:cs="Times New Roman"/>
          <w:bCs/>
          <w:sz w:val="24"/>
          <w:szCs w:val="24"/>
          <w:lang w:eastAsia="ru-RU"/>
        </w:rPr>
        <w:t>Аудиторные занятия  проводятся  1  раз  в  неделю,  45  минут.</w:t>
      </w: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p>
    <w:p w:rsidR="00C825C1" w:rsidRPr="00213B6C" w:rsidRDefault="00C825C1" w:rsidP="00C825C1">
      <w:pPr>
        <w:spacing w:after="0" w:line="240" w:lineRule="auto"/>
        <w:jc w:val="both"/>
        <w:rPr>
          <w:rFonts w:ascii="Times New Roman" w:eastAsia="Times New Roman" w:hAnsi="Times New Roman" w:cs="Times New Roman"/>
          <w:bCs/>
          <w:sz w:val="24"/>
          <w:szCs w:val="24"/>
          <w:u w:val="single"/>
          <w:lang w:eastAsia="ru-RU"/>
        </w:rPr>
      </w:pPr>
      <w:r w:rsidRPr="00213B6C">
        <w:rPr>
          <w:rFonts w:ascii="Times New Roman" w:eastAsia="Times New Roman" w:hAnsi="Times New Roman" w:cs="Times New Roman"/>
          <w:bCs/>
          <w:sz w:val="24"/>
          <w:szCs w:val="24"/>
          <w:u w:val="single"/>
          <w:lang w:eastAsia="ru-RU"/>
        </w:rPr>
        <w:t xml:space="preserve">Средний хор - </w:t>
      </w:r>
      <w:r w:rsidRPr="00213B6C">
        <w:rPr>
          <w:rFonts w:ascii="Times New Roman" w:eastAsia="Times New Roman" w:hAnsi="Times New Roman" w:cs="Times New Roman"/>
          <w:bCs/>
          <w:sz w:val="24"/>
          <w:szCs w:val="24"/>
          <w:u w:val="single"/>
          <w:lang w:val="en-US" w:eastAsia="ru-RU"/>
        </w:rPr>
        <w:t>II</w:t>
      </w:r>
      <w:r w:rsidRPr="00213B6C">
        <w:rPr>
          <w:rFonts w:ascii="Times New Roman" w:eastAsia="Times New Roman" w:hAnsi="Times New Roman" w:cs="Times New Roman"/>
          <w:bCs/>
          <w:sz w:val="24"/>
          <w:szCs w:val="24"/>
          <w:u w:val="single"/>
          <w:lang w:eastAsia="ru-RU"/>
        </w:rPr>
        <w:t xml:space="preserve"> – </w:t>
      </w:r>
      <w:r w:rsidRPr="00213B6C">
        <w:rPr>
          <w:rFonts w:ascii="Times New Roman" w:eastAsia="Times New Roman" w:hAnsi="Times New Roman" w:cs="Times New Roman"/>
          <w:bCs/>
          <w:sz w:val="24"/>
          <w:szCs w:val="24"/>
          <w:u w:val="single"/>
          <w:lang w:val="en-US" w:eastAsia="ru-RU"/>
        </w:rPr>
        <w:t>IV</w:t>
      </w:r>
      <w:r w:rsidRPr="00213B6C">
        <w:rPr>
          <w:rFonts w:ascii="Times New Roman" w:eastAsia="Times New Roman" w:hAnsi="Times New Roman" w:cs="Times New Roman"/>
          <w:bCs/>
          <w:sz w:val="24"/>
          <w:szCs w:val="24"/>
          <w:u w:val="single"/>
          <w:lang w:eastAsia="ru-RU"/>
        </w:rPr>
        <w:t xml:space="preserve">  классы. </w:t>
      </w: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r w:rsidRPr="00213B6C">
        <w:rPr>
          <w:rFonts w:ascii="Times New Roman" w:eastAsia="Times New Roman" w:hAnsi="Times New Roman" w:cs="Times New Roman"/>
          <w:bCs/>
          <w:sz w:val="24"/>
          <w:szCs w:val="24"/>
          <w:lang w:val="en-US" w:eastAsia="ru-RU"/>
        </w:rPr>
        <w:t>II</w:t>
      </w:r>
      <w:r w:rsidRPr="00213B6C">
        <w:rPr>
          <w:rFonts w:ascii="Times New Roman" w:eastAsia="Times New Roman" w:hAnsi="Times New Roman" w:cs="Times New Roman"/>
          <w:bCs/>
          <w:sz w:val="24"/>
          <w:szCs w:val="24"/>
          <w:lang w:eastAsia="ru-RU"/>
        </w:rPr>
        <w:t>-</w:t>
      </w:r>
      <w:r w:rsidRPr="00213B6C">
        <w:rPr>
          <w:rFonts w:ascii="Times New Roman" w:eastAsia="Times New Roman" w:hAnsi="Times New Roman" w:cs="Times New Roman"/>
          <w:bCs/>
          <w:sz w:val="24"/>
          <w:szCs w:val="24"/>
          <w:lang w:val="en-US" w:eastAsia="ru-RU"/>
        </w:rPr>
        <w:t>III</w:t>
      </w:r>
      <w:r w:rsidRPr="00213B6C">
        <w:rPr>
          <w:rFonts w:ascii="Times New Roman" w:eastAsia="Times New Roman" w:hAnsi="Times New Roman" w:cs="Times New Roman"/>
          <w:bCs/>
          <w:sz w:val="24"/>
          <w:szCs w:val="24"/>
          <w:lang w:eastAsia="ru-RU"/>
        </w:rPr>
        <w:t xml:space="preserve"> классы   занимаются  раз  в  неделю  по 1 часу.</w:t>
      </w: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r w:rsidRPr="00213B6C">
        <w:rPr>
          <w:rFonts w:ascii="Times New Roman" w:eastAsia="Times New Roman" w:hAnsi="Times New Roman" w:cs="Times New Roman"/>
          <w:bCs/>
          <w:sz w:val="24"/>
          <w:szCs w:val="24"/>
          <w:lang w:val="en-US" w:eastAsia="ru-RU"/>
        </w:rPr>
        <w:t>IV</w:t>
      </w:r>
      <w:r w:rsidRPr="00213B6C">
        <w:rPr>
          <w:rFonts w:ascii="Times New Roman" w:eastAsia="Times New Roman" w:hAnsi="Times New Roman" w:cs="Times New Roman"/>
          <w:bCs/>
          <w:sz w:val="24"/>
          <w:szCs w:val="24"/>
          <w:lang w:eastAsia="ru-RU"/>
        </w:rPr>
        <w:t xml:space="preserve"> класс занимается   1,5 часа в неделю   по  группам..</w:t>
      </w: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r w:rsidRPr="00213B6C">
        <w:rPr>
          <w:rFonts w:ascii="Times New Roman" w:eastAsia="Times New Roman" w:hAnsi="Times New Roman" w:cs="Times New Roman"/>
          <w:bCs/>
          <w:sz w:val="24"/>
          <w:szCs w:val="24"/>
          <w:lang w:eastAsia="ru-RU"/>
        </w:rPr>
        <w:t xml:space="preserve">Репертуар  этих  хоров – разный,  у  хора  1  класса   более  легкий,  </w:t>
      </w:r>
      <w:r w:rsidRPr="00213B6C">
        <w:rPr>
          <w:rFonts w:ascii="Times New Roman" w:eastAsia="Times New Roman" w:hAnsi="Times New Roman" w:cs="Times New Roman"/>
          <w:bCs/>
          <w:sz w:val="24"/>
          <w:szCs w:val="24"/>
          <w:lang w:val="en-US" w:eastAsia="ru-RU"/>
        </w:rPr>
        <w:t>II</w:t>
      </w:r>
      <w:r w:rsidRPr="00213B6C">
        <w:rPr>
          <w:rFonts w:ascii="Times New Roman" w:eastAsia="Times New Roman" w:hAnsi="Times New Roman" w:cs="Times New Roman"/>
          <w:bCs/>
          <w:sz w:val="24"/>
          <w:szCs w:val="24"/>
          <w:lang w:eastAsia="ru-RU"/>
        </w:rPr>
        <w:t xml:space="preserve"> – </w:t>
      </w:r>
      <w:r w:rsidRPr="00213B6C">
        <w:rPr>
          <w:rFonts w:ascii="Times New Roman" w:eastAsia="Times New Roman" w:hAnsi="Times New Roman" w:cs="Times New Roman"/>
          <w:bCs/>
          <w:sz w:val="24"/>
          <w:szCs w:val="24"/>
          <w:lang w:val="en-US" w:eastAsia="ru-RU"/>
        </w:rPr>
        <w:t>IV</w:t>
      </w:r>
      <w:r w:rsidRPr="00213B6C">
        <w:rPr>
          <w:rFonts w:ascii="Times New Roman" w:eastAsia="Times New Roman" w:hAnsi="Times New Roman" w:cs="Times New Roman"/>
          <w:bCs/>
          <w:sz w:val="24"/>
          <w:szCs w:val="24"/>
          <w:lang w:eastAsia="ru-RU"/>
        </w:rPr>
        <w:t xml:space="preserve">  классов,  более  сложные  произведения.  За  год  учащиеся  младших  хоров  проходят  от  10  до 15  произведений,  помимо  </w:t>
      </w:r>
      <w:proofErr w:type="spellStart"/>
      <w:r w:rsidRPr="00213B6C">
        <w:rPr>
          <w:rFonts w:ascii="Times New Roman" w:eastAsia="Times New Roman" w:hAnsi="Times New Roman" w:cs="Times New Roman"/>
          <w:bCs/>
          <w:sz w:val="24"/>
          <w:szCs w:val="24"/>
          <w:lang w:eastAsia="ru-RU"/>
        </w:rPr>
        <w:t>распевок</w:t>
      </w:r>
      <w:proofErr w:type="spellEnd"/>
      <w:r w:rsidRPr="00213B6C">
        <w:rPr>
          <w:rFonts w:ascii="Times New Roman" w:eastAsia="Times New Roman" w:hAnsi="Times New Roman" w:cs="Times New Roman"/>
          <w:bCs/>
          <w:sz w:val="24"/>
          <w:szCs w:val="24"/>
          <w:lang w:eastAsia="ru-RU"/>
        </w:rPr>
        <w:t xml:space="preserve">  и  канонов.</w:t>
      </w: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r w:rsidRPr="00213B6C">
        <w:rPr>
          <w:rFonts w:ascii="Times New Roman" w:eastAsia="Times New Roman" w:hAnsi="Times New Roman" w:cs="Times New Roman"/>
          <w:bCs/>
          <w:sz w:val="24"/>
          <w:szCs w:val="24"/>
          <w:u w:val="single"/>
          <w:lang w:eastAsia="ru-RU"/>
        </w:rPr>
        <w:t xml:space="preserve">Старший  хор  учащихся </w:t>
      </w:r>
      <w:r w:rsidRPr="00213B6C">
        <w:rPr>
          <w:rFonts w:ascii="Times New Roman" w:eastAsia="Times New Roman" w:hAnsi="Times New Roman" w:cs="Times New Roman"/>
          <w:bCs/>
          <w:sz w:val="24"/>
          <w:szCs w:val="24"/>
          <w:u w:val="single"/>
          <w:lang w:val="en-US" w:eastAsia="ru-RU"/>
        </w:rPr>
        <w:t>V</w:t>
      </w:r>
      <w:r w:rsidRPr="00213B6C">
        <w:rPr>
          <w:rFonts w:ascii="Times New Roman" w:eastAsia="Times New Roman" w:hAnsi="Times New Roman" w:cs="Times New Roman"/>
          <w:bCs/>
          <w:sz w:val="24"/>
          <w:szCs w:val="24"/>
          <w:u w:val="single"/>
          <w:lang w:eastAsia="ru-RU"/>
        </w:rPr>
        <w:t>-</w:t>
      </w:r>
      <w:r w:rsidRPr="00213B6C">
        <w:rPr>
          <w:rFonts w:ascii="Times New Roman" w:eastAsia="Times New Roman" w:hAnsi="Times New Roman" w:cs="Times New Roman"/>
          <w:bCs/>
          <w:sz w:val="24"/>
          <w:szCs w:val="24"/>
          <w:u w:val="single"/>
          <w:lang w:val="en-US" w:eastAsia="ru-RU"/>
        </w:rPr>
        <w:t>IX</w:t>
      </w:r>
      <w:r w:rsidRPr="00213B6C">
        <w:rPr>
          <w:rFonts w:ascii="Times New Roman" w:eastAsia="Times New Roman" w:hAnsi="Times New Roman" w:cs="Times New Roman"/>
          <w:bCs/>
          <w:sz w:val="24"/>
          <w:szCs w:val="24"/>
          <w:u w:val="single"/>
          <w:lang w:eastAsia="ru-RU"/>
        </w:rPr>
        <w:t xml:space="preserve">  классов</w:t>
      </w:r>
      <w:r w:rsidRPr="00213B6C">
        <w:rPr>
          <w:rFonts w:ascii="Times New Roman" w:eastAsia="Times New Roman" w:hAnsi="Times New Roman" w:cs="Times New Roman"/>
          <w:bCs/>
          <w:sz w:val="24"/>
          <w:szCs w:val="24"/>
          <w:lang w:eastAsia="ru-RU"/>
        </w:rPr>
        <w:t xml:space="preserve"> – самый  многочисленный  по  составу.  Дети  уже  овладели  первоначальными  вокально-хоровыми  навыками,  с  ними  интересно  работать  с  профессиональной  точки  зрения.  Они  восприимчивы  к  любой новой  информации,  в  овладении  и  использовании  своего  певческого  голоса,  в  освоении  более  сложного  хорового  репертуара  (от  русской  и  зарубежной  классики  до  современных  композиторов).  Они  исполняют  2-х и   3-голосные  произведения,  хоры  </w:t>
      </w:r>
      <w:r w:rsidRPr="00213B6C">
        <w:rPr>
          <w:rFonts w:ascii="Times New Roman" w:eastAsia="Times New Roman" w:hAnsi="Times New Roman" w:cs="Times New Roman"/>
          <w:bCs/>
          <w:sz w:val="24"/>
          <w:szCs w:val="24"/>
          <w:lang w:val="en-US" w:eastAsia="ru-RU"/>
        </w:rPr>
        <w:t>a</w:t>
      </w:r>
      <w:r w:rsidRPr="00213B6C">
        <w:rPr>
          <w:rFonts w:ascii="Times New Roman" w:eastAsia="Times New Roman" w:hAnsi="Times New Roman" w:cs="Times New Roman"/>
          <w:bCs/>
          <w:sz w:val="24"/>
          <w:szCs w:val="24"/>
          <w:lang w:eastAsia="ru-RU"/>
        </w:rPr>
        <w:t xml:space="preserve">  </w:t>
      </w:r>
      <w:proofErr w:type="spellStart"/>
      <w:r w:rsidRPr="00213B6C">
        <w:rPr>
          <w:rFonts w:ascii="Times New Roman" w:eastAsia="Times New Roman" w:hAnsi="Times New Roman" w:cs="Times New Roman"/>
          <w:bCs/>
          <w:sz w:val="24"/>
          <w:szCs w:val="24"/>
          <w:lang w:val="en-US" w:eastAsia="ru-RU"/>
        </w:rPr>
        <w:t>capella</w:t>
      </w:r>
      <w:proofErr w:type="spellEnd"/>
      <w:r w:rsidRPr="00213B6C">
        <w:rPr>
          <w:rFonts w:ascii="Times New Roman" w:eastAsia="Times New Roman" w:hAnsi="Times New Roman" w:cs="Times New Roman"/>
          <w:bCs/>
          <w:sz w:val="24"/>
          <w:szCs w:val="24"/>
          <w:lang w:eastAsia="ru-RU"/>
        </w:rPr>
        <w:t>.  Основная  концертная  деятельность  осуществляется  именно  этим  составом  хора.</w:t>
      </w:r>
    </w:p>
    <w:p w:rsidR="00C825C1" w:rsidRPr="00213B6C" w:rsidRDefault="00C825C1" w:rsidP="00C825C1">
      <w:pPr>
        <w:spacing w:after="0" w:line="240" w:lineRule="auto"/>
        <w:ind w:firstLine="720"/>
        <w:jc w:val="both"/>
        <w:rPr>
          <w:rFonts w:ascii="Times New Roman" w:eastAsia="Times New Roman" w:hAnsi="Times New Roman" w:cs="Times New Roman"/>
          <w:bCs/>
          <w:sz w:val="24"/>
          <w:szCs w:val="24"/>
          <w:lang w:eastAsia="ru-RU"/>
        </w:rPr>
      </w:pPr>
      <w:r w:rsidRPr="00213B6C">
        <w:rPr>
          <w:rFonts w:ascii="Times New Roman" w:eastAsia="Times New Roman" w:hAnsi="Times New Roman" w:cs="Times New Roman"/>
          <w:bCs/>
          <w:sz w:val="24"/>
          <w:szCs w:val="24"/>
          <w:lang w:eastAsia="ru-RU"/>
        </w:rPr>
        <w:t xml:space="preserve">  Хор регулярно  участвует  в  фестивале  «Гатчинская  радуга»,  на  котором  был  награжден  дипломами  и  грамотой.  Коллектив  выступает  в  таких  залах,  как  камерный  зал  Капеллы,  зал  на  Мойке,  12,  в  Николаевском  зале,  а  также  в залах   других  ДМШ  и  ДШИ, Союз композиторов, В малом зале консерватории.</w:t>
      </w:r>
    </w:p>
    <w:p w:rsidR="00C825C1" w:rsidRPr="00AF2A98" w:rsidRDefault="00C825C1" w:rsidP="00C825C1">
      <w:pPr>
        <w:spacing w:after="0" w:line="240" w:lineRule="auto"/>
        <w:jc w:val="both"/>
        <w:rPr>
          <w:rFonts w:ascii="Times New Roman" w:eastAsia="Times New Roman" w:hAnsi="Times New Roman" w:cs="Times New Roman"/>
          <w:bCs/>
          <w:szCs w:val="20"/>
          <w:lang w:eastAsia="ru-RU"/>
        </w:rPr>
      </w:pPr>
    </w:p>
    <w:p w:rsidR="007A69D2" w:rsidRPr="007A69D2" w:rsidRDefault="007A69D2" w:rsidP="007A69D2">
      <w:pPr>
        <w:widowControl w:val="0"/>
        <w:tabs>
          <w:tab w:val="left" w:pos="145"/>
        </w:tabs>
        <w:spacing w:after="0" w:line="605" w:lineRule="exact"/>
        <w:ind w:left="20"/>
        <w:jc w:val="center"/>
        <w:rPr>
          <w:rFonts w:ascii="Times New Roman" w:eastAsia="Times New Roman" w:hAnsi="Times New Roman" w:cs="Times New Roman"/>
          <w:b/>
          <w:iCs/>
          <w:color w:val="000000"/>
          <w:sz w:val="24"/>
          <w:szCs w:val="24"/>
          <w:lang w:eastAsia="ru-RU"/>
        </w:rPr>
      </w:pPr>
      <w:r w:rsidRPr="007A69D2">
        <w:rPr>
          <w:rFonts w:ascii="Times New Roman" w:eastAsia="Times New Roman" w:hAnsi="Times New Roman" w:cs="Times New Roman"/>
          <w:b/>
          <w:iCs/>
          <w:color w:val="000000"/>
          <w:sz w:val="24"/>
          <w:szCs w:val="24"/>
          <w:lang w:eastAsia="ru-RU"/>
        </w:rPr>
        <w:t>Рекомендации по организации самостоятельной работы обучающихся;</w:t>
      </w:r>
    </w:p>
    <w:p w:rsidR="00E27407" w:rsidRPr="000A28C2" w:rsidRDefault="00E27407" w:rsidP="00E27407">
      <w:pPr>
        <w:jc w:val="both"/>
        <w:rPr>
          <w:rFonts w:ascii="Times New Roman" w:eastAsia="Times New Roman" w:hAnsi="Times New Roman" w:cs="Times New Roman"/>
          <w:sz w:val="24"/>
          <w:szCs w:val="24"/>
          <w:lang w:eastAsia="ru-RU"/>
        </w:rPr>
      </w:pPr>
      <w:r w:rsidRPr="000A28C2">
        <w:rPr>
          <w:rFonts w:ascii="Times New Roman" w:eastAsia="Times New Roman" w:hAnsi="Times New Roman" w:cs="Times New Roman"/>
          <w:sz w:val="24"/>
          <w:szCs w:val="24"/>
          <w:lang w:eastAsia="ru-RU"/>
        </w:rPr>
        <w:t xml:space="preserve">Большое значение для творческого коллектива имеет выступление на сцене,  признание, успех у публики .Преподаватель с особой тщательностью следит и руководит за внеаудиторной работой учащихся, направляет, советует, рекомендует слушать и анализирует с учениками прослушанные записи исполнителей. </w:t>
      </w:r>
    </w:p>
    <w:p w:rsidR="00E27407" w:rsidRPr="000A28C2" w:rsidRDefault="00E27407" w:rsidP="00E27407">
      <w:pPr>
        <w:spacing w:after="0"/>
        <w:jc w:val="both"/>
        <w:rPr>
          <w:rFonts w:ascii="Times New Roman" w:hAnsi="Times New Roman" w:cs="Times New Roman"/>
          <w:sz w:val="24"/>
          <w:szCs w:val="24"/>
        </w:rPr>
      </w:pPr>
      <w:r w:rsidRPr="000A28C2">
        <w:rPr>
          <w:rFonts w:ascii="Times New Roman" w:hAnsi="Times New Roman" w:cs="Times New Roman"/>
          <w:sz w:val="24"/>
          <w:szCs w:val="24"/>
        </w:rPr>
        <w:t xml:space="preserve">  Все домашние задания записываются в дневник каждого учащегося, а также проставляются оценки по результатам работы и контрольных прослушиваний.</w:t>
      </w:r>
    </w:p>
    <w:p w:rsidR="00E27407" w:rsidRPr="000A28C2" w:rsidRDefault="00E27407" w:rsidP="00E2740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28C2">
        <w:rPr>
          <w:rFonts w:ascii="Times New Roman" w:eastAsia="Times New Roman" w:hAnsi="Times New Roman" w:cs="Times New Roman"/>
          <w:sz w:val="24"/>
          <w:szCs w:val="24"/>
          <w:lang w:eastAsia="ru-RU"/>
        </w:rPr>
        <w:t>Культурно-просветительской деятельностью школы предусмотрено выступление лучших творческих коллективов, которые проявляют желание выступать  на п</w:t>
      </w:r>
      <w:r w:rsidR="007A69D2">
        <w:rPr>
          <w:rFonts w:ascii="Times New Roman" w:eastAsia="Times New Roman" w:hAnsi="Times New Roman" w:cs="Times New Roman"/>
          <w:sz w:val="24"/>
          <w:szCs w:val="24"/>
          <w:lang w:eastAsia="ru-RU"/>
        </w:rPr>
        <w:t>ублике, в концертах проводимых ш</w:t>
      </w:r>
      <w:r w:rsidRPr="000A28C2">
        <w:rPr>
          <w:rFonts w:ascii="Times New Roman" w:eastAsia="Times New Roman" w:hAnsi="Times New Roman" w:cs="Times New Roman"/>
          <w:sz w:val="24"/>
          <w:szCs w:val="24"/>
          <w:lang w:eastAsia="ru-RU"/>
        </w:rPr>
        <w:t>колой:</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0A28C2">
        <w:rPr>
          <w:rFonts w:ascii="Times New Roman" w:eastAsia="Times New Roman" w:hAnsi="Times New Roman" w:cs="Times New Roman"/>
          <w:sz w:val="24"/>
          <w:szCs w:val="24"/>
          <w:lang w:eastAsia="ru-RU"/>
        </w:rPr>
        <w:t>Концерт для дошкольников,</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0A28C2">
        <w:rPr>
          <w:rFonts w:ascii="Times New Roman" w:eastAsia="Times New Roman" w:hAnsi="Times New Roman" w:cs="Times New Roman"/>
          <w:sz w:val="24"/>
          <w:szCs w:val="24"/>
          <w:lang w:eastAsia="ru-RU"/>
        </w:rPr>
        <w:t>Концерт для родителей,</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0A28C2">
        <w:rPr>
          <w:rFonts w:ascii="Times New Roman" w:eastAsia="Times New Roman" w:hAnsi="Times New Roman" w:cs="Times New Roman"/>
          <w:sz w:val="24"/>
          <w:szCs w:val="24"/>
          <w:lang w:eastAsia="ru-RU"/>
        </w:rPr>
        <w:t>Учебный концерт,</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0A28C2">
        <w:rPr>
          <w:rFonts w:ascii="Times New Roman" w:eastAsia="Times New Roman" w:hAnsi="Times New Roman" w:cs="Times New Roman"/>
          <w:sz w:val="24"/>
          <w:szCs w:val="24"/>
          <w:lang w:eastAsia="ru-RU"/>
        </w:rPr>
        <w:t>Отчетный концерт отдела,</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0A28C2">
        <w:rPr>
          <w:rFonts w:ascii="Times New Roman" w:eastAsia="Times New Roman" w:hAnsi="Times New Roman" w:cs="Times New Roman"/>
          <w:sz w:val="24"/>
          <w:szCs w:val="24"/>
          <w:lang w:eastAsia="ru-RU"/>
        </w:rPr>
        <w:t>Отчетный концерт школы,</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0A28C2">
        <w:rPr>
          <w:rFonts w:ascii="Times New Roman" w:eastAsia="Times New Roman" w:hAnsi="Times New Roman" w:cs="Times New Roman"/>
          <w:sz w:val="24"/>
          <w:szCs w:val="24"/>
          <w:lang w:eastAsia="ru-RU"/>
        </w:rPr>
        <w:t>Абонементные концерты школы  в филиале библиотеки №2  им. А.С.Пушкина</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0A28C2">
        <w:rPr>
          <w:rFonts w:ascii="Times New Roman" w:eastAsia="Times New Roman" w:hAnsi="Times New Roman" w:cs="Times New Roman"/>
          <w:sz w:val="24"/>
          <w:szCs w:val="24"/>
          <w:lang w:eastAsia="ru-RU"/>
        </w:rPr>
        <w:t>Концерт для ветеранов,</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0A28C2">
        <w:rPr>
          <w:rFonts w:ascii="Times New Roman" w:eastAsia="Times New Roman" w:hAnsi="Times New Roman" w:cs="Times New Roman"/>
          <w:sz w:val="24"/>
          <w:szCs w:val="24"/>
          <w:lang w:eastAsia="ru-RU"/>
        </w:rPr>
        <w:t>Концерт -  встреча с творческими деятелями,</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0A28C2">
        <w:rPr>
          <w:rFonts w:ascii="Times New Roman" w:eastAsia="Times New Roman" w:hAnsi="Times New Roman" w:cs="Times New Roman"/>
          <w:sz w:val="24"/>
          <w:szCs w:val="24"/>
          <w:lang w:eastAsia="ru-RU"/>
        </w:rPr>
        <w:t>Концерт класса преподавателя.</w:t>
      </w:r>
    </w:p>
    <w:p w:rsidR="00E27407" w:rsidRPr="000A28C2" w:rsidRDefault="00E27407" w:rsidP="00E27407">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0A28C2">
        <w:rPr>
          <w:rFonts w:ascii="Times New Roman" w:eastAsia="Times New Roman" w:hAnsi="Times New Roman" w:cs="Times New Roman"/>
          <w:sz w:val="24"/>
          <w:szCs w:val="24"/>
          <w:lang w:eastAsia="ru-RU"/>
        </w:rPr>
        <w:t>А также</w:t>
      </w:r>
      <w:r w:rsidRPr="000A28C2">
        <w:rPr>
          <w:rFonts w:ascii="Times New Roman" w:eastAsia="Times New Roman" w:hAnsi="Times New Roman" w:cs="Times New Roman"/>
          <w:sz w:val="24"/>
          <w:szCs w:val="24"/>
          <w:lang w:val="en-US" w:eastAsia="ru-RU"/>
        </w:rPr>
        <w:t>:</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0A28C2">
        <w:rPr>
          <w:rFonts w:ascii="Times New Roman" w:eastAsia="Times New Roman" w:hAnsi="Times New Roman" w:cs="Times New Roman"/>
          <w:sz w:val="24"/>
          <w:szCs w:val="24"/>
          <w:lang w:eastAsia="ru-RU"/>
        </w:rPr>
        <w:lastRenderedPageBreak/>
        <w:t>Показательное выступления на семинарах Городской методической секции   преподавателей  хоровых дисциплин,</w:t>
      </w:r>
    </w:p>
    <w:p w:rsidR="000A28C2" w:rsidRPr="007A69D2" w:rsidRDefault="00E27407" w:rsidP="000A28C2">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0A28C2">
        <w:rPr>
          <w:rFonts w:ascii="Times New Roman" w:eastAsia="Times New Roman" w:hAnsi="Times New Roman" w:cs="Times New Roman"/>
          <w:sz w:val="24"/>
          <w:szCs w:val="24"/>
          <w:lang w:eastAsia="ru-RU"/>
        </w:rPr>
        <w:t>Участие в фестивалях, конкурсах.</w:t>
      </w:r>
    </w:p>
    <w:p w:rsidR="007A69D2" w:rsidRPr="000A28C2" w:rsidRDefault="007A69D2" w:rsidP="007A69D2">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p>
    <w:p w:rsidR="00F700C3" w:rsidRPr="00F700C3" w:rsidRDefault="00F700C3" w:rsidP="00F700C3">
      <w:pPr>
        <w:pStyle w:val="a5"/>
        <w:numPr>
          <w:ilvl w:val="0"/>
          <w:numId w:val="24"/>
        </w:numPr>
        <w:spacing w:after="0" w:line="360" w:lineRule="auto"/>
        <w:jc w:val="both"/>
        <w:rPr>
          <w:rFonts w:ascii="Times New Roman" w:eastAsia="Times New Roman" w:hAnsi="Times New Roman" w:cs="Times New Roman"/>
          <w:b/>
          <w:bCs/>
          <w:sz w:val="28"/>
          <w:szCs w:val="28"/>
          <w:lang w:eastAsia="ru-RU"/>
        </w:rPr>
      </w:pPr>
      <w:r w:rsidRPr="00F700C3">
        <w:rPr>
          <w:rFonts w:ascii="Times New Roman" w:eastAsia="Times New Roman" w:hAnsi="Times New Roman" w:cs="Times New Roman"/>
          <w:b/>
          <w:bCs/>
          <w:sz w:val="28"/>
          <w:szCs w:val="28"/>
          <w:lang w:eastAsia="ru-RU"/>
        </w:rPr>
        <w:t>Списки рекомендуемой нотной и методической литературы</w:t>
      </w:r>
    </w:p>
    <w:p w:rsidR="00F700C3" w:rsidRPr="00F700C3" w:rsidRDefault="007A69D2" w:rsidP="00F700C3">
      <w:pPr>
        <w:pStyle w:val="a5"/>
        <w:spacing w:after="0" w:line="360" w:lineRule="auto"/>
        <w:ind w:left="144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 </w:t>
      </w:r>
      <w:r w:rsidR="00F700C3" w:rsidRPr="00F700C3">
        <w:rPr>
          <w:rFonts w:ascii="Times New Roman" w:eastAsia="Times New Roman" w:hAnsi="Times New Roman" w:cs="Times New Roman"/>
          <w:bCs/>
          <w:sz w:val="24"/>
          <w:szCs w:val="24"/>
          <w:lang w:eastAsia="ru-RU"/>
        </w:rPr>
        <w:t>Список рекомендуемой методической литературы</w:t>
      </w:r>
    </w:p>
    <w:p w:rsidR="00AF2A98" w:rsidRPr="00F700C3" w:rsidRDefault="00AF2A98" w:rsidP="00F700C3">
      <w:pPr>
        <w:pStyle w:val="a5"/>
        <w:numPr>
          <w:ilvl w:val="0"/>
          <w:numId w:val="25"/>
        </w:numPr>
        <w:spacing w:after="0" w:line="360" w:lineRule="auto"/>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«Работа  с  детским  хором» (Методические  рекомендации,  ленинградский  областной  научно-методический  центр), Ленинград, 1984</w:t>
      </w:r>
    </w:p>
    <w:p w:rsidR="00AF2A98" w:rsidRPr="00F700C3" w:rsidRDefault="00AF2A98" w:rsidP="00F700C3">
      <w:pPr>
        <w:pStyle w:val="a5"/>
        <w:numPr>
          <w:ilvl w:val="0"/>
          <w:numId w:val="25"/>
        </w:numPr>
        <w:spacing w:after="0" w:line="360" w:lineRule="auto"/>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Л. Шалыгина, «Работа  с  самодеятельным  хоровым  коллективом», М. Музыка, 1983</w:t>
      </w:r>
    </w:p>
    <w:p w:rsidR="00AF2A98" w:rsidRPr="00F700C3" w:rsidRDefault="00AF2A98" w:rsidP="00F700C3">
      <w:pPr>
        <w:pStyle w:val="a5"/>
        <w:numPr>
          <w:ilvl w:val="0"/>
          <w:numId w:val="25"/>
        </w:numPr>
        <w:spacing w:after="0" w:line="360" w:lineRule="auto"/>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 xml:space="preserve">Л. Кулаковский, «О  русском  народном  многоголосии», </w:t>
      </w:r>
      <w:proofErr w:type="spellStart"/>
      <w:r w:rsidRPr="00F700C3">
        <w:rPr>
          <w:rFonts w:ascii="Times New Roman" w:eastAsia="Times New Roman" w:hAnsi="Times New Roman" w:cs="Times New Roman"/>
          <w:bCs/>
          <w:sz w:val="24"/>
          <w:szCs w:val="24"/>
          <w:lang w:eastAsia="ru-RU"/>
        </w:rPr>
        <w:t>Музгиз</w:t>
      </w:r>
      <w:proofErr w:type="spellEnd"/>
      <w:r w:rsidRPr="00F700C3">
        <w:rPr>
          <w:rFonts w:ascii="Times New Roman" w:eastAsia="Times New Roman" w:hAnsi="Times New Roman" w:cs="Times New Roman"/>
          <w:bCs/>
          <w:sz w:val="24"/>
          <w:szCs w:val="24"/>
          <w:lang w:eastAsia="ru-RU"/>
        </w:rPr>
        <w:t>, 1951</w:t>
      </w:r>
    </w:p>
    <w:p w:rsidR="00AF2A98" w:rsidRPr="00F700C3" w:rsidRDefault="00AF2A98" w:rsidP="00F700C3">
      <w:pPr>
        <w:pStyle w:val="a5"/>
        <w:numPr>
          <w:ilvl w:val="0"/>
          <w:numId w:val="25"/>
        </w:numPr>
        <w:spacing w:after="0" w:line="360" w:lineRule="auto"/>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«Репертуар  детских  и  юношеских  хоров», выпуск  6 – 11, М. «Советский  композитор»,  1976 – 1981</w:t>
      </w:r>
    </w:p>
    <w:p w:rsidR="00AF2A98" w:rsidRPr="00F700C3" w:rsidRDefault="00AF2A98" w:rsidP="00F700C3">
      <w:pPr>
        <w:pStyle w:val="a5"/>
        <w:numPr>
          <w:ilvl w:val="0"/>
          <w:numId w:val="25"/>
        </w:numPr>
        <w:spacing w:after="0" w:line="360" w:lineRule="auto"/>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Н.В. Романовский,  «Проблемы  хорового  строя», (автореферат  диссертации), Л. 1969</w:t>
      </w:r>
    </w:p>
    <w:p w:rsidR="00AF2A98" w:rsidRPr="00F700C3" w:rsidRDefault="00AF2A98" w:rsidP="00F700C3">
      <w:pPr>
        <w:pStyle w:val="a5"/>
        <w:numPr>
          <w:ilvl w:val="0"/>
          <w:numId w:val="25"/>
        </w:numPr>
        <w:spacing w:after="0" w:line="360" w:lineRule="auto"/>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Б. Асафьев, «О  хоровом  искусстве», Л. 1980</w:t>
      </w:r>
    </w:p>
    <w:p w:rsidR="00CE381E" w:rsidRPr="007A69D2" w:rsidRDefault="00F700C3" w:rsidP="00F700C3">
      <w:pPr>
        <w:pStyle w:val="a5"/>
        <w:numPr>
          <w:ilvl w:val="0"/>
          <w:numId w:val="23"/>
        </w:numPr>
        <w:spacing w:after="0" w:line="240" w:lineRule="auto"/>
        <w:jc w:val="center"/>
        <w:rPr>
          <w:rFonts w:ascii="Times New Roman" w:eastAsia="Times New Roman" w:hAnsi="Times New Roman" w:cs="Times New Roman"/>
          <w:b/>
          <w:bCs/>
          <w:szCs w:val="20"/>
          <w:lang w:eastAsia="ru-RU"/>
        </w:rPr>
      </w:pPr>
      <w:r w:rsidRPr="00F700C3">
        <w:rPr>
          <w:rFonts w:ascii="Times New Roman" w:eastAsia="Times New Roman" w:hAnsi="Times New Roman" w:cs="Times New Roman"/>
          <w:b/>
          <w:bCs/>
          <w:sz w:val="24"/>
          <w:szCs w:val="24"/>
          <w:u w:val="single"/>
          <w:lang w:eastAsia="ru-RU"/>
        </w:rPr>
        <w:t>Список рекомендуемых нотных сборников</w:t>
      </w:r>
    </w:p>
    <w:p w:rsidR="007A69D2" w:rsidRPr="00F700C3" w:rsidRDefault="007A69D2" w:rsidP="00F700C3">
      <w:pPr>
        <w:pStyle w:val="a5"/>
        <w:numPr>
          <w:ilvl w:val="0"/>
          <w:numId w:val="23"/>
        </w:numPr>
        <w:spacing w:after="0" w:line="240" w:lineRule="auto"/>
        <w:jc w:val="center"/>
        <w:rPr>
          <w:rFonts w:ascii="Times New Roman" w:eastAsia="Times New Roman" w:hAnsi="Times New Roman" w:cs="Times New Roman"/>
          <w:b/>
          <w:bCs/>
          <w:szCs w:val="20"/>
          <w:lang w:eastAsia="ru-RU"/>
        </w:rPr>
      </w:pP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-В.Фадеев  «Про собак и кошек»  МФ  </w:t>
      </w:r>
      <w:proofErr w:type="spellStart"/>
      <w:r w:rsidRPr="000A28C2">
        <w:rPr>
          <w:rFonts w:ascii="Times New Roman" w:eastAsia="Times New Roman" w:hAnsi="Times New Roman" w:cs="Times New Roman"/>
          <w:bCs/>
          <w:sz w:val="24"/>
          <w:szCs w:val="24"/>
          <w:lang w:eastAsia="ru-RU"/>
        </w:rPr>
        <w:t>С-Пб</w:t>
      </w:r>
      <w:proofErr w:type="spellEnd"/>
      <w:r w:rsidRPr="000A28C2">
        <w:rPr>
          <w:rFonts w:ascii="Times New Roman" w:eastAsia="Times New Roman" w:hAnsi="Times New Roman" w:cs="Times New Roman"/>
          <w:bCs/>
          <w:sz w:val="24"/>
          <w:szCs w:val="24"/>
          <w:lang w:eastAsia="ru-RU"/>
        </w:rPr>
        <w:t xml:space="preserve">  2005 г.</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-Волков,  «Гори,  гори  ясно.  Песни  для  детей» М. Музыка, 1970</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w:t>
      </w:r>
      <w:proofErr w:type="spellStart"/>
      <w:r w:rsidRPr="000A28C2">
        <w:rPr>
          <w:rFonts w:ascii="Times New Roman" w:eastAsia="Times New Roman" w:hAnsi="Times New Roman" w:cs="Times New Roman"/>
          <w:bCs/>
          <w:sz w:val="24"/>
          <w:szCs w:val="24"/>
          <w:lang w:eastAsia="ru-RU"/>
        </w:rPr>
        <w:t>Гусельки</w:t>
      </w:r>
      <w:proofErr w:type="spellEnd"/>
      <w:r w:rsidRPr="000A28C2">
        <w:rPr>
          <w:rFonts w:ascii="Times New Roman" w:eastAsia="Times New Roman" w:hAnsi="Times New Roman" w:cs="Times New Roman"/>
          <w:bCs/>
          <w:sz w:val="24"/>
          <w:szCs w:val="24"/>
          <w:lang w:eastAsia="ru-RU"/>
        </w:rPr>
        <w:t>» -Песни  на  стихи  для  детей  младшего  школьного  возраста. М. Музыка, 1969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«Композиторы-классики – детям», М. Музыка, 1969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-А. Петров, «5  веселых  песен  для  детей», М. Музыка, 1973</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-«100  канонов  для  детского  хора», сост. </w:t>
      </w:r>
      <w:proofErr w:type="spellStart"/>
      <w:r w:rsidRPr="000A28C2">
        <w:rPr>
          <w:rFonts w:ascii="Times New Roman" w:eastAsia="Times New Roman" w:hAnsi="Times New Roman" w:cs="Times New Roman"/>
          <w:bCs/>
          <w:sz w:val="24"/>
          <w:szCs w:val="24"/>
          <w:lang w:eastAsia="ru-RU"/>
        </w:rPr>
        <w:t>Абелян</w:t>
      </w:r>
      <w:proofErr w:type="spellEnd"/>
      <w:r w:rsidRPr="000A28C2">
        <w:rPr>
          <w:rFonts w:ascii="Times New Roman" w:eastAsia="Times New Roman" w:hAnsi="Times New Roman" w:cs="Times New Roman"/>
          <w:bCs/>
          <w:sz w:val="24"/>
          <w:szCs w:val="24"/>
          <w:lang w:eastAsia="ru-RU"/>
        </w:rPr>
        <w:t>, В. Попов. М. Музыка, 1969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-Ю. </w:t>
      </w:r>
      <w:proofErr w:type="spellStart"/>
      <w:r w:rsidRPr="000A28C2">
        <w:rPr>
          <w:rFonts w:ascii="Times New Roman" w:eastAsia="Times New Roman" w:hAnsi="Times New Roman" w:cs="Times New Roman"/>
          <w:bCs/>
          <w:sz w:val="24"/>
          <w:szCs w:val="24"/>
          <w:lang w:eastAsia="ru-RU"/>
        </w:rPr>
        <w:t>Чичков</w:t>
      </w:r>
      <w:proofErr w:type="spellEnd"/>
      <w:r w:rsidRPr="000A28C2">
        <w:rPr>
          <w:rFonts w:ascii="Times New Roman" w:eastAsia="Times New Roman" w:hAnsi="Times New Roman" w:cs="Times New Roman"/>
          <w:bCs/>
          <w:sz w:val="24"/>
          <w:szCs w:val="24"/>
          <w:lang w:eastAsia="ru-RU"/>
        </w:rPr>
        <w:t>,  «Солнечные  маршруты»,  М. Музыка, 1972</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-А. Островский, «Чьи  песни  ты  поешь?», М. Музыка, 1969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-В. </w:t>
      </w:r>
      <w:proofErr w:type="spellStart"/>
      <w:r w:rsidRPr="000A28C2">
        <w:rPr>
          <w:rFonts w:ascii="Times New Roman" w:eastAsia="Times New Roman" w:hAnsi="Times New Roman" w:cs="Times New Roman"/>
          <w:bCs/>
          <w:sz w:val="24"/>
          <w:szCs w:val="24"/>
          <w:lang w:eastAsia="ru-RU"/>
        </w:rPr>
        <w:t>Шаинский</w:t>
      </w:r>
      <w:proofErr w:type="spellEnd"/>
      <w:r w:rsidRPr="000A28C2">
        <w:rPr>
          <w:rFonts w:ascii="Times New Roman" w:eastAsia="Times New Roman" w:hAnsi="Times New Roman" w:cs="Times New Roman"/>
          <w:bCs/>
          <w:sz w:val="24"/>
          <w:szCs w:val="24"/>
          <w:lang w:eastAsia="ru-RU"/>
        </w:rPr>
        <w:t>, «Будет  песенка», М. Музыка, 1976</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w:t>
      </w:r>
      <w:proofErr w:type="spellStart"/>
      <w:r w:rsidRPr="000A28C2">
        <w:rPr>
          <w:rFonts w:ascii="Times New Roman" w:eastAsia="Times New Roman" w:hAnsi="Times New Roman" w:cs="Times New Roman"/>
          <w:bCs/>
          <w:sz w:val="24"/>
          <w:szCs w:val="24"/>
          <w:lang w:eastAsia="ru-RU"/>
        </w:rPr>
        <w:t>Чебурашка</w:t>
      </w:r>
      <w:proofErr w:type="spellEnd"/>
      <w:r w:rsidRPr="000A28C2">
        <w:rPr>
          <w:rFonts w:ascii="Times New Roman" w:eastAsia="Times New Roman" w:hAnsi="Times New Roman" w:cs="Times New Roman"/>
          <w:bCs/>
          <w:sz w:val="24"/>
          <w:szCs w:val="24"/>
          <w:lang w:eastAsia="ru-RU"/>
        </w:rPr>
        <w:t>» - песни  и  музыка  к  м/</w:t>
      </w:r>
      <w:proofErr w:type="spellStart"/>
      <w:r w:rsidRPr="000A28C2">
        <w:rPr>
          <w:rFonts w:ascii="Times New Roman" w:eastAsia="Times New Roman" w:hAnsi="Times New Roman" w:cs="Times New Roman"/>
          <w:bCs/>
          <w:sz w:val="24"/>
          <w:szCs w:val="24"/>
          <w:lang w:eastAsia="ru-RU"/>
        </w:rPr>
        <w:t>ф</w:t>
      </w:r>
      <w:proofErr w:type="spellEnd"/>
      <w:r w:rsidRPr="000A28C2">
        <w:rPr>
          <w:rFonts w:ascii="Times New Roman" w:eastAsia="Times New Roman" w:hAnsi="Times New Roman" w:cs="Times New Roman"/>
          <w:bCs/>
          <w:sz w:val="24"/>
          <w:szCs w:val="24"/>
          <w:lang w:eastAsia="ru-RU"/>
        </w:rPr>
        <w:t>, выпуск 3М. Музыка, 1982</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-«А  мы  просо  сеяли», русские  нар.  игры,  хороводы, выпуск 3, М. Музыка, 1981</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-«Гусята», зарубежные  песни, М. </w:t>
      </w:r>
      <w:proofErr w:type="spellStart"/>
      <w:r w:rsidRPr="000A28C2">
        <w:rPr>
          <w:rFonts w:ascii="Times New Roman" w:eastAsia="Times New Roman" w:hAnsi="Times New Roman" w:cs="Times New Roman"/>
          <w:bCs/>
          <w:sz w:val="24"/>
          <w:szCs w:val="24"/>
          <w:lang w:eastAsia="ru-RU"/>
        </w:rPr>
        <w:t>Музгиз</w:t>
      </w:r>
      <w:proofErr w:type="spellEnd"/>
      <w:r w:rsidRPr="000A28C2">
        <w:rPr>
          <w:rFonts w:ascii="Times New Roman" w:eastAsia="Times New Roman" w:hAnsi="Times New Roman" w:cs="Times New Roman"/>
          <w:bCs/>
          <w:sz w:val="24"/>
          <w:szCs w:val="24"/>
          <w:lang w:eastAsia="ru-RU"/>
        </w:rPr>
        <w:t>, 1959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-Я. </w:t>
      </w:r>
      <w:proofErr w:type="spellStart"/>
      <w:r w:rsidRPr="000A28C2">
        <w:rPr>
          <w:rFonts w:ascii="Times New Roman" w:eastAsia="Times New Roman" w:hAnsi="Times New Roman" w:cs="Times New Roman"/>
          <w:bCs/>
          <w:sz w:val="24"/>
          <w:szCs w:val="24"/>
          <w:lang w:eastAsia="ru-RU"/>
        </w:rPr>
        <w:t>Дубравин</w:t>
      </w:r>
      <w:proofErr w:type="spellEnd"/>
      <w:r w:rsidRPr="000A28C2">
        <w:rPr>
          <w:rFonts w:ascii="Times New Roman" w:eastAsia="Times New Roman" w:hAnsi="Times New Roman" w:cs="Times New Roman"/>
          <w:bCs/>
          <w:sz w:val="24"/>
          <w:szCs w:val="24"/>
          <w:lang w:eastAsia="ru-RU"/>
        </w:rPr>
        <w:t>, «Капельки», М. Музыка, 1981Н. Добровольская, «Распевания  для  детского  хора», М. Музыка, 1969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-«Песни  для  детского  хора» , сост. Соколов, М. </w:t>
      </w:r>
      <w:proofErr w:type="spellStart"/>
      <w:r w:rsidRPr="000A28C2">
        <w:rPr>
          <w:rFonts w:ascii="Times New Roman" w:eastAsia="Times New Roman" w:hAnsi="Times New Roman" w:cs="Times New Roman"/>
          <w:bCs/>
          <w:sz w:val="24"/>
          <w:szCs w:val="24"/>
          <w:lang w:eastAsia="ru-RU"/>
        </w:rPr>
        <w:t>Музгиз</w:t>
      </w:r>
      <w:proofErr w:type="spellEnd"/>
      <w:r w:rsidRPr="000A28C2">
        <w:rPr>
          <w:rFonts w:ascii="Times New Roman" w:eastAsia="Times New Roman" w:hAnsi="Times New Roman" w:cs="Times New Roman"/>
          <w:bCs/>
          <w:sz w:val="24"/>
          <w:szCs w:val="24"/>
          <w:lang w:eastAsia="ru-RU"/>
        </w:rPr>
        <w:t>, 1964</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w:t>
      </w:r>
      <w:proofErr w:type="spellStart"/>
      <w:r w:rsidRPr="000A28C2">
        <w:rPr>
          <w:rFonts w:ascii="Times New Roman" w:eastAsia="Times New Roman" w:hAnsi="Times New Roman" w:cs="Times New Roman"/>
          <w:bCs/>
          <w:sz w:val="24"/>
          <w:szCs w:val="24"/>
          <w:lang w:eastAsia="ru-RU"/>
        </w:rPr>
        <w:t>Жаворонушки</w:t>
      </w:r>
      <w:proofErr w:type="spellEnd"/>
      <w:r w:rsidRPr="000A28C2">
        <w:rPr>
          <w:rFonts w:ascii="Times New Roman" w:eastAsia="Times New Roman" w:hAnsi="Times New Roman" w:cs="Times New Roman"/>
          <w:bCs/>
          <w:sz w:val="24"/>
          <w:szCs w:val="24"/>
          <w:lang w:eastAsia="ru-RU"/>
        </w:rPr>
        <w:t>», М., изд</w:t>
      </w:r>
      <w:r w:rsidRPr="000A28C2">
        <w:rPr>
          <w:rFonts w:ascii="Times New Roman" w:eastAsia="Times New Roman" w:hAnsi="Times New Roman" w:cs="Times New Roman"/>
          <w:sz w:val="24"/>
          <w:szCs w:val="24"/>
          <w:lang w:eastAsia="ru-RU"/>
        </w:rPr>
        <w:t xml:space="preserve">. </w:t>
      </w:r>
      <w:r w:rsidRPr="000A28C2">
        <w:rPr>
          <w:rFonts w:ascii="Times New Roman" w:eastAsia="Times New Roman" w:hAnsi="Times New Roman" w:cs="Times New Roman"/>
          <w:bCs/>
          <w:sz w:val="24"/>
          <w:szCs w:val="24"/>
          <w:lang w:eastAsia="ru-RU"/>
        </w:rPr>
        <w:t xml:space="preserve"> «Советский  композитор», 1977</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-«Веселый  ветер», М. Музыка, 1982 г.</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-«Детский  хор», М. Музыка, 1982</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-«Поет,  поет  соловушка»,  русские  нар.  песни  для  детей   мл.  возраста, М. Музыка, 1975</w:t>
      </w:r>
    </w:p>
    <w:p w:rsidR="00CE381E" w:rsidRPr="000A28C2" w:rsidRDefault="00CE381E" w:rsidP="000A28C2">
      <w:pPr>
        <w:pStyle w:val="a5"/>
        <w:keepNext/>
        <w:numPr>
          <w:ilvl w:val="0"/>
          <w:numId w:val="14"/>
        </w:numPr>
        <w:spacing w:after="0"/>
        <w:jc w:val="both"/>
        <w:outlineLvl w:val="5"/>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-Г. Портнов, «Смешные  и  добрые  песни», изд.  «Северный  олень», СП б, 1988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w:t>
      </w:r>
      <w:proofErr w:type="spellStart"/>
      <w:r w:rsidRPr="000A28C2">
        <w:rPr>
          <w:rFonts w:ascii="Times New Roman" w:eastAsia="Times New Roman" w:hAnsi="Times New Roman" w:cs="Times New Roman"/>
          <w:bCs/>
          <w:sz w:val="24"/>
          <w:szCs w:val="24"/>
          <w:lang w:eastAsia="ru-RU"/>
        </w:rPr>
        <w:t>Чаривна</w:t>
      </w:r>
      <w:proofErr w:type="spellEnd"/>
      <w:r w:rsidRPr="000A28C2">
        <w:rPr>
          <w:rFonts w:ascii="Times New Roman" w:eastAsia="Times New Roman" w:hAnsi="Times New Roman" w:cs="Times New Roman"/>
          <w:bCs/>
          <w:sz w:val="24"/>
          <w:szCs w:val="24"/>
          <w:lang w:eastAsia="ru-RU"/>
        </w:rPr>
        <w:t xml:space="preserve">  скрипка»,  изд.</w:t>
      </w:r>
      <w:r w:rsidRPr="000A28C2">
        <w:rPr>
          <w:rFonts w:ascii="Times New Roman" w:eastAsia="Times New Roman" w:hAnsi="Times New Roman" w:cs="Times New Roman"/>
          <w:sz w:val="24"/>
          <w:szCs w:val="24"/>
          <w:lang w:eastAsia="ru-RU"/>
        </w:rPr>
        <w:t xml:space="preserve"> </w:t>
      </w:r>
      <w:r w:rsidRPr="000A28C2">
        <w:rPr>
          <w:rFonts w:ascii="Times New Roman" w:eastAsia="Times New Roman" w:hAnsi="Times New Roman" w:cs="Times New Roman"/>
          <w:bCs/>
          <w:sz w:val="24"/>
          <w:szCs w:val="24"/>
          <w:lang w:eastAsia="ru-RU"/>
        </w:rPr>
        <w:t>«</w:t>
      </w:r>
      <w:proofErr w:type="spellStart"/>
      <w:r w:rsidRPr="000A28C2">
        <w:rPr>
          <w:rFonts w:ascii="Times New Roman" w:eastAsia="Times New Roman" w:hAnsi="Times New Roman" w:cs="Times New Roman"/>
          <w:bCs/>
          <w:sz w:val="24"/>
          <w:szCs w:val="24"/>
          <w:lang w:eastAsia="ru-RU"/>
        </w:rPr>
        <w:t>Музична</w:t>
      </w:r>
      <w:proofErr w:type="spellEnd"/>
      <w:r w:rsidRPr="000A28C2">
        <w:rPr>
          <w:rFonts w:ascii="Times New Roman" w:eastAsia="Times New Roman" w:hAnsi="Times New Roman" w:cs="Times New Roman"/>
          <w:bCs/>
          <w:sz w:val="24"/>
          <w:szCs w:val="24"/>
          <w:lang w:eastAsia="ru-RU"/>
        </w:rPr>
        <w:t xml:space="preserve"> Украина», выпуск 2, 1984</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lastRenderedPageBreak/>
        <w:t xml:space="preserve">-В. Попов, П. </w:t>
      </w:r>
      <w:proofErr w:type="spellStart"/>
      <w:r w:rsidRPr="000A28C2">
        <w:rPr>
          <w:rFonts w:ascii="Times New Roman" w:eastAsia="Times New Roman" w:hAnsi="Times New Roman" w:cs="Times New Roman"/>
          <w:bCs/>
          <w:sz w:val="24"/>
          <w:szCs w:val="24"/>
          <w:lang w:eastAsia="ru-RU"/>
        </w:rPr>
        <w:t>Халабузарь</w:t>
      </w:r>
      <w:proofErr w:type="spellEnd"/>
      <w:r w:rsidRPr="000A28C2">
        <w:rPr>
          <w:rFonts w:ascii="Times New Roman" w:eastAsia="Times New Roman" w:hAnsi="Times New Roman" w:cs="Times New Roman"/>
          <w:bCs/>
          <w:sz w:val="24"/>
          <w:szCs w:val="24"/>
          <w:lang w:eastAsia="ru-RU"/>
        </w:rPr>
        <w:t xml:space="preserve">,  «Хоровой  класс»,  пособие  для  муз.  школ, изд. «Сов. Композитор», 1988 </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-«Антология  советской  детской  песни», </w:t>
      </w:r>
      <w:proofErr w:type="spellStart"/>
      <w:r w:rsidRPr="000A28C2">
        <w:rPr>
          <w:rFonts w:ascii="Times New Roman" w:eastAsia="Times New Roman" w:hAnsi="Times New Roman" w:cs="Times New Roman"/>
          <w:bCs/>
          <w:sz w:val="24"/>
          <w:szCs w:val="24"/>
          <w:lang w:eastAsia="ru-RU"/>
        </w:rPr>
        <w:t>вып</w:t>
      </w:r>
      <w:proofErr w:type="spellEnd"/>
      <w:r w:rsidRPr="000A28C2">
        <w:rPr>
          <w:rFonts w:ascii="Times New Roman" w:eastAsia="Times New Roman" w:hAnsi="Times New Roman" w:cs="Times New Roman"/>
          <w:bCs/>
          <w:sz w:val="24"/>
          <w:szCs w:val="24"/>
          <w:lang w:eastAsia="ru-RU"/>
        </w:rPr>
        <w:t>. 3, М. Музыка, 1988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-Я. </w:t>
      </w:r>
      <w:proofErr w:type="spellStart"/>
      <w:r w:rsidRPr="000A28C2">
        <w:rPr>
          <w:rFonts w:ascii="Times New Roman" w:eastAsia="Times New Roman" w:hAnsi="Times New Roman" w:cs="Times New Roman"/>
          <w:bCs/>
          <w:sz w:val="24"/>
          <w:szCs w:val="24"/>
          <w:lang w:eastAsia="ru-RU"/>
        </w:rPr>
        <w:t>Дубравин</w:t>
      </w:r>
      <w:proofErr w:type="spellEnd"/>
      <w:r w:rsidRPr="000A28C2">
        <w:rPr>
          <w:rFonts w:ascii="Times New Roman" w:eastAsia="Times New Roman" w:hAnsi="Times New Roman" w:cs="Times New Roman"/>
          <w:bCs/>
          <w:sz w:val="24"/>
          <w:szCs w:val="24"/>
          <w:lang w:eastAsia="ru-RU"/>
        </w:rPr>
        <w:t>, «Песни  героев  любимых  книг», М. Музыка,1978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-Ю. </w:t>
      </w:r>
      <w:proofErr w:type="spellStart"/>
      <w:r w:rsidRPr="000A28C2">
        <w:rPr>
          <w:rFonts w:ascii="Times New Roman" w:eastAsia="Times New Roman" w:hAnsi="Times New Roman" w:cs="Times New Roman"/>
          <w:bCs/>
          <w:sz w:val="24"/>
          <w:szCs w:val="24"/>
          <w:lang w:eastAsia="ru-RU"/>
        </w:rPr>
        <w:t>Комальков</w:t>
      </w:r>
      <w:proofErr w:type="spellEnd"/>
      <w:r w:rsidRPr="000A28C2">
        <w:rPr>
          <w:rFonts w:ascii="Times New Roman" w:eastAsia="Times New Roman" w:hAnsi="Times New Roman" w:cs="Times New Roman"/>
          <w:bCs/>
          <w:sz w:val="24"/>
          <w:szCs w:val="24"/>
          <w:lang w:eastAsia="ru-RU"/>
        </w:rPr>
        <w:t>, Э. Соболева, «</w:t>
      </w:r>
      <w:proofErr w:type="spellStart"/>
      <w:r w:rsidRPr="000A28C2">
        <w:rPr>
          <w:rFonts w:ascii="Times New Roman" w:eastAsia="Times New Roman" w:hAnsi="Times New Roman" w:cs="Times New Roman"/>
          <w:bCs/>
          <w:sz w:val="24"/>
          <w:szCs w:val="24"/>
          <w:lang w:eastAsia="ru-RU"/>
        </w:rPr>
        <w:t>Потешки</w:t>
      </w:r>
      <w:proofErr w:type="spellEnd"/>
      <w:r w:rsidRPr="000A28C2">
        <w:rPr>
          <w:rFonts w:ascii="Times New Roman" w:eastAsia="Times New Roman" w:hAnsi="Times New Roman" w:cs="Times New Roman"/>
          <w:bCs/>
          <w:sz w:val="24"/>
          <w:szCs w:val="24"/>
          <w:lang w:eastAsia="ru-RU"/>
        </w:rPr>
        <w:t xml:space="preserve">  и  забавы», изд. «Сов. Композитор», 1988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-«Земля  детей», М. Музыка, 1987</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-«Что  услышал  композитор», сост. Тихая, </w:t>
      </w:r>
      <w:proofErr w:type="spellStart"/>
      <w:r w:rsidRPr="000A28C2">
        <w:rPr>
          <w:rFonts w:ascii="Times New Roman" w:eastAsia="Times New Roman" w:hAnsi="Times New Roman" w:cs="Times New Roman"/>
          <w:bCs/>
          <w:sz w:val="24"/>
          <w:szCs w:val="24"/>
          <w:lang w:eastAsia="ru-RU"/>
        </w:rPr>
        <w:t>вып</w:t>
      </w:r>
      <w:proofErr w:type="spellEnd"/>
      <w:r w:rsidRPr="000A28C2">
        <w:rPr>
          <w:rFonts w:ascii="Times New Roman" w:eastAsia="Times New Roman" w:hAnsi="Times New Roman" w:cs="Times New Roman"/>
          <w:bCs/>
          <w:sz w:val="24"/>
          <w:szCs w:val="24"/>
          <w:lang w:eastAsia="ru-RU"/>
        </w:rPr>
        <w:t>. 2, №, 4, изд.  «Сов. Композитор», 1988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-Я. </w:t>
      </w:r>
      <w:proofErr w:type="spellStart"/>
      <w:r w:rsidRPr="000A28C2">
        <w:rPr>
          <w:rFonts w:ascii="Times New Roman" w:eastAsia="Times New Roman" w:hAnsi="Times New Roman" w:cs="Times New Roman"/>
          <w:bCs/>
          <w:sz w:val="24"/>
          <w:szCs w:val="24"/>
          <w:lang w:eastAsia="ru-RU"/>
        </w:rPr>
        <w:t>Дубравин</w:t>
      </w:r>
      <w:proofErr w:type="spellEnd"/>
      <w:r w:rsidRPr="000A28C2">
        <w:rPr>
          <w:rFonts w:ascii="Times New Roman" w:eastAsia="Times New Roman" w:hAnsi="Times New Roman" w:cs="Times New Roman"/>
          <w:bCs/>
          <w:sz w:val="24"/>
          <w:szCs w:val="24"/>
          <w:lang w:eastAsia="ru-RU"/>
        </w:rPr>
        <w:t>,  «Огромный  дом»,  изд. «Композитор», СПб, 1998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-«И.О. Дунаевский  и  его  песни»,  М. Музыка, 1988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-Е. </w:t>
      </w:r>
      <w:proofErr w:type="spellStart"/>
      <w:r w:rsidRPr="000A28C2">
        <w:rPr>
          <w:rFonts w:ascii="Times New Roman" w:eastAsia="Times New Roman" w:hAnsi="Times New Roman" w:cs="Times New Roman"/>
          <w:bCs/>
          <w:sz w:val="24"/>
          <w:szCs w:val="24"/>
          <w:lang w:eastAsia="ru-RU"/>
        </w:rPr>
        <w:t>Крылатов</w:t>
      </w:r>
      <w:proofErr w:type="spellEnd"/>
      <w:r w:rsidRPr="000A28C2">
        <w:rPr>
          <w:rFonts w:ascii="Times New Roman" w:eastAsia="Times New Roman" w:hAnsi="Times New Roman" w:cs="Times New Roman"/>
          <w:bCs/>
          <w:sz w:val="24"/>
          <w:szCs w:val="24"/>
          <w:lang w:eastAsia="ru-RU"/>
        </w:rPr>
        <w:t>, «Прекрасное  далеко», М. изд. «Сов. Композитор», 1989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-Ж. </w:t>
      </w:r>
      <w:proofErr w:type="spellStart"/>
      <w:r w:rsidRPr="000A28C2">
        <w:rPr>
          <w:rFonts w:ascii="Times New Roman" w:eastAsia="Times New Roman" w:hAnsi="Times New Roman" w:cs="Times New Roman"/>
          <w:bCs/>
          <w:sz w:val="24"/>
          <w:szCs w:val="24"/>
          <w:lang w:eastAsia="ru-RU"/>
        </w:rPr>
        <w:t>Металлиди</w:t>
      </w:r>
      <w:proofErr w:type="spellEnd"/>
      <w:r w:rsidRPr="000A28C2">
        <w:rPr>
          <w:rFonts w:ascii="Times New Roman" w:eastAsia="Times New Roman" w:hAnsi="Times New Roman" w:cs="Times New Roman"/>
          <w:bCs/>
          <w:sz w:val="24"/>
          <w:szCs w:val="24"/>
          <w:lang w:eastAsia="ru-RU"/>
        </w:rPr>
        <w:t>,  песни  для  детского  хора «Про  луну  и  апельсины», изд. «Композитор», СПб, 1997</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-«Малыши  поют  классику», вып.1, зарубежная  музыка, изд. «Композитор», 1998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-И Беленькая, С. Ильинская, «Музыкальная  копилка», изд. «Союз  художников», 1999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w:t>
      </w:r>
      <w:proofErr w:type="spellStart"/>
      <w:r w:rsidRPr="000A28C2">
        <w:rPr>
          <w:rFonts w:ascii="Times New Roman" w:eastAsia="Times New Roman" w:hAnsi="Times New Roman" w:cs="Times New Roman"/>
          <w:bCs/>
          <w:sz w:val="24"/>
          <w:szCs w:val="24"/>
          <w:lang w:eastAsia="ru-RU"/>
        </w:rPr>
        <w:t>А.Плешак</w:t>
      </w:r>
      <w:proofErr w:type="spellEnd"/>
      <w:r w:rsidRPr="000A28C2">
        <w:rPr>
          <w:rFonts w:ascii="Times New Roman" w:eastAsia="Times New Roman" w:hAnsi="Times New Roman" w:cs="Times New Roman"/>
          <w:bCs/>
          <w:sz w:val="24"/>
          <w:szCs w:val="24"/>
          <w:lang w:eastAsia="ru-RU"/>
        </w:rPr>
        <w:t xml:space="preserve">  «День рождения»  </w:t>
      </w:r>
      <w:proofErr w:type="spellStart"/>
      <w:r w:rsidRPr="000A28C2">
        <w:rPr>
          <w:rFonts w:ascii="Times New Roman" w:eastAsia="Times New Roman" w:hAnsi="Times New Roman" w:cs="Times New Roman"/>
          <w:bCs/>
          <w:sz w:val="24"/>
          <w:szCs w:val="24"/>
          <w:lang w:eastAsia="ru-RU"/>
        </w:rPr>
        <w:t>изд</w:t>
      </w:r>
      <w:proofErr w:type="spellEnd"/>
      <w:r w:rsidRPr="000A28C2">
        <w:rPr>
          <w:rFonts w:ascii="Times New Roman" w:eastAsia="Times New Roman" w:hAnsi="Times New Roman" w:cs="Times New Roman"/>
          <w:bCs/>
          <w:sz w:val="24"/>
          <w:szCs w:val="24"/>
          <w:lang w:eastAsia="ru-RU"/>
        </w:rPr>
        <w:t xml:space="preserve">  «Композитор»  2004 </w:t>
      </w:r>
    </w:p>
    <w:p w:rsidR="00742C01" w:rsidRPr="00AF2A98" w:rsidRDefault="00742C01" w:rsidP="00742C01">
      <w:pPr>
        <w:spacing w:after="0"/>
        <w:jc w:val="both"/>
        <w:rPr>
          <w:rFonts w:ascii="Times New Roman" w:eastAsia="Times New Roman" w:hAnsi="Times New Roman" w:cs="Times New Roman"/>
          <w:bCs/>
          <w:szCs w:val="20"/>
          <w:lang w:eastAsia="ru-RU"/>
        </w:rPr>
      </w:pPr>
    </w:p>
    <w:p w:rsidR="00DF4DBB" w:rsidRDefault="00DF4DBB"/>
    <w:sectPr w:rsidR="00DF4DBB" w:rsidSect="007E24F8">
      <w:footerReference w:type="default" r:id="rId1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5814" w:rsidRDefault="00F85814" w:rsidP="00E27407">
      <w:pPr>
        <w:spacing w:after="0" w:line="240" w:lineRule="auto"/>
      </w:pPr>
      <w:r>
        <w:separator/>
      </w:r>
    </w:p>
  </w:endnote>
  <w:endnote w:type="continuationSeparator" w:id="0">
    <w:p w:rsidR="00F85814" w:rsidRDefault="00F85814" w:rsidP="00E274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80801"/>
      <w:docPartObj>
        <w:docPartGallery w:val="Page Numbers (Bottom of Page)"/>
        <w:docPartUnique/>
      </w:docPartObj>
    </w:sdtPr>
    <w:sdtContent>
      <w:p w:rsidR="00F85814" w:rsidRDefault="00035E34">
        <w:pPr>
          <w:pStyle w:val="a9"/>
          <w:jc w:val="right"/>
        </w:pPr>
        <w:fldSimple w:instr=" PAGE   \* MERGEFORMAT ">
          <w:r w:rsidR="00C21FFD">
            <w:rPr>
              <w:noProof/>
            </w:rPr>
            <w:t>3</w:t>
          </w:r>
        </w:fldSimple>
      </w:p>
    </w:sdtContent>
  </w:sdt>
  <w:p w:rsidR="00F85814" w:rsidRDefault="00F85814">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5814" w:rsidRDefault="00F85814" w:rsidP="00E27407">
      <w:pPr>
        <w:spacing w:after="0" w:line="240" w:lineRule="auto"/>
      </w:pPr>
      <w:r>
        <w:separator/>
      </w:r>
    </w:p>
  </w:footnote>
  <w:footnote w:type="continuationSeparator" w:id="0">
    <w:p w:rsidR="00F85814" w:rsidRDefault="00F85814" w:rsidP="00E274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DB0CA78"/>
    <w:lvl w:ilvl="0">
      <w:numFmt w:val="bullet"/>
      <w:lvlText w:val="*"/>
      <w:lvlJc w:val="left"/>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A3556FE"/>
    <w:multiLevelType w:val="hybridMultilevel"/>
    <w:tmpl w:val="EE608902"/>
    <w:lvl w:ilvl="0" w:tplc="407EACCE">
      <w:start w:val="2"/>
      <w:numFmt w:val="decimal"/>
      <w:lvlText w:val="%1."/>
      <w:lvlJc w:val="left"/>
      <w:pPr>
        <w:ind w:left="360" w:hanging="360"/>
      </w:pPr>
      <w:rPr>
        <w:rFonts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CD45101"/>
    <w:multiLevelType w:val="hybridMultilevel"/>
    <w:tmpl w:val="EE608902"/>
    <w:lvl w:ilvl="0" w:tplc="407EACCE">
      <w:start w:val="2"/>
      <w:numFmt w:val="decimal"/>
      <w:lvlText w:val="%1."/>
      <w:lvlJc w:val="left"/>
      <w:pPr>
        <w:ind w:left="360" w:hanging="360"/>
      </w:pPr>
      <w:rPr>
        <w:rFonts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24272B14"/>
    <w:multiLevelType w:val="multilevel"/>
    <w:tmpl w:val="F9BE910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5586871"/>
    <w:multiLevelType w:val="multilevel"/>
    <w:tmpl w:val="F9BE910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9974575"/>
    <w:multiLevelType w:val="hybridMultilevel"/>
    <w:tmpl w:val="7E4A71E0"/>
    <w:lvl w:ilvl="0" w:tplc="5FA83C80">
      <w:start w:val="1"/>
      <w:numFmt w:val="decimal"/>
      <w:lvlText w:val="%1."/>
      <w:lvlJc w:val="left"/>
      <w:pPr>
        <w:tabs>
          <w:tab w:val="num" w:pos="1050"/>
        </w:tabs>
        <w:ind w:left="1050" w:hanging="105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33A4542B"/>
    <w:multiLevelType w:val="multilevel"/>
    <w:tmpl w:val="8C2AC71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40269A0"/>
    <w:multiLevelType w:val="hybridMultilevel"/>
    <w:tmpl w:val="3F3647BC"/>
    <w:lvl w:ilvl="0" w:tplc="FCE20EE2">
      <w:start w:val="2"/>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4372F4"/>
    <w:multiLevelType w:val="hybridMultilevel"/>
    <w:tmpl w:val="97C60BE8"/>
    <w:lvl w:ilvl="0" w:tplc="B8146EF8">
      <w:start w:val="4"/>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44727CE4"/>
    <w:multiLevelType w:val="hybridMultilevel"/>
    <w:tmpl w:val="6C70A4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5505662"/>
    <w:multiLevelType w:val="multilevel"/>
    <w:tmpl w:val="657468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D737B75"/>
    <w:multiLevelType w:val="multilevel"/>
    <w:tmpl w:val="117AF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0E243D0"/>
    <w:multiLevelType w:val="hybridMultilevel"/>
    <w:tmpl w:val="8E9A4384"/>
    <w:lvl w:ilvl="0" w:tplc="6EEA62C4">
      <w:start w:val="4"/>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4796E7E"/>
    <w:multiLevelType w:val="multilevel"/>
    <w:tmpl w:val="6276D0B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4FC0BE3"/>
    <w:multiLevelType w:val="multilevel"/>
    <w:tmpl w:val="7E9835D0"/>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B9063FB"/>
    <w:multiLevelType w:val="hybridMultilevel"/>
    <w:tmpl w:val="EE608902"/>
    <w:lvl w:ilvl="0" w:tplc="407EACCE">
      <w:start w:val="2"/>
      <w:numFmt w:val="decimal"/>
      <w:lvlText w:val="%1."/>
      <w:lvlJc w:val="left"/>
      <w:pPr>
        <w:ind w:left="360" w:hanging="360"/>
      </w:pPr>
      <w:rPr>
        <w:rFonts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5CD06EE0"/>
    <w:multiLevelType w:val="hybridMultilevel"/>
    <w:tmpl w:val="1C82FDC6"/>
    <w:lvl w:ilvl="0" w:tplc="3C724D9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nsid w:val="5D8A2F25"/>
    <w:multiLevelType w:val="hybridMultilevel"/>
    <w:tmpl w:val="7E4A71E0"/>
    <w:lvl w:ilvl="0" w:tplc="5FA83C80">
      <w:start w:val="1"/>
      <w:numFmt w:val="decimal"/>
      <w:lvlText w:val="%1."/>
      <w:lvlJc w:val="left"/>
      <w:pPr>
        <w:tabs>
          <w:tab w:val="num" w:pos="1050"/>
        </w:tabs>
        <w:ind w:left="1050" w:hanging="105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nsid w:val="5E5E7EC9"/>
    <w:multiLevelType w:val="hybridMultilevel"/>
    <w:tmpl w:val="9A8E9FC2"/>
    <w:lvl w:ilvl="0" w:tplc="644412B8">
      <w:start w:val="2"/>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Marlett" w:hAnsi="Marlett"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Marlett" w:hAnsi="Marlett"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Marlett" w:hAnsi="Marlett" w:hint="default"/>
      </w:rPr>
    </w:lvl>
  </w:abstractNum>
  <w:abstractNum w:abstractNumId="20">
    <w:nsid w:val="5FC00AED"/>
    <w:multiLevelType w:val="hybridMultilevel"/>
    <w:tmpl w:val="C9AC3F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A68754E"/>
    <w:multiLevelType w:val="hybridMultilevel"/>
    <w:tmpl w:val="F5FEC44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6D814C62"/>
    <w:multiLevelType w:val="multilevel"/>
    <w:tmpl w:val="02F0186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F501A1E"/>
    <w:multiLevelType w:val="multilevel"/>
    <w:tmpl w:val="4ADC6B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B427019"/>
    <w:multiLevelType w:val="hybridMultilevel"/>
    <w:tmpl w:val="148C81C4"/>
    <w:lvl w:ilvl="0" w:tplc="D4F69E4A">
      <w:start w:val="2"/>
      <w:numFmt w:val="upperRoman"/>
      <w:lvlText w:val="%1."/>
      <w:lvlJc w:val="left"/>
      <w:pPr>
        <w:tabs>
          <w:tab w:val="num" w:pos="1440"/>
        </w:tabs>
        <w:ind w:left="1440" w:hanging="72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1"/>
  </w:num>
  <w:num w:numId="2">
    <w:abstractNumId w:val="2"/>
  </w:num>
  <w:num w:numId="3">
    <w:abstractNumId w:val="17"/>
  </w:num>
  <w:num w:numId="4">
    <w:abstractNumId w:val="24"/>
  </w:num>
  <w:num w:numId="5">
    <w:abstractNumId w:val="19"/>
  </w:num>
  <w:num w:numId="6">
    <w:abstractNumId w:val="6"/>
  </w:num>
  <w:num w:numId="7">
    <w:abstractNumId w:val="10"/>
  </w:num>
  <w:num w:numId="8">
    <w:abstractNumId w:val="18"/>
  </w:num>
  <w:num w:numId="9">
    <w:abstractNumId w:val="16"/>
  </w:num>
  <w:num w:numId="10">
    <w:abstractNumId w:val="13"/>
  </w:num>
  <w:num w:numId="11">
    <w:abstractNumId w:val="3"/>
  </w:num>
  <w:num w:numId="12">
    <w:abstractNumId w:val="8"/>
  </w:num>
  <w:num w:numId="13">
    <w:abstractNumId w:val="0"/>
    <w:lvlOverride w:ilvl="0">
      <w:lvl w:ilvl="0">
        <w:start w:val="65535"/>
        <w:numFmt w:val="bullet"/>
        <w:lvlText w:val="-"/>
        <w:legacy w:legacy="1" w:legacySpace="0" w:legacyIndent="149"/>
        <w:lvlJc w:val="left"/>
        <w:rPr>
          <w:rFonts w:ascii="Arial" w:hAnsi="Arial" w:cs="Arial" w:hint="default"/>
        </w:rPr>
      </w:lvl>
    </w:lvlOverride>
  </w:num>
  <w:num w:numId="14">
    <w:abstractNumId w:val="20"/>
  </w:num>
  <w:num w:numId="15">
    <w:abstractNumId w:val="14"/>
  </w:num>
  <w:num w:numId="16">
    <w:abstractNumId w:val="11"/>
  </w:num>
  <w:num w:numId="17">
    <w:abstractNumId w:val="5"/>
  </w:num>
  <w:num w:numId="18">
    <w:abstractNumId w:val="4"/>
  </w:num>
  <w:num w:numId="19">
    <w:abstractNumId w:val="23"/>
  </w:num>
  <w:num w:numId="20">
    <w:abstractNumId w:val="15"/>
  </w:num>
  <w:num w:numId="21">
    <w:abstractNumId w:val="22"/>
  </w:num>
  <w:num w:numId="22">
    <w:abstractNumId w:val="12"/>
  </w:num>
  <w:num w:numId="23">
    <w:abstractNumId w:val="7"/>
  </w:num>
  <w:num w:numId="24">
    <w:abstractNumId w:val="9"/>
  </w:num>
  <w:num w:numId="2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A0E07"/>
    <w:rsid w:val="00016565"/>
    <w:rsid w:val="00035E34"/>
    <w:rsid w:val="000827B8"/>
    <w:rsid w:val="000A28C2"/>
    <w:rsid w:val="000C1821"/>
    <w:rsid w:val="000C3DBE"/>
    <w:rsid w:val="000F1A89"/>
    <w:rsid w:val="0015547C"/>
    <w:rsid w:val="001F34C1"/>
    <w:rsid w:val="00211259"/>
    <w:rsid w:val="00213B6C"/>
    <w:rsid w:val="002448B2"/>
    <w:rsid w:val="004C7FDA"/>
    <w:rsid w:val="006400AA"/>
    <w:rsid w:val="00661C61"/>
    <w:rsid w:val="00672370"/>
    <w:rsid w:val="00694F95"/>
    <w:rsid w:val="006B3086"/>
    <w:rsid w:val="00742C01"/>
    <w:rsid w:val="00743EE2"/>
    <w:rsid w:val="007A69D2"/>
    <w:rsid w:val="007E24F8"/>
    <w:rsid w:val="00883933"/>
    <w:rsid w:val="008D3E8C"/>
    <w:rsid w:val="00905EA4"/>
    <w:rsid w:val="009136BF"/>
    <w:rsid w:val="0092062C"/>
    <w:rsid w:val="00973515"/>
    <w:rsid w:val="0099498E"/>
    <w:rsid w:val="009B07F3"/>
    <w:rsid w:val="009D23C2"/>
    <w:rsid w:val="00A4777B"/>
    <w:rsid w:val="00A72C5B"/>
    <w:rsid w:val="00AF2A98"/>
    <w:rsid w:val="00B35B79"/>
    <w:rsid w:val="00B5696E"/>
    <w:rsid w:val="00B910F2"/>
    <w:rsid w:val="00BA1BA0"/>
    <w:rsid w:val="00C10798"/>
    <w:rsid w:val="00C21FFD"/>
    <w:rsid w:val="00C30F0F"/>
    <w:rsid w:val="00C72F8F"/>
    <w:rsid w:val="00C75B3F"/>
    <w:rsid w:val="00C825C1"/>
    <w:rsid w:val="00CB1E64"/>
    <w:rsid w:val="00CE381E"/>
    <w:rsid w:val="00DA0E07"/>
    <w:rsid w:val="00DF4DBB"/>
    <w:rsid w:val="00E02DEC"/>
    <w:rsid w:val="00E27407"/>
    <w:rsid w:val="00E33490"/>
    <w:rsid w:val="00E5063C"/>
    <w:rsid w:val="00EB29BB"/>
    <w:rsid w:val="00EB3996"/>
    <w:rsid w:val="00F3310D"/>
    <w:rsid w:val="00F700C3"/>
    <w:rsid w:val="00F85814"/>
    <w:rsid w:val="00FD0771"/>
    <w:rsid w:val="00FF57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3933"/>
  </w:style>
  <w:style w:type="paragraph" w:styleId="2">
    <w:name w:val="heading 2"/>
    <w:basedOn w:val="a"/>
    <w:next w:val="a"/>
    <w:link w:val="20"/>
    <w:qFormat/>
    <w:rsid w:val="00A72C5B"/>
    <w:pPr>
      <w:keepNext/>
      <w:numPr>
        <w:ilvl w:val="1"/>
        <w:numId w:val="1"/>
      </w:numPr>
      <w:suppressAutoHyphens/>
      <w:spacing w:before="240" w:after="60" w:line="240" w:lineRule="auto"/>
      <w:outlineLvl w:val="1"/>
    </w:pPr>
    <w:rPr>
      <w:rFonts w:ascii="Arial" w:eastAsia="Times New Roman" w:hAnsi="Arial" w:cs="Arial"/>
      <w:b/>
      <w:bCs/>
      <w:i/>
      <w:iCs/>
      <w:sz w:val="28"/>
      <w:szCs w:val="28"/>
      <w:lang w:eastAsia="ar-SA"/>
    </w:rPr>
  </w:style>
  <w:style w:type="paragraph" w:styleId="4">
    <w:name w:val="heading 4"/>
    <w:basedOn w:val="a"/>
    <w:next w:val="a"/>
    <w:link w:val="40"/>
    <w:uiPriority w:val="9"/>
    <w:semiHidden/>
    <w:unhideWhenUsed/>
    <w:qFormat/>
    <w:rsid w:val="00AF2A9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F2A9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F2A9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A72C5B"/>
    <w:rPr>
      <w:rFonts w:ascii="Arial" w:eastAsia="Times New Roman" w:hAnsi="Arial" w:cs="Arial"/>
      <w:b/>
      <w:bCs/>
      <w:i/>
      <w:iCs/>
      <w:sz w:val="28"/>
      <w:szCs w:val="28"/>
      <w:lang w:eastAsia="ar-SA"/>
    </w:rPr>
  </w:style>
  <w:style w:type="paragraph" w:styleId="a3">
    <w:name w:val="Balloon Text"/>
    <w:basedOn w:val="a"/>
    <w:link w:val="a4"/>
    <w:uiPriority w:val="99"/>
    <w:semiHidden/>
    <w:unhideWhenUsed/>
    <w:rsid w:val="00A72C5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2C5B"/>
    <w:rPr>
      <w:rFonts w:ascii="Tahoma" w:hAnsi="Tahoma" w:cs="Tahoma"/>
      <w:sz w:val="16"/>
      <w:szCs w:val="16"/>
    </w:rPr>
  </w:style>
  <w:style w:type="character" w:customStyle="1" w:styleId="40">
    <w:name w:val="Заголовок 4 Знак"/>
    <w:basedOn w:val="a0"/>
    <w:link w:val="4"/>
    <w:uiPriority w:val="9"/>
    <w:semiHidden/>
    <w:rsid w:val="00AF2A98"/>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AF2A98"/>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AF2A98"/>
    <w:rPr>
      <w:rFonts w:asciiTheme="majorHAnsi" w:eastAsiaTheme="majorEastAsia" w:hAnsiTheme="majorHAnsi" w:cstheme="majorBidi"/>
      <w:i/>
      <w:iCs/>
      <w:color w:val="243F60" w:themeColor="accent1" w:themeShade="7F"/>
    </w:rPr>
  </w:style>
  <w:style w:type="paragraph" w:styleId="a5">
    <w:name w:val="List Paragraph"/>
    <w:basedOn w:val="a"/>
    <w:uiPriority w:val="34"/>
    <w:qFormat/>
    <w:rsid w:val="00CE381E"/>
    <w:pPr>
      <w:ind w:left="720"/>
      <w:contextualSpacing/>
    </w:pPr>
  </w:style>
  <w:style w:type="paragraph" w:customStyle="1" w:styleId="Default">
    <w:name w:val="Default"/>
    <w:rsid w:val="00FF57C1"/>
    <w:pPr>
      <w:autoSpaceDE w:val="0"/>
      <w:autoSpaceDN w:val="0"/>
      <w:adjustRightInd w:val="0"/>
      <w:spacing w:after="0" w:line="240" w:lineRule="auto"/>
    </w:pPr>
    <w:rPr>
      <w:rFonts w:ascii="Times New Roman" w:hAnsi="Times New Roman" w:cs="Times New Roman"/>
      <w:color w:val="000000"/>
      <w:sz w:val="24"/>
      <w:szCs w:val="24"/>
    </w:rPr>
  </w:style>
  <w:style w:type="table" w:styleId="a6">
    <w:name w:val="Table Grid"/>
    <w:basedOn w:val="a1"/>
    <w:uiPriority w:val="59"/>
    <w:rsid w:val="00213B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E2740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27407"/>
  </w:style>
  <w:style w:type="paragraph" w:styleId="a9">
    <w:name w:val="footer"/>
    <w:basedOn w:val="a"/>
    <w:link w:val="aa"/>
    <w:uiPriority w:val="99"/>
    <w:unhideWhenUsed/>
    <w:rsid w:val="00E2740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27407"/>
  </w:style>
  <w:style w:type="character" w:customStyle="1" w:styleId="ab">
    <w:name w:val="Основной текст_"/>
    <w:basedOn w:val="a0"/>
    <w:link w:val="3"/>
    <w:rsid w:val="002448B2"/>
    <w:rPr>
      <w:rFonts w:ascii="Times New Roman" w:eastAsia="Times New Roman" w:hAnsi="Times New Roman" w:cs="Times New Roman"/>
      <w:sz w:val="27"/>
      <w:szCs w:val="27"/>
      <w:shd w:val="clear" w:color="auto" w:fill="FFFFFF"/>
    </w:rPr>
  </w:style>
  <w:style w:type="paragraph" w:customStyle="1" w:styleId="3">
    <w:name w:val="Основной текст3"/>
    <w:basedOn w:val="a"/>
    <w:link w:val="ab"/>
    <w:rsid w:val="002448B2"/>
    <w:pPr>
      <w:widowControl w:val="0"/>
      <w:shd w:val="clear" w:color="auto" w:fill="FFFFFF"/>
      <w:spacing w:after="2220" w:line="322" w:lineRule="exact"/>
      <w:jc w:val="center"/>
    </w:pPr>
    <w:rPr>
      <w:rFonts w:ascii="Times New Roman" w:eastAsia="Times New Roman" w:hAnsi="Times New Roman" w:cs="Times New Roman"/>
      <w:sz w:val="27"/>
      <w:szCs w:val="27"/>
    </w:rPr>
  </w:style>
  <w:style w:type="character" w:customStyle="1" w:styleId="21">
    <w:name w:val="Заголовок №2_"/>
    <w:basedOn w:val="a0"/>
    <w:link w:val="22"/>
    <w:rsid w:val="009D23C2"/>
    <w:rPr>
      <w:rFonts w:ascii="Times New Roman" w:eastAsia="Times New Roman" w:hAnsi="Times New Roman" w:cs="Times New Roman"/>
      <w:sz w:val="27"/>
      <w:szCs w:val="27"/>
      <w:shd w:val="clear" w:color="auto" w:fill="FFFFFF"/>
    </w:rPr>
  </w:style>
  <w:style w:type="paragraph" w:customStyle="1" w:styleId="22">
    <w:name w:val="Заголовок №2"/>
    <w:basedOn w:val="a"/>
    <w:link w:val="21"/>
    <w:rsid w:val="009D23C2"/>
    <w:pPr>
      <w:widowControl w:val="0"/>
      <w:shd w:val="clear" w:color="auto" w:fill="FFFFFF"/>
      <w:spacing w:after="360" w:line="0" w:lineRule="atLeast"/>
      <w:jc w:val="center"/>
      <w:outlineLvl w:val="1"/>
    </w:pPr>
    <w:rPr>
      <w:rFonts w:ascii="Times New Roman" w:eastAsia="Times New Roman" w:hAnsi="Times New Roman" w:cs="Times New Roman"/>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A72C5B"/>
    <w:pPr>
      <w:keepNext/>
      <w:numPr>
        <w:ilvl w:val="1"/>
        <w:numId w:val="1"/>
      </w:numPr>
      <w:suppressAutoHyphens/>
      <w:spacing w:before="240" w:after="60" w:line="240" w:lineRule="auto"/>
      <w:outlineLvl w:val="1"/>
    </w:pPr>
    <w:rPr>
      <w:rFonts w:ascii="Arial" w:eastAsia="Times New Roman" w:hAnsi="Arial" w:cs="Arial"/>
      <w:b/>
      <w:bCs/>
      <w:i/>
      <w:iCs/>
      <w:sz w:val="28"/>
      <w:szCs w:val="28"/>
      <w:lang w:eastAsia="ar-SA"/>
    </w:rPr>
  </w:style>
  <w:style w:type="paragraph" w:styleId="4">
    <w:name w:val="heading 4"/>
    <w:basedOn w:val="a"/>
    <w:next w:val="a"/>
    <w:link w:val="40"/>
    <w:uiPriority w:val="9"/>
    <w:semiHidden/>
    <w:unhideWhenUsed/>
    <w:qFormat/>
    <w:rsid w:val="00AF2A9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F2A9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F2A9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A72C5B"/>
    <w:rPr>
      <w:rFonts w:ascii="Arial" w:eastAsia="Times New Roman" w:hAnsi="Arial" w:cs="Arial"/>
      <w:b/>
      <w:bCs/>
      <w:i/>
      <w:iCs/>
      <w:sz w:val="28"/>
      <w:szCs w:val="28"/>
      <w:lang w:eastAsia="ar-SA"/>
    </w:rPr>
  </w:style>
  <w:style w:type="paragraph" w:styleId="a3">
    <w:name w:val="Balloon Text"/>
    <w:basedOn w:val="a"/>
    <w:link w:val="a4"/>
    <w:uiPriority w:val="99"/>
    <w:semiHidden/>
    <w:unhideWhenUsed/>
    <w:rsid w:val="00A72C5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2C5B"/>
    <w:rPr>
      <w:rFonts w:ascii="Tahoma" w:hAnsi="Tahoma" w:cs="Tahoma"/>
      <w:sz w:val="16"/>
      <w:szCs w:val="16"/>
    </w:rPr>
  </w:style>
  <w:style w:type="character" w:customStyle="1" w:styleId="40">
    <w:name w:val="Заголовок 4 Знак"/>
    <w:basedOn w:val="a0"/>
    <w:link w:val="4"/>
    <w:uiPriority w:val="9"/>
    <w:semiHidden/>
    <w:rsid w:val="00AF2A98"/>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AF2A98"/>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AF2A98"/>
    <w:rPr>
      <w:rFonts w:asciiTheme="majorHAnsi" w:eastAsiaTheme="majorEastAsia" w:hAnsiTheme="majorHAnsi" w:cstheme="majorBidi"/>
      <w:i/>
      <w:iCs/>
      <w:color w:val="243F60" w:themeColor="accent1" w:themeShade="7F"/>
    </w:rPr>
  </w:style>
  <w:style w:type="paragraph" w:styleId="a5">
    <w:name w:val="List Paragraph"/>
    <w:basedOn w:val="a"/>
    <w:uiPriority w:val="34"/>
    <w:qFormat/>
    <w:rsid w:val="00CE381E"/>
    <w:pPr>
      <w:ind w:left="720"/>
      <w:contextualSpacing/>
    </w:pPr>
  </w:style>
  <w:style w:type="paragraph" w:customStyle="1" w:styleId="Default">
    <w:name w:val="Default"/>
    <w:rsid w:val="00FF57C1"/>
    <w:pPr>
      <w:autoSpaceDE w:val="0"/>
      <w:autoSpaceDN w:val="0"/>
      <w:adjustRightInd w:val="0"/>
      <w:spacing w:after="0" w:line="240" w:lineRule="auto"/>
    </w:pPr>
    <w:rPr>
      <w:rFonts w:ascii="Times New Roman" w:hAnsi="Times New Roman" w:cs="Times New Roman"/>
      <w:color w:val="000000"/>
      <w:sz w:val="24"/>
      <w:szCs w:val="24"/>
    </w:rPr>
  </w:style>
  <w:style w:type="table" w:styleId="a6">
    <w:name w:val="Table Grid"/>
    <w:basedOn w:val="a1"/>
    <w:uiPriority w:val="59"/>
    <w:rsid w:val="00213B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E2740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27407"/>
  </w:style>
  <w:style w:type="paragraph" w:styleId="a9">
    <w:name w:val="footer"/>
    <w:basedOn w:val="a"/>
    <w:link w:val="aa"/>
    <w:uiPriority w:val="99"/>
    <w:unhideWhenUsed/>
    <w:rsid w:val="00E2740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27407"/>
  </w:style>
</w:styles>
</file>

<file path=word/webSettings.xml><?xml version="1.0" encoding="utf-8"?>
<w:webSettings xmlns:r="http://schemas.openxmlformats.org/officeDocument/2006/relationships" xmlns:w="http://schemas.openxmlformats.org/wordprocessingml/2006/main">
  <w:divs>
    <w:div w:id="187191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294</TotalTime>
  <Pages>23</Pages>
  <Words>6436</Words>
  <Characters>36686</Characters>
  <Application>Microsoft Office Word</Application>
  <DocSecurity>0</DocSecurity>
  <Lines>305</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Василий</dc:creator>
  <cp:keywords/>
  <dc:description/>
  <cp:lastModifiedBy>2</cp:lastModifiedBy>
  <cp:revision>21</cp:revision>
  <cp:lastPrinted>2013-06-24T12:52:00Z</cp:lastPrinted>
  <dcterms:created xsi:type="dcterms:W3CDTF">2012-07-20T21:34:00Z</dcterms:created>
  <dcterms:modified xsi:type="dcterms:W3CDTF">2020-09-04T12:32:00Z</dcterms:modified>
</cp:coreProperties>
</file>