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«САНКТ-ПЕТЕРБУРГСКАЯ ДЕТСКАЯ ШКОЛА ИСКУССТВ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ПРОГРАММА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СПЕЦИАЛЬНОСТЬ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КЛАСС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ФЛЕЙТЫ</w:t>
      </w:r>
    </w:p>
    <w:p w:rsidR="00E92FDB" w:rsidRPr="00651A7E" w:rsidRDefault="00651A7E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1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ПО.01.УП.01.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ДУХОВЫЕ И УДАРНЫЕ </w:t>
      </w: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ИНСТРУМЕНТЫ»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FDB" w:rsidRPr="00E92FDB" w:rsidRDefault="00E92FDB" w:rsidP="00651A7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8 лет </w:t>
      </w:r>
    </w:p>
    <w:p w:rsidR="00E92FDB" w:rsidRPr="00E92FDB" w:rsidRDefault="00E92FDB" w:rsidP="00651A7E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дополнительным годом обучения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1A7E" w:rsidRDefault="00651A7E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1A7E" w:rsidRDefault="00651A7E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1A7E" w:rsidRPr="00E92FDB" w:rsidRDefault="00651A7E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DB" w:rsidRPr="00E92FDB" w:rsidRDefault="00651A7E" w:rsidP="00E92F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 </w:t>
      </w:r>
      <w:r w:rsidR="00E92FDB" w:rsidRPr="00E92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768A" w:rsidRDefault="008E2A33" w:rsidP="00FA2527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6775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8A" w:rsidRPr="00FA2527" w:rsidRDefault="0057768A" w:rsidP="00FA25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E56" w:rsidRDefault="00F11E56" w:rsidP="004F074B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11E56" w:rsidRDefault="00F11E56" w:rsidP="004F074B">
      <w:r>
        <w:rPr>
          <w:noProof/>
          <w:lang w:eastAsia="ru-RU"/>
        </w:rPr>
        <w:drawing>
          <wp:inline distT="0" distB="0" distL="0" distR="0">
            <wp:extent cx="6479540" cy="174608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4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56" w:rsidRDefault="00F11E56" w:rsidP="00F11E56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11E56" w:rsidRDefault="00F11E56" w:rsidP="00F11E56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11E56" w:rsidRDefault="00F11E56" w:rsidP="00F11E56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11E56" w:rsidRDefault="00F11E56" w:rsidP="00F11E56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11E56" w:rsidRDefault="00F11E56" w:rsidP="00F11E56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11E56" w:rsidRDefault="00F11E56" w:rsidP="00F11E56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11E56" w:rsidRDefault="00F11E56" w:rsidP="00F11E56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11E56" w:rsidRDefault="00F11E56" w:rsidP="00F11E56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11E56" w:rsidRPr="001B11C6" w:rsidRDefault="00F11E56" w:rsidP="00F11E56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1B11C6">
        <w:rPr>
          <w:rFonts w:ascii="Times New Roman" w:hAnsi="Times New Roman" w:cs="Times New Roman"/>
          <w:b/>
          <w:sz w:val="27"/>
          <w:szCs w:val="27"/>
        </w:rPr>
        <w:lastRenderedPageBreak/>
        <w:t>Структура программы учебного предмета</w:t>
      </w:r>
    </w:p>
    <w:p w:rsidR="00F11E56" w:rsidRPr="001B11C6" w:rsidRDefault="00F11E56" w:rsidP="00F11E56">
      <w:pPr>
        <w:widowControl w:val="0"/>
        <w:numPr>
          <w:ilvl w:val="0"/>
          <w:numId w:val="31"/>
        </w:numPr>
        <w:tabs>
          <w:tab w:val="left" w:pos="730"/>
        </w:tabs>
        <w:spacing w:after="25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Характеристика учебного предмета, его место и роль в образовательном процессе;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Срок реализации учебного предмета;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54"/>
        </w:tabs>
        <w:spacing w:after="0"/>
        <w:ind w:left="20" w:right="2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64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Форма проведения учебных аудиторных занятий;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Цели и задачи учебного предмета;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Обоснование структуры программы учебного предмета;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3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Методы обучения;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Описание материально-технических условий реализации учебного предмета;</w:t>
      </w:r>
    </w:p>
    <w:p w:rsidR="00F11E56" w:rsidRPr="001B11C6" w:rsidRDefault="00F11E56" w:rsidP="00F11E56">
      <w:pPr>
        <w:widowControl w:val="0"/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F11E56" w:rsidRPr="001B11C6" w:rsidRDefault="00F11E56" w:rsidP="00F11E56">
      <w:pPr>
        <w:widowControl w:val="0"/>
        <w:numPr>
          <w:ilvl w:val="0"/>
          <w:numId w:val="31"/>
        </w:numPr>
        <w:tabs>
          <w:tab w:val="left" w:pos="735"/>
        </w:tabs>
        <w:spacing w:after="17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Сведения о затратах учебного времени;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Годовые требования по классам;</w:t>
      </w:r>
    </w:p>
    <w:p w:rsidR="00F11E56" w:rsidRPr="001B11C6" w:rsidRDefault="00F11E56" w:rsidP="00F11E56">
      <w:pPr>
        <w:widowControl w:val="0"/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F11E56" w:rsidRPr="001B11C6" w:rsidRDefault="00F11E56" w:rsidP="00F11E56">
      <w:pPr>
        <w:widowControl w:val="0"/>
        <w:numPr>
          <w:ilvl w:val="0"/>
          <w:numId w:val="31"/>
        </w:numPr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</w:t>
      </w:r>
    </w:p>
    <w:p w:rsidR="00F11E56" w:rsidRPr="001B11C6" w:rsidRDefault="00F11E56" w:rsidP="00F11E56">
      <w:pPr>
        <w:widowControl w:val="0"/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</w:p>
    <w:p w:rsidR="00F11E56" w:rsidRPr="001B11C6" w:rsidRDefault="00F11E56" w:rsidP="00F11E56">
      <w:pPr>
        <w:widowControl w:val="0"/>
        <w:numPr>
          <w:ilvl w:val="0"/>
          <w:numId w:val="31"/>
        </w:numPr>
        <w:tabs>
          <w:tab w:val="left" w:pos="735"/>
        </w:tabs>
        <w:spacing w:after="13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Аттестация: цели, виды, форма, содержание;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4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Критерии оценки;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Контрольные требования на разных этапах обучения;</w:t>
      </w:r>
    </w:p>
    <w:p w:rsidR="00F11E56" w:rsidRPr="001B11C6" w:rsidRDefault="00F11E56" w:rsidP="00F11E56">
      <w:pPr>
        <w:widowControl w:val="0"/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F11E56" w:rsidRPr="001B11C6" w:rsidRDefault="00F11E56" w:rsidP="00F11E56">
      <w:pPr>
        <w:widowControl w:val="0"/>
        <w:numPr>
          <w:ilvl w:val="0"/>
          <w:numId w:val="31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3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Методические рекомендации педагогическим работникам;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Рекомендации по организации самостоятельной работы обучающихся;</w:t>
      </w:r>
    </w:p>
    <w:p w:rsidR="00F11E56" w:rsidRPr="001B11C6" w:rsidRDefault="00F11E56" w:rsidP="00F11E56">
      <w:pPr>
        <w:widowControl w:val="0"/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F11E56" w:rsidRPr="001B11C6" w:rsidRDefault="00F11E56" w:rsidP="00F11E56">
      <w:pPr>
        <w:widowControl w:val="0"/>
        <w:numPr>
          <w:ilvl w:val="0"/>
          <w:numId w:val="31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нотной литературы;</w:t>
      </w:r>
    </w:p>
    <w:p w:rsidR="00F11E56" w:rsidRPr="001B11C6" w:rsidRDefault="00F11E56" w:rsidP="00F11E56">
      <w:pPr>
        <w:widowControl w:val="0"/>
        <w:numPr>
          <w:ilvl w:val="0"/>
          <w:numId w:val="32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методической литературы.</w:t>
      </w:r>
    </w:p>
    <w:p w:rsidR="00F11E56" w:rsidRDefault="00F11E56" w:rsidP="00F11E56"/>
    <w:p w:rsidR="00F11E56" w:rsidRPr="001B11C6" w:rsidRDefault="00F11E56" w:rsidP="004F074B"/>
    <w:p w:rsidR="004F074B" w:rsidRPr="001B11C6" w:rsidRDefault="004F074B" w:rsidP="00773D07">
      <w:pPr>
        <w:widowControl w:val="0"/>
        <w:numPr>
          <w:ilvl w:val="0"/>
          <w:numId w:val="33"/>
        </w:numPr>
        <w:tabs>
          <w:tab w:val="left" w:pos="621"/>
          <w:tab w:val="left" w:leader="dot" w:pos="10206"/>
        </w:tabs>
        <w:suppressAutoHyphens/>
        <w:spacing w:after="0" w:line="322" w:lineRule="exact"/>
        <w:contextualSpacing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B11C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Пояснительная записка.</w:t>
      </w:r>
    </w:p>
    <w:p w:rsidR="004F074B" w:rsidRPr="00C42113" w:rsidRDefault="004F074B" w:rsidP="00773D07">
      <w:pPr>
        <w:widowControl w:val="0"/>
        <w:numPr>
          <w:ilvl w:val="0"/>
          <w:numId w:val="34"/>
        </w:numPr>
        <w:tabs>
          <w:tab w:val="left" w:pos="1402"/>
        </w:tabs>
        <w:spacing w:after="0" w:line="240" w:lineRule="auto"/>
        <w:ind w:right="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42113">
        <w:rPr>
          <w:rFonts w:ascii="Times New Roman" w:hAnsi="Times New Roman" w:cs="Times New Roman"/>
          <w:b/>
          <w:iCs/>
          <w:sz w:val="24"/>
          <w:szCs w:val="24"/>
        </w:rPr>
        <w:t>Характеристика учебного предмета, его место и роль в образовательном процессе.</w:t>
      </w:r>
    </w:p>
    <w:p w:rsidR="004F074B" w:rsidRPr="004F074B" w:rsidRDefault="004F074B" w:rsidP="004F074B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Программа учебного предмета «Специальность»  класс </w:t>
      </w:r>
      <w:r>
        <w:rPr>
          <w:b w:val="0"/>
          <w:sz w:val="24"/>
          <w:szCs w:val="24"/>
        </w:rPr>
        <w:t>флейты</w:t>
      </w:r>
      <w:r w:rsidRPr="004F074B">
        <w:rPr>
          <w:b w:val="0"/>
          <w:sz w:val="24"/>
          <w:szCs w:val="24"/>
        </w:rPr>
        <w:t xml:space="preserve"> разработана на основе и с учетом федеральных государственных требований к дополнительной </w:t>
      </w:r>
      <w:proofErr w:type="spellStart"/>
      <w:r w:rsidRPr="004F074B">
        <w:rPr>
          <w:b w:val="0"/>
          <w:sz w:val="24"/>
          <w:szCs w:val="24"/>
        </w:rPr>
        <w:t>предпрофессиональной</w:t>
      </w:r>
      <w:proofErr w:type="spellEnd"/>
      <w:r w:rsidRPr="004F074B">
        <w:rPr>
          <w:b w:val="0"/>
          <w:sz w:val="24"/>
          <w:szCs w:val="24"/>
        </w:rPr>
        <w:t xml:space="preserve"> общеобразовательной программе в области музыкального искусства «</w:t>
      </w:r>
      <w:r>
        <w:rPr>
          <w:b w:val="0"/>
          <w:sz w:val="24"/>
          <w:szCs w:val="24"/>
        </w:rPr>
        <w:t xml:space="preserve">Духовые и ударные </w:t>
      </w:r>
      <w:r w:rsidRPr="004F074B">
        <w:rPr>
          <w:b w:val="0"/>
          <w:sz w:val="24"/>
          <w:szCs w:val="24"/>
        </w:rPr>
        <w:t xml:space="preserve"> инструменты».</w:t>
      </w:r>
    </w:p>
    <w:p w:rsidR="004F074B" w:rsidRPr="004F074B" w:rsidRDefault="004F074B" w:rsidP="004F074B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b w:val="0"/>
          <w:sz w:val="24"/>
          <w:szCs w:val="24"/>
        </w:rPr>
        <w:t>флейте</w:t>
      </w:r>
      <w:r w:rsidRPr="004F074B">
        <w:rPr>
          <w:b w:val="0"/>
          <w:sz w:val="24"/>
          <w:szCs w:val="24"/>
        </w:rPr>
        <w:t>, получение ими художественного образования, а также на эстетическое воспитание и духовно-нравственное развитие ученика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1F234F" w:rsidRDefault="004F074B" w:rsidP="004F074B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E92FDB" w:rsidRDefault="00EE57D5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Флейта – один  из  самых  популярных  духовых  инструментов.  Классы  флейты  в  музыкальных  школах  -  самые  многочисленные,  так  как  в  отличие  от  других  духовых  инструментов,  обучение  игре  на  флейте  можно  начинать  с  6-7  лет благодаря  существованию  разновидностей  этого  инструмента – </w:t>
      </w:r>
      <w:proofErr w:type="spellStart"/>
      <w:r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блок-флейты</w:t>
      </w:r>
      <w:proofErr w:type="spellEnd"/>
      <w:r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и  флейты- пикколо.  Тем  не  менее  предпочтительно  начинать  обучение  в  8-9  лет,  и  сразу  на  большой  флейте,  чтобы  избежать  нежелательных  нарушений  в  постановке,  и  приобретения  неправильных   навыков  в  раннем  возрасте,  когда  организм  ребенка  физически  еще  не  готов  к  подобным  нагрузкам.</w:t>
      </w:r>
    </w:p>
    <w:p w:rsidR="004F074B" w:rsidRPr="00C42113" w:rsidRDefault="00C42113" w:rsidP="00C42113">
      <w:pPr>
        <w:widowControl w:val="0"/>
        <w:tabs>
          <w:tab w:val="left" w:pos="742"/>
        </w:tabs>
        <w:autoSpaceDE w:val="0"/>
        <w:autoSpaceDN w:val="0"/>
        <w:adjustRightInd w:val="0"/>
        <w:spacing w:after="0" w:line="480" w:lineRule="exact"/>
        <w:ind w:right="20"/>
        <w:contextualSpacing/>
        <w:jc w:val="both"/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</w:pPr>
      <w:r w:rsidRPr="00C4211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2.</w:t>
      </w:r>
      <w:r w:rsidR="004F074B" w:rsidRPr="00C4211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Срок реализации учебного предмета «Специальность» класс флейты</w:t>
      </w:r>
    </w:p>
    <w:p w:rsidR="004F074B" w:rsidRPr="00804644" w:rsidRDefault="004F074B" w:rsidP="004F074B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Срок освоения программы для детей, поступивших в образовательное учреждение в 1-й класс в возрасте с шести лет шести месяцев до девяти лет, составляет 8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4F074B" w:rsidRPr="00804644" w:rsidRDefault="004F074B" w:rsidP="004F07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2113" w:rsidRPr="00892710" w:rsidRDefault="00C42113" w:rsidP="00C42113">
      <w:pPr>
        <w:pStyle w:val="aa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892710">
        <w:rPr>
          <w:rFonts w:ascii="Times New Roman" w:hAnsi="Times New Roman"/>
          <w:b/>
          <w:sz w:val="24"/>
          <w:szCs w:val="24"/>
        </w:rPr>
        <w:t>Объем учебного времени, предусмотренный учебным планом на реализацию учебного предмета:</w:t>
      </w:r>
    </w:p>
    <w:p w:rsidR="004F074B" w:rsidRPr="00804644" w:rsidRDefault="004F074B" w:rsidP="004F074B">
      <w:pPr>
        <w:tabs>
          <w:tab w:val="left" w:pos="1047"/>
        </w:tabs>
        <w:spacing w:after="143"/>
        <w:ind w:left="720" w:right="16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074B" w:rsidRDefault="004F074B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F074B" w:rsidRDefault="004F074B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tbl>
      <w:tblPr>
        <w:tblStyle w:val="1"/>
        <w:tblW w:w="11199" w:type="dxa"/>
        <w:tblInd w:w="-472" w:type="dxa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792"/>
      </w:tblGrid>
      <w:tr w:rsidR="004F074B" w:rsidRPr="00AC2BF7" w:rsidTr="004F074B">
        <w:tc>
          <w:tcPr>
            <w:tcW w:w="851" w:type="dxa"/>
            <w:vMerge w:val="restart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4F074B" w:rsidRPr="00AC2BF7" w:rsidRDefault="004F074B" w:rsidP="004F074B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C2B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4F074B" w:rsidRPr="00AC2BF7" w:rsidRDefault="004F074B" w:rsidP="004F074B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Общий объем времени в часах</w:t>
            </w:r>
          </w:p>
        </w:tc>
      </w:tr>
      <w:tr w:rsidR="004F074B" w:rsidRPr="00AC2BF7" w:rsidTr="004F074B">
        <w:trPr>
          <w:trHeight w:val="450"/>
        </w:trPr>
        <w:tc>
          <w:tcPr>
            <w:tcW w:w="851" w:type="dxa"/>
            <w:vMerge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4F074B" w:rsidRPr="00AC2BF7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4F074B" w:rsidRPr="00AC2BF7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4F074B" w:rsidRPr="00AC2BF7" w:rsidRDefault="004F074B" w:rsidP="004F074B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4F074B" w:rsidRPr="00AC2BF7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4F074B" w:rsidRPr="00AC2BF7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Консультации</w:t>
            </w:r>
          </w:p>
        </w:tc>
      </w:tr>
      <w:tr w:rsidR="004F074B" w:rsidRPr="00E92FDB" w:rsidTr="004F074B">
        <w:trPr>
          <w:trHeight w:val="390"/>
        </w:trPr>
        <w:tc>
          <w:tcPr>
            <w:tcW w:w="851" w:type="dxa"/>
            <w:vMerge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</w:tr>
      <w:tr w:rsidR="004F074B" w:rsidRPr="00E92FDB" w:rsidTr="004F074B"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1561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1275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34" w:type="dxa"/>
          </w:tcPr>
          <w:p w:rsidR="004F074B" w:rsidRPr="00E92FDB" w:rsidRDefault="004F074B" w:rsidP="004F074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</w:tr>
    </w:tbl>
    <w:p w:rsidR="004F074B" w:rsidRDefault="004F074B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F074B" w:rsidRDefault="004F074B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F074B" w:rsidRDefault="004F074B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F074B" w:rsidRPr="00C42113" w:rsidRDefault="00C42113" w:rsidP="00C42113">
      <w:pPr>
        <w:widowControl w:val="0"/>
        <w:tabs>
          <w:tab w:val="left" w:pos="157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</w:pPr>
      <w:r w:rsidRPr="00C4211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 xml:space="preserve">4 </w:t>
      </w:r>
      <w:r w:rsidR="004F074B" w:rsidRPr="00C4211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4F074B" w:rsidRPr="00804644" w:rsidRDefault="004F074B" w:rsidP="004F074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индивидуальная, продолжительность урока - 45 минут.</w:t>
      </w:r>
    </w:p>
    <w:p w:rsidR="004F074B" w:rsidRPr="00804644" w:rsidRDefault="004F074B" w:rsidP="004F074B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4F074B" w:rsidRPr="00804644" w:rsidRDefault="004F074B" w:rsidP="004F074B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074B" w:rsidRPr="00C42113" w:rsidRDefault="00C42113" w:rsidP="00C42113">
      <w:pPr>
        <w:widowControl w:val="0"/>
        <w:tabs>
          <w:tab w:val="left" w:pos="1550"/>
        </w:tabs>
        <w:autoSpaceDE w:val="0"/>
        <w:autoSpaceDN w:val="0"/>
        <w:adjustRightInd w:val="0"/>
        <w:spacing w:after="0" w:line="485" w:lineRule="exact"/>
        <w:ind w:right="1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211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5. </w:t>
      </w:r>
      <w:r w:rsidR="004F074B" w:rsidRPr="00C4211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Цели и задачи учебного предмета </w:t>
      </w:r>
      <w:r w:rsidR="004F074B" w:rsidRPr="00C42113">
        <w:rPr>
          <w:rFonts w:ascii="Times New Roman" w:eastAsia="Times New Roman" w:hAnsi="Times New Roman" w:cs="Arial"/>
          <w:b/>
          <w:color w:val="000000"/>
          <w:sz w:val="24"/>
          <w:szCs w:val="24"/>
          <w:lang w:eastAsia="ru-RU"/>
        </w:rPr>
        <w:t>«Специальность» класс флейты</w:t>
      </w:r>
      <w:r w:rsidR="004F074B" w:rsidRPr="00C42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F074B" w:rsidRPr="00804644" w:rsidRDefault="004F074B" w:rsidP="004F074B">
      <w:pPr>
        <w:tabs>
          <w:tab w:val="left" w:pos="1550"/>
        </w:tabs>
        <w:spacing w:line="485" w:lineRule="exact"/>
        <w:ind w:left="740"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EE57D5" w:rsidRPr="00EE57D5" w:rsidRDefault="00EE57D5" w:rsidP="00EE57D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 воспитание, духовно-нравственное развитие детей,</w:t>
      </w:r>
    </w:p>
    <w:p w:rsidR="00EE57D5" w:rsidRPr="00EE57D5" w:rsidRDefault="00EE57D5" w:rsidP="00EE57D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  учащимися духовными и культурными ценностями народов мира;</w:t>
      </w:r>
    </w:p>
    <w:p w:rsidR="00EE57D5" w:rsidRPr="00EE57D5" w:rsidRDefault="00EE57D5" w:rsidP="00EE57D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EE57D5" w:rsidRPr="00EE57D5" w:rsidRDefault="00EE57D5" w:rsidP="00EE57D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формировать репертуар учащегося, обогащая его переложениями и аранжировками произведений из репертуара других инструментов.</w:t>
      </w:r>
    </w:p>
    <w:p w:rsidR="00EE57D5" w:rsidRPr="00EE57D5" w:rsidRDefault="00EE57D5" w:rsidP="00EE57D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EE57D5" w:rsidRPr="00EE57D5" w:rsidRDefault="00EE57D5" w:rsidP="00EE57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7D5" w:rsidRPr="00EE57D5" w:rsidRDefault="00EE57D5" w:rsidP="00EE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</w:t>
      </w:r>
    </w:p>
    <w:p w:rsidR="00EE57D5" w:rsidRPr="00EE57D5" w:rsidRDefault="00EE57D5" w:rsidP="00EE57D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репертуаром.</w:t>
      </w:r>
    </w:p>
    <w:p w:rsidR="00EE57D5" w:rsidRPr="00EE57D5" w:rsidRDefault="00EE57D5" w:rsidP="00EE57D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</w:p>
    <w:p w:rsidR="00EE57D5" w:rsidRPr="00EE57D5" w:rsidRDefault="00EE57D5" w:rsidP="00EE57D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закономерностей музыкальной композиции</w:t>
      </w:r>
    </w:p>
    <w:p w:rsidR="00EE57D5" w:rsidRPr="00EE57D5" w:rsidRDefault="00EE57D5" w:rsidP="00EE57D5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E57D5" w:rsidRDefault="00EE57D5" w:rsidP="00EE57D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1F234F" w:rsidRPr="00EE57D5" w:rsidRDefault="001F234F" w:rsidP="00EE57D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взятия и распределение исполнительского  дыхания</w:t>
      </w:r>
    </w:p>
    <w:p w:rsidR="00EE57D5" w:rsidRPr="00EE57D5" w:rsidRDefault="00EE57D5" w:rsidP="00EE57D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развитие ощущения ритмической точности </w:t>
      </w:r>
    </w:p>
    <w:p w:rsidR="00EE57D5" w:rsidRPr="00EE57D5" w:rsidRDefault="00EE57D5" w:rsidP="00EE57D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EE57D5" w:rsidRPr="00EE57D5" w:rsidRDefault="00EE57D5" w:rsidP="00EE57D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развития музыкальной ткани</w:t>
      </w:r>
    </w:p>
    <w:p w:rsidR="00EE57D5" w:rsidRPr="00EE57D5" w:rsidRDefault="00EE57D5" w:rsidP="00EE57D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построения , ведения музыкальной фразировки</w:t>
      </w:r>
    </w:p>
    <w:p w:rsidR="00EE57D5" w:rsidRPr="00EE57D5" w:rsidRDefault="00EE57D5" w:rsidP="00EE57D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чувства темпа</w:t>
      </w:r>
    </w:p>
    <w:p w:rsidR="00EE57D5" w:rsidRPr="00EE57D5" w:rsidRDefault="00EE57D5" w:rsidP="00EE57D5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EE57D5" w:rsidRDefault="00EE57D5" w:rsidP="00EE57D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точность исполнения приёмов</w:t>
      </w:r>
      <w:r w:rsidRPr="00EE57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</w:p>
    <w:p w:rsidR="008C6439" w:rsidRPr="00B2479E" w:rsidRDefault="008C6439" w:rsidP="008C643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Воспитательные:</w:t>
      </w:r>
    </w:p>
    <w:p w:rsidR="008C6439" w:rsidRPr="00B2479E" w:rsidRDefault="008C6439" w:rsidP="008C643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-развитие в процессе обучения игре на 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флейте</w:t>
      </w: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у учащихся деловых качеств, таких как самостоятельность, ответственность, активность, аккуратность; </w:t>
      </w:r>
    </w:p>
    <w:p w:rsidR="008C6439" w:rsidRPr="00B2479E" w:rsidRDefault="008C6439" w:rsidP="008C643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-ориентация учащегося на творчество в любой сфере деятельности; </w:t>
      </w:r>
    </w:p>
    <w:p w:rsidR="008C6439" w:rsidRPr="00B2479E" w:rsidRDefault="008C6439" w:rsidP="008C643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-формирование личности юного музыканта через участие в различных концертах, конкурсах, смотрах, фестивалях, родительских собраниях; </w:t>
      </w:r>
    </w:p>
    <w:p w:rsidR="008C6439" w:rsidRPr="00B2479E" w:rsidRDefault="008C6439" w:rsidP="008C6439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-посещение вместе с учащимися концертов профессиональных музыкантов.</w:t>
      </w:r>
    </w:p>
    <w:p w:rsidR="008C6439" w:rsidRDefault="008C6439" w:rsidP="008C643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C6439" w:rsidRDefault="008C6439" w:rsidP="008C643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C6439" w:rsidRDefault="008C6439" w:rsidP="008C643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C6439" w:rsidRDefault="008C6439" w:rsidP="008C643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C6439" w:rsidRPr="006C4C46" w:rsidRDefault="008C6439" w:rsidP="00773D07">
      <w:pPr>
        <w:pStyle w:val="aa"/>
        <w:widowControl w:val="0"/>
        <w:numPr>
          <w:ilvl w:val="0"/>
          <w:numId w:val="37"/>
        </w:numPr>
        <w:tabs>
          <w:tab w:val="left" w:pos="457"/>
        </w:tabs>
        <w:suppressAutoHyphens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6C4C46">
        <w:rPr>
          <w:rFonts w:ascii="Times New Roman" w:hAnsi="Times New Roman" w:cs="Times New Roman"/>
          <w:b/>
          <w:iCs/>
          <w:color w:val="000000"/>
          <w:sz w:val="24"/>
          <w:szCs w:val="24"/>
        </w:rPr>
        <w:t>Обоснование структуры учебного предмета</w:t>
      </w:r>
    </w:p>
    <w:p w:rsidR="008C6439" w:rsidRPr="00847C40" w:rsidRDefault="008C6439" w:rsidP="008C6439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8C6439" w:rsidRPr="00847C40" w:rsidRDefault="008C6439" w:rsidP="008C6439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8C6439" w:rsidRDefault="008C6439" w:rsidP="008C6439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8C6439" w:rsidRPr="00847C40" w:rsidRDefault="008C6439" w:rsidP="008C6439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439" w:rsidRPr="00277079" w:rsidRDefault="008C6439" w:rsidP="00773D07">
      <w:pPr>
        <w:widowControl w:val="0"/>
        <w:numPr>
          <w:ilvl w:val="0"/>
          <w:numId w:val="36"/>
        </w:numPr>
        <w:tabs>
          <w:tab w:val="left" w:pos="716"/>
        </w:tabs>
        <w:spacing w:after="0" w:line="240" w:lineRule="auto"/>
        <w:ind w:left="525" w:right="40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8C6439" w:rsidRPr="00847C40" w:rsidRDefault="008C6439" w:rsidP="00773D07">
      <w:pPr>
        <w:widowControl w:val="0"/>
        <w:numPr>
          <w:ilvl w:val="0"/>
          <w:numId w:val="36"/>
        </w:numPr>
        <w:tabs>
          <w:tab w:val="left" w:pos="711"/>
        </w:tabs>
        <w:spacing w:after="0"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к уровню подготовки обучающ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ихся;</w:t>
      </w:r>
    </w:p>
    <w:p w:rsidR="008C6439" w:rsidRPr="00847C40" w:rsidRDefault="008C6439" w:rsidP="00773D07">
      <w:pPr>
        <w:widowControl w:val="0"/>
        <w:numPr>
          <w:ilvl w:val="0"/>
          <w:numId w:val="36"/>
        </w:numPr>
        <w:tabs>
          <w:tab w:val="left" w:pos="721"/>
        </w:tabs>
        <w:spacing w:after="0"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8C6439" w:rsidRPr="00847C40" w:rsidRDefault="008C6439" w:rsidP="00773D07">
      <w:pPr>
        <w:widowControl w:val="0"/>
        <w:numPr>
          <w:ilvl w:val="0"/>
          <w:numId w:val="36"/>
        </w:numPr>
        <w:tabs>
          <w:tab w:val="left" w:pos="721"/>
        </w:tabs>
        <w:spacing w:after="0"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8C6439" w:rsidRPr="00847C40" w:rsidRDefault="008C6439" w:rsidP="008C6439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8C6439" w:rsidRDefault="008C6439" w:rsidP="008C6439">
      <w:pPr>
        <w:tabs>
          <w:tab w:val="left" w:pos="108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C6439" w:rsidRPr="00EE57D5" w:rsidRDefault="008C6439" w:rsidP="008C643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C6439" w:rsidRPr="006C4C46" w:rsidRDefault="008C6439" w:rsidP="00773D07">
      <w:pPr>
        <w:pStyle w:val="aa"/>
        <w:numPr>
          <w:ilvl w:val="1"/>
          <w:numId w:val="18"/>
        </w:num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4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Методы обучения:</w:t>
      </w:r>
    </w:p>
    <w:p w:rsidR="008C6439" w:rsidRDefault="008C6439" w:rsidP="00773D07">
      <w:pPr>
        <w:keepNext/>
        <w:numPr>
          <w:ilvl w:val="1"/>
          <w:numId w:val="18"/>
        </w:numPr>
        <w:tabs>
          <w:tab w:val="left" w:pos="482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C6439" w:rsidRPr="004C4091" w:rsidRDefault="008C6439" w:rsidP="008C64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35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рассказ, беседа, объяснение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теории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6439" w:rsidRPr="004C4091" w:rsidRDefault="008C6439" w:rsidP="008C64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иллюстрирование педагогом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6439" w:rsidRPr="004C4091" w:rsidRDefault="008C6439" w:rsidP="008C64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сольное исполнение, выступление. </w:t>
      </w:r>
    </w:p>
    <w:p w:rsidR="008C6439" w:rsidRDefault="008C6439" w:rsidP="008C64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многократное повторение, заучивание.</w:t>
      </w:r>
    </w:p>
    <w:p w:rsidR="008C6439" w:rsidRDefault="008C6439" w:rsidP="008C64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439" w:rsidRPr="006C4C46" w:rsidRDefault="008C6439" w:rsidP="00773D07">
      <w:pPr>
        <w:pStyle w:val="aa"/>
        <w:widowControl w:val="0"/>
        <w:numPr>
          <w:ilvl w:val="0"/>
          <w:numId w:val="38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C4C4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8C6439" w:rsidRDefault="008C6439" w:rsidP="008C64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439" w:rsidRPr="00830DDD" w:rsidRDefault="008C6439" w:rsidP="008C643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предусмотрены : аудитория, инструмент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блок-флейта продольная и поперечная, флейта с загнутой головкой, большая флейта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), фортепиано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стулья, пульт, учебные и нотные пособия, аудиозаписи, проигрывающая аппаратура, ксерокс, типовой дневник.</w:t>
      </w:r>
    </w:p>
    <w:p w:rsidR="008C6439" w:rsidRPr="00830DDD" w:rsidRDefault="008C6439" w:rsidP="008C64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 xml:space="preserve">Аудиторные занятия проводятся в классах  № </w:t>
      </w:r>
      <w:r>
        <w:rPr>
          <w:rFonts w:ascii="Times New Roman" w:hAnsi="Times New Roman" w:cs="Times New Roman"/>
          <w:sz w:val="24"/>
          <w:szCs w:val="24"/>
        </w:rPr>
        <w:t>45,46, 22,43</w:t>
      </w:r>
    </w:p>
    <w:p w:rsidR="008C6439" w:rsidRPr="00830DDD" w:rsidRDefault="008C6439" w:rsidP="008C64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>Репетиции и выступления – Концертный зал. Малый зал.</w:t>
      </w:r>
    </w:p>
    <w:p w:rsidR="008C6439" w:rsidRPr="00830DDD" w:rsidRDefault="008C6439" w:rsidP="008C6439">
      <w:pPr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830DDD">
        <w:rPr>
          <w:rFonts w:ascii="Times New Roman" w:hAnsi="Times New Roman" w:cs="Times New Roman"/>
          <w:spacing w:val="12"/>
          <w:sz w:val="24"/>
          <w:szCs w:val="24"/>
        </w:rPr>
        <w:t xml:space="preserve">противопожарным нормам, нормам охраны </w:t>
      </w:r>
      <w:proofErr w:type="spellStart"/>
      <w:r w:rsidRPr="00830DDD">
        <w:rPr>
          <w:rFonts w:ascii="Times New Roman" w:hAnsi="Times New Roman" w:cs="Times New Roman"/>
          <w:spacing w:val="12"/>
          <w:sz w:val="24"/>
          <w:szCs w:val="24"/>
        </w:rPr>
        <w:t>труда.с</w:t>
      </w:r>
      <w:proofErr w:type="spellEnd"/>
      <w:r w:rsidRPr="00830DDD">
        <w:rPr>
          <w:rFonts w:ascii="Times New Roman" w:hAnsi="Times New Roman" w:cs="Times New Roman"/>
          <w:spacing w:val="12"/>
          <w:sz w:val="24"/>
          <w:szCs w:val="24"/>
        </w:rPr>
        <w:t xml:space="preserve"> соблюдением </w:t>
      </w:r>
      <w:r w:rsidRPr="00830DDD">
        <w:rPr>
          <w:rFonts w:ascii="Times New Roman" w:hAnsi="Times New Roman" w:cs="Times New Roman"/>
          <w:spacing w:val="-1"/>
          <w:sz w:val="24"/>
          <w:szCs w:val="24"/>
        </w:rPr>
        <w:t>своевременных сроков текущего и капитального ремонта учебных помещений.</w:t>
      </w:r>
    </w:p>
    <w:p w:rsidR="008C6439" w:rsidRPr="00830DDD" w:rsidRDefault="008C6439" w:rsidP="008C6439">
      <w:r w:rsidRPr="00830DD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оборудованием: инструментарий, пианино, рояли,  </w:t>
      </w:r>
      <w:proofErr w:type="spellStart"/>
      <w:r w:rsidRPr="00830DD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>звукотехническим</w:t>
      </w:r>
      <w:proofErr w:type="spellEnd"/>
      <w:r w:rsidRPr="00830DD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 оборудованием, учебной мебелью, наглядными пособиями, учебной и методической литературой, периодикой. Созданы все материально-технические условия для реализации программы «</w:t>
      </w:r>
      <w:r>
        <w:rPr>
          <w:rFonts w:ascii="Times New Roman" w:eastAsia="Calibri" w:hAnsi="Times New Roman" w:cs="Times New Roman"/>
          <w:bCs/>
          <w:spacing w:val="-1"/>
          <w:sz w:val="24"/>
          <w:szCs w:val="24"/>
        </w:rPr>
        <w:t>Духовые и ударные инструменты</w:t>
      </w:r>
      <w:r w:rsidRPr="00830DD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>» в соответствии с установленными Федеральными государственными требованиями.</w:t>
      </w:r>
    </w:p>
    <w:p w:rsidR="008C6439" w:rsidRDefault="008C6439" w:rsidP="00E92FDB">
      <w:pPr>
        <w:shd w:val="clear" w:color="auto" w:fill="FFFFFF"/>
        <w:spacing w:before="31"/>
        <w:ind w:left="19" w:right="14" w:firstLine="689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8C6439" w:rsidRPr="00D935A7" w:rsidRDefault="008C6439" w:rsidP="00C421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93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предмета.</w:t>
      </w:r>
    </w:p>
    <w:p w:rsidR="008C6439" w:rsidRPr="00D935A7" w:rsidRDefault="008C6439" w:rsidP="00C42113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35A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</w:p>
    <w:p w:rsidR="008C6439" w:rsidRPr="004E1231" w:rsidRDefault="008C6439" w:rsidP="008C64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школы на реализацию учебного предмета:</w:t>
      </w:r>
    </w:p>
    <w:tbl>
      <w:tblPr>
        <w:tblStyle w:val="1"/>
        <w:tblW w:w="11199" w:type="dxa"/>
        <w:tblInd w:w="-472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E92FDB" w:rsidRPr="00E92FDB" w:rsidTr="00A623E7">
        <w:tc>
          <w:tcPr>
            <w:tcW w:w="851" w:type="dxa"/>
            <w:vMerge w:val="restart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E92FDB" w:rsidRPr="00AC2BF7" w:rsidRDefault="00E92FDB" w:rsidP="00AC2BF7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C2B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E92FDB" w:rsidRPr="00AC2BF7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E92FDB" w:rsidRPr="00AC2BF7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 xml:space="preserve">Промежуточная </w:t>
            </w:r>
          </w:p>
          <w:p w:rsidR="00E92FDB" w:rsidRPr="00AC2BF7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E92FDB" w:rsidRPr="00AC2BF7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Итоговая аттестация</w:t>
            </w:r>
          </w:p>
        </w:tc>
      </w:tr>
      <w:tr w:rsidR="00E92FDB" w:rsidRPr="00E92FDB" w:rsidTr="00A623E7">
        <w:trPr>
          <w:trHeight w:val="450"/>
        </w:trPr>
        <w:tc>
          <w:tcPr>
            <w:tcW w:w="851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E92FDB" w:rsidRPr="00AC2BF7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E92FDB" w:rsidRPr="00AC2BF7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E92FDB" w:rsidRPr="00AC2BF7" w:rsidRDefault="00E92FDB" w:rsidP="00E92FDB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E92FDB" w:rsidRPr="00AC2BF7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E92FDB" w:rsidRPr="00AC2BF7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AC2BF7">
              <w:rPr>
                <w:rFonts w:ascii="Times New Roman" w:hAnsi="Times New Roman" w:cs="Times New Roman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92FDB" w:rsidRPr="00E92FDB" w:rsidTr="00A623E7">
        <w:trPr>
          <w:trHeight w:val="390"/>
        </w:trPr>
        <w:tc>
          <w:tcPr>
            <w:tcW w:w="851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417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II </w:t>
            </w: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C2BF7" w:rsidRPr="00E92FDB" w:rsidRDefault="00AC2BF7" w:rsidP="00AC2BF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C2BF7" w:rsidRPr="00E92FDB" w:rsidRDefault="00AC2BF7" w:rsidP="00AC2BF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C2BF7" w:rsidRPr="00E92FDB" w:rsidRDefault="00AC2BF7" w:rsidP="00AC2BF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C2BF7" w:rsidRPr="00E92FDB" w:rsidRDefault="00AC2BF7" w:rsidP="00AC2BF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C2BF7" w:rsidRPr="00E92FDB" w:rsidRDefault="00AC2BF7" w:rsidP="00AC2BF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C2BF7" w:rsidRPr="00E92FDB" w:rsidRDefault="00AC2BF7" w:rsidP="00AC2BF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AC2BF7" w:rsidRPr="00E92FDB" w:rsidRDefault="00AC2BF7" w:rsidP="00AC2BF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52" w:type="dxa"/>
            <w:gridSpan w:val="2"/>
          </w:tcPr>
          <w:p w:rsidR="00AC2BF7" w:rsidRPr="00E92FDB" w:rsidRDefault="00AC2BF7" w:rsidP="00AC2BF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(для продолжающих освоение программы в 9 классе)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92FDB">
              <w:rPr>
                <w:rFonts w:ascii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52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92FDB" w:rsidRPr="00E92FDB" w:rsidTr="00A623E7"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E92FDB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1561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127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92FD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525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E92FDB" w:rsidRPr="00E92FDB" w:rsidRDefault="00E92FDB" w:rsidP="00E92FDB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E92FDB" w:rsidRPr="00E92FDB" w:rsidRDefault="00E92FDB" w:rsidP="00E92FDB">
      <w:pPr>
        <w:suppressAutoHyphens/>
        <w:spacing w:after="0" w:line="240" w:lineRule="auto"/>
        <w:rPr>
          <w:rFonts w:ascii="Times New Roman" w:hAnsi="Times New Roman" w:cs="Times New Roman"/>
        </w:rPr>
      </w:pPr>
    </w:p>
    <w:p w:rsidR="00E92FDB" w:rsidRPr="00E92FDB" w:rsidRDefault="00E92FDB" w:rsidP="00773D07">
      <w:pPr>
        <w:keepNext/>
        <w:numPr>
          <w:ilvl w:val="1"/>
          <w:numId w:val="18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E92F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E92FDB" w:rsidRPr="008C6439" w:rsidRDefault="00E92FDB" w:rsidP="00E92FD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439">
        <w:rPr>
          <w:rFonts w:ascii="Times New Roman" w:hAnsi="Times New Roman" w:cs="Times New Roman"/>
          <w:sz w:val="24"/>
          <w:szCs w:val="24"/>
        </w:rPr>
        <w:t>По учебному предмету «Специальность»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E92FDB" w:rsidRPr="008C6439" w:rsidRDefault="00E92FDB" w:rsidP="00E92F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8C6439">
        <w:rPr>
          <w:rFonts w:ascii="Times New Roman" w:hAnsi="Times New Roman" w:cs="Times New Roman"/>
          <w:sz w:val="24"/>
          <w:szCs w:val="24"/>
        </w:rPr>
        <w:t xml:space="preserve"> Часы для концертмейстера предусматриваются по предмету «Специальность»  класс </w:t>
      </w:r>
      <w:r w:rsidR="001F234F" w:rsidRPr="008C6439">
        <w:rPr>
          <w:rFonts w:ascii="Times New Roman" w:hAnsi="Times New Roman" w:cs="Times New Roman"/>
          <w:sz w:val="24"/>
          <w:szCs w:val="24"/>
        </w:rPr>
        <w:t>фле</w:t>
      </w:r>
      <w:r w:rsidR="004E1231" w:rsidRPr="008C6439">
        <w:rPr>
          <w:rFonts w:ascii="Times New Roman" w:hAnsi="Times New Roman" w:cs="Times New Roman"/>
          <w:sz w:val="24"/>
          <w:szCs w:val="24"/>
        </w:rPr>
        <w:t>й</w:t>
      </w:r>
      <w:r w:rsidR="001F234F" w:rsidRPr="008C6439">
        <w:rPr>
          <w:rFonts w:ascii="Times New Roman" w:hAnsi="Times New Roman" w:cs="Times New Roman"/>
          <w:sz w:val="24"/>
          <w:szCs w:val="24"/>
        </w:rPr>
        <w:t>ты</w:t>
      </w:r>
      <w:r w:rsidRPr="008C6439">
        <w:rPr>
          <w:rFonts w:ascii="Times New Roman" w:hAnsi="Times New Roman" w:cs="Times New Roman"/>
          <w:sz w:val="24"/>
          <w:szCs w:val="24"/>
        </w:rPr>
        <w:t xml:space="preserve"> в объеме 60</w:t>
      </w:r>
      <w:r w:rsidR="008C6439">
        <w:rPr>
          <w:rFonts w:ascii="Times New Roman" w:hAnsi="Times New Roman" w:cs="Times New Roman"/>
          <w:sz w:val="24"/>
          <w:szCs w:val="24"/>
        </w:rPr>
        <w:t xml:space="preserve">%, консультации </w:t>
      </w:r>
      <w:r w:rsidRPr="008C6439">
        <w:rPr>
          <w:rFonts w:ascii="Times New Roman" w:hAnsi="Times New Roman" w:cs="Times New Roman"/>
          <w:sz w:val="24"/>
          <w:szCs w:val="24"/>
        </w:rPr>
        <w:t xml:space="preserve"> 100% аудиторного времени.</w:t>
      </w:r>
    </w:p>
    <w:p w:rsidR="00E92FDB" w:rsidRPr="008C6439" w:rsidRDefault="00E92FDB" w:rsidP="00E92FDB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4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 w:rsidR="004E1231" w:rsidRPr="008C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Духовые и ударные </w:t>
      </w:r>
      <w:r w:rsidRPr="008C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инструменты» устанавливаются следующие виды учебных занятий и численность обучающихся индивидуальные занятия.</w:t>
      </w:r>
    </w:p>
    <w:p w:rsidR="00E92FDB" w:rsidRPr="008C6439" w:rsidRDefault="00E92FDB" w:rsidP="00E92FDB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  <w:r w:rsidRPr="008C6439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Специальность -класс </w:t>
      </w:r>
      <w:r w:rsidR="004E1231" w:rsidRPr="008C6439">
        <w:rPr>
          <w:rFonts w:ascii="Times New Roman" w:hAnsi="Times New Roman" w:cs="Times New Roman"/>
          <w:sz w:val="24"/>
          <w:szCs w:val="24"/>
        </w:rPr>
        <w:t>Флейты</w:t>
      </w:r>
      <w:r w:rsidRPr="008C6439">
        <w:rPr>
          <w:rFonts w:ascii="Times New Roman" w:hAnsi="Times New Roman" w:cs="Times New Roman"/>
          <w:sz w:val="24"/>
          <w:szCs w:val="24"/>
        </w:rPr>
        <w:t xml:space="preserve">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 </w:t>
      </w:r>
      <w:r w:rsidR="00A3750A" w:rsidRPr="008C6439">
        <w:rPr>
          <w:rFonts w:ascii="Times New Roman" w:hAnsi="Times New Roman" w:cs="Times New Roman"/>
          <w:sz w:val="24"/>
          <w:szCs w:val="24"/>
        </w:rPr>
        <w:t xml:space="preserve"> </w:t>
      </w:r>
      <w:r w:rsidRPr="008C6439">
        <w:rPr>
          <w:rFonts w:ascii="Times New Roman" w:hAnsi="Times New Roman" w:cs="Times New Roman"/>
          <w:sz w:val="24"/>
          <w:szCs w:val="24"/>
        </w:rPr>
        <w:t>1-3 классы</w:t>
      </w:r>
      <w:r w:rsidR="004E1231" w:rsidRPr="008C6439">
        <w:rPr>
          <w:rFonts w:ascii="Times New Roman" w:hAnsi="Times New Roman" w:cs="Times New Roman"/>
          <w:sz w:val="24"/>
          <w:szCs w:val="24"/>
        </w:rPr>
        <w:t xml:space="preserve"> -2 часа, 4-6 классы – 3 часа, 7</w:t>
      </w:r>
      <w:r w:rsidRPr="008C6439">
        <w:rPr>
          <w:rFonts w:ascii="Times New Roman" w:hAnsi="Times New Roman" w:cs="Times New Roman"/>
          <w:sz w:val="24"/>
          <w:szCs w:val="24"/>
        </w:rPr>
        <w:t>-9 классы – 4 часа.</w:t>
      </w:r>
    </w:p>
    <w:p w:rsidR="004E1231" w:rsidRPr="004E1231" w:rsidRDefault="004E1231" w:rsidP="004E123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31" w:rsidRP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Объем учебного времени, предусмотренный учебным планом школы на реализацию учебного предмета:</w:t>
      </w:r>
    </w:p>
    <w:p w:rsidR="004E1231" w:rsidRP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учебная нагрузка –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316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1530,5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9 класса).</w:t>
      </w:r>
    </w:p>
    <w:p w:rsidR="004E1231" w:rsidRP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757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9 класса).</w:t>
      </w:r>
    </w:p>
    <w:p w:rsidR="004E1231" w:rsidRP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нагрузка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41,5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9 класса).</w:t>
      </w:r>
    </w:p>
    <w:p w:rsidR="003F592F" w:rsidRPr="004E1231" w:rsidRDefault="003F592F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8C6439" w:rsidRDefault="00875606" w:rsidP="00773D07">
      <w:pPr>
        <w:pStyle w:val="aa"/>
        <w:numPr>
          <w:ilvl w:val="0"/>
          <w:numId w:val="34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требования по классам.</w:t>
      </w:r>
    </w:p>
    <w:p w:rsidR="00875606" w:rsidRDefault="00875606" w:rsidP="00875606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3F592F">
        <w:rPr>
          <w:sz w:val="24"/>
          <w:szCs w:val="24"/>
          <w:u w:val="single"/>
        </w:rPr>
        <w:t>1 класс.</w:t>
      </w:r>
    </w:p>
    <w:p w:rsidR="003F592F" w:rsidRPr="003F592F" w:rsidRDefault="003F592F" w:rsidP="00875606">
      <w:pPr>
        <w:pStyle w:val="a3"/>
        <w:ind w:left="720" w:firstLine="0"/>
        <w:jc w:val="center"/>
        <w:rPr>
          <w:sz w:val="24"/>
          <w:szCs w:val="24"/>
        </w:rPr>
      </w:pPr>
    </w:p>
    <w:p w:rsidR="00875606" w:rsidRDefault="003E287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формированием </w:t>
      </w:r>
      <w:r w:rsidR="00CB7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 учащегося, ознакомление с основной а</w:t>
      </w:r>
      <w:r w:rsidR="00CB7DD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пликатурой в пределах одной – двух октав, постановка дыхания, развитие чувства ритма</w:t>
      </w:r>
      <w:r w:rsidR="00CB7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постановка амбушюра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592F" w:rsidRDefault="003F592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287F" w:rsidRDefault="003E287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</w:t>
      </w:r>
      <w:r w:rsidR="003F592F"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блок-флейта продольная и поперечная, флейта с загнутой головкой, большая флейта.</w:t>
      </w:r>
    </w:p>
    <w:p w:rsidR="003F592F" w:rsidRPr="003E287F" w:rsidRDefault="003F592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4E1231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Максимальный- 128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часов,( с учетом дополнительных каникул),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64 часа,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64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4E1231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75606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3F592F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Pr="004E1231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DB" w:rsidRPr="003F592F" w:rsidRDefault="006C7821" w:rsidP="006C7821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F592F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6C7821" w:rsidRPr="006C7821" w:rsidRDefault="006C7821" w:rsidP="00773D07">
      <w:pPr>
        <w:pStyle w:val="aa"/>
        <w:numPr>
          <w:ilvl w:val="0"/>
          <w:numId w:val="2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821">
        <w:rPr>
          <w:rFonts w:ascii="Times New Roman" w:hAnsi="Times New Roman" w:cs="Times New Roman"/>
          <w:sz w:val="24"/>
          <w:szCs w:val="24"/>
        </w:rPr>
        <w:t>Альбом ученика-флейтиста. Сост. Д.Гречишников Киев., 1969, 1977.</w:t>
      </w:r>
    </w:p>
    <w:p w:rsidR="006C7821" w:rsidRDefault="006C7821" w:rsidP="00773D07">
      <w:pPr>
        <w:pStyle w:val="aa"/>
        <w:numPr>
          <w:ilvl w:val="0"/>
          <w:numId w:val="2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Легкие этюды для блок флейты и фортепиано. № 1-20 Сост. Н.Станкевич М., Престо, 1997.</w:t>
      </w:r>
    </w:p>
    <w:p w:rsidR="006C7821" w:rsidRDefault="006C7821" w:rsidP="00773D07">
      <w:pPr>
        <w:pStyle w:val="aa"/>
        <w:numPr>
          <w:ilvl w:val="0"/>
          <w:numId w:val="2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Упражнения для начинающих. Париж.</w:t>
      </w:r>
    </w:p>
    <w:p w:rsidR="006C7821" w:rsidRDefault="006C7821" w:rsidP="00773D07">
      <w:pPr>
        <w:pStyle w:val="aa"/>
        <w:numPr>
          <w:ilvl w:val="0"/>
          <w:numId w:val="2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мозаика</w:t>
      </w:r>
      <w:r w:rsidRPr="006C782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Детские пьесы и песни для блок –флейты и фортепиано. М., Музыка 1989.</w:t>
      </w:r>
    </w:p>
    <w:p w:rsidR="006C7821" w:rsidRDefault="006C7821" w:rsidP="00773D07">
      <w:pPr>
        <w:pStyle w:val="aa"/>
        <w:numPr>
          <w:ilvl w:val="0"/>
          <w:numId w:val="2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Оленчик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Хрестоматия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блок-флейты</w:t>
      </w:r>
      <w:proofErr w:type="spellEnd"/>
      <w:r>
        <w:rPr>
          <w:rFonts w:ascii="Times New Roman" w:hAnsi="Times New Roman" w:cs="Times New Roman"/>
          <w:sz w:val="24"/>
          <w:szCs w:val="24"/>
        </w:rPr>
        <w:t>. М., Современная музыка,2002.</w:t>
      </w:r>
    </w:p>
    <w:p w:rsidR="006C7821" w:rsidRDefault="006C7821" w:rsidP="00773D07">
      <w:pPr>
        <w:pStyle w:val="aa"/>
        <w:numPr>
          <w:ilvl w:val="0"/>
          <w:numId w:val="2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Танцы эпохи барокко. Будапешт.</w:t>
      </w:r>
    </w:p>
    <w:p w:rsidR="006C7821" w:rsidRDefault="006C7821" w:rsidP="00773D07">
      <w:pPr>
        <w:pStyle w:val="aa"/>
        <w:numPr>
          <w:ilvl w:val="0"/>
          <w:numId w:val="2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Флейта. 1й класс Киев., Музыкальная Украина, 1989.</w:t>
      </w:r>
    </w:p>
    <w:p w:rsidR="006C7821" w:rsidRPr="003F592F" w:rsidRDefault="006C7821" w:rsidP="00773D07">
      <w:pPr>
        <w:pStyle w:val="aa"/>
        <w:numPr>
          <w:ilvl w:val="0"/>
          <w:numId w:val="2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92F">
        <w:rPr>
          <w:rFonts w:ascii="Times New Roman" w:hAnsi="Times New Roman" w:cs="Times New Roman"/>
          <w:sz w:val="24"/>
          <w:szCs w:val="24"/>
        </w:rPr>
        <w:t>Хрестоматия педагогического репертуара</w:t>
      </w:r>
      <w:r w:rsidR="003F592F" w:rsidRPr="003F592F">
        <w:rPr>
          <w:rFonts w:ascii="Times New Roman" w:hAnsi="Times New Roman" w:cs="Times New Roman"/>
          <w:sz w:val="24"/>
          <w:szCs w:val="24"/>
        </w:rPr>
        <w:t xml:space="preserve"> Для флейты. Сост. </w:t>
      </w:r>
      <w:proofErr w:type="spellStart"/>
      <w:r w:rsidR="003F592F" w:rsidRPr="003F592F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="003F592F" w:rsidRPr="003F592F">
        <w:rPr>
          <w:rFonts w:ascii="Times New Roman" w:hAnsi="Times New Roman" w:cs="Times New Roman"/>
          <w:sz w:val="24"/>
          <w:szCs w:val="24"/>
        </w:rPr>
        <w:t xml:space="preserve"> М., Музыка,2005 ч. 1.</w:t>
      </w:r>
    </w:p>
    <w:p w:rsidR="003F592F" w:rsidRPr="003F592F" w:rsidRDefault="003F592F" w:rsidP="00773D07">
      <w:pPr>
        <w:pStyle w:val="aa"/>
        <w:numPr>
          <w:ilvl w:val="0"/>
          <w:numId w:val="2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92F">
        <w:rPr>
          <w:rFonts w:ascii="Times New Roman" w:hAnsi="Times New Roman" w:cs="Times New Roman"/>
          <w:sz w:val="24"/>
          <w:szCs w:val="24"/>
        </w:rPr>
        <w:t xml:space="preserve">Этюды в переложении для </w:t>
      </w:r>
      <w:proofErr w:type="spellStart"/>
      <w:r w:rsidRPr="003F592F">
        <w:rPr>
          <w:rFonts w:ascii="Times New Roman" w:hAnsi="Times New Roman" w:cs="Times New Roman"/>
          <w:sz w:val="24"/>
          <w:szCs w:val="24"/>
        </w:rPr>
        <w:t>блок-флейты</w:t>
      </w:r>
      <w:proofErr w:type="spellEnd"/>
      <w:r w:rsidRPr="003F592F">
        <w:rPr>
          <w:rFonts w:ascii="Times New Roman" w:hAnsi="Times New Roman" w:cs="Times New Roman"/>
          <w:sz w:val="24"/>
          <w:szCs w:val="24"/>
        </w:rPr>
        <w:t xml:space="preserve">. № 1-10, Сост. </w:t>
      </w:r>
      <w:proofErr w:type="spellStart"/>
      <w:r w:rsidRPr="003F592F">
        <w:rPr>
          <w:rFonts w:ascii="Times New Roman" w:hAnsi="Times New Roman" w:cs="Times New Roman"/>
          <w:sz w:val="24"/>
          <w:szCs w:val="24"/>
        </w:rPr>
        <w:t>Т.Радзиевская</w:t>
      </w:r>
      <w:proofErr w:type="spellEnd"/>
      <w:r w:rsidRPr="003F592F">
        <w:rPr>
          <w:rFonts w:ascii="Times New Roman" w:hAnsi="Times New Roman" w:cs="Times New Roman"/>
          <w:sz w:val="24"/>
          <w:szCs w:val="24"/>
        </w:rPr>
        <w:t xml:space="preserve"> СПб. Мир искусства, 1997.</w:t>
      </w:r>
    </w:p>
    <w:p w:rsidR="003F592F" w:rsidRDefault="003F592F" w:rsidP="003F592F">
      <w:p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92F" w:rsidRPr="003F592F" w:rsidRDefault="003F592F" w:rsidP="003F592F">
      <w:p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FDB" w:rsidRPr="00875606" w:rsidRDefault="00E92FDB" w:rsidP="00E92FDB">
      <w:pPr>
        <w:pStyle w:val="a3"/>
        <w:ind w:firstLine="0"/>
        <w:rPr>
          <w:sz w:val="24"/>
          <w:szCs w:val="24"/>
        </w:rPr>
      </w:pPr>
      <w:r w:rsidRPr="00875606">
        <w:rPr>
          <w:sz w:val="24"/>
          <w:szCs w:val="24"/>
        </w:rPr>
        <w:t>В  течение  года  необходимо  пройти:</w:t>
      </w:r>
    </w:p>
    <w:p w:rsidR="00E92FDB" w:rsidRPr="007C5719" w:rsidRDefault="003F592F" w:rsidP="00E92FDB">
      <w:pPr>
        <w:pStyle w:val="a3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Этюды в переложении для </w:t>
      </w:r>
      <w:proofErr w:type="spellStart"/>
      <w:r>
        <w:rPr>
          <w:b w:val="0"/>
          <w:sz w:val="24"/>
          <w:szCs w:val="24"/>
        </w:rPr>
        <w:t>блок-флейты</w:t>
      </w:r>
      <w:proofErr w:type="spellEnd"/>
      <w:r>
        <w:rPr>
          <w:b w:val="0"/>
          <w:sz w:val="24"/>
          <w:szCs w:val="24"/>
        </w:rPr>
        <w:t xml:space="preserve">. № 1-10, Сост. </w:t>
      </w:r>
      <w:proofErr w:type="spellStart"/>
      <w:r>
        <w:rPr>
          <w:b w:val="0"/>
          <w:sz w:val="24"/>
          <w:szCs w:val="24"/>
        </w:rPr>
        <w:t>Т.Радзиевская</w:t>
      </w:r>
      <w:proofErr w:type="spellEnd"/>
      <w:r>
        <w:rPr>
          <w:b w:val="0"/>
          <w:sz w:val="24"/>
          <w:szCs w:val="24"/>
        </w:rPr>
        <w:t xml:space="preserve"> СПб. Мир искусства, 1997</w:t>
      </w:r>
    </w:p>
    <w:p w:rsidR="00E92FDB" w:rsidRPr="007C5719" w:rsidRDefault="00E92FDB" w:rsidP="00E92FDB">
      <w:pPr>
        <w:pStyle w:val="a3"/>
        <w:numPr>
          <w:ilvl w:val="1"/>
          <w:numId w:val="7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этюдов,  </w:t>
      </w:r>
    </w:p>
    <w:p w:rsidR="00E92FDB" w:rsidRPr="007C5719" w:rsidRDefault="00E92FDB" w:rsidP="00E92FDB">
      <w:pPr>
        <w:pStyle w:val="a3"/>
        <w:numPr>
          <w:ilvl w:val="1"/>
          <w:numId w:val="8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пьес, 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lastRenderedPageBreak/>
        <w:t>не  менее  2-х  выступлений  в  течение  года.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875606" w:rsidRDefault="00E92FDB" w:rsidP="00E92FDB">
      <w:pPr>
        <w:pStyle w:val="a3"/>
        <w:ind w:firstLine="0"/>
        <w:rPr>
          <w:sz w:val="24"/>
          <w:szCs w:val="24"/>
        </w:rPr>
      </w:pPr>
      <w:r w:rsidRPr="00875606">
        <w:rPr>
          <w:sz w:val="24"/>
          <w:szCs w:val="24"/>
        </w:rPr>
        <w:t>Примерный  репертуар: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Станкевич, «Этюды  для  </w:t>
      </w:r>
      <w:proofErr w:type="spellStart"/>
      <w:r w:rsidRPr="007C5719">
        <w:rPr>
          <w:b w:val="0"/>
          <w:sz w:val="24"/>
          <w:szCs w:val="24"/>
        </w:rPr>
        <w:t>блок-флейты</w:t>
      </w:r>
      <w:proofErr w:type="spellEnd"/>
      <w:r w:rsidRPr="007C5719">
        <w:rPr>
          <w:b w:val="0"/>
          <w:sz w:val="24"/>
          <w:szCs w:val="24"/>
        </w:rPr>
        <w:t xml:space="preserve">  в  сопровождении  </w:t>
      </w:r>
      <w:proofErr w:type="spellStart"/>
      <w:r w:rsidRPr="007C5719">
        <w:rPr>
          <w:b w:val="0"/>
          <w:sz w:val="24"/>
          <w:szCs w:val="24"/>
        </w:rPr>
        <w:t>ф-но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Д. Гречишников, «Этюды  и  упражнения» № 1-31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Платонов, «Упражнения» № 1-18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Ю. </w:t>
      </w:r>
      <w:proofErr w:type="spellStart"/>
      <w:r w:rsidRPr="007C5719">
        <w:rPr>
          <w:b w:val="0"/>
          <w:sz w:val="24"/>
          <w:szCs w:val="24"/>
        </w:rPr>
        <w:t>Должиков</w:t>
      </w:r>
      <w:proofErr w:type="spellEnd"/>
      <w:r w:rsidRPr="007C5719">
        <w:rPr>
          <w:b w:val="0"/>
          <w:sz w:val="24"/>
          <w:szCs w:val="24"/>
        </w:rPr>
        <w:t>, «Этюды», 1 – 5  класс,  №№ 1 – 15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Русские  нар. песни:</w:t>
      </w:r>
    </w:p>
    <w:p w:rsidR="00E92FDB" w:rsidRPr="007C5719" w:rsidRDefault="00E92FDB" w:rsidP="00E92FDB">
      <w:pPr>
        <w:pStyle w:val="a3"/>
        <w:numPr>
          <w:ilvl w:val="0"/>
          <w:numId w:val="1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«В  зеленом  саду»</w:t>
      </w:r>
    </w:p>
    <w:p w:rsidR="00E92FDB" w:rsidRPr="007C5719" w:rsidRDefault="00E92FDB" w:rsidP="00E92FDB">
      <w:pPr>
        <w:pStyle w:val="a3"/>
        <w:numPr>
          <w:ilvl w:val="0"/>
          <w:numId w:val="1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«Как  под  горкой,  под  горой»</w:t>
      </w:r>
    </w:p>
    <w:p w:rsidR="00E92FDB" w:rsidRPr="007C5719" w:rsidRDefault="00E92FDB" w:rsidP="00E92FDB">
      <w:pPr>
        <w:pStyle w:val="a3"/>
        <w:numPr>
          <w:ilvl w:val="0"/>
          <w:numId w:val="1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«Во  поле  береза  стояла»</w:t>
      </w:r>
    </w:p>
    <w:p w:rsidR="00E92FDB" w:rsidRPr="007C5719" w:rsidRDefault="00E92FDB" w:rsidP="00E92FDB">
      <w:pPr>
        <w:pStyle w:val="a3"/>
        <w:numPr>
          <w:ilvl w:val="0"/>
          <w:numId w:val="1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«Ходила  </w:t>
      </w:r>
      <w:proofErr w:type="spellStart"/>
      <w:r w:rsidRPr="007C5719">
        <w:rPr>
          <w:b w:val="0"/>
          <w:sz w:val="24"/>
          <w:szCs w:val="24"/>
        </w:rPr>
        <w:t>младешенька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numPr>
          <w:ilvl w:val="0"/>
          <w:numId w:val="1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«Что  от  терема  до  терема»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Украинские  нар.  песни:</w:t>
      </w:r>
    </w:p>
    <w:p w:rsidR="00E92FDB" w:rsidRPr="007C5719" w:rsidRDefault="00E92FDB" w:rsidP="00E92FDB">
      <w:pPr>
        <w:pStyle w:val="a3"/>
        <w:numPr>
          <w:ilvl w:val="0"/>
          <w:numId w:val="1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«Лисичка»</w:t>
      </w:r>
    </w:p>
    <w:p w:rsidR="00E92FDB" w:rsidRPr="007C5719" w:rsidRDefault="00E92FDB" w:rsidP="00E92FDB">
      <w:pPr>
        <w:pStyle w:val="a3"/>
        <w:numPr>
          <w:ilvl w:val="0"/>
          <w:numId w:val="1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«Колыбельная»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Чешские  народные  песни:</w:t>
      </w:r>
    </w:p>
    <w:p w:rsidR="00E92FDB" w:rsidRPr="007C5719" w:rsidRDefault="00E92FDB" w:rsidP="00E92FDB">
      <w:pPr>
        <w:pStyle w:val="a3"/>
        <w:numPr>
          <w:ilvl w:val="0"/>
          <w:numId w:val="1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</w:t>
      </w:r>
      <w:proofErr w:type="spellStart"/>
      <w:r w:rsidRPr="007C5719">
        <w:rPr>
          <w:b w:val="0"/>
          <w:sz w:val="24"/>
          <w:szCs w:val="24"/>
        </w:rPr>
        <w:t>Кукушечка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numPr>
          <w:ilvl w:val="0"/>
          <w:numId w:val="1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«Пастушок»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И. Гайдн,  «Немецкий  танец»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Х. </w:t>
      </w:r>
      <w:proofErr w:type="spellStart"/>
      <w:r w:rsidRPr="007C5719">
        <w:rPr>
          <w:b w:val="0"/>
          <w:sz w:val="24"/>
          <w:szCs w:val="24"/>
        </w:rPr>
        <w:t>Глюк</w:t>
      </w:r>
      <w:proofErr w:type="spellEnd"/>
      <w:r w:rsidRPr="007C5719">
        <w:rPr>
          <w:b w:val="0"/>
          <w:sz w:val="24"/>
          <w:szCs w:val="24"/>
        </w:rPr>
        <w:t>, «Танец»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В. Моцарт, «Песня  пастушка»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«Ария»  из  оперы «Волшебная  флейта»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«Ария»  из  оперы  «</w:t>
      </w:r>
      <w:proofErr w:type="spellStart"/>
      <w:r w:rsidRPr="007C5719">
        <w:rPr>
          <w:b w:val="0"/>
          <w:sz w:val="24"/>
          <w:szCs w:val="24"/>
        </w:rPr>
        <w:t>Дон-Жуан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Чайковский,  «Сладкая  греза»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«Старинная  французская  песенка»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«Шарманщик  поет»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Калинников, «Киска»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Кюи, «Песенка»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Бакланова, «Колыбельная»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«Хоровод»</w:t>
      </w:r>
    </w:p>
    <w:p w:rsidR="00E92FDB" w:rsidRPr="007C5719" w:rsidRDefault="00AC2BF7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Д.</w:t>
      </w:r>
      <w:r w:rsidR="00E92FDB" w:rsidRPr="007C5719">
        <w:rPr>
          <w:b w:val="0"/>
          <w:sz w:val="24"/>
          <w:szCs w:val="24"/>
        </w:rPr>
        <w:t>Кабалевский</w:t>
      </w:r>
      <w:proofErr w:type="spellEnd"/>
      <w:r w:rsidR="00E92FDB" w:rsidRPr="007C5719">
        <w:rPr>
          <w:b w:val="0"/>
          <w:sz w:val="24"/>
          <w:szCs w:val="24"/>
        </w:rPr>
        <w:t>, «Маленькая  полька»</w:t>
      </w:r>
      <w:r w:rsidR="00E92FDB" w:rsidRPr="007C5719">
        <w:rPr>
          <w:b w:val="0"/>
          <w:sz w:val="24"/>
          <w:szCs w:val="24"/>
        </w:rPr>
        <w:br/>
        <w:t>-  «Вроде  вальса»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Брамс, «Колыбельная»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Бетховен, «Немецкий  танец»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«Песня»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Б. </w:t>
      </w:r>
      <w:proofErr w:type="spellStart"/>
      <w:r w:rsidRPr="007C5719">
        <w:rPr>
          <w:b w:val="0"/>
          <w:sz w:val="24"/>
          <w:szCs w:val="24"/>
        </w:rPr>
        <w:t>Флисс</w:t>
      </w:r>
      <w:proofErr w:type="spellEnd"/>
      <w:r w:rsidRPr="007C5719">
        <w:rPr>
          <w:b w:val="0"/>
          <w:sz w:val="24"/>
          <w:szCs w:val="24"/>
        </w:rPr>
        <w:t>, «Колыбельная»</w:t>
      </w:r>
    </w:p>
    <w:p w:rsidR="00E92FDB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Ф. Шуберт, «Вальс»</w:t>
      </w:r>
      <w:r w:rsidRPr="007C5719">
        <w:rPr>
          <w:b w:val="0"/>
          <w:sz w:val="24"/>
          <w:szCs w:val="24"/>
        </w:rPr>
        <w:br/>
        <w:t>-  «Романс»</w:t>
      </w:r>
    </w:p>
    <w:p w:rsidR="003F592F" w:rsidRPr="003F592F" w:rsidRDefault="003F592F" w:rsidP="003B7F83">
      <w:pPr>
        <w:pStyle w:val="a3"/>
        <w:ind w:firstLine="0"/>
        <w:jc w:val="left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F592F">
        <w:rPr>
          <w:sz w:val="24"/>
          <w:szCs w:val="24"/>
          <w:lang w:val="en-US"/>
        </w:rPr>
        <w:t>:</w:t>
      </w:r>
    </w:p>
    <w:p w:rsidR="003F592F" w:rsidRDefault="003F592F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Дж. </w:t>
      </w:r>
      <w:proofErr w:type="spellStart"/>
      <w:r>
        <w:rPr>
          <w:b w:val="0"/>
          <w:sz w:val="24"/>
          <w:szCs w:val="24"/>
        </w:rPr>
        <w:t>Б.Перголези</w:t>
      </w:r>
      <w:proofErr w:type="spellEnd"/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Сицилиана</w:t>
      </w:r>
      <w:proofErr w:type="spellEnd"/>
    </w:p>
    <w:p w:rsidR="003F592F" w:rsidRDefault="003F592F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Н.Бакланова  Хоровод</w:t>
      </w:r>
    </w:p>
    <w:p w:rsidR="003B7F83" w:rsidRPr="003B7F83" w:rsidRDefault="003B7F83" w:rsidP="003B7F83">
      <w:pPr>
        <w:pStyle w:val="a3"/>
        <w:ind w:firstLine="0"/>
        <w:rPr>
          <w:sz w:val="24"/>
          <w:szCs w:val="24"/>
          <w:lang w:val="en-US"/>
        </w:rPr>
      </w:pPr>
      <w:r w:rsidRPr="003B7F83">
        <w:rPr>
          <w:sz w:val="24"/>
          <w:szCs w:val="24"/>
        </w:rPr>
        <w:t>Примерная программа экзамена</w:t>
      </w:r>
      <w:r>
        <w:rPr>
          <w:sz w:val="24"/>
          <w:szCs w:val="24"/>
          <w:lang w:val="en-US"/>
        </w:rPr>
        <w:t>:</w:t>
      </w:r>
    </w:p>
    <w:p w:rsidR="003B7F83" w:rsidRPr="007C5719" w:rsidRDefault="003B7F83" w:rsidP="003B7F83">
      <w:pPr>
        <w:pStyle w:val="a3"/>
        <w:ind w:left="1416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Бетховен, Немецкий  танец</w:t>
      </w:r>
    </w:p>
    <w:p w:rsidR="003B7F83" w:rsidRPr="007C5719" w:rsidRDefault="003B7F83" w:rsidP="003B7F83">
      <w:pPr>
        <w:pStyle w:val="a3"/>
        <w:ind w:left="1416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Б. </w:t>
      </w:r>
      <w:proofErr w:type="spellStart"/>
      <w:r w:rsidRPr="007C5719">
        <w:rPr>
          <w:b w:val="0"/>
          <w:sz w:val="24"/>
          <w:szCs w:val="24"/>
        </w:rPr>
        <w:t>Флисс</w:t>
      </w:r>
      <w:proofErr w:type="spellEnd"/>
      <w:r w:rsidRPr="007C5719">
        <w:rPr>
          <w:b w:val="0"/>
          <w:sz w:val="24"/>
          <w:szCs w:val="24"/>
        </w:rPr>
        <w:t>,</w:t>
      </w:r>
      <w:r w:rsidR="006613D6"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</w:rPr>
        <w:t>Колыбельная</w:t>
      </w:r>
    </w:p>
    <w:p w:rsidR="003F592F" w:rsidRPr="003F592F" w:rsidRDefault="003F592F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</w:p>
    <w:p w:rsidR="00E92FDB" w:rsidRPr="003B7F83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3B7F83">
        <w:rPr>
          <w:sz w:val="24"/>
          <w:szCs w:val="24"/>
          <w:u w:val="single"/>
        </w:rPr>
        <w:t>2  класс.</w:t>
      </w:r>
    </w:p>
    <w:p w:rsidR="00875606" w:rsidRPr="007C5719" w:rsidRDefault="00875606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F592F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улучшением тембра звука, освобождение от возможных зажимов, обучение читки с листа.</w:t>
      </w:r>
    </w:p>
    <w:p w:rsidR="003F592F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блок-флейта продольная и поперечная, флейта с загнутой головкой, большая флейта.</w:t>
      </w:r>
    </w:p>
    <w:p w:rsidR="00875606" w:rsidRPr="004E1231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Максимальный- 132 часа,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4E1231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75606" w:rsidRPr="004E1231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AC2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E92FDB" w:rsidRPr="007C5719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F592F" w:rsidRPr="003F592F" w:rsidRDefault="003F592F" w:rsidP="003F592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F592F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3F592F" w:rsidRDefault="003F592F" w:rsidP="00773D07">
      <w:pPr>
        <w:pStyle w:val="aa"/>
        <w:numPr>
          <w:ilvl w:val="0"/>
          <w:numId w:val="22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Легкие этюды для блок флейты и фортепиано. № </w:t>
      </w:r>
      <w:r w:rsidR="003B7F83">
        <w:rPr>
          <w:rFonts w:ascii="Times New Roman" w:hAnsi="Times New Roman" w:cs="Times New Roman"/>
          <w:sz w:val="24"/>
          <w:szCs w:val="24"/>
        </w:rPr>
        <w:t>20-30</w:t>
      </w:r>
      <w:r>
        <w:rPr>
          <w:rFonts w:ascii="Times New Roman" w:hAnsi="Times New Roman" w:cs="Times New Roman"/>
          <w:sz w:val="24"/>
          <w:szCs w:val="24"/>
        </w:rPr>
        <w:t xml:space="preserve"> Сост. Н.Станкевич М., Престо, 1997.</w:t>
      </w:r>
    </w:p>
    <w:p w:rsidR="003B7F83" w:rsidRPr="003B7F83" w:rsidRDefault="003B7F83" w:rsidP="00773D07">
      <w:pPr>
        <w:pStyle w:val="aa"/>
        <w:numPr>
          <w:ilvl w:val="0"/>
          <w:numId w:val="22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83">
        <w:rPr>
          <w:rFonts w:ascii="Times New Roman" w:hAnsi="Times New Roman" w:cs="Times New Roman"/>
          <w:sz w:val="24"/>
          <w:szCs w:val="24"/>
        </w:rPr>
        <w:t>Музыкальная мозаика: Детские пьесы и песни для блок –флейты и фортепиано. М., Музыка</w:t>
      </w:r>
    </w:p>
    <w:p w:rsidR="003F592F" w:rsidRDefault="003F592F" w:rsidP="00773D07">
      <w:pPr>
        <w:pStyle w:val="aa"/>
        <w:numPr>
          <w:ilvl w:val="0"/>
          <w:numId w:val="22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Танцы эпохи барокко. Будапешт.</w:t>
      </w:r>
    </w:p>
    <w:p w:rsidR="003F592F" w:rsidRPr="003B7F83" w:rsidRDefault="003F592F" w:rsidP="00773D07">
      <w:pPr>
        <w:pStyle w:val="aa"/>
        <w:numPr>
          <w:ilvl w:val="0"/>
          <w:numId w:val="22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83">
        <w:rPr>
          <w:rFonts w:ascii="Times New Roman" w:hAnsi="Times New Roman" w:cs="Times New Roman"/>
          <w:sz w:val="24"/>
          <w:szCs w:val="24"/>
        </w:rPr>
        <w:t>Хрестоматия педагогического репертуара Для флейт</w:t>
      </w:r>
      <w:r w:rsidR="003B7F83">
        <w:rPr>
          <w:rFonts w:ascii="Times New Roman" w:hAnsi="Times New Roman" w:cs="Times New Roman"/>
          <w:sz w:val="24"/>
          <w:szCs w:val="24"/>
        </w:rPr>
        <w:t xml:space="preserve">ы. Сост. </w:t>
      </w:r>
      <w:proofErr w:type="spellStart"/>
      <w:r w:rsidR="003B7F83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="003B7F83">
        <w:rPr>
          <w:rFonts w:ascii="Times New Roman" w:hAnsi="Times New Roman" w:cs="Times New Roman"/>
          <w:sz w:val="24"/>
          <w:szCs w:val="24"/>
        </w:rPr>
        <w:t xml:space="preserve"> М., Музыка,1969</w:t>
      </w:r>
      <w:r w:rsidRPr="003B7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92F" w:rsidRDefault="003F592F" w:rsidP="00773D07">
      <w:pPr>
        <w:pStyle w:val="aa"/>
        <w:numPr>
          <w:ilvl w:val="0"/>
          <w:numId w:val="22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Оленчик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Хрестоматия для блок-</w:t>
      </w:r>
      <w:r w:rsidR="00AC2B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флейты. М., Современная музыка,2002.</w:t>
      </w:r>
    </w:p>
    <w:p w:rsidR="003F592F" w:rsidRDefault="003F592F" w:rsidP="00773D07">
      <w:pPr>
        <w:pStyle w:val="aa"/>
        <w:numPr>
          <w:ilvl w:val="0"/>
          <w:numId w:val="22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Флейта. 1й класс Киев., Музыкальная Украина, 1989.</w:t>
      </w:r>
    </w:p>
    <w:p w:rsidR="003B7F83" w:rsidRPr="00AC2BF7" w:rsidRDefault="003B7F83" w:rsidP="00773D07">
      <w:pPr>
        <w:pStyle w:val="aa"/>
        <w:numPr>
          <w:ilvl w:val="0"/>
          <w:numId w:val="22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Пушечников И. Школа игры на блок-</w:t>
      </w:r>
      <w:r w:rsidR="00AC2B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флейте М., 1998.</w:t>
      </w:r>
    </w:p>
    <w:p w:rsid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AC2BF7" w:rsidRDefault="00AC2BF7" w:rsidP="00E92FDB">
      <w:pPr>
        <w:pStyle w:val="a3"/>
        <w:ind w:left="720" w:firstLine="0"/>
        <w:rPr>
          <w:b w:val="0"/>
          <w:sz w:val="24"/>
          <w:szCs w:val="24"/>
        </w:rPr>
      </w:pPr>
    </w:p>
    <w:p w:rsidR="00AC2BF7" w:rsidRDefault="00AC2BF7" w:rsidP="00E92FDB">
      <w:pPr>
        <w:pStyle w:val="a3"/>
        <w:ind w:left="720" w:firstLine="0"/>
        <w:rPr>
          <w:b w:val="0"/>
          <w:sz w:val="24"/>
          <w:szCs w:val="24"/>
        </w:rPr>
      </w:pPr>
    </w:p>
    <w:p w:rsidR="00AC2BF7" w:rsidRDefault="00AC2BF7" w:rsidP="00E92FDB">
      <w:pPr>
        <w:pStyle w:val="a3"/>
        <w:ind w:left="720" w:firstLine="0"/>
        <w:rPr>
          <w:b w:val="0"/>
          <w:sz w:val="24"/>
          <w:szCs w:val="24"/>
        </w:rPr>
      </w:pPr>
    </w:p>
    <w:p w:rsidR="00AC2BF7" w:rsidRPr="007C5719" w:rsidRDefault="00AC2BF7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В  течение  года  необходимо  пройти:</w:t>
      </w:r>
    </w:p>
    <w:p w:rsidR="003F592F" w:rsidRPr="007C5719" w:rsidRDefault="003F592F" w:rsidP="003F592F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мажорные  и  минорные  до  2-х  знаков  в  медленных  темпах. Арпеджио.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C5719" w:rsidRDefault="000A4198" w:rsidP="000A4198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5-10</w:t>
      </w:r>
      <w:r w:rsidR="00E92FDB" w:rsidRPr="007C5719">
        <w:rPr>
          <w:b w:val="0"/>
          <w:sz w:val="24"/>
          <w:szCs w:val="24"/>
        </w:rPr>
        <w:t>этюдов;</w:t>
      </w:r>
    </w:p>
    <w:p w:rsidR="00E92FDB" w:rsidRPr="007C5719" w:rsidRDefault="00E92FDB" w:rsidP="00773D07">
      <w:pPr>
        <w:pStyle w:val="a3"/>
        <w:numPr>
          <w:ilvl w:val="1"/>
          <w:numId w:val="19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пьес;</w:t>
      </w:r>
    </w:p>
    <w:p w:rsidR="00E92FDB" w:rsidRDefault="00E92FDB" w:rsidP="00E92FDB">
      <w:pPr>
        <w:pStyle w:val="a3"/>
        <w:ind w:left="720" w:firstLine="0"/>
      </w:pPr>
      <w:r>
        <w:t>В  течение  года – не  менее  3-х  выступлений  на  открытых  академических  концертах,  одно  выступление  на  техническом  зач</w:t>
      </w:r>
      <w:r w:rsidR="00875606">
        <w:t>ете,  в  конце  года  - экзамен</w:t>
      </w:r>
      <w:r>
        <w:t>.</w:t>
      </w:r>
    </w:p>
    <w:p w:rsidR="00E92FDB" w:rsidRDefault="00E92FDB" w:rsidP="00E92FDB">
      <w:pPr>
        <w:pStyle w:val="a3"/>
        <w:ind w:left="720" w:firstLine="0"/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Примерный  репертуар: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Станкевич, «Этюды для  </w:t>
      </w:r>
      <w:proofErr w:type="spellStart"/>
      <w:r w:rsidRPr="007C5719">
        <w:rPr>
          <w:b w:val="0"/>
          <w:sz w:val="24"/>
          <w:szCs w:val="24"/>
        </w:rPr>
        <w:t>блок-флейты</w:t>
      </w:r>
      <w:proofErr w:type="spellEnd"/>
      <w:r w:rsidRPr="007C5719">
        <w:rPr>
          <w:b w:val="0"/>
          <w:sz w:val="24"/>
          <w:szCs w:val="24"/>
        </w:rPr>
        <w:t xml:space="preserve">  в  сопровождении  фортепиано»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Ю. </w:t>
      </w:r>
      <w:proofErr w:type="spellStart"/>
      <w:r w:rsidRPr="007C5719">
        <w:rPr>
          <w:b w:val="0"/>
          <w:sz w:val="24"/>
          <w:szCs w:val="24"/>
        </w:rPr>
        <w:t>Должиков</w:t>
      </w:r>
      <w:proofErr w:type="spellEnd"/>
      <w:r w:rsidRPr="007C5719">
        <w:rPr>
          <w:b w:val="0"/>
          <w:sz w:val="24"/>
          <w:szCs w:val="24"/>
        </w:rPr>
        <w:t>, «Этюды» №№ 17-25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Э. </w:t>
      </w:r>
      <w:proofErr w:type="spellStart"/>
      <w:r w:rsidRPr="007C5719">
        <w:rPr>
          <w:b w:val="0"/>
          <w:sz w:val="24"/>
          <w:szCs w:val="24"/>
        </w:rPr>
        <w:t>Келлер</w:t>
      </w:r>
      <w:proofErr w:type="spellEnd"/>
      <w:r w:rsidRPr="007C5719">
        <w:rPr>
          <w:b w:val="0"/>
          <w:sz w:val="24"/>
          <w:szCs w:val="24"/>
        </w:rPr>
        <w:t>, «10  этюдов», №№1-6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Перголези</w:t>
      </w:r>
      <w:proofErr w:type="spellEnd"/>
      <w:r w:rsidRPr="007C5719">
        <w:rPr>
          <w:b w:val="0"/>
          <w:sz w:val="24"/>
          <w:szCs w:val="24"/>
        </w:rPr>
        <w:t>, «Ария»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Чайковский,  «Колыбельная  в  бурю»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«Немецкая  песенка»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«Сладкая  греза»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Сенайе</w:t>
      </w:r>
      <w:proofErr w:type="spellEnd"/>
      <w:r w:rsidRPr="007C5719">
        <w:rPr>
          <w:b w:val="0"/>
          <w:sz w:val="24"/>
          <w:szCs w:val="24"/>
        </w:rPr>
        <w:t>, «Котильон»</w:t>
      </w:r>
      <w:r w:rsidRPr="007C5719">
        <w:rPr>
          <w:b w:val="0"/>
          <w:sz w:val="24"/>
          <w:szCs w:val="24"/>
        </w:rPr>
        <w:br/>
      </w:r>
      <w:proofErr w:type="spellStart"/>
      <w:r w:rsidRPr="007C5719">
        <w:rPr>
          <w:b w:val="0"/>
          <w:sz w:val="24"/>
          <w:szCs w:val="24"/>
        </w:rPr>
        <w:t>Фарди</w:t>
      </w:r>
      <w:proofErr w:type="spellEnd"/>
      <w:r w:rsidRPr="007C5719">
        <w:rPr>
          <w:b w:val="0"/>
          <w:sz w:val="24"/>
          <w:szCs w:val="24"/>
        </w:rPr>
        <w:t>,  «Юмореска»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Н. Бакланова, «Хоровод»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Гречанинов - «Вальс», «Грустная  песенка», «На  зеленом  лугу»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Гедике</w:t>
      </w:r>
      <w:proofErr w:type="spellEnd"/>
      <w:r w:rsidRPr="007C5719">
        <w:rPr>
          <w:b w:val="0"/>
          <w:sz w:val="24"/>
          <w:szCs w:val="24"/>
        </w:rPr>
        <w:t>, «Танец»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Глинка, «Полька»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«Жаворонок»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А. Александров, «Песенка»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lastRenderedPageBreak/>
        <w:t>Р. Глиэр, «Ария»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Д. </w:t>
      </w:r>
      <w:proofErr w:type="spellStart"/>
      <w:r w:rsidRPr="007C5719">
        <w:rPr>
          <w:b w:val="0"/>
          <w:sz w:val="24"/>
          <w:szCs w:val="24"/>
        </w:rPr>
        <w:t>Кабалевский</w:t>
      </w:r>
      <w:proofErr w:type="spellEnd"/>
      <w:r w:rsidRPr="007C5719">
        <w:rPr>
          <w:b w:val="0"/>
          <w:sz w:val="24"/>
          <w:szCs w:val="24"/>
        </w:rPr>
        <w:t>, «Старинный  танец»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А. Хачатурян, «Андантино»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Шостакович, «Шарманка»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«Колыбельная»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«Хороший  день»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«Вальс – шутка»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Гайдн, «Серенада»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Пуленк</w:t>
      </w:r>
      <w:proofErr w:type="spellEnd"/>
      <w:r w:rsidRPr="007C5719">
        <w:rPr>
          <w:b w:val="0"/>
          <w:sz w:val="24"/>
          <w:szCs w:val="24"/>
        </w:rPr>
        <w:t>, «Тирольский  вальс»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Цыбин</w:t>
      </w:r>
      <w:proofErr w:type="spellEnd"/>
      <w:r w:rsidRPr="007C5719">
        <w:rPr>
          <w:b w:val="0"/>
          <w:sz w:val="24"/>
          <w:szCs w:val="24"/>
        </w:rPr>
        <w:t>, «Старинный  танец»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Данкля</w:t>
      </w:r>
      <w:proofErr w:type="spellEnd"/>
      <w:r w:rsidRPr="007C5719">
        <w:rPr>
          <w:b w:val="0"/>
          <w:sz w:val="24"/>
          <w:szCs w:val="24"/>
        </w:rPr>
        <w:t>,  «Романс»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Барток</w:t>
      </w:r>
      <w:proofErr w:type="spellEnd"/>
      <w:r w:rsidRPr="007C5719">
        <w:rPr>
          <w:b w:val="0"/>
          <w:sz w:val="24"/>
          <w:szCs w:val="24"/>
        </w:rPr>
        <w:t xml:space="preserve">, «Вечер  у  </w:t>
      </w:r>
      <w:proofErr w:type="spellStart"/>
      <w:r w:rsidRPr="007C5719">
        <w:rPr>
          <w:b w:val="0"/>
          <w:sz w:val="24"/>
          <w:szCs w:val="24"/>
        </w:rPr>
        <w:t>секейев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Брамс, «Петрушка»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«Колыбельная»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«Танец»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Г. </w:t>
      </w:r>
      <w:proofErr w:type="spellStart"/>
      <w:r w:rsidRPr="007C5719">
        <w:rPr>
          <w:b w:val="0"/>
          <w:sz w:val="24"/>
          <w:szCs w:val="24"/>
        </w:rPr>
        <w:t>Перселл</w:t>
      </w:r>
      <w:proofErr w:type="spellEnd"/>
      <w:r w:rsidRPr="007C5719">
        <w:rPr>
          <w:b w:val="0"/>
          <w:sz w:val="24"/>
          <w:szCs w:val="24"/>
        </w:rPr>
        <w:t xml:space="preserve"> - «Ария», «Танец»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Шуберт - «Колыбельная», «Анданте»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Шуман, «Смелый  наездник»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«Веселый  крестьянин»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«Зима» </w:t>
      </w:r>
      <w:r w:rsidRPr="007C5719">
        <w:rPr>
          <w:b w:val="0"/>
          <w:sz w:val="24"/>
          <w:szCs w:val="24"/>
          <w:lang w:val="en-US"/>
        </w:rPr>
        <w:t>I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«Зима» </w:t>
      </w:r>
      <w:r w:rsidRPr="007C5719">
        <w:rPr>
          <w:b w:val="0"/>
          <w:sz w:val="24"/>
          <w:szCs w:val="24"/>
          <w:lang w:val="en-US"/>
        </w:rPr>
        <w:t>II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Гендель  «</w:t>
      </w:r>
      <w:proofErr w:type="spellStart"/>
      <w:r w:rsidRPr="007C5719">
        <w:rPr>
          <w:b w:val="0"/>
          <w:sz w:val="24"/>
          <w:szCs w:val="24"/>
        </w:rPr>
        <w:t>Бурре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мажорные  до  двух  знаков.  Арпеджио  в  2  октавы. 1 этюд  из  4-6  подготовленных – по  выбору  комиссии.</w:t>
      </w:r>
    </w:p>
    <w:p w:rsidR="00AC2BF7" w:rsidRDefault="00AC2BF7" w:rsidP="00E92FDB">
      <w:pPr>
        <w:pStyle w:val="a3"/>
        <w:ind w:left="720" w:firstLine="0"/>
        <w:rPr>
          <w:b w:val="0"/>
          <w:sz w:val="24"/>
          <w:szCs w:val="24"/>
        </w:rPr>
      </w:pPr>
    </w:p>
    <w:p w:rsidR="00AC2BF7" w:rsidRDefault="00AC2BF7" w:rsidP="00E92FDB">
      <w:pPr>
        <w:pStyle w:val="a3"/>
        <w:ind w:left="720" w:firstLine="0"/>
        <w:rPr>
          <w:b w:val="0"/>
          <w:sz w:val="24"/>
          <w:szCs w:val="24"/>
        </w:rPr>
      </w:pPr>
    </w:p>
    <w:p w:rsidR="003B7F83" w:rsidRPr="003B7F83" w:rsidRDefault="003B7F83" w:rsidP="003B7F83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3B7F83" w:rsidRPr="003B7F83" w:rsidRDefault="003B7F83" w:rsidP="003B7F83">
      <w:pPr>
        <w:pStyle w:val="a3"/>
        <w:ind w:left="1416" w:firstLine="0"/>
        <w:rPr>
          <w:b w:val="0"/>
          <w:sz w:val="24"/>
          <w:szCs w:val="24"/>
        </w:rPr>
      </w:pPr>
      <w:r w:rsidRPr="003B7F83">
        <w:rPr>
          <w:b w:val="0"/>
        </w:rPr>
        <w:t xml:space="preserve"> </w:t>
      </w:r>
      <w:proofErr w:type="spellStart"/>
      <w:r w:rsidRPr="003B7F83">
        <w:rPr>
          <w:b w:val="0"/>
          <w:sz w:val="24"/>
          <w:szCs w:val="24"/>
        </w:rPr>
        <w:t>Сенайе</w:t>
      </w:r>
      <w:proofErr w:type="spellEnd"/>
      <w:r w:rsidRPr="003B7F83">
        <w:rPr>
          <w:b w:val="0"/>
          <w:sz w:val="24"/>
          <w:szCs w:val="24"/>
        </w:rPr>
        <w:t>, Котильон</w:t>
      </w:r>
    </w:p>
    <w:p w:rsidR="003B7F83" w:rsidRPr="003B7F83" w:rsidRDefault="003B7F83" w:rsidP="003B7F83">
      <w:pPr>
        <w:pStyle w:val="a3"/>
        <w:ind w:left="1416" w:firstLine="0"/>
        <w:jc w:val="left"/>
        <w:rPr>
          <w:b w:val="0"/>
          <w:sz w:val="24"/>
          <w:szCs w:val="24"/>
        </w:rPr>
      </w:pPr>
      <w:r w:rsidRPr="003B7F83">
        <w:rPr>
          <w:b w:val="0"/>
          <w:sz w:val="24"/>
          <w:szCs w:val="24"/>
        </w:rPr>
        <w:t>А. Александров, «Песенка»</w:t>
      </w:r>
    </w:p>
    <w:p w:rsidR="003B7F83" w:rsidRDefault="003B7F83" w:rsidP="003B7F83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2635B2" w:rsidRPr="007C5719" w:rsidRDefault="002635B2" w:rsidP="002635B2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Гайдн, «Серенада»</w:t>
      </w:r>
    </w:p>
    <w:p w:rsidR="002635B2" w:rsidRPr="007C5719" w:rsidRDefault="002635B2" w:rsidP="002635B2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Гендель  «</w:t>
      </w:r>
      <w:proofErr w:type="spellStart"/>
      <w:r w:rsidRPr="007C5719">
        <w:rPr>
          <w:b w:val="0"/>
          <w:sz w:val="24"/>
          <w:szCs w:val="24"/>
        </w:rPr>
        <w:t>Бурре</w:t>
      </w:r>
      <w:proofErr w:type="spellEnd"/>
      <w:r w:rsidRPr="007C5719">
        <w:rPr>
          <w:b w:val="0"/>
          <w:sz w:val="24"/>
          <w:szCs w:val="24"/>
        </w:rPr>
        <w:t>»</w:t>
      </w:r>
    </w:p>
    <w:p w:rsidR="002635B2" w:rsidRPr="003B7F83" w:rsidRDefault="002635B2" w:rsidP="003B7F83">
      <w:pPr>
        <w:pStyle w:val="a3"/>
        <w:ind w:firstLine="0"/>
        <w:rPr>
          <w:sz w:val="24"/>
          <w:szCs w:val="24"/>
        </w:rPr>
      </w:pPr>
    </w:p>
    <w:p w:rsidR="00E92FDB" w:rsidRPr="008828E0" w:rsidRDefault="00E92FDB" w:rsidP="00E92FDB">
      <w:pPr>
        <w:pStyle w:val="a3"/>
        <w:ind w:left="360" w:firstLine="0"/>
        <w:jc w:val="center"/>
        <w:rPr>
          <w:sz w:val="24"/>
          <w:szCs w:val="24"/>
          <w:u w:val="single"/>
        </w:rPr>
      </w:pPr>
      <w:r w:rsidRPr="003B7F83">
        <w:rPr>
          <w:sz w:val="24"/>
          <w:szCs w:val="24"/>
          <w:u w:val="single"/>
        </w:rPr>
        <w:t>3  класс.</w:t>
      </w:r>
    </w:p>
    <w:p w:rsidR="003B7F83" w:rsidRPr="008828E0" w:rsidRDefault="003B7F83" w:rsidP="00E92FDB">
      <w:pPr>
        <w:pStyle w:val="a3"/>
        <w:ind w:left="360" w:firstLine="0"/>
        <w:jc w:val="center"/>
        <w:rPr>
          <w:b w:val="0"/>
          <w:sz w:val="24"/>
          <w:szCs w:val="24"/>
          <w:u w:val="single"/>
        </w:rPr>
      </w:pPr>
    </w:p>
    <w:p w:rsidR="003B7F83" w:rsidRPr="00670EE7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устойчивое звучание инструмента в пределах 2-х октав, укрепление дыхания, устойчивой и правильной постановки корпуса тела ученика.</w:t>
      </w:r>
    </w:p>
    <w:p w:rsidR="003B7F83" w:rsidRPr="00670EE7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F83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флейта с загнутой головкой, большая флейта.</w:t>
      </w:r>
    </w:p>
    <w:p w:rsidR="00670EE7" w:rsidRDefault="00670EE7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EE7" w:rsidRDefault="00670EE7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Максимальный- 132 часа,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AC2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E92FDB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7231DA" w:rsidRDefault="007231DA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7231DA" w:rsidRPr="007C5719" w:rsidRDefault="007231DA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B7F83" w:rsidRPr="003B7F83" w:rsidRDefault="003B7F83" w:rsidP="003B7F83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670EE7" w:rsidRDefault="00670EE7" w:rsidP="00773D07">
      <w:pPr>
        <w:pStyle w:val="a3"/>
        <w:numPr>
          <w:ilvl w:val="0"/>
          <w:numId w:val="23"/>
        </w:numPr>
        <w:ind w:firstLine="0"/>
        <w:rPr>
          <w:b w:val="0"/>
          <w:sz w:val="24"/>
          <w:szCs w:val="24"/>
        </w:rPr>
      </w:pPr>
      <w:r w:rsidRPr="00670EE7">
        <w:rPr>
          <w:b w:val="0"/>
          <w:sz w:val="24"/>
          <w:szCs w:val="24"/>
        </w:rPr>
        <w:t>Легкие пьесы зарубежных композиторов (перело</w:t>
      </w:r>
      <w:r>
        <w:rPr>
          <w:b w:val="0"/>
          <w:sz w:val="24"/>
          <w:szCs w:val="24"/>
        </w:rPr>
        <w:t>жение для флейты и фортепиано</w:t>
      </w:r>
      <w:r w:rsidR="00AC2BF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СПб.</w:t>
      </w:r>
      <w:r w:rsidR="00AC2BF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Северный олень, 1993.</w:t>
      </w:r>
    </w:p>
    <w:p w:rsidR="00670EE7" w:rsidRDefault="00670EE7" w:rsidP="00773D07">
      <w:pPr>
        <w:pStyle w:val="aa"/>
        <w:numPr>
          <w:ilvl w:val="0"/>
          <w:numId w:val="23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Упражнения для начинающих. Париж.</w:t>
      </w:r>
    </w:p>
    <w:p w:rsidR="00670EE7" w:rsidRDefault="00670EE7" w:rsidP="00773D07">
      <w:pPr>
        <w:pStyle w:val="a3"/>
        <w:numPr>
          <w:ilvl w:val="0"/>
          <w:numId w:val="23"/>
        </w:numPr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Н. Школа игры на флейте М., Музыка 1998.</w:t>
      </w:r>
    </w:p>
    <w:p w:rsidR="00670EE7" w:rsidRDefault="00670EE7" w:rsidP="00773D07">
      <w:pPr>
        <w:pStyle w:val="a3"/>
        <w:numPr>
          <w:ilvl w:val="0"/>
          <w:numId w:val="23"/>
        </w:numPr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Томашевский Ф. Упражнения и этюды для начинающих. Т.1. Варшава.</w:t>
      </w:r>
    </w:p>
    <w:p w:rsidR="00670EE7" w:rsidRDefault="00670EE7" w:rsidP="00773D07">
      <w:pPr>
        <w:pStyle w:val="a3"/>
        <w:numPr>
          <w:ilvl w:val="0"/>
          <w:numId w:val="23"/>
        </w:numPr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Хрестоматия для флейты 1-3 классы ДМШ Сост. </w:t>
      </w:r>
      <w:proofErr w:type="spellStart"/>
      <w:r>
        <w:rPr>
          <w:b w:val="0"/>
          <w:sz w:val="24"/>
          <w:szCs w:val="24"/>
        </w:rPr>
        <w:t>Ю.Должиков</w:t>
      </w:r>
      <w:proofErr w:type="spellEnd"/>
      <w:r>
        <w:rPr>
          <w:b w:val="0"/>
          <w:sz w:val="24"/>
          <w:szCs w:val="24"/>
        </w:rPr>
        <w:t>. М., Музыка, 1976.</w:t>
      </w:r>
    </w:p>
    <w:p w:rsidR="00670EE7" w:rsidRDefault="00670EE7" w:rsidP="00773D07">
      <w:pPr>
        <w:pStyle w:val="a3"/>
        <w:numPr>
          <w:ilvl w:val="0"/>
          <w:numId w:val="23"/>
        </w:numPr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Этюды для флейты</w:t>
      </w:r>
      <w:r w:rsidRPr="00670EE7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1-5 классы </w:t>
      </w:r>
      <w:proofErr w:type="spellStart"/>
      <w:r>
        <w:rPr>
          <w:b w:val="0"/>
          <w:sz w:val="24"/>
          <w:szCs w:val="24"/>
        </w:rPr>
        <w:t>ДМШ\Сост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Ю.Должиков</w:t>
      </w:r>
      <w:proofErr w:type="spellEnd"/>
      <w:r w:rsidRPr="00670EE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М., 2005</w:t>
      </w:r>
    </w:p>
    <w:p w:rsidR="00670EE7" w:rsidRDefault="00670EE7" w:rsidP="00670EE7">
      <w:pPr>
        <w:pStyle w:val="a3"/>
        <w:ind w:left="1080" w:firstLine="0"/>
        <w:rPr>
          <w:b w:val="0"/>
          <w:sz w:val="24"/>
          <w:szCs w:val="24"/>
        </w:rPr>
      </w:pPr>
    </w:p>
    <w:p w:rsidR="00E92FDB" w:rsidRPr="00670EE7" w:rsidRDefault="00E92FDB" w:rsidP="00670EE7">
      <w:pPr>
        <w:pStyle w:val="a3"/>
        <w:ind w:left="1080" w:firstLine="0"/>
        <w:rPr>
          <w:b w:val="0"/>
          <w:sz w:val="24"/>
          <w:szCs w:val="24"/>
        </w:rPr>
      </w:pPr>
      <w:r w:rsidRPr="00670EE7">
        <w:rPr>
          <w:b w:val="0"/>
          <w:sz w:val="24"/>
          <w:szCs w:val="24"/>
          <w:u w:val="single"/>
        </w:rPr>
        <w:t>В  течение  года  необходимо  пройти</w:t>
      </w:r>
      <w:r w:rsidRPr="00670EE7">
        <w:rPr>
          <w:b w:val="0"/>
          <w:sz w:val="24"/>
          <w:szCs w:val="24"/>
        </w:rPr>
        <w:t>:</w:t>
      </w:r>
    </w:p>
    <w:p w:rsidR="003B7F83" w:rsidRPr="007C5719" w:rsidRDefault="003B7F83" w:rsidP="003B7F83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мажорные  и  минорные  до  3-х  знаков.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numPr>
          <w:ilvl w:val="1"/>
          <w:numId w:val="2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этюдов,</w:t>
      </w:r>
    </w:p>
    <w:p w:rsidR="00E92FDB" w:rsidRPr="007C5719" w:rsidRDefault="00E92FDB" w:rsidP="00E92FDB">
      <w:pPr>
        <w:pStyle w:val="a3"/>
        <w:numPr>
          <w:ilvl w:val="1"/>
          <w:numId w:val="3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пьес,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знакомство  с  сонатной  формой.</w:t>
      </w:r>
    </w:p>
    <w:p w:rsidR="00E92FDB" w:rsidRDefault="00E92FDB" w:rsidP="00E92FDB">
      <w:pPr>
        <w:pStyle w:val="a3"/>
        <w:ind w:firstLine="702"/>
      </w:pPr>
      <w:r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>
        <w:t>,</w:t>
      </w:r>
      <w:r>
        <w:t xml:space="preserve"> </w:t>
      </w:r>
      <w:r w:rsidR="000A4198">
        <w:t>в  конце  года  - экзамен.</w:t>
      </w:r>
    </w:p>
    <w:p w:rsidR="00E92FDB" w:rsidRDefault="00E92FDB" w:rsidP="00E92FDB">
      <w:pPr>
        <w:pStyle w:val="a3"/>
        <w:ind w:left="720" w:firstLine="0"/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  <w:u w:val="single"/>
        </w:rPr>
        <w:t>Примерный  репертуар: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Келлер</w:t>
      </w:r>
      <w:proofErr w:type="spellEnd"/>
      <w:r w:rsidRPr="007C5719">
        <w:rPr>
          <w:b w:val="0"/>
          <w:sz w:val="24"/>
          <w:szCs w:val="24"/>
        </w:rPr>
        <w:t>, «Этюды», 1 тетрадь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Должников, «Этюды» № 28-50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Учебный  репертуар  ДМШ, сост. Гречишников,  этюды  по  выбору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Андерсен, «Колыбельная»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Гайдн, «Менуэт»</w:t>
      </w:r>
      <w:r w:rsidRPr="007C5719">
        <w:rPr>
          <w:b w:val="0"/>
          <w:sz w:val="24"/>
          <w:szCs w:val="24"/>
        </w:rPr>
        <w:br/>
        <w:t>Шостакович, «Вальс-шутка»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Калинников, «Грустная  песенка»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«Осень»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Мусоргский, «Слеза»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Глинка -  «Кадриль», «Чувство», «Простодушие»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Верачини</w:t>
      </w:r>
      <w:proofErr w:type="spellEnd"/>
      <w:r w:rsidRPr="007C5719">
        <w:rPr>
          <w:b w:val="0"/>
          <w:sz w:val="24"/>
          <w:szCs w:val="24"/>
        </w:rPr>
        <w:t>, «12  сонат»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Лойе</w:t>
      </w:r>
      <w:proofErr w:type="spellEnd"/>
      <w:r w:rsidRPr="007C5719">
        <w:rPr>
          <w:b w:val="0"/>
          <w:sz w:val="24"/>
          <w:szCs w:val="24"/>
        </w:rPr>
        <w:t>, «Сонаты»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Прокофьев, «Гавот»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Петров,»2 мелодии»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Шостакович, «Танец»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«Полька»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«Гавот»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Д. </w:t>
      </w:r>
      <w:proofErr w:type="spellStart"/>
      <w:r w:rsidRPr="007C5719">
        <w:rPr>
          <w:b w:val="0"/>
          <w:sz w:val="24"/>
          <w:szCs w:val="24"/>
        </w:rPr>
        <w:t>Кабалевский</w:t>
      </w:r>
      <w:proofErr w:type="spellEnd"/>
      <w:r w:rsidRPr="007C5719">
        <w:rPr>
          <w:b w:val="0"/>
          <w:sz w:val="24"/>
          <w:szCs w:val="24"/>
        </w:rPr>
        <w:t>,  «Клоуны»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М. </w:t>
      </w:r>
      <w:proofErr w:type="spellStart"/>
      <w:r w:rsidRPr="007C5719">
        <w:rPr>
          <w:b w:val="0"/>
          <w:sz w:val="24"/>
          <w:szCs w:val="24"/>
        </w:rPr>
        <w:t>Крейн</w:t>
      </w:r>
      <w:proofErr w:type="spellEnd"/>
      <w:r w:rsidRPr="007C5719">
        <w:rPr>
          <w:b w:val="0"/>
          <w:sz w:val="24"/>
          <w:szCs w:val="24"/>
        </w:rPr>
        <w:t>, «Мелодия»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С. Прокофьев, «Гавот»  из «Классической  симфонии»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Попп</w:t>
      </w:r>
      <w:proofErr w:type="spellEnd"/>
      <w:r w:rsidRPr="007C5719">
        <w:rPr>
          <w:b w:val="0"/>
          <w:sz w:val="24"/>
          <w:szCs w:val="24"/>
        </w:rPr>
        <w:t>, «Полонез»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Боккерини</w:t>
      </w:r>
      <w:proofErr w:type="spellEnd"/>
      <w:r w:rsidRPr="007C5719">
        <w:rPr>
          <w:b w:val="0"/>
          <w:sz w:val="24"/>
          <w:szCs w:val="24"/>
        </w:rPr>
        <w:t>, «Менуэт»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Бизе, «Антракт»  из  оперы  «</w:t>
      </w:r>
      <w:proofErr w:type="spellStart"/>
      <w:r w:rsidRPr="007C5719">
        <w:rPr>
          <w:b w:val="0"/>
          <w:sz w:val="24"/>
          <w:szCs w:val="24"/>
        </w:rPr>
        <w:t>Кармен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Глюк</w:t>
      </w:r>
      <w:proofErr w:type="spellEnd"/>
      <w:r w:rsidRPr="007C5719">
        <w:rPr>
          <w:b w:val="0"/>
          <w:sz w:val="24"/>
          <w:szCs w:val="24"/>
        </w:rPr>
        <w:t>, «Мелодия»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Бах, «Аллегро»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Бетховен, «Вальс»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«Немецкий  танец»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Гайдн, «Аллегро»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Гендель, «Гавот»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Сен-Санс, «Лебедь»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lastRenderedPageBreak/>
        <w:t>Массне</w:t>
      </w:r>
      <w:proofErr w:type="spellEnd"/>
      <w:r w:rsidRPr="007C5719">
        <w:rPr>
          <w:b w:val="0"/>
          <w:sz w:val="24"/>
          <w:szCs w:val="24"/>
        </w:rPr>
        <w:t>, «Элегия»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Корелли</w:t>
      </w:r>
      <w:proofErr w:type="spellEnd"/>
      <w:r w:rsidRPr="007C5719">
        <w:rPr>
          <w:b w:val="0"/>
          <w:sz w:val="24"/>
          <w:szCs w:val="24"/>
        </w:rPr>
        <w:t xml:space="preserve"> - «Жига», «Сарабанда», «Гавот»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Э. </w:t>
      </w:r>
      <w:proofErr w:type="spellStart"/>
      <w:r w:rsidRPr="007C5719">
        <w:rPr>
          <w:b w:val="0"/>
          <w:sz w:val="24"/>
          <w:szCs w:val="24"/>
        </w:rPr>
        <w:t>Мак-Доуэлл</w:t>
      </w:r>
      <w:proofErr w:type="spellEnd"/>
      <w:r w:rsidRPr="007C5719">
        <w:rPr>
          <w:b w:val="0"/>
          <w:sz w:val="24"/>
          <w:szCs w:val="24"/>
        </w:rPr>
        <w:t>, «К  дикой  розе»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Франгел</w:t>
      </w:r>
      <w:proofErr w:type="spellEnd"/>
      <w:r w:rsidRPr="007C5719">
        <w:rPr>
          <w:b w:val="0"/>
          <w:sz w:val="24"/>
          <w:szCs w:val="24"/>
        </w:rPr>
        <w:t>, «Вечерний  зов», «Колыбельная»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мажорные и минорные  до  двух  знаков.  Арпеджио  длинные  и  короткие  (по  3  и  по 4)  Этюды  2-3  из  4-6  подготовленных – по  выбору  комиссии. Знание  терминологии  (</w:t>
      </w:r>
      <w:proofErr w:type="spellStart"/>
      <w:r w:rsidRPr="007C5719">
        <w:rPr>
          <w:b w:val="0"/>
          <w:sz w:val="24"/>
          <w:szCs w:val="24"/>
          <w:lang w:val="en-US"/>
        </w:rPr>
        <w:t>rit</w:t>
      </w:r>
      <w:proofErr w:type="spellEnd"/>
      <w:r w:rsidRPr="007C5719">
        <w:rPr>
          <w:b w:val="0"/>
          <w:sz w:val="24"/>
          <w:szCs w:val="24"/>
        </w:rPr>
        <w:t xml:space="preserve">., </w:t>
      </w:r>
      <w:proofErr w:type="spellStart"/>
      <w:r w:rsidRPr="007C5719">
        <w:rPr>
          <w:b w:val="0"/>
          <w:sz w:val="24"/>
          <w:szCs w:val="24"/>
          <w:lang w:val="en-US"/>
        </w:rPr>
        <w:t>cresc</w:t>
      </w:r>
      <w:proofErr w:type="spellEnd"/>
      <w:r w:rsidRPr="007C5719">
        <w:rPr>
          <w:b w:val="0"/>
          <w:sz w:val="24"/>
          <w:szCs w:val="24"/>
        </w:rPr>
        <w:t xml:space="preserve">., </w:t>
      </w:r>
      <w:r w:rsidRPr="007C5719">
        <w:rPr>
          <w:b w:val="0"/>
          <w:sz w:val="24"/>
          <w:szCs w:val="24"/>
          <w:lang w:val="en-US"/>
        </w:rPr>
        <w:t>dim</w:t>
      </w:r>
      <w:r w:rsidRPr="007C5719">
        <w:rPr>
          <w:b w:val="0"/>
          <w:sz w:val="24"/>
          <w:szCs w:val="24"/>
        </w:rPr>
        <w:t>, обозначения  темпа).</w:t>
      </w:r>
      <w:r w:rsidR="00AC2BF7">
        <w:rPr>
          <w:b w:val="0"/>
          <w:sz w:val="24"/>
          <w:szCs w:val="24"/>
        </w:rPr>
        <w:t xml:space="preserve"> </w:t>
      </w:r>
    </w:p>
    <w:p w:rsidR="00AC2BF7" w:rsidRPr="007C5719" w:rsidRDefault="00AC2BF7" w:rsidP="00E92FDB">
      <w:pPr>
        <w:pStyle w:val="a3"/>
        <w:ind w:left="720" w:firstLine="0"/>
        <w:rPr>
          <w:b w:val="0"/>
          <w:sz w:val="24"/>
          <w:szCs w:val="24"/>
        </w:rPr>
      </w:pPr>
    </w:p>
    <w:p w:rsidR="00C044BE" w:rsidRPr="003B7F83" w:rsidRDefault="00C044BE" w:rsidP="00C044BE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C044BE" w:rsidRPr="00C044BE" w:rsidRDefault="00C044BE" w:rsidP="00C044BE">
      <w:pPr>
        <w:pStyle w:val="a3"/>
        <w:ind w:left="708" w:firstLine="0"/>
        <w:rPr>
          <w:b w:val="0"/>
          <w:sz w:val="24"/>
          <w:szCs w:val="24"/>
        </w:rPr>
      </w:pPr>
      <w:r w:rsidRPr="00C044BE">
        <w:rPr>
          <w:b w:val="0"/>
        </w:rPr>
        <w:t xml:space="preserve"> </w:t>
      </w:r>
      <w:r w:rsidRPr="00C044BE">
        <w:rPr>
          <w:b w:val="0"/>
          <w:sz w:val="24"/>
          <w:szCs w:val="24"/>
        </w:rPr>
        <w:t>Андерсен, Колыбельная</w:t>
      </w:r>
    </w:p>
    <w:p w:rsidR="00C044BE" w:rsidRPr="00C044BE" w:rsidRDefault="00C044BE" w:rsidP="00C044BE">
      <w:pPr>
        <w:ind w:left="708"/>
        <w:rPr>
          <w:rFonts w:ascii="Times New Roman" w:hAnsi="Times New Roman" w:cs="Times New Roman"/>
        </w:rPr>
      </w:pPr>
      <w:r w:rsidRPr="00C044BE">
        <w:rPr>
          <w:rFonts w:ascii="Times New Roman" w:hAnsi="Times New Roman" w:cs="Times New Roman"/>
          <w:sz w:val="24"/>
          <w:szCs w:val="24"/>
        </w:rPr>
        <w:t>Шостакович, Вальс-шутка</w:t>
      </w:r>
    </w:p>
    <w:p w:rsidR="00C044BE" w:rsidRPr="003B7F83" w:rsidRDefault="00C044BE" w:rsidP="00C044BE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C044BE" w:rsidRPr="007C5719" w:rsidRDefault="00C044BE" w:rsidP="00C044BE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Лойе</w:t>
      </w:r>
      <w:proofErr w:type="spellEnd"/>
      <w:r w:rsidRPr="007C5719">
        <w:rPr>
          <w:b w:val="0"/>
          <w:sz w:val="24"/>
          <w:szCs w:val="24"/>
        </w:rPr>
        <w:t>, Сонат</w:t>
      </w:r>
      <w:r w:rsidR="006613D6">
        <w:rPr>
          <w:b w:val="0"/>
          <w:sz w:val="24"/>
          <w:szCs w:val="24"/>
        </w:rPr>
        <w:t>а</w:t>
      </w:r>
    </w:p>
    <w:p w:rsidR="00C044BE" w:rsidRPr="007C5719" w:rsidRDefault="00C044BE" w:rsidP="00C044BE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Глюк</w:t>
      </w:r>
      <w:proofErr w:type="spellEnd"/>
      <w:r w:rsidRPr="007C5719">
        <w:rPr>
          <w:b w:val="0"/>
          <w:sz w:val="24"/>
          <w:szCs w:val="24"/>
        </w:rPr>
        <w:t>, «Мелодия»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9B318F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4 класс.</w:t>
      </w:r>
    </w:p>
    <w:p w:rsidR="000A4198" w:rsidRPr="009B318F" w:rsidRDefault="000A4198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</w:p>
    <w:p w:rsidR="00C044BE" w:rsidRPr="00670EE7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над координацией пальцев и языка в штрихах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стаккато, развитие дыхания, работа над динамикой.</w:t>
      </w:r>
    </w:p>
    <w:p w:rsidR="00C044BE" w:rsidRPr="00670EE7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4BE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большая флейта.</w:t>
      </w:r>
    </w:p>
    <w:p w:rsidR="00C044BE" w:rsidRDefault="00C044BE" w:rsidP="00C0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 часов,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67527" w:rsidRPr="00D67527" w:rsidRDefault="00D67527" w:rsidP="00773D0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самостоятельной работы</w:t>
      </w:r>
      <w:r w:rsidRPr="00D67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 целесообразно с подготовкой перехода в старшие классы.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AC2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C044BE" w:rsidRPr="003B7F83" w:rsidRDefault="00C044BE" w:rsidP="00C044BE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C044BE" w:rsidRDefault="00C044BE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Н. Школа игры на флейте М., Музыка 1998.</w:t>
      </w:r>
    </w:p>
    <w:p w:rsidR="00C044BE" w:rsidRDefault="00C044BE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Хрестоматия для флейты 1-3 классы ДМШ Сост. </w:t>
      </w:r>
      <w:proofErr w:type="spellStart"/>
      <w:r>
        <w:rPr>
          <w:b w:val="0"/>
          <w:sz w:val="24"/>
          <w:szCs w:val="24"/>
        </w:rPr>
        <w:t>Ю.Должиков</w:t>
      </w:r>
      <w:proofErr w:type="spellEnd"/>
      <w:r>
        <w:rPr>
          <w:b w:val="0"/>
          <w:sz w:val="24"/>
          <w:szCs w:val="24"/>
        </w:rPr>
        <w:t xml:space="preserve">. М., Музыка, </w:t>
      </w:r>
      <w:r w:rsidR="001400DF">
        <w:rPr>
          <w:b w:val="0"/>
          <w:sz w:val="24"/>
          <w:szCs w:val="24"/>
        </w:rPr>
        <w:t>2005</w:t>
      </w:r>
      <w:r>
        <w:rPr>
          <w:b w:val="0"/>
          <w:sz w:val="24"/>
          <w:szCs w:val="24"/>
        </w:rPr>
        <w:t>.</w:t>
      </w:r>
    </w:p>
    <w:p w:rsidR="00C044BE" w:rsidRDefault="00C044BE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Альбом ученика-флейтиста для 1-3 классов ДМШ\ Сост. Д.Гречишников. Киев., 1969.</w:t>
      </w:r>
    </w:p>
    <w:p w:rsidR="00C044BE" w:rsidRDefault="00C044BE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Келлер</w:t>
      </w:r>
      <w:proofErr w:type="spellEnd"/>
      <w:r>
        <w:rPr>
          <w:b w:val="0"/>
          <w:sz w:val="24"/>
          <w:szCs w:val="24"/>
        </w:rPr>
        <w:t xml:space="preserve"> Э. Этюды для флейты. М., .940, 1947, 1960.</w:t>
      </w:r>
    </w:p>
    <w:p w:rsidR="00C044BE" w:rsidRDefault="00C044BE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r w:rsidRPr="00670EE7">
        <w:rPr>
          <w:b w:val="0"/>
          <w:sz w:val="24"/>
          <w:szCs w:val="24"/>
        </w:rPr>
        <w:t>Легкие пьесы зарубежных композиторов (перело</w:t>
      </w:r>
      <w:r>
        <w:rPr>
          <w:b w:val="0"/>
          <w:sz w:val="24"/>
          <w:szCs w:val="24"/>
        </w:rPr>
        <w:t xml:space="preserve">жение для флейты и </w:t>
      </w:r>
      <w:proofErr w:type="spellStart"/>
      <w:r>
        <w:rPr>
          <w:b w:val="0"/>
          <w:sz w:val="24"/>
          <w:szCs w:val="24"/>
        </w:rPr>
        <w:t>фортепианоСПб.Северный</w:t>
      </w:r>
      <w:proofErr w:type="spellEnd"/>
      <w:r>
        <w:rPr>
          <w:b w:val="0"/>
          <w:sz w:val="24"/>
          <w:szCs w:val="24"/>
        </w:rPr>
        <w:t xml:space="preserve"> олень, 1993.</w:t>
      </w:r>
    </w:p>
    <w:p w:rsidR="00C044BE" w:rsidRDefault="00C044BE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Лирические пьесы </w:t>
      </w:r>
      <w:r w:rsidR="001400DF">
        <w:rPr>
          <w:b w:val="0"/>
          <w:sz w:val="24"/>
          <w:szCs w:val="24"/>
        </w:rPr>
        <w:t xml:space="preserve">русских композиторов </w:t>
      </w:r>
      <w:r>
        <w:rPr>
          <w:b w:val="0"/>
          <w:sz w:val="24"/>
          <w:szCs w:val="24"/>
        </w:rPr>
        <w:t>для флейты и фортепиано</w:t>
      </w:r>
      <w:r w:rsidR="001400DF">
        <w:rPr>
          <w:b w:val="0"/>
          <w:sz w:val="24"/>
          <w:szCs w:val="24"/>
        </w:rPr>
        <w:t>. СПб. Союз художников. 2003.</w:t>
      </w:r>
    </w:p>
    <w:p w:rsidR="001400DF" w:rsidRDefault="001400DF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Металлиди</w:t>
      </w:r>
      <w:proofErr w:type="spellEnd"/>
      <w:r>
        <w:rPr>
          <w:b w:val="0"/>
          <w:sz w:val="24"/>
          <w:szCs w:val="24"/>
        </w:rPr>
        <w:t xml:space="preserve"> Ж. Волшебной флейты звуки. СПб. 2005.</w:t>
      </w:r>
    </w:p>
    <w:p w:rsidR="001400DF" w:rsidRDefault="001400DF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Флейта</w:t>
      </w:r>
      <w:r w:rsidRPr="001400DF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1, 2, 3 классы. Киев, 1977, 1978, 1979.</w:t>
      </w:r>
    </w:p>
    <w:p w:rsidR="001400DF" w:rsidRDefault="001400DF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Чиарди</w:t>
      </w:r>
      <w:proofErr w:type="spellEnd"/>
      <w:r>
        <w:rPr>
          <w:b w:val="0"/>
          <w:sz w:val="24"/>
          <w:szCs w:val="24"/>
        </w:rPr>
        <w:t xml:space="preserve"> Ц. Школа игры на флейте. Л., 1973.</w:t>
      </w:r>
    </w:p>
    <w:p w:rsidR="001400DF" w:rsidRDefault="001400DF" w:rsidP="00773D07">
      <w:pPr>
        <w:pStyle w:val="a3"/>
        <w:numPr>
          <w:ilvl w:val="0"/>
          <w:numId w:val="24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Ягудин</w:t>
      </w:r>
      <w:proofErr w:type="spellEnd"/>
      <w:r>
        <w:rPr>
          <w:b w:val="0"/>
          <w:sz w:val="24"/>
          <w:szCs w:val="24"/>
        </w:rPr>
        <w:t xml:space="preserve"> Ю. Легкие этюды для флейты. М., 1968.</w:t>
      </w:r>
    </w:p>
    <w:p w:rsidR="00E92FDB" w:rsidRPr="007C5719" w:rsidRDefault="00E92FDB" w:rsidP="00C044BE">
      <w:pPr>
        <w:pStyle w:val="a3"/>
        <w:ind w:left="720" w:firstLine="0"/>
        <w:jc w:val="left"/>
        <w:rPr>
          <w:b w:val="0"/>
          <w:sz w:val="24"/>
          <w:szCs w:val="24"/>
          <w:u w:val="single"/>
        </w:rPr>
      </w:pPr>
    </w:p>
    <w:p w:rsid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7231DA" w:rsidRDefault="007231DA" w:rsidP="00E92FDB">
      <w:pPr>
        <w:pStyle w:val="a3"/>
        <w:ind w:left="720" w:firstLine="0"/>
        <w:rPr>
          <w:b w:val="0"/>
          <w:sz w:val="24"/>
          <w:szCs w:val="24"/>
        </w:rPr>
      </w:pPr>
    </w:p>
    <w:p w:rsidR="007231DA" w:rsidRPr="007C5719" w:rsidRDefault="007231DA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  <w:u w:val="single"/>
        </w:rPr>
        <w:t>В  течение  года  необходимо  пройти</w:t>
      </w:r>
      <w:r w:rsidRPr="007C5719">
        <w:rPr>
          <w:b w:val="0"/>
          <w:sz w:val="24"/>
          <w:szCs w:val="24"/>
        </w:rPr>
        <w:t>:</w:t>
      </w:r>
    </w:p>
    <w:p w:rsidR="00C044BE" w:rsidRPr="007C5719" w:rsidRDefault="00C044BE" w:rsidP="00E92FDB">
      <w:pPr>
        <w:pStyle w:val="a3"/>
        <w:ind w:firstLine="0"/>
        <w:rPr>
          <w:b w:val="0"/>
          <w:sz w:val="24"/>
          <w:szCs w:val="24"/>
        </w:rPr>
      </w:pPr>
    </w:p>
    <w:p w:rsidR="00C044BE" w:rsidRPr="007C5719" w:rsidRDefault="00C044BE" w:rsidP="00C044BE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до  4-х  знаков  мажорные  и  минорные,  разными  штрихами. Арпеджио.</w:t>
      </w:r>
    </w:p>
    <w:p w:rsidR="00E92FDB" w:rsidRPr="007C5719" w:rsidRDefault="00C044BE" w:rsidP="000A4198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</w:t>
      </w:r>
      <w:r w:rsidR="000A4198">
        <w:rPr>
          <w:b w:val="0"/>
          <w:sz w:val="24"/>
          <w:szCs w:val="24"/>
        </w:rPr>
        <w:t>-10</w:t>
      </w:r>
      <w:r w:rsidR="00E92FDB" w:rsidRPr="007C5719">
        <w:rPr>
          <w:b w:val="0"/>
          <w:sz w:val="24"/>
          <w:szCs w:val="24"/>
        </w:rPr>
        <w:t>этюдов,</w:t>
      </w:r>
    </w:p>
    <w:p w:rsidR="00E92FDB" w:rsidRPr="007C5719" w:rsidRDefault="00E92FDB" w:rsidP="00E92FDB">
      <w:pPr>
        <w:pStyle w:val="a3"/>
        <w:numPr>
          <w:ilvl w:val="1"/>
          <w:numId w:val="4"/>
        </w:numPr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пьес,  в  том  числе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2  произведения  крупной  формы (соната,  концерт  или  их  части)</w:t>
      </w:r>
    </w:p>
    <w:p w:rsidR="00E92FDB" w:rsidRDefault="00E92FDB" w:rsidP="00E92FDB">
      <w:pPr>
        <w:pStyle w:val="a3"/>
        <w:ind w:left="720" w:firstLine="0"/>
      </w:pPr>
      <w:r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>
        <w:t>,</w:t>
      </w:r>
      <w:r w:rsidR="000A4198" w:rsidRPr="000A4198">
        <w:t xml:space="preserve"> </w:t>
      </w:r>
      <w:r w:rsidR="000A4198">
        <w:t>в  конце  года  - экзамен</w:t>
      </w:r>
      <w:r w:rsidR="00D56DC7">
        <w:t>.</w:t>
      </w:r>
      <w:r>
        <w:t xml:space="preserve">  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  <w:u w:val="single"/>
        </w:rPr>
        <w:t>Примерный  репертуар</w:t>
      </w:r>
      <w:r w:rsidRPr="007C5719">
        <w:rPr>
          <w:b w:val="0"/>
          <w:sz w:val="24"/>
          <w:szCs w:val="24"/>
        </w:rPr>
        <w:t>: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Келлер</w:t>
      </w:r>
      <w:proofErr w:type="spellEnd"/>
      <w:r w:rsidRPr="007C5719">
        <w:rPr>
          <w:b w:val="0"/>
          <w:sz w:val="24"/>
          <w:szCs w:val="24"/>
        </w:rPr>
        <w:t>, «15  легких  этюдов»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Н. Платонов, «Тридцать  этюдов  для  флейты», №№ 1- 15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Кюи, «Восточная  мелодия»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Чайковский, «Вальс» (из  «Детского  альбома»)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«Баркарола»</w:t>
      </w:r>
    </w:p>
    <w:p w:rsidR="00E92FDB" w:rsidRPr="007C5719" w:rsidRDefault="00E92FDB" w:rsidP="00E92FDB">
      <w:pPr>
        <w:pStyle w:val="a3"/>
        <w:ind w:left="36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      -      «Песня  без  слов»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«Ноктюрн»</w:t>
      </w:r>
    </w:p>
    <w:p w:rsidR="00E92FDB" w:rsidRPr="007C5719" w:rsidRDefault="00E92FDB" w:rsidP="00E92FDB">
      <w:pPr>
        <w:pStyle w:val="a3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Б. </w:t>
      </w:r>
      <w:proofErr w:type="spellStart"/>
      <w:r w:rsidRPr="007C5719">
        <w:rPr>
          <w:b w:val="0"/>
          <w:sz w:val="24"/>
          <w:szCs w:val="24"/>
        </w:rPr>
        <w:t>Барток</w:t>
      </w:r>
      <w:proofErr w:type="spellEnd"/>
      <w:r w:rsidRPr="007C5719">
        <w:rPr>
          <w:b w:val="0"/>
          <w:sz w:val="24"/>
          <w:szCs w:val="24"/>
        </w:rPr>
        <w:t>, «Три  венгерские  нар.  песни»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Бетховен, «Менуэт»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Боккерини</w:t>
      </w:r>
      <w:proofErr w:type="spellEnd"/>
      <w:r w:rsidRPr="007C5719">
        <w:rPr>
          <w:b w:val="0"/>
          <w:sz w:val="24"/>
          <w:szCs w:val="24"/>
        </w:rPr>
        <w:t>, «Менуэт»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Дворжак, «Юмореска»</w:t>
      </w:r>
      <w:r w:rsidRPr="007C5719">
        <w:rPr>
          <w:b w:val="0"/>
          <w:sz w:val="24"/>
          <w:szCs w:val="24"/>
        </w:rPr>
        <w:br/>
        <w:t>-  «Мелодия»</w:t>
      </w:r>
    </w:p>
    <w:p w:rsidR="00E92FDB" w:rsidRPr="007C5719" w:rsidRDefault="00E92FDB" w:rsidP="00E92FDB">
      <w:pPr>
        <w:pStyle w:val="a3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Дебюсси, «Маленький  пастух»</w:t>
      </w:r>
    </w:p>
    <w:p w:rsidR="00E92FDB" w:rsidRPr="007C5719" w:rsidRDefault="00E92FDB" w:rsidP="00E92FDB">
      <w:pPr>
        <w:pStyle w:val="a3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Л. </w:t>
      </w:r>
      <w:proofErr w:type="spellStart"/>
      <w:r w:rsidRPr="007C5719">
        <w:rPr>
          <w:b w:val="0"/>
          <w:sz w:val="24"/>
          <w:szCs w:val="24"/>
        </w:rPr>
        <w:t>Обер</w:t>
      </w:r>
      <w:proofErr w:type="spellEnd"/>
      <w:r w:rsidRPr="007C5719">
        <w:rPr>
          <w:b w:val="0"/>
          <w:sz w:val="24"/>
          <w:szCs w:val="24"/>
        </w:rPr>
        <w:t>, «Престо»</w:t>
      </w:r>
    </w:p>
    <w:p w:rsidR="00E92FDB" w:rsidRPr="007C5719" w:rsidRDefault="00E92FDB" w:rsidP="00E92FDB">
      <w:pPr>
        <w:pStyle w:val="a3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Моцарт, «Адажио»</w:t>
      </w:r>
      <w:r w:rsidRPr="007C5719">
        <w:rPr>
          <w:b w:val="0"/>
          <w:sz w:val="24"/>
          <w:szCs w:val="24"/>
        </w:rPr>
        <w:br/>
        <w:t xml:space="preserve">             И. </w:t>
      </w:r>
      <w:proofErr w:type="spellStart"/>
      <w:r w:rsidRPr="007C5719">
        <w:rPr>
          <w:b w:val="0"/>
          <w:sz w:val="24"/>
          <w:szCs w:val="24"/>
        </w:rPr>
        <w:t>Кванц</w:t>
      </w:r>
      <w:proofErr w:type="spellEnd"/>
      <w:r w:rsidRPr="007C5719">
        <w:rPr>
          <w:b w:val="0"/>
          <w:sz w:val="24"/>
          <w:szCs w:val="24"/>
        </w:rPr>
        <w:t>, «Прелюдия  и  гавот»</w:t>
      </w:r>
    </w:p>
    <w:p w:rsidR="00E92FDB" w:rsidRPr="007C5719" w:rsidRDefault="00E92FDB" w:rsidP="00E92FDB">
      <w:pPr>
        <w:pStyle w:val="a3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Ф. Мендельсон, «Весенняя  песня»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Г. Гендель -  «Соната»  </w:t>
      </w:r>
      <w:r w:rsidRPr="007C5719">
        <w:rPr>
          <w:b w:val="0"/>
          <w:sz w:val="24"/>
          <w:szCs w:val="24"/>
          <w:lang w:val="en-US"/>
        </w:rPr>
        <w:t>F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 xml:space="preserve">, «Соната» 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r w:rsidRPr="007C5719">
        <w:rPr>
          <w:b w:val="0"/>
          <w:sz w:val="24"/>
          <w:szCs w:val="24"/>
          <w:lang w:val="en-US"/>
        </w:rPr>
        <w:t>moll</w:t>
      </w:r>
      <w:r w:rsidRPr="007C5719">
        <w:rPr>
          <w:b w:val="0"/>
          <w:sz w:val="24"/>
          <w:szCs w:val="24"/>
        </w:rPr>
        <w:t xml:space="preserve">, «Соната» 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.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Г. </w:t>
      </w:r>
      <w:proofErr w:type="spellStart"/>
      <w:r w:rsidRPr="007C5719">
        <w:rPr>
          <w:b w:val="0"/>
          <w:sz w:val="24"/>
          <w:szCs w:val="24"/>
        </w:rPr>
        <w:t>Телеман</w:t>
      </w:r>
      <w:proofErr w:type="spellEnd"/>
      <w:r w:rsidRPr="007C5719">
        <w:rPr>
          <w:b w:val="0"/>
          <w:sz w:val="24"/>
          <w:szCs w:val="24"/>
        </w:rPr>
        <w:t xml:space="preserve"> - «Соната»  </w:t>
      </w:r>
      <w:r w:rsidRPr="007C5719">
        <w:rPr>
          <w:b w:val="0"/>
          <w:sz w:val="24"/>
          <w:szCs w:val="24"/>
          <w:lang w:val="en-US"/>
        </w:rPr>
        <w:t>F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 xml:space="preserve">, «Соната»  </w:t>
      </w:r>
      <w:r w:rsidRPr="007C5719">
        <w:rPr>
          <w:b w:val="0"/>
          <w:sz w:val="24"/>
          <w:szCs w:val="24"/>
          <w:lang w:val="en-US"/>
        </w:rPr>
        <w:t>C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 xml:space="preserve">, «Соната»  </w:t>
      </w:r>
      <w:r w:rsidRPr="007C5719">
        <w:rPr>
          <w:b w:val="0"/>
          <w:sz w:val="24"/>
          <w:szCs w:val="24"/>
          <w:lang w:val="en-US"/>
        </w:rPr>
        <w:t>D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.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Кванц</w:t>
      </w:r>
      <w:proofErr w:type="spellEnd"/>
      <w:r w:rsidRPr="007C5719">
        <w:rPr>
          <w:b w:val="0"/>
          <w:sz w:val="24"/>
          <w:szCs w:val="24"/>
        </w:rPr>
        <w:t xml:space="preserve">,  «Концерт» 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Перголези</w:t>
      </w:r>
      <w:proofErr w:type="spellEnd"/>
      <w:r w:rsidRPr="007C5719">
        <w:rPr>
          <w:b w:val="0"/>
          <w:sz w:val="24"/>
          <w:szCs w:val="24"/>
        </w:rPr>
        <w:t xml:space="preserve">,  «Концерт» 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И. Андерсен,  «Тарантелла»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Р. Кулиев, «Песня  утра»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«Маленькое  скерцо»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Г. </w:t>
      </w:r>
      <w:proofErr w:type="spellStart"/>
      <w:r w:rsidRPr="007C5719">
        <w:rPr>
          <w:b w:val="0"/>
          <w:sz w:val="24"/>
          <w:szCs w:val="24"/>
        </w:rPr>
        <w:t>Синисало</w:t>
      </w:r>
      <w:proofErr w:type="spellEnd"/>
      <w:r w:rsidRPr="007C5719">
        <w:rPr>
          <w:b w:val="0"/>
          <w:sz w:val="24"/>
          <w:szCs w:val="24"/>
        </w:rPr>
        <w:t>, «Три  миниатюры»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Т. Хренников, «Три  прелюдии»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Р. Глиэр, «Анданте»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В. </w:t>
      </w:r>
      <w:proofErr w:type="spellStart"/>
      <w:r w:rsidRPr="007C5719">
        <w:rPr>
          <w:b w:val="0"/>
          <w:sz w:val="24"/>
          <w:szCs w:val="24"/>
        </w:rPr>
        <w:t>Мурзин</w:t>
      </w:r>
      <w:proofErr w:type="spellEnd"/>
      <w:r w:rsidRPr="007C5719">
        <w:rPr>
          <w:b w:val="0"/>
          <w:sz w:val="24"/>
          <w:szCs w:val="24"/>
        </w:rPr>
        <w:t>, «Зимняя  песня»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Н. Раков, «</w:t>
      </w:r>
      <w:proofErr w:type="spellStart"/>
      <w:r w:rsidRPr="007C5719">
        <w:rPr>
          <w:b w:val="0"/>
          <w:sz w:val="24"/>
          <w:szCs w:val="24"/>
        </w:rPr>
        <w:t>Скерцино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«Мелодия»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Шостакович, «Романс»  из к/</w:t>
      </w:r>
      <w:proofErr w:type="spellStart"/>
      <w:r w:rsidRPr="007C5719">
        <w:rPr>
          <w:b w:val="0"/>
          <w:sz w:val="24"/>
          <w:szCs w:val="24"/>
        </w:rPr>
        <w:t>ф</w:t>
      </w:r>
      <w:proofErr w:type="spellEnd"/>
      <w:r w:rsidRPr="007C5719">
        <w:rPr>
          <w:b w:val="0"/>
          <w:sz w:val="24"/>
          <w:szCs w:val="24"/>
        </w:rPr>
        <w:t xml:space="preserve">  «Овод»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М. Ямпольский, «Шествие»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М. </w:t>
      </w:r>
      <w:proofErr w:type="spellStart"/>
      <w:r w:rsidRPr="007C5719">
        <w:rPr>
          <w:b w:val="0"/>
          <w:sz w:val="24"/>
          <w:szCs w:val="24"/>
        </w:rPr>
        <w:t>Парцхаладзе</w:t>
      </w:r>
      <w:proofErr w:type="spellEnd"/>
      <w:r w:rsidRPr="007C5719">
        <w:rPr>
          <w:b w:val="0"/>
          <w:sz w:val="24"/>
          <w:szCs w:val="24"/>
        </w:rPr>
        <w:t>,  «Веселая  прогулка»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мажорные и минорные  до  трех  знаков.  Арпеджио  в подвижном  темпе.  Этюды  2  (разнохарактерных) из  4-6  пройденных[ – по  выбору  комиссии. Знание  терминологии  (</w:t>
      </w:r>
      <w:proofErr w:type="spellStart"/>
      <w:r w:rsidRPr="007C5719">
        <w:rPr>
          <w:b w:val="0"/>
          <w:sz w:val="24"/>
          <w:szCs w:val="24"/>
          <w:lang w:val="en-US"/>
        </w:rPr>
        <w:t>rit</w:t>
      </w:r>
      <w:proofErr w:type="spellEnd"/>
      <w:r w:rsidRPr="007C5719">
        <w:rPr>
          <w:b w:val="0"/>
          <w:sz w:val="24"/>
          <w:szCs w:val="24"/>
        </w:rPr>
        <w:t xml:space="preserve">., </w:t>
      </w:r>
      <w:proofErr w:type="spellStart"/>
      <w:r w:rsidRPr="007C5719">
        <w:rPr>
          <w:b w:val="0"/>
          <w:sz w:val="24"/>
          <w:szCs w:val="24"/>
          <w:lang w:val="en-US"/>
        </w:rPr>
        <w:t>cresc</w:t>
      </w:r>
      <w:proofErr w:type="spellEnd"/>
      <w:r w:rsidRPr="007C5719">
        <w:rPr>
          <w:b w:val="0"/>
          <w:sz w:val="24"/>
          <w:szCs w:val="24"/>
        </w:rPr>
        <w:t xml:space="preserve">., </w:t>
      </w:r>
      <w:r w:rsidRPr="007C5719">
        <w:rPr>
          <w:b w:val="0"/>
          <w:sz w:val="24"/>
          <w:szCs w:val="24"/>
          <w:lang w:val="en-US"/>
        </w:rPr>
        <w:t>dim</w:t>
      </w:r>
      <w:r w:rsidRPr="007C5719">
        <w:rPr>
          <w:b w:val="0"/>
          <w:sz w:val="24"/>
          <w:szCs w:val="24"/>
        </w:rPr>
        <w:t xml:space="preserve">, </w:t>
      </w:r>
      <w:proofErr w:type="spellStart"/>
      <w:r w:rsidRPr="007C5719">
        <w:rPr>
          <w:b w:val="0"/>
          <w:sz w:val="24"/>
          <w:szCs w:val="24"/>
          <w:lang w:val="en-US"/>
        </w:rPr>
        <w:t>piu</w:t>
      </w:r>
      <w:proofErr w:type="spellEnd"/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  <w:lang w:val="en-US"/>
        </w:rPr>
        <w:t>mosso</w:t>
      </w:r>
      <w:proofErr w:type="spellEnd"/>
      <w:r w:rsidRPr="007C5719">
        <w:rPr>
          <w:b w:val="0"/>
          <w:sz w:val="24"/>
          <w:szCs w:val="24"/>
        </w:rPr>
        <w:t xml:space="preserve">, </w:t>
      </w:r>
      <w:proofErr w:type="spellStart"/>
      <w:r w:rsidRPr="007C5719">
        <w:rPr>
          <w:b w:val="0"/>
          <w:sz w:val="24"/>
          <w:szCs w:val="24"/>
          <w:lang w:val="en-US"/>
        </w:rPr>
        <w:t>meno</w:t>
      </w:r>
      <w:proofErr w:type="spellEnd"/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mosso</w:t>
      </w:r>
      <w:proofErr w:type="spellEnd"/>
      <w:r w:rsidRPr="007C5719">
        <w:rPr>
          <w:b w:val="0"/>
          <w:sz w:val="24"/>
          <w:szCs w:val="24"/>
        </w:rPr>
        <w:t>, обозначения  темпа).</w:t>
      </w:r>
    </w:p>
    <w:p w:rsidR="001400DF" w:rsidRPr="003B7F83" w:rsidRDefault="001400DF" w:rsidP="001400DF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1400DF" w:rsidRPr="007C5719" w:rsidRDefault="001400DF" w:rsidP="001400DF">
      <w:pPr>
        <w:pStyle w:val="a3"/>
        <w:ind w:left="1416" w:firstLine="0"/>
        <w:rPr>
          <w:b w:val="0"/>
          <w:sz w:val="24"/>
          <w:szCs w:val="24"/>
        </w:rPr>
      </w:pPr>
      <w:r w:rsidRPr="00C044BE">
        <w:rPr>
          <w:b w:val="0"/>
        </w:rPr>
        <w:t xml:space="preserve"> </w:t>
      </w:r>
      <w:r w:rsidRPr="007C5719">
        <w:rPr>
          <w:b w:val="0"/>
          <w:sz w:val="24"/>
          <w:szCs w:val="24"/>
        </w:rPr>
        <w:t>Кюи, «Восточная  мелодия»</w:t>
      </w:r>
    </w:p>
    <w:p w:rsidR="001400DF" w:rsidRPr="007C5719" w:rsidRDefault="001400DF" w:rsidP="001400DF">
      <w:pPr>
        <w:pStyle w:val="a3"/>
        <w:ind w:left="696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Л. </w:t>
      </w:r>
      <w:proofErr w:type="spellStart"/>
      <w:r w:rsidRPr="007C5719">
        <w:rPr>
          <w:b w:val="0"/>
          <w:sz w:val="24"/>
          <w:szCs w:val="24"/>
        </w:rPr>
        <w:t>Обер</w:t>
      </w:r>
      <w:proofErr w:type="spellEnd"/>
      <w:r w:rsidRPr="007C5719">
        <w:rPr>
          <w:b w:val="0"/>
          <w:sz w:val="24"/>
          <w:szCs w:val="24"/>
        </w:rPr>
        <w:t>, Престо</w:t>
      </w:r>
    </w:p>
    <w:p w:rsidR="001400DF" w:rsidRPr="003B7F83" w:rsidRDefault="001400DF" w:rsidP="001400DF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lastRenderedPageBreak/>
        <w:t>Примерная программа экзамена:</w:t>
      </w:r>
    </w:p>
    <w:p w:rsidR="001400DF" w:rsidRPr="007C5719" w:rsidRDefault="001400DF" w:rsidP="001400DF">
      <w:pPr>
        <w:pStyle w:val="a3"/>
        <w:ind w:left="1416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Г. </w:t>
      </w:r>
      <w:proofErr w:type="spellStart"/>
      <w:r w:rsidRPr="007C5719">
        <w:rPr>
          <w:b w:val="0"/>
          <w:sz w:val="24"/>
          <w:szCs w:val="24"/>
        </w:rPr>
        <w:t>Синисало</w:t>
      </w:r>
      <w:proofErr w:type="spellEnd"/>
      <w:r w:rsidRPr="007C5719">
        <w:rPr>
          <w:b w:val="0"/>
          <w:sz w:val="24"/>
          <w:szCs w:val="24"/>
        </w:rPr>
        <w:t>, Три  миниатюры</w:t>
      </w:r>
    </w:p>
    <w:p w:rsidR="00D56DC7" w:rsidRPr="007C5719" w:rsidRDefault="00D56DC7" w:rsidP="006613D6">
      <w:pPr>
        <w:pStyle w:val="a3"/>
        <w:ind w:left="1416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М. Ямпольский, «Шествие»</w:t>
      </w:r>
    </w:p>
    <w:p w:rsidR="00E92FDB" w:rsidRPr="009B318F" w:rsidRDefault="00E92FDB" w:rsidP="00E92FDB">
      <w:pPr>
        <w:pStyle w:val="a3"/>
        <w:ind w:left="720" w:firstLine="0"/>
        <w:jc w:val="center"/>
        <w:rPr>
          <w:sz w:val="24"/>
          <w:szCs w:val="24"/>
        </w:rPr>
      </w:pPr>
      <w:r w:rsidRPr="009B318F">
        <w:rPr>
          <w:sz w:val="24"/>
          <w:szCs w:val="24"/>
          <w:u w:val="single"/>
        </w:rPr>
        <w:t>5 класс</w:t>
      </w:r>
      <w:r w:rsidRPr="009B318F">
        <w:rPr>
          <w:sz w:val="24"/>
          <w:szCs w:val="24"/>
        </w:rPr>
        <w:t>.</w:t>
      </w:r>
    </w:p>
    <w:p w:rsidR="000A4198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диапазона звучания, освоение ап</w:t>
      </w:r>
      <w:r w:rsidR="00AC2BF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ликатуры третьей октавы, </w:t>
      </w:r>
      <w:r w:rsidR="000538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 развитие амбушюра с целью устойчивого, ровного ведения звука во всех регистрах, знакомство с барочной сонатой.</w:t>
      </w: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большая флейта.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 часов,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AC2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053811" w:rsidRPr="004E1231" w:rsidRDefault="00053811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3B7F83" w:rsidRDefault="00053811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</w:t>
      </w:r>
      <w:r w:rsidR="001400DF" w:rsidRPr="003F592F">
        <w:rPr>
          <w:rFonts w:ascii="Times New Roman" w:hAnsi="Times New Roman" w:cs="Times New Roman"/>
          <w:b/>
          <w:sz w:val="24"/>
          <w:szCs w:val="24"/>
        </w:rPr>
        <w:t>сок  используемой литературы</w:t>
      </w:r>
      <w:r w:rsidR="001400DF"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053811" w:rsidRDefault="00053811" w:rsidP="00773D07">
      <w:pPr>
        <w:pStyle w:val="a3"/>
        <w:numPr>
          <w:ilvl w:val="0"/>
          <w:numId w:val="2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Н. Школа игры на флейте М., Музыка 1998.</w:t>
      </w:r>
    </w:p>
    <w:p w:rsidR="00053811" w:rsidRDefault="00053811" w:rsidP="00773D07">
      <w:pPr>
        <w:pStyle w:val="a3"/>
        <w:numPr>
          <w:ilvl w:val="0"/>
          <w:numId w:val="2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Хрестоматия для флейты 3-5 классы ДМШ Сост. </w:t>
      </w:r>
      <w:proofErr w:type="spellStart"/>
      <w:r>
        <w:rPr>
          <w:b w:val="0"/>
          <w:sz w:val="24"/>
          <w:szCs w:val="24"/>
        </w:rPr>
        <w:t>Ю.Должиков</w:t>
      </w:r>
      <w:proofErr w:type="spellEnd"/>
      <w:r>
        <w:rPr>
          <w:b w:val="0"/>
          <w:sz w:val="24"/>
          <w:szCs w:val="24"/>
        </w:rPr>
        <w:t>. М., Музыка, 2005.</w:t>
      </w:r>
    </w:p>
    <w:p w:rsidR="00053811" w:rsidRDefault="00053811" w:rsidP="00773D07">
      <w:pPr>
        <w:pStyle w:val="a3"/>
        <w:numPr>
          <w:ilvl w:val="0"/>
          <w:numId w:val="2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Детский альбом для флейты и </w:t>
      </w:r>
      <w:proofErr w:type="spellStart"/>
      <w:r>
        <w:rPr>
          <w:b w:val="0"/>
          <w:sz w:val="24"/>
          <w:szCs w:val="24"/>
        </w:rPr>
        <w:t>фортепиано\</w:t>
      </w:r>
      <w:proofErr w:type="spellEnd"/>
      <w:r>
        <w:rPr>
          <w:b w:val="0"/>
          <w:sz w:val="24"/>
          <w:szCs w:val="24"/>
        </w:rPr>
        <w:t xml:space="preserve"> Сост. </w:t>
      </w:r>
      <w:proofErr w:type="spellStart"/>
      <w:r>
        <w:rPr>
          <w:b w:val="0"/>
          <w:sz w:val="24"/>
          <w:szCs w:val="24"/>
        </w:rPr>
        <w:t>Ю.Должиков</w:t>
      </w:r>
      <w:proofErr w:type="spellEnd"/>
      <w:r>
        <w:rPr>
          <w:b w:val="0"/>
          <w:sz w:val="24"/>
          <w:szCs w:val="24"/>
        </w:rPr>
        <w:t>. М., Музыка, 2004.</w:t>
      </w:r>
    </w:p>
    <w:p w:rsidR="00053811" w:rsidRDefault="00053811" w:rsidP="00773D07">
      <w:pPr>
        <w:pStyle w:val="a3"/>
        <w:numPr>
          <w:ilvl w:val="0"/>
          <w:numId w:val="2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М. Тридцать этюдов для флейты. М., 1938.</w:t>
      </w:r>
    </w:p>
    <w:p w:rsidR="00053811" w:rsidRDefault="00053811" w:rsidP="00773D07">
      <w:pPr>
        <w:pStyle w:val="a3"/>
        <w:numPr>
          <w:ilvl w:val="0"/>
          <w:numId w:val="2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Томашевский Ф. Упражнения и этюды для начинающих флейтистов. Т.3. Варшава.</w:t>
      </w:r>
    </w:p>
    <w:p w:rsidR="00053811" w:rsidRDefault="00053811" w:rsidP="00053811">
      <w:pPr>
        <w:pStyle w:val="a3"/>
        <w:ind w:left="1080" w:firstLine="0"/>
        <w:rPr>
          <w:b w:val="0"/>
          <w:sz w:val="24"/>
          <w:szCs w:val="24"/>
        </w:rPr>
      </w:pPr>
    </w:p>
    <w:p w:rsidR="00E92FDB" w:rsidRDefault="00E92FDB" w:rsidP="00053811">
      <w:pPr>
        <w:pStyle w:val="a3"/>
        <w:ind w:left="720" w:firstLine="0"/>
        <w:jc w:val="left"/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  <w:u w:val="single"/>
        </w:rPr>
        <w:t>В  течение  года  необходимо  пройти</w:t>
      </w:r>
      <w:r w:rsidRPr="007C5719">
        <w:rPr>
          <w:b w:val="0"/>
          <w:sz w:val="24"/>
          <w:szCs w:val="24"/>
        </w:rPr>
        <w:t>:</w:t>
      </w:r>
    </w:p>
    <w:p w:rsidR="001400DF" w:rsidRPr="007C5719" w:rsidRDefault="001400DF" w:rsidP="001400DF">
      <w:pPr>
        <w:pStyle w:val="a3"/>
        <w:ind w:left="720" w:firstLine="0"/>
        <w:rPr>
          <w:b w:val="0"/>
          <w:sz w:val="24"/>
          <w:szCs w:val="24"/>
        </w:rPr>
      </w:pPr>
      <w:r>
        <w:t xml:space="preserve">Гаммы  до  4-х  знаков,  мажор  и  минор,  разными  штрихами. Триоли,  </w:t>
      </w:r>
      <w:proofErr w:type="spellStart"/>
      <w:r>
        <w:t>квартоли</w:t>
      </w:r>
      <w:proofErr w:type="spellEnd"/>
      <w:r>
        <w:t xml:space="preserve">. Арпеджио  </w:t>
      </w:r>
      <w:r w:rsidRPr="007C5719">
        <w:rPr>
          <w:b w:val="0"/>
          <w:sz w:val="24"/>
          <w:szCs w:val="24"/>
        </w:rPr>
        <w:t xml:space="preserve">ломаное, Д 7. Упражнения  в  гаммах  на  беглость  пальцев. 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numPr>
          <w:ilvl w:val="1"/>
          <w:numId w:val="5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этюдов,</w:t>
      </w:r>
    </w:p>
    <w:p w:rsidR="00E92FDB" w:rsidRPr="007C5719" w:rsidRDefault="00E92FDB" w:rsidP="00E92FDB">
      <w:pPr>
        <w:pStyle w:val="a3"/>
        <w:numPr>
          <w:ilvl w:val="1"/>
          <w:numId w:val="6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пьес,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2-3  произведения   крупной  формы.</w:t>
      </w:r>
    </w:p>
    <w:p w:rsidR="00E92FDB" w:rsidRDefault="00E92FDB" w:rsidP="00E92FDB">
      <w:pPr>
        <w:pStyle w:val="a3"/>
        <w:ind w:firstLine="702"/>
      </w:pPr>
      <w:r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>
        <w:t>,</w:t>
      </w:r>
      <w:r w:rsidR="000A4198" w:rsidRPr="000A4198">
        <w:t xml:space="preserve"> </w:t>
      </w:r>
      <w:r w:rsidR="000A4198">
        <w:t>в  конце  года  - экзамен</w:t>
      </w:r>
      <w:r>
        <w:t>,  необходимо  исполнение  произведения  крупной  формы.</w:t>
      </w:r>
    </w:p>
    <w:p w:rsidR="00E92FDB" w:rsidRDefault="00E92FDB" w:rsidP="00E92FDB">
      <w:pPr>
        <w:pStyle w:val="a3"/>
        <w:ind w:left="720" w:firstLine="0"/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Примерный  репертуар: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Ю. </w:t>
      </w:r>
      <w:proofErr w:type="spellStart"/>
      <w:r w:rsidRPr="007C5719">
        <w:rPr>
          <w:b w:val="0"/>
          <w:sz w:val="24"/>
          <w:szCs w:val="24"/>
        </w:rPr>
        <w:t>Должиков</w:t>
      </w:r>
      <w:proofErr w:type="spellEnd"/>
      <w:r w:rsidRPr="007C5719">
        <w:rPr>
          <w:b w:val="0"/>
          <w:sz w:val="24"/>
          <w:szCs w:val="24"/>
        </w:rPr>
        <w:t>, «Хрестоматия  педагогического  репертуара для  флейты», часть 2, -этюды   по  выбору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Э. </w:t>
      </w:r>
      <w:proofErr w:type="spellStart"/>
      <w:r w:rsidRPr="007C5719">
        <w:rPr>
          <w:b w:val="0"/>
          <w:sz w:val="24"/>
          <w:szCs w:val="24"/>
        </w:rPr>
        <w:t>Келлер</w:t>
      </w:r>
      <w:proofErr w:type="spellEnd"/>
      <w:r w:rsidRPr="007C5719">
        <w:rPr>
          <w:b w:val="0"/>
          <w:sz w:val="24"/>
          <w:szCs w:val="24"/>
        </w:rPr>
        <w:t>, «15  этюдов»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Н. Платонов, «30  этюдов»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В. Моцарт, «Анданте» </w:t>
      </w:r>
      <w:r w:rsidRPr="007C5719">
        <w:rPr>
          <w:b w:val="0"/>
          <w:sz w:val="24"/>
          <w:szCs w:val="24"/>
          <w:lang w:val="en-US"/>
        </w:rPr>
        <w:t>C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, « Турецкое  рондо»</w:t>
      </w:r>
    </w:p>
    <w:p w:rsidR="00E92FDB" w:rsidRPr="007C5719" w:rsidRDefault="00E92FDB" w:rsidP="00E92FDB">
      <w:pPr>
        <w:pStyle w:val="a3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Ц. </w:t>
      </w:r>
      <w:proofErr w:type="spellStart"/>
      <w:r w:rsidRPr="007C5719">
        <w:rPr>
          <w:b w:val="0"/>
          <w:sz w:val="24"/>
          <w:szCs w:val="24"/>
        </w:rPr>
        <w:t>Попп</w:t>
      </w:r>
      <w:proofErr w:type="spellEnd"/>
      <w:r w:rsidRPr="007C5719">
        <w:rPr>
          <w:b w:val="0"/>
          <w:sz w:val="24"/>
          <w:szCs w:val="24"/>
        </w:rPr>
        <w:t>,  «Итальянский  концерт»</w:t>
      </w:r>
    </w:p>
    <w:p w:rsidR="00E92FDB" w:rsidRPr="00E92FDB" w:rsidRDefault="00E92FDB" w:rsidP="00E92FDB">
      <w:pPr>
        <w:pStyle w:val="a3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А. </w:t>
      </w:r>
      <w:proofErr w:type="spellStart"/>
      <w:r w:rsidRPr="007C5719">
        <w:rPr>
          <w:b w:val="0"/>
          <w:sz w:val="24"/>
          <w:szCs w:val="24"/>
        </w:rPr>
        <w:t>Вивальди</w:t>
      </w:r>
      <w:proofErr w:type="spellEnd"/>
      <w:r w:rsidRPr="007C5719">
        <w:rPr>
          <w:b w:val="0"/>
          <w:sz w:val="24"/>
          <w:szCs w:val="24"/>
        </w:rPr>
        <w:t xml:space="preserve">, «Концерт»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,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«Концерт» </w:t>
      </w:r>
      <w:r w:rsidRPr="007C5719">
        <w:rPr>
          <w:b w:val="0"/>
          <w:sz w:val="24"/>
          <w:szCs w:val="24"/>
          <w:lang w:val="en-US"/>
        </w:rPr>
        <w:t>D</w:t>
      </w:r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, («Щегленок»)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             К. </w:t>
      </w:r>
      <w:proofErr w:type="spellStart"/>
      <w:r w:rsidRPr="007C5719">
        <w:rPr>
          <w:b w:val="0"/>
          <w:sz w:val="24"/>
          <w:szCs w:val="24"/>
        </w:rPr>
        <w:t>Стамини</w:t>
      </w:r>
      <w:proofErr w:type="spellEnd"/>
      <w:r w:rsidRPr="007C5719">
        <w:rPr>
          <w:b w:val="0"/>
          <w:sz w:val="24"/>
          <w:szCs w:val="24"/>
        </w:rPr>
        <w:t xml:space="preserve">, «Концерт»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,</w:t>
      </w:r>
    </w:p>
    <w:p w:rsidR="00E92FDB" w:rsidRPr="007C5719" w:rsidRDefault="00E92FDB" w:rsidP="00773D07">
      <w:pPr>
        <w:pStyle w:val="a3"/>
        <w:numPr>
          <w:ilvl w:val="0"/>
          <w:numId w:val="14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«Концерт» </w:t>
      </w:r>
      <w:r w:rsidRPr="007C5719">
        <w:rPr>
          <w:b w:val="0"/>
          <w:sz w:val="24"/>
          <w:szCs w:val="24"/>
          <w:lang w:val="en-US"/>
        </w:rPr>
        <w:t>D</w:t>
      </w:r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,</w:t>
      </w:r>
    </w:p>
    <w:p w:rsidR="00E92FDB" w:rsidRPr="007C5719" w:rsidRDefault="00E92FDB" w:rsidP="00E92FDB">
      <w:pPr>
        <w:pStyle w:val="a3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lastRenderedPageBreak/>
        <w:t>Г. Гендель, «Сонаты»</w:t>
      </w:r>
    </w:p>
    <w:p w:rsidR="00E92FDB" w:rsidRPr="007C5719" w:rsidRDefault="00E92FDB" w:rsidP="00E92FDB">
      <w:pPr>
        <w:pStyle w:val="a3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Девьен</w:t>
      </w:r>
      <w:proofErr w:type="spellEnd"/>
      <w:r w:rsidRPr="007C5719">
        <w:rPr>
          <w:b w:val="0"/>
          <w:sz w:val="24"/>
          <w:szCs w:val="24"/>
        </w:rPr>
        <w:t xml:space="preserve">, «Концерт»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,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«Концерт» </w:t>
      </w:r>
      <w:r w:rsidRPr="007C5719">
        <w:rPr>
          <w:b w:val="0"/>
          <w:sz w:val="24"/>
          <w:szCs w:val="24"/>
          <w:lang w:val="en-US"/>
        </w:rPr>
        <w:t>D</w:t>
      </w:r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Розетти</w:t>
      </w:r>
      <w:proofErr w:type="spellEnd"/>
      <w:r w:rsidRPr="007C5719">
        <w:rPr>
          <w:b w:val="0"/>
          <w:sz w:val="24"/>
          <w:szCs w:val="24"/>
        </w:rPr>
        <w:t xml:space="preserve">,  «Концерт»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,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«Концерт» </w:t>
      </w:r>
      <w:r w:rsidRPr="007C5719">
        <w:rPr>
          <w:b w:val="0"/>
          <w:sz w:val="24"/>
          <w:szCs w:val="24"/>
          <w:lang w:val="en-US"/>
        </w:rPr>
        <w:t>D</w:t>
      </w:r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Бетховен, «Вариации»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Д. Россини, «Анданте»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Скарлатти</w:t>
      </w:r>
      <w:proofErr w:type="spellEnd"/>
      <w:r w:rsidRPr="007C5719">
        <w:rPr>
          <w:b w:val="0"/>
          <w:sz w:val="24"/>
          <w:szCs w:val="24"/>
        </w:rPr>
        <w:t xml:space="preserve">, «Соната» 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 xml:space="preserve">, «Соната» 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r w:rsidRPr="007C5719">
        <w:rPr>
          <w:b w:val="0"/>
          <w:sz w:val="24"/>
          <w:szCs w:val="24"/>
          <w:lang w:val="en-US"/>
        </w:rPr>
        <w:t>moll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И. </w:t>
      </w:r>
      <w:proofErr w:type="spellStart"/>
      <w:r w:rsidRPr="007C5719">
        <w:rPr>
          <w:b w:val="0"/>
          <w:sz w:val="24"/>
          <w:szCs w:val="24"/>
        </w:rPr>
        <w:t>Кванц</w:t>
      </w:r>
      <w:proofErr w:type="spellEnd"/>
      <w:r w:rsidRPr="007C5719">
        <w:rPr>
          <w:b w:val="0"/>
          <w:sz w:val="24"/>
          <w:szCs w:val="24"/>
        </w:rPr>
        <w:t>, «Ариозо  и  престо»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Ф. Шуберт, «Баркарола»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Ю. Корнаков, «Соната»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А. Глазунов, «Гавот»  из  балета  «Барышня-служанка»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В. </w:t>
      </w:r>
      <w:proofErr w:type="spellStart"/>
      <w:r w:rsidRPr="007C5719">
        <w:rPr>
          <w:b w:val="0"/>
          <w:sz w:val="24"/>
          <w:szCs w:val="24"/>
        </w:rPr>
        <w:t>Косенко</w:t>
      </w:r>
      <w:proofErr w:type="spellEnd"/>
      <w:r w:rsidRPr="007C5719">
        <w:rPr>
          <w:b w:val="0"/>
          <w:sz w:val="24"/>
          <w:szCs w:val="24"/>
        </w:rPr>
        <w:t>, «</w:t>
      </w:r>
      <w:proofErr w:type="spellStart"/>
      <w:r w:rsidRPr="007C5719">
        <w:rPr>
          <w:b w:val="0"/>
          <w:sz w:val="24"/>
          <w:szCs w:val="24"/>
        </w:rPr>
        <w:t>Скерцино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А. </w:t>
      </w:r>
      <w:proofErr w:type="spellStart"/>
      <w:r w:rsidRPr="007C5719">
        <w:rPr>
          <w:b w:val="0"/>
          <w:sz w:val="24"/>
          <w:szCs w:val="24"/>
        </w:rPr>
        <w:t>Шнитке</w:t>
      </w:r>
      <w:proofErr w:type="spellEnd"/>
      <w:r w:rsidRPr="007C5719">
        <w:rPr>
          <w:b w:val="0"/>
          <w:sz w:val="24"/>
          <w:szCs w:val="24"/>
        </w:rPr>
        <w:t>, «Сюита  в  старинном  стиле»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Н. Раков, «Сонатина»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А. </w:t>
      </w:r>
      <w:proofErr w:type="spellStart"/>
      <w:r w:rsidRPr="007C5719">
        <w:rPr>
          <w:b w:val="0"/>
          <w:sz w:val="24"/>
          <w:szCs w:val="24"/>
        </w:rPr>
        <w:t>Самонов</w:t>
      </w:r>
      <w:proofErr w:type="spellEnd"/>
      <w:r w:rsidRPr="007C5719">
        <w:rPr>
          <w:b w:val="0"/>
          <w:sz w:val="24"/>
          <w:szCs w:val="24"/>
        </w:rPr>
        <w:t>, «Вариации  на  русскую  тему»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С. Рахманинов, «Вокализ»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«Итальянская  полька»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М. Мусоргский, «Гопак» из  оперы «</w:t>
      </w:r>
      <w:proofErr w:type="spellStart"/>
      <w:r w:rsidRPr="007C5719">
        <w:rPr>
          <w:b w:val="0"/>
          <w:sz w:val="24"/>
          <w:szCs w:val="24"/>
        </w:rPr>
        <w:t>Сорочинская</w:t>
      </w:r>
      <w:proofErr w:type="spellEnd"/>
      <w:r w:rsidRPr="007C5719">
        <w:rPr>
          <w:b w:val="0"/>
          <w:sz w:val="24"/>
          <w:szCs w:val="24"/>
        </w:rPr>
        <w:t xml:space="preserve">  ярмарка»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М. Глинка, «Мазурка»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А. </w:t>
      </w:r>
      <w:proofErr w:type="spellStart"/>
      <w:r w:rsidRPr="007C5719">
        <w:rPr>
          <w:b w:val="0"/>
          <w:sz w:val="24"/>
          <w:szCs w:val="24"/>
        </w:rPr>
        <w:t>Лядов</w:t>
      </w:r>
      <w:proofErr w:type="spellEnd"/>
      <w:r w:rsidRPr="007C5719">
        <w:rPr>
          <w:b w:val="0"/>
          <w:sz w:val="24"/>
          <w:szCs w:val="24"/>
        </w:rPr>
        <w:t>, «Прелюдия»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П. Чайковский - «Подснежник», «Грустная  песенка», «Песня  без  слов»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Ляпунов, «Прелюдия»</w:t>
      </w:r>
    </w:p>
    <w:p w:rsidR="00E92FDB" w:rsidRPr="007C5719" w:rsidRDefault="00E92FDB" w:rsidP="00E92FDB">
      <w:pPr>
        <w:pStyle w:val="a3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мажорные и минорные  до  4-х  знаков.  Арпеджио. Д7  и Ум7  для  поступающих  в  училище. Этюды  2-3  из  4-5  пройденных[ – по  выбору  комиссии. Знание  терминологии  (</w:t>
      </w:r>
      <w:r w:rsidRPr="007C5719">
        <w:rPr>
          <w:b w:val="0"/>
          <w:sz w:val="24"/>
          <w:szCs w:val="24"/>
          <w:lang w:val="en-US"/>
        </w:rPr>
        <w:t>dolce</w:t>
      </w:r>
      <w:r w:rsidRPr="007C5719">
        <w:rPr>
          <w:b w:val="0"/>
          <w:sz w:val="24"/>
          <w:szCs w:val="24"/>
        </w:rPr>
        <w:t xml:space="preserve">, </w:t>
      </w:r>
      <w:r w:rsidRPr="007C5719">
        <w:rPr>
          <w:b w:val="0"/>
          <w:sz w:val="24"/>
          <w:szCs w:val="24"/>
          <w:lang w:val="en-US"/>
        </w:rPr>
        <w:t>cantabile</w:t>
      </w:r>
      <w:r w:rsidRPr="007C5719">
        <w:rPr>
          <w:b w:val="0"/>
          <w:sz w:val="24"/>
          <w:szCs w:val="24"/>
        </w:rPr>
        <w:t xml:space="preserve">, </w:t>
      </w:r>
      <w:proofErr w:type="spellStart"/>
      <w:r w:rsidRPr="007C5719">
        <w:rPr>
          <w:b w:val="0"/>
          <w:sz w:val="24"/>
          <w:szCs w:val="24"/>
          <w:lang w:val="en-US"/>
        </w:rPr>
        <w:t>accell</w:t>
      </w:r>
      <w:proofErr w:type="spellEnd"/>
      <w:r w:rsidRPr="007C5719">
        <w:rPr>
          <w:b w:val="0"/>
          <w:sz w:val="24"/>
          <w:szCs w:val="24"/>
        </w:rPr>
        <w:t xml:space="preserve">., </w:t>
      </w:r>
      <w:proofErr w:type="spellStart"/>
      <w:r w:rsidRPr="007C5719">
        <w:rPr>
          <w:b w:val="0"/>
          <w:sz w:val="24"/>
          <w:szCs w:val="24"/>
          <w:lang w:val="en-US"/>
        </w:rPr>
        <w:t>allarg</w:t>
      </w:r>
      <w:proofErr w:type="spellEnd"/>
      <w:r w:rsidRPr="007C5719">
        <w:rPr>
          <w:b w:val="0"/>
          <w:sz w:val="24"/>
          <w:szCs w:val="24"/>
        </w:rPr>
        <w:t>., обозначения  темпа).</w:t>
      </w:r>
    </w:p>
    <w:p w:rsidR="00053811" w:rsidRPr="007C5719" w:rsidRDefault="00053811" w:rsidP="00E92FDB">
      <w:pPr>
        <w:pStyle w:val="a3"/>
        <w:ind w:left="720" w:firstLine="0"/>
        <w:rPr>
          <w:b w:val="0"/>
          <w:sz w:val="24"/>
          <w:szCs w:val="24"/>
          <w:u w:val="single"/>
        </w:rPr>
      </w:pPr>
    </w:p>
    <w:p w:rsidR="00053811" w:rsidRPr="003B7F83" w:rsidRDefault="00053811" w:rsidP="00053811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053811" w:rsidRPr="007C5719" w:rsidRDefault="00053811" w:rsidP="00053811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Д. Россини, Анданте</w:t>
      </w:r>
    </w:p>
    <w:p w:rsidR="00053811" w:rsidRPr="007C5719" w:rsidRDefault="00053811" w:rsidP="00053811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В. </w:t>
      </w:r>
      <w:proofErr w:type="spellStart"/>
      <w:r w:rsidRPr="007C5719">
        <w:rPr>
          <w:b w:val="0"/>
          <w:sz w:val="24"/>
          <w:szCs w:val="24"/>
        </w:rPr>
        <w:t>Косенко</w:t>
      </w:r>
      <w:proofErr w:type="spellEnd"/>
      <w:r w:rsidRPr="007C5719">
        <w:rPr>
          <w:b w:val="0"/>
          <w:sz w:val="24"/>
          <w:szCs w:val="24"/>
        </w:rPr>
        <w:t xml:space="preserve">, </w:t>
      </w:r>
      <w:proofErr w:type="spellStart"/>
      <w:r w:rsidRPr="007C5719">
        <w:rPr>
          <w:b w:val="0"/>
          <w:sz w:val="24"/>
          <w:szCs w:val="24"/>
        </w:rPr>
        <w:t>Скерцино</w:t>
      </w:r>
      <w:proofErr w:type="spellEnd"/>
    </w:p>
    <w:p w:rsidR="00053811" w:rsidRPr="00C044BE" w:rsidRDefault="00053811" w:rsidP="00053811">
      <w:pPr>
        <w:pStyle w:val="a3"/>
        <w:ind w:left="708" w:firstLine="0"/>
        <w:rPr>
          <w:b w:val="0"/>
        </w:rPr>
      </w:pPr>
    </w:p>
    <w:p w:rsidR="00053811" w:rsidRPr="003B7F83" w:rsidRDefault="00053811" w:rsidP="00053811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D56DC7" w:rsidRPr="007C5719" w:rsidRDefault="00AC2BF7" w:rsidP="00D56DC7">
      <w:pPr>
        <w:pStyle w:val="a3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К. </w:t>
      </w:r>
      <w:proofErr w:type="spellStart"/>
      <w:r>
        <w:rPr>
          <w:b w:val="0"/>
          <w:sz w:val="24"/>
          <w:szCs w:val="24"/>
        </w:rPr>
        <w:t>Стамиц</w:t>
      </w:r>
      <w:proofErr w:type="spellEnd"/>
      <w:r w:rsidR="006613D6">
        <w:rPr>
          <w:b w:val="0"/>
          <w:sz w:val="24"/>
          <w:szCs w:val="24"/>
        </w:rPr>
        <w:t>,</w:t>
      </w:r>
      <w:r w:rsidR="00D56DC7" w:rsidRPr="007C5719">
        <w:rPr>
          <w:b w:val="0"/>
          <w:sz w:val="24"/>
          <w:szCs w:val="24"/>
        </w:rPr>
        <w:t xml:space="preserve"> Концерт </w:t>
      </w:r>
      <w:r w:rsidR="00D56DC7" w:rsidRPr="007C5719">
        <w:rPr>
          <w:b w:val="0"/>
          <w:sz w:val="24"/>
          <w:szCs w:val="24"/>
          <w:lang w:val="en-US"/>
        </w:rPr>
        <w:t>G</w:t>
      </w:r>
      <w:r w:rsidR="00D56DC7" w:rsidRPr="007C5719">
        <w:rPr>
          <w:b w:val="0"/>
          <w:sz w:val="24"/>
          <w:szCs w:val="24"/>
        </w:rPr>
        <w:t xml:space="preserve"> </w:t>
      </w:r>
      <w:proofErr w:type="spellStart"/>
      <w:r w:rsidR="00D56DC7" w:rsidRPr="007C5719">
        <w:rPr>
          <w:b w:val="0"/>
          <w:sz w:val="24"/>
          <w:szCs w:val="24"/>
          <w:lang w:val="en-US"/>
        </w:rPr>
        <w:t>dur</w:t>
      </w:r>
      <w:proofErr w:type="spellEnd"/>
      <w:r w:rsidR="00D56DC7" w:rsidRPr="007C5719">
        <w:rPr>
          <w:b w:val="0"/>
          <w:sz w:val="24"/>
          <w:szCs w:val="24"/>
        </w:rPr>
        <w:t>,</w:t>
      </w:r>
    </w:p>
    <w:p w:rsidR="00E92FDB" w:rsidRPr="007C5719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E92FDB" w:rsidRPr="009B318F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6 класс.</w:t>
      </w:r>
    </w:p>
    <w:p w:rsidR="000A4198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6D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беглости пальцев, овладение штрихом двойного стаккато, работа над вибрацией.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большая флейта.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 часов,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1400DF" w:rsidRPr="003B7F83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D56DC7" w:rsidRDefault="00D56DC7" w:rsidP="00773D07">
      <w:pPr>
        <w:pStyle w:val="a3"/>
        <w:numPr>
          <w:ilvl w:val="0"/>
          <w:numId w:val="2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Платонов Н. Школа игры на флейте М., Музыка 1998.</w:t>
      </w:r>
    </w:p>
    <w:p w:rsidR="00D56DC7" w:rsidRDefault="00D56DC7" w:rsidP="00773D07">
      <w:pPr>
        <w:pStyle w:val="a3"/>
        <w:numPr>
          <w:ilvl w:val="0"/>
          <w:numId w:val="2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Хрестоматия для флейты 3-5 классы ДМШ Сост. </w:t>
      </w:r>
      <w:proofErr w:type="spellStart"/>
      <w:r>
        <w:rPr>
          <w:b w:val="0"/>
          <w:sz w:val="24"/>
          <w:szCs w:val="24"/>
        </w:rPr>
        <w:t>Ю.Должиков</w:t>
      </w:r>
      <w:proofErr w:type="spellEnd"/>
      <w:r>
        <w:rPr>
          <w:b w:val="0"/>
          <w:sz w:val="24"/>
          <w:szCs w:val="24"/>
        </w:rPr>
        <w:t>. М., Музыка, 2005.</w:t>
      </w:r>
    </w:p>
    <w:p w:rsidR="00D56DC7" w:rsidRDefault="00D56DC7" w:rsidP="00773D07">
      <w:pPr>
        <w:pStyle w:val="a3"/>
        <w:numPr>
          <w:ilvl w:val="0"/>
          <w:numId w:val="2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Детский альбом для флейты и </w:t>
      </w:r>
      <w:proofErr w:type="spellStart"/>
      <w:r>
        <w:rPr>
          <w:b w:val="0"/>
          <w:sz w:val="24"/>
          <w:szCs w:val="24"/>
        </w:rPr>
        <w:t>фортепиано\</w:t>
      </w:r>
      <w:proofErr w:type="spellEnd"/>
      <w:r>
        <w:rPr>
          <w:b w:val="0"/>
          <w:sz w:val="24"/>
          <w:szCs w:val="24"/>
        </w:rPr>
        <w:t xml:space="preserve"> Сост. </w:t>
      </w:r>
      <w:proofErr w:type="spellStart"/>
      <w:r>
        <w:rPr>
          <w:b w:val="0"/>
          <w:sz w:val="24"/>
          <w:szCs w:val="24"/>
        </w:rPr>
        <w:t>Ю.Должиков</w:t>
      </w:r>
      <w:proofErr w:type="spellEnd"/>
      <w:r>
        <w:rPr>
          <w:b w:val="0"/>
          <w:sz w:val="24"/>
          <w:szCs w:val="24"/>
        </w:rPr>
        <w:t>. М., Музыка, 2004.</w:t>
      </w:r>
    </w:p>
    <w:p w:rsidR="00D56DC7" w:rsidRDefault="00D56DC7" w:rsidP="00773D07">
      <w:pPr>
        <w:pStyle w:val="a3"/>
        <w:numPr>
          <w:ilvl w:val="0"/>
          <w:numId w:val="2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М. Тридцать этюдов для флейты. М., 1938.</w:t>
      </w:r>
    </w:p>
    <w:p w:rsidR="00E92FDB" w:rsidRDefault="00D56DC7" w:rsidP="00773D07">
      <w:pPr>
        <w:pStyle w:val="a3"/>
        <w:numPr>
          <w:ilvl w:val="0"/>
          <w:numId w:val="26"/>
        </w:numPr>
        <w:rPr>
          <w:b w:val="0"/>
          <w:sz w:val="24"/>
          <w:szCs w:val="24"/>
        </w:rPr>
      </w:pPr>
      <w:proofErr w:type="spellStart"/>
      <w:r w:rsidRPr="00D56DC7">
        <w:rPr>
          <w:b w:val="0"/>
          <w:sz w:val="24"/>
          <w:szCs w:val="24"/>
        </w:rPr>
        <w:t>Келлер</w:t>
      </w:r>
      <w:proofErr w:type="spellEnd"/>
      <w:r w:rsidRPr="00D56DC7">
        <w:rPr>
          <w:b w:val="0"/>
          <w:sz w:val="24"/>
          <w:szCs w:val="24"/>
        </w:rPr>
        <w:t xml:space="preserve"> Э</w:t>
      </w:r>
      <w:r>
        <w:rPr>
          <w:b w:val="0"/>
          <w:sz w:val="24"/>
          <w:szCs w:val="24"/>
        </w:rPr>
        <w:t>. Пятнадцать этюдов для флейты., 1947.</w:t>
      </w:r>
    </w:p>
    <w:p w:rsidR="00D56DC7" w:rsidRDefault="00D56DC7" w:rsidP="00773D07">
      <w:pPr>
        <w:pStyle w:val="a3"/>
        <w:numPr>
          <w:ilvl w:val="0"/>
          <w:numId w:val="2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Концертные пьесы для флейты и фортепиано. Будапешт. 1974.</w:t>
      </w:r>
    </w:p>
    <w:p w:rsidR="00D56DC7" w:rsidRDefault="00D56DC7" w:rsidP="00773D07">
      <w:pPr>
        <w:pStyle w:val="a3"/>
        <w:numPr>
          <w:ilvl w:val="0"/>
          <w:numId w:val="2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Лунный свет</w:t>
      </w:r>
      <w:r w:rsidRPr="00D56DC7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Альбом популярных пьес. М., Музыка, 2003.</w:t>
      </w:r>
    </w:p>
    <w:p w:rsidR="00D56DC7" w:rsidRDefault="00D56DC7" w:rsidP="00773D07">
      <w:pPr>
        <w:pStyle w:val="a3"/>
        <w:numPr>
          <w:ilvl w:val="0"/>
          <w:numId w:val="26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Подснежник</w:t>
      </w:r>
      <w:r w:rsidRPr="00D56DC7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Альбом популярных пьес. М., Музыка, 1989.</w:t>
      </w:r>
    </w:p>
    <w:p w:rsidR="00D56DC7" w:rsidRPr="00D56DC7" w:rsidRDefault="00D56DC7" w:rsidP="00D56DC7">
      <w:pPr>
        <w:pStyle w:val="a3"/>
        <w:ind w:left="108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В  течение  года  необходимо  пройти:</w:t>
      </w:r>
    </w:p>
    <w:p w:rsidR="001400DF" w:rsidRPr="007C5719" w:rsidRDefault="001400DF" w:rsidP="001400DF">
      <w:pPr>
        <w:pStyle w:val="a3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до  5-ти  знаков,  мажорные  и  минорные,  в    подвижном  темпе.  Д 7,  ум. 7,  терции,  октавы. Хроматическая  гамма.  Упражнения  на  различные  виды  техники: беглость  пальцев,  гибкость  амбушюра, четкость  и  подвижность  языка. Игра  в  ансамбле,  читка  с  листа.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C5719" w:rsidRDefault="00E92FDB" w:rsidP="00E92FDB">
      <w:pPr>
        <w:pStyle w:val="a3"/>
        <w:numPr>
          <w:ilvl w:val="1"/>
          <w:numId w:val="9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этюдов</w:t>
      </w:r>
    </w:p>
    <w:p w:rsidR="00E92FDB" w:rsidRPr="007C5719" w:rsidRDefault="00E92FDB" w:rsidP="00E92FDB">
      <w:pPr>
        <w:pStyle w:val="a3"/>
        <w:numPr>
          <w:ilvl w:val="1"/>
          <w:numId w:val="10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пьес</w:t>
      </w:r>
    </w:p>
    <w:p w:rsidR="00E92FDB" w:rsidRPr="007C5719" w:rsidRDefault="00E92FDB" w:rsidP="00E92FDB">
      <w:pPr>
        <w:pStyle w:val="a3"/>
        <w:numPr>
          <w:ilvl w:val="1"/>
          <w:numId w:val="1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произведения  крупной  формы.</w:t>
      </w:r>
    </w:p>
    <w:p w:rsidR="00E92FDB" w:rsidRDefault="00E92FDB" w:rsidP="00E92FDB">
      <w:pPr>
        <w:pStyle w:val="a3"/>
      </w:pPr>
      <w:r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>
        <w:t>, в конце года - экзамен</w:t>
      </w:r>
      <w:r>
        <w:t>,</w:t>
      </w:r>
      <w:r w:rsidR="000A4198">
        <w:t xml:space="preserve"> </w:t>
      </w:r>
      <w:r>
        <w:t xml:space="preserve"> необходимо  исполнение  произведения  крупной  формы.</w:t>
      </w:r>
    </w:p>
    <w:p w:rsidR="00AC2BF7" w:rsidRDefault="00AC2BF7" w:rsidP="00E92FDB">
      <w:pPr>
        <w:pStyle w:val="a3"/>
      </w:pPr>
    </w:p>
    <w:p w:rsidR="00AC2BF7" w:rsidRDefault="00AC2BF7" w:rsidP="00E92FDB">
      <w:pPr>
        <w:pStyle w:val="a3"/>
      </w:pPr>
    </w:p>
    <w:p w:rsidR="00AC2BF7" w:rsidRDefault="00AC2BF7" w:rsidP="00E92FDB">
      <w:pPr>
        <w:pStyle w:val="a3"/>
      </w:pPr>
    </w:p>
    <w:p w:rsidR="00AC2BF7" w:rsidRDefault="00AC2BF7" w:rsidP="00E92FDB">
      <w:pPr>
        <w:pStyle w:val="a3"/>
      </w:pPr>
    </w:p>
    <w:p w:rsidR="00E92FDB" w:rsidRDefault="00E92FDB" w:rsidP="00E92FDB">
      <w:pPr>
        <w:pStyle w:val="a3"/>
        <w:ind w:left="720" w:firstLine="0"/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  <w:u w:val="single"/>
        </w:rPr>
        <w:t>Примерный  репертуар</w:t>
      </w:r>
      <w:r w:rsidRPr="007C5719">
        <w:rPr>
          <w:b w:val="0"/>
          <w:sz w:val="24"/>
          <w:szCs w:val="24"/>
        </w:rPr>
        <w:t>: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702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Ю. </w:t>
      </w:r>
      <w:proofErr w:type="spellStart"/>
      <w:r w:rsidRPr="007C5719">
        <w:rPr>
          <w:b w:val="0"/>
          <w:sz w:val="24"/>
          <w:szCs w:val="24"/>
        </w:rPr>
        <w:t>Должиков</w:t>
      </w:r>
      <w:proofErr w:type="spellEnd"/>
      <w:r w:rsidRPr="007C5719">
        <w:rPr>
          <w:b w:val="0"/>
          <w:sz w:val="24"/>
          <w:szCs w:val="24"/>
        </w:rPr>
        <w:t>, «Хрестоматия  педагогического  репертуара для  флейты», часть 2, -«Этюды «  № 10-17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Э. </w:t>
      </w:r>
      <w:proofErr w:type="spellStart"/>
      <w:r w:rsidRPr="007C5719">
        <w:rPr>
          <w:b w:val="0"/>
          <w:sz w:val="24"/>
          <w:szCs w:val="24"/>
        </w:rPr>
        <w:t>Келлер</w:t>
      </w:r>
      <w:proofErr w:type="spellEnd"/>
      <w:r w:rsidRPr="007C5719">
        <w:rPr>
          <w:b w:val="0"/>
          <w:sz w:val="24"/>
          <w:szCs w:val="24"/>
        </w:rPr>
        <w:t>, «Этюды  для  флейты  средней  трудности»</w:t>
      </w:r>
    </w:p>
    <w:p w:rsidR="00E92FDB" w:rsidRP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Н. Платонов, «30  этюдов»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Гарибольди</w:t>
      </w:r>
      <w:proofErr w:type="spellEnd"/>
      <w:r w:rsidRPr="007C5719">
        <w:rPr>
          <w:b w:val="0"/>
          <w:sz w:val="24"/>
          <w:szCs w:val="24"/>
        </w:rPr>
        <w:t>,  «Этюды»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Э. </w:t>
      </w:r>
      <w:proofErr w:type="spellStart"/>
      <w:r w:rsidRPr="007C5719">
        <w:rPr>
          <w:b w:val="0"/>
          <w:sz w:val="24"/>
          <w:szCs w:val="24"/>
        </w:rPr>
        <w:t>Келлер</w:t>
      </w:r>
      <w:proofErr w:type="spellEnd"/>
      <w:r w:rsidRPr="007C5719">
        <w:rPr>
          <w:b w:val="0"/>
          <w:sz w:val="24"/>
          <w:szCs w:val="24"/>
        </w:rPr>
        <w:t xml:space="preserve">, «Этюды», </w:t>
      </w:r>
      <w:r w:rsidRPr="007C5719">
        <w:rPr>
          <w:b w:val="0"/>
          <w:sz w:val="24"/>
          <w:szCs w:val="24"/>
          <w:lang w:val="en-US"/>
        </w:rPr>
        <w:t>II</w:t>
      </w:r>
      <w:r w:rsidRPr="007C5719">
        <w:rPr>
          <w:b w:val="0"/>
          <w:sz w:val="24"/>
          <w:szCs w:val="24"/>
        </w:rPr>
        <w:t xml:space="preserve">  тетрадь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Ягудин</w:t>
      </w:r>
      <w:proofErr w:type="spellEnd"/>
      <w:r w:rsidRPr="007C5719">
        <w:rPr>
          <w:b w:val="0"/>
          <w:sz w:val="24"/>
          <w:szCs w:val="24"/>
        </w:rPr>
        <w:t>, «24  этюда»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Ж. Бизе, «Менуэт»  из  сюиты № 2, «</w:t>
      </w:r>
      <w:proofErr w:type="spellStart"/>
      <w:r w:rsidRPr="007C5719">
        <w:rPr>
          <w:b w:val="0"/>
          <w:sz w:val="24"/>
          <w:szCs w:val="24"/>
        </w:rPr>
        <w:t>Арлезианка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Э. Григ, «Поэтическая  картинка»  </w:t>
      </w:r>
      <w:r w:rsidRPr="007C5719">
        <w:rPr>
          <w:b w:val="0"/>
          <w:sz w:val="24"/>
          <w:szCs w:val="24"/>
          <w:lang w:val="en-US"/>
        </w:rPr>
        <w:t>e</w:t>
      </w:r>
      <w:r w:rsidRPr="007C5719">
        <w:rPr>
          <w:b w:val="0"/>
          <w:sz w:val="24"/>
          <w:szCs w:val="24"/>
        </w:rPr>
        <w:t xml:space="preserve">  </w:t>
      </w:r>
      <w:r w:rsidRPr="007C5719">
        <w:rPr>
          <w:b w:val="0"/>
          <w:sz w:val="24"/>
          <w:szCs w:val="24"/>
          <w:lang w:val="en-US"/>
        </w:rPr>
        <w:t>moll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И. </w:t>
      </w:r>
      <w:proofErr w:type="spellStart"/>
      <w:r w:rsidRPr="007C5719">
        <w:rPr>
          <w:b w:val="0"/>
          <w:sz w:val="24"/>
          <w:szCs w:val="24"/>
        </w:rPr>
        <w:t>Кванц</w:t>
      </w:r>
      <w:proofErr w:type="spellEnd"/>
      <w:r w:rsidRPr="007C5719">
        <w:rPr>
          <w:b w:val="0"/>
          <w:sz w:val="24"/>
          <w:szCs w:val="24"/>
        </w:rPr>
        <w:t xml:space="preserve">, «Концерт»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Моцарт, «6  сонат»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К. Рейнеке, «Концерт» № 1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«Концерт» № 2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«Концерт» № 3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Н. Платонов, «Вариации»  на  русскую  тему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Г. Гендель, «Соната» № 1,  </w:t>
      </w:r>
      <w:r w:rsidRPr="007C5719">
        <w:rPr>
          <w:b w:val="0"/>
          <w:sz w:val="24"/>
          <w:szCs w:val="24"/>
          <w:lang w:val="en-US"/>
        </w:rPr>
        <w:t>e</w:t>
      </w:r>
      <w:r w:rsidRPr="007C5719">
        <w:rPr>
          <w:b w:val="0"/>
          <w:sz w:val="24"/>
          <w:szCs w:val="24"/>
        </w:rPr>
        <w:t xml:space="preserve">  </w:t>
      </w:r>
      <w:r w:rsidRPr="007C5719">
        <w:rPr>
          <w:b w:val="0"/>
          <w:sz w:val="24"/>
          <w:szCs w:val="24"/>
          <w:lang w:val="en-US"/>
        </w:rPr>
        <w:t>moll</w:t>
      </w:r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  <w:lang w:val="en-US"/>
        </w:rPr>
      </w:pPr>
      <w:r w:rsidRPr="007C5719">
        <w:rPr>
          <w:b w:val="0"/>
          <w:sz w:val="24"/>
          <w:szCs w:val="24"/>
          <w:lang w:val="en-US"/>
        </w:rPr>
        <w:t>«</w:t>
      </w:r>
      <w:r w:rsidRPr="007C5719">
        <w:rPr>
          <w:b w:val="0"/>
          <w:sz w:val="24"/>
          <w:szCs w:val="24"/>
        </w:rPr>
        <w:t>Соната</w:t>
      </w:r>
      <w:r w:rsidRPr="007C5719">
        <w:rPr>
          <w:b w:val="0"/>
          <w:sz w:val="24"/>
          <w:szCs w:val="24"/>
          <w:lang w:val="en-US"/>
        </w:rPr>
        <w:t>» № 7, a moll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Гобер</w:t>
      </w:r>
      <w:proofErr w:type="spellEnd"/>
      <w:r w:rsidRPr="007C5719">
        <w:rPr>
          <w:b w:val="0"/>
          <w:sz w:val="24"/>
          <w:szCs w:val="24"/>
        </w:rPr>
        <w:t xml:space="preserve"> - «Ноктюрн», «Скерцо»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К. Дебюсси, «Лунный  свет», «Арабеска»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В. </w:t>
      </w:r>
      <w:proofErr w:type="spellStart"/>
      <w:r w:rsidRPr="007C5719">
        <w:rPr>
          <w:b w:val="0"/>
          <w:sz w:val="24"/>
          <w:szCs w:val="24"/>
        </w:rPr>
        <w:t>Цытович</w:t>
      </w:r>
      <w:proofErr w:type="spellEnd"/>
      <w:r w:rsidRPr="007C5719">
        <w:rPr>
          <w:b w:val="0"/>
          <w:sz w:val="24"/>
          <w:szCs w:val="24"/>
        </w:rPr>
        <w:t>, «Классическая  мелодия», «Классическая  сонатина»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В. Василенко, «Сюита «Весной»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Р. Глиэр, «Вальс»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Мушель</w:t>
      </w:r>
      <w:proofErr w:type="spellEnd"/>
      <w:r w:rsidRPr="007C5719">
        <w:rPr>
          <w:b w:val="0"/>
          <w:sz w:val="24"/>
          <w:szCs w:val="24"/>
        </w:rPr>
        <w:t>, «Сонатина»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А. Николаев, «Две  пьесы»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Я. </w:t>
      </w:r>
      <w:proofErr w:type="spellStart"/>
      <w:r w:rsidRPr="007C5719">
        <w:rPr>
          <w:b w:val="0"/>
          <w:sz w:val="24"/>
          <w:szCs w:val="24"/>
        </w:rPr>
        <w:t>Эшпай</w:t>
      </w:r>
      <w:proofErr w:type="spellEnd"/>
      <w:r w:rsidRPr="007C5719">
        <w:rPr>
          <w:b w:val="0"/>
          <w:sz w:val="24"/>
          <w:szCs w:val="24"/>
        </w:rPr>
        <w:t>, «Пастушьи  наигрыши»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Прокофьев, «Танец рыцарей»  из  балета «Ромео  и  Джульетта»</w:t>
      </w:r>
    </w:p>
    <w:p w:rsidR="00E92FDB" w:rsidRPr="007C5719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lastRenderedPageBreak/>
        <w:t>Н. Платонов - «Абхазский  напев», «Таджикский  напев»</w:t>
      </w:r>
      <w:r w:rsidRPr="007C5719">
        <w:rPr>
          <w:b w:val="0"/>
          <w:sz w:val="24"/>
          <w:szCs w:val="24"/>
        </w:rPr>
        <w:br/>
        <w:t>-  «Вариации  на  русскую  тему»</w:t>
      </w:r>
    </w:p>
    <w:p w:rsidR="00E92FDB" w:rsidRPr="007C5719" w:rsidRDefault="00E92FDB" w:rsidP="00E92FDB">
      <w:pPr>
        <w:pStyle w:val="a3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Дж. </w:t>
      </w:r>
      <w:proofErr w:type="spellStart"/>
      <w:r w:rsidRPr="007C5719">
        <w:rPr>
          <w:b w:val="0"/>
          <w:sz w:val="24"/>
          <w:szCs w:val="24"/>
        </w:rPr>
        <w:t>Энеску</w:t>
      </w:r>
      <w:proofErr w:type="spellEnd"/>
      <w:r w:rsidRPr="007C5719">
        <w:rPr>
          <w:b w:val="0"/>
          <w:sz w:val="24"/>
          <w:szCs w:val="24"/>
        </w:rPr>
        <w:t>, «Кантабиле», «Престо»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Андерсен, «Этюды»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             С. </w:t>
      </w:r>
      <w:proofErr w:type="spellStart"/>
      <w:r w:rsidRPr="007C5719">
        <w:rPr>
          <w:b w:val="0"/>
          <w:sz w:val="24"/>
          <w:szCs w:val="24"/>
        </w:rPr>
        <w:t>Няга</w:t>
      </w:r>
      <w:proofErr w:type="spellEnd"/>
      <w:r w:rsidRPr="007C5719">
        <w:rPr>
          <w:b w:val="0"/>
          <w:sz w:val="24"/>
          <w:szCs w:val="24"/>
        </w:rPr>
        <w:t>,  «Дойна»</w:t>
      </w:r>
    </w:p>
    <w:p w:rsidR="00E92FDB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AC2BF7" w:rsidRPr="007C5719" w:rsidRDefault="00AC2BF7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мажорные и минорные  до  4-х  знаков в штрихах, в подвижном  темпе.  Арпеджио. Д7  и Ум7  для  поступающих  в  училище. Этюды  3-4   из  5  пройденных[ – по  выбору  комиссии. Знание  терминологии  (</w:t>
      </w:r>
      <w:r w:rsidRPr="007C5719">
        <w:rPr>
          <w:b w:val="0"/>
          <w:sz w:val="24"/>
          <w:szCs w:val="24"/>
          <w:lang w:val="en-US"/>
        </w:rPr>
        <w:t>dolce</w:t>
      </w:r>
      <w:r w:rsidRPr="007C5719">
        <w:rPr>
          <w:b w:val="0"/>
          <w:sz w:val="24"/>
          <w:szCs w:val="24"/>
        </w:rPr>
        <w:t xml:space="preserve">, </w:t>
      </w:r>
      <w:r w:rsidRPr="007C5719">
        <w:rPr>
          <w:b w:val="0"/>
          <w:sz w:val="24"/>
          <w:szCs w:val="24"/>
          <w:lang w:val="en-US"/>
        </w:rPr>
        <w:t>cantabile</w:t>
      </w:r>
      <w:r w:rsidRPr="007C5719">
        <w:rPr>
          <w:b w:val="0"/>
          <w:sz w:val="24"/>
          <w:szCs w:val="24"/>
        </w:rPr>
        <w:t xml:space="preserve">, </w:t>
      </w:r>
      <w:proofErr w:type="spellStart"/>
      <w:r w:rsidRPr="007C5719">
        <w:rPr>
          <w:b w:val="0"/>
          <w:sz w:val="24"/>
          <w:szCs w:val="24"/>
          <w:lang w:val="en-US"/>
        </w:rPr>
        <w:t>accell</w:t>
      </w:r>
      <w:proofErr w:type="spellEnd"/>
      <w:r w:rsidRPr="007C5719">
        <w:rPr>
          <w:b w:val="0"/>
          <w:sz w:val="24"/>
          <w:szCs w:val="24"/>
        </w:rPr>
        <w:t xml:space="preserve">., </w:t>
      </w:r>
      <w:proofErr w:type="spellStart"/>
      <w:r w:rsidRPr="007C5719">
        <w:rPr>
          <w:b w:val="0"/>
          <w:sz w:val="24"/>
          <w:szCs w:val="24"/>
          <w:lang w:val="en-US"/>
        </w:rPr>
        <w:t>allarg</w:t>
      </w:r>
      <w:proofErr w:type="spellEnd"/>
      <w:r w:rsidRPr="007C5719">
        <w:rPr>
          <w:b w:val="0"/>
          <w:sz w:val="24"/>
          <w:szCs w:val="24"/>
        </w:rPr>
        <w:t>., обозначения  темпа).</w:t>
      </w:r>
    </w:p>
    <w:p w:rsidR="00053811" w:rsidRDefault="00053811" w:rsidP="00E92FDB">
      <w:pPr>
        <w:pStyle w:val="a3"/>
        <w:ind w:left="720" w:firstLine="0"/>
        <w:rPr>
          <w:b w:val="0"/>
          <w:sz w:val="24"/>
          <w:szCs w:val="24"/>
        </w:rPr>
      </w:pPr>
    </w:p>
    <w:p w:rsidR="00AC2BF7" w:rsidRDefault="00AC2BF7" w:rsidP="00E92FDB">
      <w:pPr>
        <w:pStyle w:val="a3"/>
        <w:ind w:left="720" w:firstLine="0"/>
        <w:rPr>
          <w:b w:val="0"/>
          <w:sz w:val="24"/>
          <w:szCs w:val="24"/>
        </w:rPr>
      </w:pPr>
    </w:p>
    <w:p w:rsidR="00053811" w:rsidRPr="003B7F83" w:rsidRDefault="00053811" w:rsidP="00053811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D56DC7" w:rsidRPr="00D56DC7" w:rsidRDefault="00D56DC7" w:rsidP="00D56DC7">
      <w:pPr>
        <w:pStyle w:val="a3"/>
        <w:ind w:left="708" w:firstLine="0"/>
        <w:rPr>
          <w:b w:val="0"/>
          <w:sz w:val="24"/>
          <w:szCs w:val="24"/>
        </w:rPr>
      </w:pPr>
      <w:r w:rsidRPr="00D56DC7">
        <w:rPr>
          <w:b w:val="0"/>
          <w:sz w:val="24"/>
          <w:szCs w:val="24"/>
        </w:rPr>
        <w:t>Р. Глиэр, Вальс</w:t>
      </w:r>
    </w:p>
    <w:p w:rsidR="00D56DC7" w:rsidRPr="00D56DC7" w:rsidRDefault="00D56DC7" w:rsidP="00D56DC7">
      <w:pPr>
        <w:ind w:left="708"/>
        <w:rPr>
          <w:rFonts w:ascii="Times New Roman" w:hAnsi="Times New Roman" w:cs="Times New Roman"/>
        </w:rPr>
      </w:pPr>
      <w:r w:rsidRPr="00D56DC7">
        <w:rPr>
          <w:rFonts w:ascii="Times New Roman" w:hAnsi="Times New Roman" w:cs="Times New Roman"/>
          <w:sz w:val="24"/>
          <w:szCs w:val="24"/>
        </w:rPr>
        <w:t xml:space="preserve">К. Дебюсси, «Лунный  свет», </w:t>
      </w:r>
    </w:p>
    <w:p w:rsidR="00053811" w:rsidRPr="00C044BE" w:rsidRDefault="00053811" w:rsidP="00053811">
      <w:pPr>
        <w:pStyle w:val="a3"/>
        <w:ind w:left="708" w:firstLine="0"/>
        <w:rPr>
          <w:b w:val="0"/>
        </w:rPr>
      </w:pPr>
    </w:p>
    <w:p w:rsidR="00053811" w:rsidRPr="003B7F83" w:rsidRDefault="00053811" w:rsidP="00053811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D56DC7" w:rsidRPr="007C5719" w:rsidRDefault="00D56DC7" w:rsidP="00D56DC7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К. Рейнеке, Концерт № 1</w:t>
      </w:r>
    </w:p>
    <w:p w:rsidR="000A4198" w:rsidRDefault="000A4198" w:rsidP="00E92FDB">
      <w:pPr>
        <w:pStyle w:val="a3"/>
        <w:ind w:left="720" w:firstLine="0"/>
        <w:rPr>
          <w:b w:val="0"/>
          <w:sz w:val="24"/>
          <w:szCs w:val="24"/>
        </w:rPr>
      </w:pPr>
    </w:p>
    <w:p w:rsidR="00AC2BF7" w:rsidRDefault="00AC2BF7" w:rsidP="00E92FDB">
      <w:pPr>
        <w:pStyle w:val="a3"/>
        <w:ind w:left="720" w:firstLine="0"/>
        <w:rPr>
          <w:b w:val="0"/>
          <w:sz w:val="24"/>
          <w:szCs w:val="24"/>
        </w:rPr>
      </w:pPr>
    </w:p>
    <w:p w:rsidR="006613D6" w:rsidRDefault="006613D6" w:rsidP="00E92FDB">
      <w:pPr>
        <w:pStyle w:val="a3"/>
        <w:ind w:left="720" w:firstLine="0"/>
        <w:rPr>
          <w:b w:val="0"/>
          <w:sz w:val="24"/>
          <w:szCs w:val="24"/>
        </w:rPr>
      </w:pPr>
    </w:p>
    <w:p w:rsidR="006613D6" w:rsidRDefault="006613D6" w:rsidP="00E92FDB">
      <w:pPr>
        <w:pStyle w:val="a3"/>
        <w:ind w:left="720" w:firstLine="0"/>
        <w:rPr>
          <w:b w:val="0"/>
          <w:sz w:val="24"/>
          <w:szCs w:val="24"/>
        </w:rPr>
      </w:pPr>
    </w:p>
    <w:p w:rsidR="006613D6" w:rsidRDefault="006613D6" w:rsidP="00E92FDB">
      <w:pPr>
        <w:pStyle w:val="a3"/>
        <w:ind w:left="720" w:firstLine="0"/>
        <w:rPr>
          <w:b w:val="0"/>
          <w:sz w:val="24"/>
          <w:szCs w:val="24"/>
        </w:rPr>
      </w:pPr>
    </w:p>
    <w:p w:rsidR="006613D6" w:rsidRPr="007C5719" w:rsidRDefault="006613D6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7  класс</w:t>
      </w:r>
      <w:r w:rsidRPr="007C5719">
        <w:rPr>
          <w:b w:val="0"/>
          <w:sz w:val="24"/>
          <w:szCs w:val="24"/>
          <w:u w:val="single"/>
        </w:rPr>
        <w:t>.</w:t>
      </w:r>
    </w:p>
    <w:p w:rsidR="000A4198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2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гибкости и выносливости амбушюра при игре в верхнем регистре, развитие техники языка в работе над штрихами, освоение сонатной формы на примере старинной сонаты.</w:t>
      </w: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большая флейта.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 w:rsid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214,5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D67527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="000A4198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Внеаудиторный – </w:t>
      </w:r>
      <w:r w:rsid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67527" w:rsidRPr="00D67527" w:rsidRDefault="00D67527" w:rsidP="00773D0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52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аудиторной и самостоятельной работы</w:t>
      </w:r>
      <w:r w:rsidRPr="00D67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 целесообразно  в связи  с изучением  более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7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развернутых форм исполняемых произведений в старших классах.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4E1231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4E1231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B11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1400DF" w:rsidRPr="003B7F83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622207" w:rsidRDefault="00622207" w:rsidP="00773D07">
      <w:pPr>
        <w:pStyle w:val="a3"/>
        <w:numPr>
          <w:ilvl w:val="0"/>
          <w:numId w:val="27"/>
        </w:numPr>
        <w:rPr>
          <w:b w:val="0"/>
          <w:sz w:val="24"/>
          <w:szCs w:val="24"/>
        </w:rPr>
      </w:pPr>
      <w:proofErr w:type="spellStart"/>
      <w:r w:rsidRPr="00D56DC7">
        <w:rPr>
          <w:b w:val="0"/>
          <w:sz w:val="24"/>
          <w:szCs w:val="24"/>
        </w:rPr>
        <w:t>Келлер</w:t>
      </w:r>
      <w:proofErr w:type="spellEnd"/>
      <w:r w:rsidRPr="00D56DC7">
        <w:rPr>
          <w:b w:val="0"/>
          <w:sz w:val="24"/>
          <w:szCs w:val="24"/>
        </w:rPr>
        <w:t xml:space="preserve"> Э</w:t>
      </w:r>
      <w:r>
        <w:rPr>
          <w:b w:val="0"/>
          <w:sz w:val="24"/>
          <w:szCs w:val="24"/>
        </w:rPr>
        <w:t>. Этюды для флейты ., 1982 тетр.2.</w:t>
      </w:r>
    </w:p>
    <w:p w:rsidR="00622207" w:rsidRDefault="00622207" w:rsidP="00773D07">
      <w:pPr>
        <w:pStyle w:val="a3"/>
        <w:numPr>
          <w:ilvl w:val="0"/>
          <w:numId w:val="27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Концертные пьесы для флейты и фортепиано. Будапешт. 1974.</w:t>
      </w:r>
    </w:p>
    <w:p w:rsidR="00622207" w:rsidRDefault="00622207" w:rsidP="00773D07">
      <w:pPr>
        <w:pStyle w:val="a3"/>
        <w:numPr>
          <w:ilvl w:val="0"/>
          <w:numId w:val="27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Лунный свет</w:t>
      </w:r>
      <w:r w:rsidRPr="00D56DC7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Альбом популярных пьес. М., Музыка, 2003.</w:t>
      </w:r>
    </w:p>
    <w:p w:rsidR="00622207" w:rsidRDefault="00622207" w:rsidP="00773D07">
      <w:pPr>
        <w:pStyle w:val="a3"/>
        <w:numPr>
          <w:ilvl w:val="0"/>
          <w:numId w:val="27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Подснежник</w:t>
      </w:r>
      <w:r w:rsidRPr="00D56DC7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Альбом популярных пьес. М., Музыка, 1989.</w:t>
      </w:r>
    </w:p>
    <w:p w:rsidR="00622207" w:rsidRDefault="00622207" w:rsidP="00773D07">
      <w:pPr>
        <w:pStyle w:val="a3"/>
        <w:numPr>
          <w:ilvl w:val="0"/>
          <w:numId w:val="27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Ягудин</w:t>
      </w:r>
      <w:proofErr w:type="spellEnd"/>
      <w:r>
        <w:rPr>
          <w:b w:val="0"/>
          <w:sz w:val="24"/>
          <w:szCs w:val="24"/>
        </w:rPr>
        <w:t xml:space="preserve"> Ю. 24 этюда для флейты. М., 1968.</w:t>
      </w:r>
    </w:p>
    <w:p w:rsidR="00622207" w:rsidRDefault="00622207" w:rsidP="00773D07">
      <w:pPr>
        <w:pStyle w:val="a3"/>
        <w:numPr>
          <w:ilvl w:val="0"/>
          <w:numId w:val="27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Должиков</w:t>
      </w:r>
      <w:proofErr w:type="spellEnd"/>
      <w:r>
        <w:rPr>
          <w:b w:val="0"/>
          <w:sz w:val="24"/>
          <w:szCs w:val="24"/>
        </w:rPr>
        <w:t xml:space="preserve"> Ю. Хрестоматия педагогического репертуара для флейты. М., 1971. Ч.2.</w:t>
      </w:r>
    </w:p>
    <w:p w:rsidR="00622207" w:rsidRDefault="00622207" w:rsidP="00773D07">
      <w:pPr>
        <w:pStyle w:val="a3"/>
        <w:numPr>
          <w:ilvl w:val="0"/>
          <w:numId w:val="27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lastRenderedPageBreak/>
        <w:t>Гарибольди</w:t>
      </w:r>
      <w:proofErr w:type="spellEnd"/>
      <w:r>
        <w:rPr>
          <w:b w:val="0"/>
          <w:sz w:val="24"/>
          <w:szCs w:val="24"/>
        </w:rPr>
        <w:t xml:space="preserve"> Г. Этюды для флейты. Будапешт.</w:t>
      </w:r>
    </w:p>
    <w:p w:rsidR="00622207" w:rsidRDefault="00622207" w:rsidP="00773D07">
      <w:pPr>
        <w:pStyle w:val="a3"/>
        <w:numPr>
          <w:ilvl w:val="0"/>
          <w:numId w:val="27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Детский альбом для флейты и фортепиано (старшие классы) М., Музыка.2004.</w:t>
      </w:r>
    </w:p>
    <w:p w:rsidR="00E92FDB" w:rsidRPr="007C5719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  <w:u w:val="single"/>
        </w:rPr>
        <w:t>В  течение  года  необходимо  пройти</w:t>
      </w:r>
      <w:r w:rsidRPr="007C5719">
        <w:rPr>
          <w:b w:val="0"/>
          <w:sz w:val="24"/>
          <w:szCs w:val="24"/>
        </w:rPr>
        <w:t>:</w:t>
      </w:r>
    </w:p>
    <w:p w:rsidR="001400DF" w:rsidRPr="007C5719" w:rsidRDefault="001400DF" w:rsidP="001400DF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до  5  знаков  мажорные  и  минорные,  Д 7,  ум. 7.  Читка  с  листа,  игра  в  ансамбле.</w:t>
      </w:r>
    </w:p>
    <w:p w:rsidR="001400DF" w:rsidRPr="007C5719" w:rsidRDefault="001400DF" w:rsidP="001400DF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Упражнения  на  различные  виды  техники,  упражнения  на  вибрацию.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C5719" w:rsidRDefault="00E92FDB" w:rsidP="00773D07">
      <w:pPr>
        <w:pStyle w:val="a3"/>
        <w:numPr>
          <w:ilvl w:val="1"/>
          <w:numId w:val="15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этюдов,</w:t>
      </w:r>
    </w:p>
    <w:p w:rsidR="00E92FDB" w:rsidRPr="007C5719" w:rsidRDefault="00E92FDB" w:rsidP="00E92FDB">
      <w:pPr>
        <w:pStyle w:val="a3"/>
        <w:numPr>
          <w:ilvl w:val="1"/>
          <w:numId w:val="12"/>
        </w:numPr>
        <w:tabs>
          <w:tab w:val="clear" w:pos="1125"/>
        </w:tabs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пьес, </w:t>
      </w:r>
    </w:p>
    <w:p w:rsidR="00E92FDB" w:rsidRPr="007C5719" w:rsidRDefault="00E92FDB" w:rsidP="00E92FDB">
      <w:pPr>
        <w:pStyle w:val="a3"/>
        <w:ind w:firstLine="702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1 – 2 произведения  крупной  формы.</w:t>
      </w:r>
    </w:p>
    <w:p w:rsidR="00E92FDB" w:rsidRDefault="00E92FDB" w:rsidP="00E92FDB">
      <w:pPr>
        <w:pStyle w:val="a3"/>
        <w:ind w:firstLine="702"/>
      </w:pPr>
      <w:r>
        <w:t>В  течение  года – не  менее  3-х  выступлений  на  открытых  академических  концертах,  два   высту</w:t>
      </w:r>
      <w:r w:rsidR="00D67527">
        <w:t xml:space="preserve">пления  на  техническом  зачете, </w:t>
      </w:r>
      <w:r>
        <w:t>в  конце  года –  экзамен</w:t>
      </w:r>
      <w:r w:rsidR="00D67527">
        <w:t>,</w:t>
      </w:r>
      <w:r w:rsidR="00D67527" w:rsidRPr="00D67527">
        <w:t xml:space="preserve"> </w:t>
      </w:r>
      <w:r w:rsidR="00D67527">
        <w:t>необходимо  исполнение  произведения  крупной  формы</w:t>
      </w:r>
      <w:r>
        <w:t>.</w:t>
      </w:r>
    </w:p>
    <w:p w:rsidR="00E92FDB" w:rsidRDefault="00E92FDB" w:rsidP="00E92FDB">
      <w:pPr>
        <w:pStyle w:val="a3"/>
        <w:ind w:left="720" w:firstLine="0"/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  <w:u w:val="single"/>
        </w:rPr>
        <w:t>Примерный  репертуар</w:t>
      </w:r>
      <w:r w:rsidRPr="007C5719">
        <w:rPr>
          <w:b w:val="0"/>
          <w:sz w:val="24"/>
          <w:szCs w:val="24"/>
        </w:rPr>
        <w:t>: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Келлер</w:t>
      </w:r>
      <w:proofErr w:type="spellEnd"/>
      <w:r w:rsidRPr="007C5719">
        <w:rPr>
          <w:b w:val="0"/>
          <w:sz w:val="24"/>
          <w:szCs w:val="24"/>
        </w:rPr>
        <w:t>, «Этюды», 2 тетрадь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Ягудин</w:t>
      </w:r>
      <w:proofErr w:type="spellEnd"/>
      <w:r w:rsidRPr="007C5719">
        <w:rPr>
          <w:b w:val="0"/>
          <w:sz w:val="24"/>
          <w:szCs w:val="24"/>
        </w:rPr>
        <w:t>, «24  этюда»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Ц. </w:t>
      </w:r>
      <w:proofErr w:type="spellStart"/>
      <w:r w:rsidRPr="007C5719">
        <w:rPr>
          <w:b w:val="0"/>
          <w:sz w:val="24"/>
          <w:szCs w:val="24"/>
        </w:rPr>
        <w:t>Чиарди</w:t>
      </w:r>
      <w:proofErr w:type="spellEnd"/>
      <w:r w:rsidRPr="007C5719">
        <w:rPr>
          <w:b w:val="0"/>
          <w:sz w:val="24"/>
          <w:szCs w:val="24"/>
        </w:rPr>
        <w:t>, «Школа  игры  на  флейте» , этюды  по  выбору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М. Бак, «</w:t>
      </w:r>
      <w:proofErr w:type="spellStart"/>
      <w:r w:rsidRPr="007C5719">
        <w:rPr>
          <w:b w:val="0"/>
          <w:sz w:val="24"/>
          <w:szCs w:val="24"/>
        </w:rPr>
        <w:t>Скерцино</w:t>
      </w:r>
      <w:proofErr w:type="spellEnd"/>
      <w:r w:rsidRPr="007C5719">
        <w:rPr>
          <w:b w:val="0"/>
          <w:sz w:val="24"/>
          <w:szCs w:val="24"/>
        </w:rPr>
        <w:t>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Р. Глиэр, «Вальс»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А. Казакевич, «Тарантелла»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Л. Маковский, «Сонатина»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Прокофьев, «Танец  девушек»  из  балета «Ромео  и  Джульетта»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А. Степняк, «Три  пьесы»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В. </w:t>
      </w:r>
      <w:proofErr w:type="spellStart"/>
      <w:r w:rsidRPr="007C5719">
        <w:rPr>
          <w:b w:val="0"/>
          <w:sz w:val="24"/>
          <w:szCs w:val="24"/>
        </w:rPr>
        <w:t>Цытович</w:t>
      </w:r>
      <w:proofErr w:type="spellEnd"/>
      <w:r w:rsidRPr="007C5719">
        <w:rPr>
          <w:b w:val="0"/>
          <w:sz w:val="24"/>
          <w:szCs w:val="24"/>
        </w:rPr>
        <w:t>, «Классическая  мелодия»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Ф.Э. Бах, «Соната»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Г. Форе, «Фантазия»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Г. Гендель, «Сонаты»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Моцарт, «Концерт» № 1,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И. </w:t>
      </w:r>
      <w:proofErr w:type="spellStart"/>
      <w:r w:rsidRPr="007C5719">
        <w:rPr>
          <w:b w:val="0"/>
          <w:sz w:val="24"/>
          <w:szCs w:val="24"/>
        </w:rPr>
        <w:t>Кванц</w:t>
      </w:r>
      <w:proofErr w:type="spellEnd"/>
      <w:r w:rsidRPr="007C5719">
        <w:rPr>
          <w:b w:val="0"/>
          <w:sz w:val="24"/>
          <w:szCs w:val="24"/>
        </w:rPr>
        <w:t xml:space="preserve">, «Ариозо  и  престо»  из  сонаты  </w:t>
      </w:r>
      <w:r w:rsidRPr="007C5719">
        <w:rPr>
          <w:b w:val="0"/>
          <w:sz w:val="24"/>
          <w:szCs w:val="24"/>
          <w:lang w:val="en-US"/>
        </w:rPr>
        <w:t>D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«Концерт» 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Н. Раков, «Сонатина»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С. </w:t>
      </w:r>
      <w:proofErr w:type="spellStart"/>
      <w:r w:rsidRPr="007C5719">
        <w:rPr>
          <w:b w:val="0"/>
          <w:sz w:val="24"/>
          <w:szCs w:val="24"/>
        </w:rPr>
        <w:t>Шаминад</w:t>
      </w:r>
      <w:proofErr w:type="spellEnd"/>
      <w:r w:rsidRPr="007C5719">
        <w:rPr>
          <w:b w:val="0"/>
          <w:sz w:val="24"/>
          <w:szCs w:val="24"/>
        </w:rPr>
        <w:t>, «Концертино»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И.С. Бах, «Сюита» </w:t>
      </w:r>
      <w:r w:rsidRPr="007C5719">
        <w:rPr>
          <w:b w:val="0"/>
          <w:sz w:val="24"/>
          <w:szCs w:val="24"/>
          <w:lang w:val="en-US"/>
        </w:rPr>
        <w:t>h</w:t>
      </w:r>
      <w:r w:rsidRPr="007C5719">
        <w:rPr>
          <w:b w:val="0"/>
          <w:sz w:val="24"/>
          <w:szCs w:val="24"/>
        </w:rPr>
        <w:t xml:space="preserve"> </w:t>
      </w:r>
      <w:r w:rsidRPr="007C5719">
        <w:rPr>
          <w:b w:val="0"/>
          <w:sz w:val="24"/>
          <w:szCs w:val="24"/>
          <w:lang w:val="en-US"/>
        </w:rPr>
        <w:t>moll</w:t>
      </w:r>
      <w:r w:rsidRPr="007C5719">
        <w:rPr>
          <w:b w:val="0"/>
          <w:sz w:val="24"/>
          <w:szCs w:val="24"/>
        </w:rPr>
        <w:t>,  части  по  выбору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М. </w:t>
      </w:r>
      <w:proofErr w:type="spellStart"/>
      <w:r w:rsidRPr="007C5719">
        <w:rPr>
          <w:b w:val="0"/>
          <w:sz w:val="24"/>
          <w:szCs w:val="24"/>
        </w:rPr>
        <w:t>Меркаданте</w:t>
      </w:r>
      <w:proofErr w:type="spellEnd"/>
      <w:r w:rsidRPr="007C5719">
        <w:rPr>
          <w:b w:val="0"/>
          <w:sz w:val="24"/>
          <w:szCs w:val="24"/>
        </w:rPr>
        <w:t xml:space="preserve">, «Концерт»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Блодек</w:t>
      </w:r>
      <w:proofErr w:type="spellEnd"/>
      <w:r w:rsidRPr="007C5719">
        <w:rPr>
          <w:b w:val="0"/>
          <w:sz w:val="24"/>
          <w:szCs w:val="24"/>
        </w:rPr>
        <w:t>, «Концерт»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В. </w:t>
      </w:r>
      <w:proofErr w:type="spellStart"/>
      <w:r w:rsidRPr="007C5719">
        <w:rPr>
          <w:b w:val="0"/>
          <w:sz w:val="24"/>
          <w:szCs w:val="24"/>
        </w:rPr>
        <w:t>Цыбин</w:t>
      </w:r>
      <w:proofErr w:type="spellEnd"/>
      <w:r w:rsidRPr="007C5719">
        <w:rPr>
          <w:b w:val="0"/>
          <w:sz w:val="24"/>
          <w:szCs w:val="24"/>
        </w:rPr>
        <w:t>, «Концертные  этюды»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Г. </w:t>
      </w:r>
      <w:proofErr w:type="spellStart"/>
      <w:r w:rsidRPr="007C5719">
        <w:rPr>
          <w:b w:val="0"/>
          <w:sz w:val="24"/>
          <w:szCs w:val="24"/>
        </w:rPr>
        <w:t>Годар</w:t>
      </w:r>
      <w:proofErr w:type="spellEnd"/>
      <w:r w:rsidRPr="007C5719">
        <w:rPr>
          <w:b w:val="0"/>
          <w:sz w:val="24"/>
          <w:szCs w:val="24"/>
        </w:rPr>
        <w:t>, «Сюита»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И.С. Бах, «Соната»  </w:t>
      </w:r>
      <w:r w:rsidRPr="007C5719">
        <w:rPr>
          <w:b w:val="0"/>
          <w:sz w:val="24"/>
          <w:szCs w:val="24"/>
          <w:lang w:val="en-US"/>
        </w:rPr>
        <w:t>Es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«Соната»  </w:t>
      </w:r>
      <w:r w:rsidRPr="007C5719">
        <w:rPr>
          <w:b w:val="0"/>
          <w:sz w:val="24"/>
          <w:szCs w:val="24"/>
          <w:lang w:val="en-US"/>
        </w:rPr>
        <w:t>C</w:t>
      </w:r>
      <w:r w:rsidRPr="007C5719">
        <w:rPr>
          <w:b w:val="0"/>
          <w:sz w:val="24"/>
          <w:szCs w:val="24"/>
        </w:rPr>
        <w:t xml:space="preserve"> 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Ф.  </w:t>
      </w:r>
      <w:proofErr w:type="spellStart"/>
      <w:r w:rsidRPr="007C5719">
        <w:rPr>
          <w:b w:val="0"/>
          <w:sz w:val="24"/>
          <w:szCs w:val="24"/>
        </w:rPr>
        <w:t>Допплер</w:t>
      </w:r>
      <w:proofErr w:type="spellEnd"/>
      <w:r w:rsidRPr="007C5719">
        <w:rPr>
          <w:b w:val="0"/>
          <w:sz w:val="24"/>
          <w:szCs w:val="24"/>
        </w:rPr>
        <w:t>, «Венгерская  фантазия»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П. Чайковский, «Мелодия»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Гаммы  мажорные и минорные  до  4-х  знаков в штрихах, в подвижном  темпе.  Арпеджио. Д7  и Ум7  для  поступающих  в  училище. Этюды  2-3   из  5  пройденных[ – по  выбору  комиссии. Знание  терминологии  (</w:t>
      </w:r>
      <w:r w:rsidRPr="007C5719">
        <w:rPr>
          <w:b w:val="0"/>
          <w:sz w:val="24"/>
          <w:szCs w:val="24"/>
          <w:lang w:val="en-US"/>
        </w:rPr>
        <w:t>dolce</w:t>
      </w:r>
      <w:r w:rsidRPr="007C5719">
        <w:rPr>
          <w:b w:val="0"/>
          <w:sz w:val="24"/>
          <w:szCs w:val="24"/>
        </w:rPr>
        <w:t xml:space="preserve">, </w:t>
      </w:r>
      <w:r w:rsidRPr="007C5719">
        <w:rPr>
          <w:b w:val="0"/>
          <w:sz w:val="24"/>
          <w:szCs w:val="24"/>
          <w:lang w:val="en-US"/>
        </w:rPr>
        <w:t>cantabile</w:t>
      </w:r>
      <w:r w:rsidRPr="007C5719">
        <w:rPr>
          <w:b w:val="0"/>
          <w:sz w:val="24"/>
          <w:szCs w:val="24"/>
        </w:rPr>
        <w:t xml:space="preserve">, </w:t>
      </w:r>
      <w:proofErr w:type="spellStart"/>
      <w:r w:rsidRPr="007C5719">
        <w:rPr>
          <w:b w:val="0"/>
          <w:sz w:val="24"/>
          <w:szCs w:val="24"/>
          <w:lang w:val="en-US"/>
        </w:rPr>
        <w:t>accell</w:t>
      </w:r>
      <w:proofErr w:type="spellEnd"/>
      <w:r w:rsidRPr="007C5719">
        <w:rPr>
          <w:b w:val="0"/>
          <w:sz w:val="24"/>
          <w:szCs w:val="24"/>
        </w:rPr>
        <w:t xml:space="preserve">., </w:t>
      </w:r>
      <w:proofErr w:type="spellStart"/>
      <w:r w:rsidRPr="007C5719">
        <w:rPr>
          <w:b w:val="0"/>
          <w:sz w:val="24"/>
          <w:szCs w:val="24"/>
          <w:lang w:val="en-US"/>
        </w:rPr>
        <w:t>allarg</w:t>
      </w:r>
      <w:proofErr w:type="spellEnd"/>
      <w:r w:rsidRPr="007C5719">
        <w:rPr>
          <w:b w:val="0"/>
          <w:sz w:val="24"/>
          <w:szCs w:val="24"/>
        </w:rPr>
        <w:t>., обозначения  темпа).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053811" w:rsidRPr="003B7F83" w:rsidRDefault="00053811" w:rsidP="00053811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622207" w:rsidRPr="00622207" w:rsidRDefault="00CB7DDE" w:rsidP="00622207">
      <w:pPr>
        <w:spacing w:after="0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Годар</w:t>
      </w:r>
      <w:proofErr w:type="spellEnd"/>
      <w:r w:rsidR="006613D6">
        <w:rPr>
          <w:rFonts w:ascii="Times New Roman" w:hAnsi="Times New Roman" w:cs="Times New Roman"/>
          <w:sz w:val="24"/>
          <w:szCs w:val="24"/>
        </w:rPr>
        <w:t xml:space="preserve"> </w:t>
      </w:r>
      <w:r w:rsidR="00622207" w:rsidRPr="00622207">
        <w:rPr>
          <w:rFonts w:ascii="Times New Roman" w:hAnsi="Times New Roman" w:cs="Times New Roman"/>
          <w:sz w:val="24"/>
          <w:szCs w:val="24"/>
        </w:rPr>
        <w:t xml:space="preserve"> Вальс</w:t>
      </w:r>
    </w:p>
    <w:p w:rsidR="00622207" w:rsidRPr="00622207" w:rsidRDefault="00622207" w:rsidP="00622207">
      <w:pPr>
        <w:pStyle w:val="a3"/>
        <w:ind w:left="708" w:firstLine="0"/>
        <w:rPr>
          <w:b w:val="0"/>
          <w:sz w:val="24"/>
          <w:szCs w:val="24"/>
        </w:rPr>
      </w:pPr>
      <w:r w:rsidRPr="00622207">
        <w:rPr>
          <w:b w:val="0"/>
          <w:sz w:val="24"/>
          <w:szCs w:val="24"/>
        </w:rPr>
        <w:lastRenderedPageBreak/>
        <w:t>П. Чайковский, Мелодия</w:t>
      </w:r>
    </w:p>
    <w:p w:rsidR="00053811" w:rsidRPr="003B7F83" w:rsidRDefault="00053811" w:rsidP="00053811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экзамена: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622207" w:rsidRPr="00CB7DDE" w:rsidRDefault="00622207" w:rsidP="00622207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Ф.Э. Бах, Соната</w:t>
      </w:r>
      <w:r w:rsidR="00CB7DDE">
        <w:rPr>
          <w:b w:val="0"/>
          <w:sz w:val="24"/>
          <w:szCs w:val="24"/>
        </w:rPr>
        <w:t xml:space="preserve"> </w:t>
      </w:r>
      <w:r w:rsidR="00CB7DDE">
        <w:rPr>
          <w:b w:val="0"/>
          <w:sz w:val="24"/>
          <w:szCs w:val="24"/>
          <w:lang w:val="en-US"/>
        </w:rPr>
        <w:t>G</w:t>
      </w:r>
      <w:r w:rsidR="00CB7DDE" w:rsidRPr="00CB7DDE">
        <w:rPr>
          <w:b w:val="0"/>
          <w:sz w:val="24"/>
          <w:szCs w:val="24"/>
        </w:rPr>
        <w:t>-</w:t>
      </w:r>
      <w:proofErr w:type="spellStart"/>
      <w:r w:rsidR="00CB7DDE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Default="00E92FDB" w:rsidP="00E92FDB">
      <w:pPr>
        <w:pStyle w:val="a3"/>
        <w:ind w:firstLine="0"/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8</w:t>
      </w:r>
      <w:r w:rsidR="00CB7DDE" w:rsidRPr="00651A7E">
        <w:rPr>
          <w:sz w:val="24"/>
          <w:szCs w:val="24"/>
          <w:u w:val="single"/>
        </w:rPr>
        <w:t xml:space="preserve"> </w:t>
      </w:r>
      <w:r w:rsidRPr="009B318F">
        <w:rPr>
          <w:sz w:val="24"/>
          <w:szCs w:val="24"/>
          <w:u w:val="single"/>
        </w:rPr>
        <w:t>КЛАСС</w:t>
      </w:r>
    </w:p>
    <w:p w:rsidR="009B318F" w:rsidRPr="009B318F" w:rsidRDefault="009B318F" w:rsidP="00E92FDB">
      <w:pPr>
        <w:pStyle w:val="a3"/>
        <w:ind w:firstLine="0"/>
        <w:jc w:val="center"/>
        <w:rPr>
          <w:sz w:val="24"/>
          <w:szCs w:val="24"/>
          <w:u w:val="single"/>
        </w:rPr>
      </w:pP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2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качеством звука и вибрацией, развитие техники вибрации, овладение ровностью ведения звука в широких интервалах. Подготовка программы итогового экзамена для уч-ся 8 летнего курса обучения.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0DF" w:rsidRPr="00670EE7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большая флейта.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2D1" w:rsidRPr="004E1231" w:rsidRDefault="007102D1" w:rsidP="0071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Максимальный- 214,5 часов,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102D1" w:rsidRPr="004E1231" w:rsidRDefault="007102D1" w:rsidP="0071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-участие обучающихся в творческих мероприятиях </w:t>
      </w:r>
      <w:r w:rsidR="00B11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культурно-просветительской деятельности школы.</w:t>
      </w:r>
    </w:p>
    <w:p w:rsidR="001400DF" w:rsidRPr="003B7F83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FD2360" w:rsidRDefault="00FD2360" w:rsidP="00773D07">
      <w:pPr>
        <w:pStyle w:val="a3"/>
        <w:numPr>
          <w:ilvl w:val="0"/>
          <w:numId w:val="28"/>
        </w:numPr>
        <w:rPr>
          <w:b w:val="0"/>
          <w:sz w:val="24"/>
          <w:szCs w:val="24"/>
        </w:rPr>
      </w:pPr>
      <w:proofErr w:type="spellStart"/>
      <w:r w:rsidRPr="00D56DC7">
        <w:rPr>
          <w:b w:val="0"/>
          <w:sz w:val="24"/>
          <w:szCs w:val="24"/>
        </w:rPr>
        <w:t>Келлер</w:t>
      </w:r>
      <w:proofErr w:type="spellEnd"/>
      <w:r w:rsidRPr="00D56DC7">
        <w:rPr>
          <w:b w:val="0"/>
          <w:sz w:val="24"/>
          <w:szCs w:val="24"/>
        </w:rPr>
        <w:t xml:space="preserve"> Э</w:t>
      </w:r>
      <w:r>
        <w:rPr>
          <w:b w:val="0"/>
          <w:sz w:val="24"/>
          <w:szCs w:val="24"/>
        </w:rPr>
        <w:t>. Этюды для флейты .Будапешт, 1982 тетр.2.</w:t>
      </w:r>
    </w:p>
    <w:p w:rsidR="00FD2360" w:rsidRDefault="00FD2360" w:rsidP="00773D07">
      <w:pPr>
        <w:pStyle w:val="a3"/>
        <w:numPr>
          <w:ilvl w:val="0"/>
          <w:numId w:val="28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Ягудин</w:t>
      </w:r>
      <w:proofErr w:type="spellEnd"/>
      <w:r>
        <w:rPr>
          <w:b w:val="0"/>
          <w:sz w:val="24"/>
          <w:szCs w:val="24"/>
        </w:rPr>
        <w:t xml:space="preserve"> Ю. 24 этюда для флейты. М., 1968.</w:t>
      </w:r>
    </w:p>
    <w:p w:rsidR="00FD2360" w:rsidRDefault="00FD2360" w:rsidP="00773D07">
      <w:pPr>
        <w:pStyle w:val="a3"/>
        <w:numPr>
          <w:ilvl w:val="0"/>
          <w:numId w:val="28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Граф П.-Л. Базовые упражнения флейтиста. Цюрих</w:t>
      </w:r>
    </w:p>
    <w:p w:rsidR="00FD2360" w:rsidRDefault="00FD2360" w:rsidP="00773D07">
      <w:pPr>
        <w:pStyle w:val="a3"/>
        <w:numPr>
          <w:ilvl w:val="0"/>
          <w:numId w:val="28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Моиз</w:t>
      </w:r>
      <w:proofErr w:type="spellEnd"/>
      <w:r>
        <w:rPr>
          <w:b w:val="0"/>
          <w:sz w:val="24"/>
          <w:szCs w:val="24"/>
        </w:rPr>
        <w:t xml:space="preserve"> М. Упражнения на артикуляцию. СПб. Композитор,2000.</w:t>
      </w:r>
    </w:p>
    <w:p w:rsidR="00FD2360" w:rsidRDefault="00FD2360" w:rsidP="00773D07">
      <w:pPr>
        <w:pStyle w:val="a3"/>
        <w:numPr>
          <w:ilvl w:val="0"/>
          <w:numId w:val="28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Н. Этюды для флейты. М., 1962.</w:t>
      </w:r>
    </w:p>
    <w:p w:rsidR="00FD2360" w:rsidRDefault="00FD2360" w:rsidP="00773D07">
      <w:pPr>
        <w:pStyle w:val="a3"/>
        <w:numPr>
          <w:ilvl w:val="0"/>
          <w:numId w:val="28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Чиарди</w:t>
      </w:r>
      <w:proofErr w:type="spellEnd"/>
      <w:r>
        <w:rPr>
          <w:b w:val="0"/>
          <w:sz w:val="24"/>
          <w:szCs w:val="24"/>
        </w:rPr>
        <w:t xml:space="preserve"> Ц, Школа игры на флейте. Л., 1973</w:t>
      </w:r>
    </w:p>
    <w:p w:rsidR="00E92FDB" w:rsidRPr="007C5719" w:rsidRDefault="00E92FDB" w:rsidP="00E92FDB">
      <w:pPr>
        <w:pStyle w:val="a3"/>
        <w:ind w:firstLine="0"/>
        <w:jc w:val="center"/>
        <w:rPr>
          <w:b w:val="0"/>
          <w:sz w:val="24"/>
          <w:szCs w:val="24"/>
          <w:u w:val="single"/>
        </w:rPr>
      </w:pPr>
    </w:p>
    <w:p w:rsidR="00E92FDB" w:rsidRPr="007C5719" w:rsidRDefault="00E92FDB" w:rsidP="00E92FDB">
      <w:pPr>
        <w:pStyle w:val="a3"/>
        <w:jc w:val="center"/>
        <w:rPr>
          <w:b w:val="0"/>
          <w:sz w:val="24"/>
          <w:szCs w:val="24"/>
          <w:u w:val="single"/>
        </w:rPr>
      </w:pPr>
    </w:p>
    <w:p w:rsidR="00E92FDB" w:rsidRPr="007C5719" w:rsidRDefault="00E92FDB" w:rsidP="00E92FDB">
      <w:pPr>
        <w:pStyle w:val="a3"/>
        <w:jc w:val="center"/>
        <w:rPr>
          <w:b w:val="0"/>
          <w:sz w:val="24"/>
          <w:szCs w:val="24"/>
          <w:u w:val="single"/>
        </w:rPr>
      </w:pPr>
    </w:p>
    <w:p w:rsidR="00E92FDB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  <w:u w:val="single"/>
        </w:rPr>
        <w:t>В  течение  года  необходимо  пройти</w:t>
      </w:r>
      <w:r w:rsidRPr="007C5719">
        <w:rPr>
          <w:b w:val="0"/>
          <w:sz w:val="24"/>
          <w:szCs w:val="24"/>
        </w:rPr>
        <w:t>:</w:t>
      </w:r>
    </w:p>
    <w:p w:rsidR="00932258" w:rsidRDefault="00932258" w:rsidP="00E92FDB">
      <w:pPr>
        <w:pStyle w:val="a3"/>
        <w:ind w:firstLine="0"/>
        <w:rPr>
          <w:b w:val="0"/>
          <w:sz w:val="24"/>
          <w:szCs w:val="24"/>
        </w:rPr>
      </w:pPr>
    </w:p>
    <w:p w:rsidR="00932258" w:rsidRPr="007C5719" w:rsidRDefault="00932258" w:rsidP="00E92FDB">
      <w:pPr>
        <w:pStyle w:val="a3"/>
        <w:ind w:firstLine="0"/>
        <w:rPr>
          <w:b w:val="0"/>
          <w:sz w:val="24"/>
          <w:szCs w:val="24"/>
        </w:rPr>
      </w:pPr>
    </w:p>
    <w:p w:rsidR="001400DF" w:rsidRPr="007C5719" w:rsidRDefault="001400DF" w:rsidP="001400DF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Гаммы  до  5-х  знаков,  мажор  и  минор,  разными  штрихами. Триоли,  </w:t>
      </w:r>
      <w:proofErr w:type="spellStart"/>
      <w:r w:rsidRPr="007C5719">
        <w:rPr>
          <w:b w:val="0"/>
          <w:sz w:val="24"/>
          <w:szCs w:val="24"/>
        </w:rPr>
        <w:t>квартоли</w:t>
      </w:r>
      <w:proofErr w:type="spellEnd"/>
      <w:r w:rsidRPr="007C5719">
        <w:rPr>
          <w:b w:val="0"/>
          <w:sz w:val="24"/>
          <w:szCs w:val="24"/>
        </w:rPr>
        <w:t xml:space="preserve">. Арпеджио  ломаное, Д 7. Упражнения  в  гаммах  на  беглость  пальцев. </w:t>
      </w:r>
    </w:p>
    <w:p w:rsidR="001400DF" w:rsidRDefault="001400DF" w:rsidP="00E92FDB">
      <w:pPr>
        <w:pStyle w:val="a3"/>
        <w:rPr>
          <w:b w:val="0"/>
          <w:sz w:val="24"/>
          <w:szCs w:val="24"/>
        </w:rPr>
      </w:pPr>
    </w:p>
    <w:p w:rsidR="00E92FDB" w:rsidRPr="007C5719" w:rsidRDefault="00E92FDB" w:rsidP="00E92FDB">
      <w:pPr>
        <w:pStyle w:val="a3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15-20 этюдов</w:t>
      </w:r>
    </w:p>
    <w:p w:rsidR="00E92FDB" w:rsidRPr="007C5719" w:rsidRDefault="00E92FDB" w:rsidP="00773D07">
      <w:pPr>
        <w:pStyle w:val="a3"/>
        <w:numPr>
          <w:ilvl w:val="1"/>
          <w:numId w:val="16"/>
        </w:numPr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 Пьес,</w:t>
      </w:r>
    </w:p>
    <w:p w:rsid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2-3  произведения   крупной  формы.</w:t>
      </w:r>
    </w:p>
    <w:p w:rsidR="00932258" w:rsidRPr="007C5719" w:rsidRDefault="00932258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Default="00E92FDB" w:rsidP="00E92FDB">
      <w:pPr>
        <w:pStyle w:val="a3"/>
        <w:ind w:firstLine="702"/>
      </w:pPr>
      <w:r>
        <w:t>В  течение  года – не  менее  3-х  выступлений  на  открытых  академических  концертах,  два  высту</w:t>
      </w:r>
      <w:r w:rsidR="00D67527">
        <w:t>пления  на  техническом  зачете,</w:t>
      </w:r>
      <w:r>
        <w:t xml:space="preserve"> в  конце  года – </w:t>
      </w:r>
      <w:r w:rsidR="00D67527">
        <w:t>Экзамен промежуточной аттестации для учащихся по 9 летнему плану обучения</w:t>
      </w:r>
      <w:r>
        <w:t>,  необходимо  исполнение  произведения  крупной  формы.</w:t>
      </w:r>
    </w:p>
    <w:p w:rsidR="00E92FDB" w:rsidRDefault="00E92FDB" w:rsidP="00E92FDB">
      <w:pPr>
        <w:pStyle w:val="a3"/>
        <w:ind w:left="720" w:firstLine="0"/>
      </w:pP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Примерный  репертуар: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Келлер</w:t>
      </w:r>
      <w:proofErr w:type="spellEnd"/>
      <w:r w:rsidRPr="007C5719">
        <w:rPr>
          <w:b w:val="0"/>
          <w:sz w:val="24"/>
          <w:szCs w:val="24"/>
        </w:rPr>
        <w:t xml:space="preserve">  Этюды </w:t>
      </w:r>
      <w:r w:rsidRPr="007C5719">
        <w:rPr>
          <w:b w:val="0"/>
          <w:sz w:val="24"/>
          <w:szCs w:val="24"/>
          <w:lang w:val="en-US"/>
        </w:rPr>
        <w:t>II</w:t>
      </w:r>
      <w:r w:rsidRPr="007C5719">
        <w:rPr>
          <w:b w:val="0"/>
          <w:sz w:val="24"/>
          <w:szCs w:val="24"/>
        </w:rPr>
        <w:t>,</w:t>
      </w:r>
      <w:r w:rsidRPr="007C5719">
        <w:rPr>
          <w:b w:val="0"/>
          <w:sz w:val="24"/>
          <w:szCs w:val="24"/>
          <w:lang w:val="en-US"/>
        </w:rPr>
        <w:t>III</w:t>
      </w:r>
      <w:r w:rsidRPr="007C5719">
        <w:rPr>
          <w:b w:val="0"/>
          <w:sz w:val="24"/>
          <w:szCs w:val="24"/>
        </w:rPr>
        <w:t xml:space="preserve"> </w:t>
      </w:r>
      <w:proofErr w:type="spellStart"/>
      <w:r w:rsidRPr="007C5719">
        <w:rPr>
          <w:b w:val="0"/>
          <w:sz w:val="24"/>
          <w:szCs w:val="24"/>
        </w:rPr>
        <w:t>тетр</w:t>
      </w:r>
      <w:proofErr w:type="spellEnd"/>
      <w:r w:rsidRPr="007C5719">
        <w:rPr>
          <w:b w:val="0"/>
          <w:sz w:val="24"/>
          <w:szCs w:val="24"/>
        </w:rPr>
        <w:t>.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Ягудин</w:t>
      </w:r>
      <w:proofErr w:type="spellEnd"/>
      <w:r w:rsidRPr="007C5719">
        <w:rPr>
          <w:b w:val="0"/>
          <w:sz w:val="24"/>
          <w:szCs w:val="24"/>
        </w:rPr>
        <w:t xml:space="preserve">  «24 этюда»  №18-24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Андерсен   Этюды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Алябьев</w:t>
      </w:r>
      <w:proofErr w:type="spellEnd"/>
      <w:r w:rsidRPr="007C5719">
        <w:rPr>
          <w:b w:val="0"/>
          <w:sz w:val="24"/>
          <w:szCs w:val="24"/>
        </w:rPr>
        <w:t xml:space="preserve">  «Соловей»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lastRenderedPageBreak/>
        <w:t xml:space="preserve">Гайдн  Концерт  </w:t>
      </w:r>
      <w:r w:rsidRPr="007C5719">
        <w:rPr>
          <w:b w:val="0"/>
          <w:sz w:val="24"/>
          <w:szCs w:val="24"/>
          <w:lang w:val="en-US"/>
        </w:rPr>
        <w:t>D</w:t>
      </w:r>
      <w:r w:rsidRPr="007C5719">
        <w:rPr>
          <w:b w:val="0"/>
          <w:sz w:val="24"/>
          <w:szCs w:val="24"/>
        </w:rPr>
        <w:t>-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Девьен</w:t>
      </w:r>
      <w:proofErr w:type="spellEnd"/>
      <w:r w:rsidRPr="007C5719">
        <w:rPr>
          <w:b w:val="0"/>
          <w:sz w:val="24"/>
          <w:szCs w:val="24"/>
        </w:rPr>
        <w:t xml:space="preserve">  Концерты №2, №4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Дювернуа</w:t>
      </w:r>
      <w:proofErr w:type="spellEnd"/>
      <w:r w:rsidRPr="007C5719">
        <w:rPr>
          <w:b w:val="0"/>
          <w:sz w:val="24"/>
          <w:szCs w:val="24"/>
        </w:rPr>
        <w:t xml:space="preserve">  «Концертино»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Кулау</w:t>
      </w:r>
      <w:proofErr w:type="spellEnd"/>
      <w:r w:rsidRPr="007C5719">
        <w:rPr>
          <w:b w:val="0"/>
          <w:sz w:val="24"/>
          <w:szCs w:val="24"/>
        </w:rPr>
        <w:t xml:space="preserve">  «Интродукция и рондо»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Моцарт «Анданте»</w:t>
      </w:r>
      <w:r w:rsidRPr="007C5719">
        <w:rPr>
          <w:b w:val="0"/>
          <w:sz w:val="24"/>
          <w:szCs w:val="24"/>
          <w:lang w:val="en-US"/>
        </w:rPr>
        <w:t>C</w:t>
      </w:r>
      <w:r w:rsidRPr="007C5719">
        <w:rPr>
          <w:b w:val="0"/>
          <w:sz w:val="24"/>
          <w:szCs w:val="24"/>
        </w:rPr>
        <w:t xml:space="preserve">- 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  <w:r w:rsidRPr="007C5719">
        <w:rPr>
          <w:b w:val="0"/>
          <w:sz w:val="24"/>
          <w:szCs w:val="24"/>
        </w:rPr>
        <w:t>, Рондо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Платонов  Вариации на русскую народную тему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Рахманинов  «Вокализ»  «Итальянская полька»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Цыбин</w:t>
      </w:r>
      <w:proofErr w:type="spellEnd"/>
      <w:r w:rsidRPr="007C5719">
        <w:rPr>
          <w:b w:val="0"/>
          <w:sz w:val="24"/>
          <w:szCs w:val="24"/>
        </w:rPr>
        <w:t xml:space="preserve"> «Анданте», Концертные этюды №  8,9,10</w:t>
      </w:r>
    </w:p>
    <w:p w:rsidR="00E92FDB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Шопен «Вариации на тему Россини»</w:t>
      </w:r>
    </w:p>
    <w:p w:rsidR="007102D1" w:rsidRPr="007C5719" w:rsidRDefault="007102D1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Default="007102D1" w:rsidP="007102D1">
      <w:pPr>
        <w:pStyle w:val="a3"/>
        <w:ind w:firstLine="0"/>
        <w:jc w:val="center"/>
        <w:rPr>
          <w:sz w:val="24"/>
          <w:szCs w:val="24"/>
        </w:rPr>
      </w:pPr>
      <w:r w:rsidRPr="007102D1">
        <w:rPr>
          <w:sz w:val="24"/>
          <w:szCs w:val="24"/>
        </w:rPr>
        <w:t>Примерная программа итогового экзамена для учащихся 8- летнего курса обучения.</w:t>
      </w:r>
    </w:p>
    <w:p w:rsidR="007102D1" w:rsidRDefault="007102D1" w:rsidP="007102D1">
      <w:pPr>
        <w:pStyle w:val="a3"/>
        <w:rPr>
          <w:sz w:val="24"/>
          <w:szCs w:val="24"/>
        </w:rPr>
      </w:pPr>
    </w:p>
    <w:p w:rsidR="007102D1" w:rsidRPr="007102D1" w:rsidRDefault="007102D1" w:rsidP="007102D1">
      <w:pPr>
        <w:pStyle w:val="a3"/>
        <w:ind w:left="708" w:firstLine="0"/>
        <w:rPr>
          <w:sz w:val="24"/>
          <w:szCs w:val="24"/>
        </w:rPr>
      </w:pPr>
      <w:proofErr w:type="spellStart"/>
      <w:r w:rsidRPr="007102D1">
        <w:rPr>
          <w:sz w:val="24"/>
          <w:szCs w:val="24"/>
        </w:rPr>
        <w:t>Алябьев</w:t>
      </w:r>
      <w:proofErr w:type="spellEnd"/>
      <w:r w:rsidRPr="007102D1">
        <w:rPr>
          <w:sz w:val="24"/>
          <w:szCs w:val="24"/>
        </w:rPr>
        <w:t xml:space="preserve">  «Соловей»</w:t>
      </w:r>
    </w:p>
    <w:p w:rsidR="007102D1" w:rsidRDefault="007102D1" w:rsidP="007102D1">
      <w:pPr>
        <w:pStyle w:val="a3"/>
        <w:ind w:left="708" w:firstLine="0"/>
        <w:rPr>
          <w:sz w:val="24"/>
          <w:szCs w:val="24"/>
        </w:rPr>
      </w:pPr>
      <w:proofErr w:type="spellStart"/>
      <w:r w:rsidRPr="007102D1">
        <w:rPr>
          <w:sz w:val="24"/>
          <w:szCs w:val="24"/>
        </w:rPr>
        <w:t>Девьен</w:t>
      </w:r>
      <w:proofErr w:type="spellEnd"/>
      <w:r w:rsidRPr="007102D1">
        <w:rPr>
          <w:sz w:val="24"/>
          <w:szCs w:val="24"/>
        </w:rPr>
        <w:t xml:space="preserve">  Концерт №4</w:t>
      </w:r>
    </w:p>
    <w:p w:rsidR="00053811" w:rsidRPr="007102D1" w:rsidRDefault="00053811" w:rsidP="007102D1">
      <w:pPr>
        <w:pStyle w:val="a3"/>
        <w:ind w:left="708" w:firstLine="0"/>
        <w:rPr>
          <w:sz w:val="24"/>
          <w:szCs w:val="24"/>
        </w:rPr>
      </w:pPr>
    </w:p>
    <w:p w:rsidR="00053811" w:rsidRPr="003B7F83" w:rsidRDefault="00053811" w:rsidP="00053811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932258" w:rsidRPr="00932258" w:rsidRDefault="00932258" w:rsidP="00932258">
      <w:pPr>
        <w:pStyle w:val="a3"/>
        <w:ind w:left="708" w:firstLine="0"/>
        <w:rPr>
          <w:b w:val="0"/>
          <w:sz w:val="24"/>
          <w:szCs w:val="24"/>
        </w:rPr>
      </w:pPr>
      <w:r w:rsidRPr="00932258">
        <w:rPr>
          <w:b w:val="0"/>
          <w:sz w:val="24"/>
          <w:szCs w:val="24"/>
        </w:rPr>
        <w:t>Рахманинов  «Вокализ»  «Итальянская полька»</w:t>
      </w:r>
    </w:p>
    <w:p w:rsidR="00932258" w:rsidRPr="00932258" w:rsidRDefault="00932258" w:rsidP="00932258">
      <w:pPr>
        <w:ind w:left="708"/>
        <w:rPr>
          <w:rFonts w:ascii="Times New Roman" w:hAnsi="Times New Roman" w:cs="Times New Roman"/>
        </w:rPr>
      </w:pPr>
      <w:proofErr w:type="spellStart"/>
      <w:r w:rsidRPr="00932258">
        <w:rPr>
          <w:rFonts w:ascii="Times New Roman" w:hAnsi="Times New Roman" w:cs="Times New Roman"/>
          <w:sz w:val="24"/>
          <w:szCs w:val="24"/>
        </w:rPr>
        <w:t>Цыбин</w:t>
      </w:r>
      <w:proofErr w:type="spellEnd"/>
      <w:r w:rsidRPr="00932258">
        <w:rPr>
          <w:rFonts w:ascii="Times New Roman" w:hAnsi="Times New Roman" w:cs="Times New Roman"/>
          <w:sz w:val="24"/>
          <w:szCs w:val="24"/>
        </w:rPr>
        <w:t xml:space="preserve"> </w:t>
      </w:r>
      <w:r w:rsidR="006613D6">
        <w:rPr>
          <w:rFonts w:ascii="Times New Roman" w:hAnsi="Times New Roman" w:cs="Times New Roman"/>
          <w:sz w:val="24"/>
          <w:szCs w:val="24"/>
        </w:rPr>
        <w:t xml:space="preserve"> </w:t>
      </w:r>
      <w:r w:rsidRPr="00932258">
        <w:rPr>
          <w:rFonts w:ascii="Times New Roman" w:hAnsi="Times New Roman" w:cs="Times New Roman"/>
          <w:sz w:val="24"/>
          <w:szCs w:val="24"/>
        </w:rPr>
        <w:t xml:space="preserve">Анданте </w:t>
      </w:r>
    </w:p>
    <w:p w:rsidR="00053811" w:rsidRPr="00C044BE" w:rsidRDefault="00053811" w:rsidP="00053811">
      <w:pPr>
        <w:pStyle w:val="a3"/>
        <w:ind w:left="708" w:firstLine="0"/>
        <w:rPr>
          <w:b w:val="0"/>
        </w:rPr>
      </w:pPr>
    </w:p>
    <w:p w:rsidR="00053811" w:rsidRPr="003B7F83" w:rsidRDefault="00053811" w:rsidP="00053811">
      <w:pPr>
        <w:pStyle w:val="a3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>Примерная программа экзамена</w:t>
      </w:r>
      <w:r w:rsidR="00FD2360">
        <w:rPr>
          <w:sz w:val="24"/>
          <w:szCs w:val="24"/>
        </w:rPr>
        <w:t xml:space="preserve"> промежуточной аттестации</w:t>
      </w:r>
      <w:r w:rsidRPr="003B7F83">
        <w:rPr>
          <w:sz w:val="24"/>
          <w:szCs w:val="24"/>
        </w:rPr>
        <w:t>:</w:t>
      </w:r>
    </w:p>
    <w:p w:rsidR="00FD2360" w:rsidRPr="007C5719" w:rsidRDefault="00FD2360" w:rsidP="00FD2360">
      <w:pPr>
        <w:pStyle w:val="a3"/>
        <w:ind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Кулау</w:t>
      </w:r>
      <w:proofErr w:type="spellEnd"/>
      <w:r w:rsidRPr="007C5719">
        <w:rPr>
          <w:b w:val="0"/>
          <w:sz w:val="24"/>
          <w:szCs w:val="24"/>
        </w:rPr>
        <w:t xml:space="preserve">  «Интродукция и рондо»</w:t>
      </w:r>
    </w:p>
    <w:p w:rsidR="007102D1" w:rsidRDefault="007102D1" w:rsidP="007102D1">
      <w:pPr>
        <w:pStyle w:val="a3"/>
        <w:ind w:firstLine="0"/>
        <w:jc w:val="center"/>
        <w:rPr>
          <w:sz w:val="24"/>
          <w:szCs w:val="24"/>
        </w:rPr>
      </w:pPr>
    </w:p>
    <w:p w:rsidR="007102D1" w:rsidRDefault="007102D1" w:rsidP="007102D1">
      <w:pPr>
        <w:pStyle w:val="a3"/>
        <w:ind w:firstLine="0"/>
        <w:jc w:val="center"/>
        <w:rPr>
          <w:sz w:val="24"/>
          <w:szCs w:val="24"/>
        </w:rPr>
      </w:pPr>
    </w:p>
    <w:p w:rsidR="007102D1" w:rsidRDefault="007102D1" w:rsidP="007102D1">
      <w:pPr>
        <w:pStyle w:val="a3"/>
        <w:ind w:firstLine="0"/>
        <w:jc w:val="center"/>
        <w:rPr>
          <w:sz w:val="24"/>
          <w:szCs w:val="24"/>
        </w:rPr>
      </w:pPr>
    </w:p>
    <w:p w:rsidR="00B113DE" w:rsidRPr="007102D1" w:rsidRDefault="00B113DE" w:rsidP="007102D1">
      <w:pPr>
        <w:pStyle w:val="a3"/>
        <w:ind w:firstLine="0"/>
        <w:jc w:val="center"/>
        <w:rPr>
          <w:sz w:val="24"/>
          <w:szCs w:val="24"/>
        </w:rPr>
      </w:pPr>
    </w:p>
    <w:p w:rsidR="00E92FDB" w:rsidRDefault="00E92FDB" w:rsidP="00773D07">
      <w:pPr>
        <w:pStyle w:val="a3"/>
        <w:numPr>
          <w:ilvl w:val="0"/>
          <w:numId w:val="16"/>
        </w:numPr>
        <w:jc w:val="center"/>
        <w:rPr>
          <w:sz w:val="24"/>
          <w:szCs w:val="24"/>
          <w:u w:val="single"/>
        </w:rPr>
      </w:pPr>
      <w:r w:rsidRPr="009B318F">
        <w:rPr>
          <w:sz w:val="24"/>
          <w:szCs w:val="24"/>
          <w:u w:val="single"/>
        </w:rPr>
        <w:t>КЛАСС</w:t>
      </w:r>
    </w:p>
    <w:p w:rsidR="009B318F" w:rsidRPr="009B318F" w:rsidRDefault="009B318F" w:rsidP="009B318F">
      <w:pPr>
        <w:pStyle w:val="a3"/>
        <w:ind w:left="420" w:firstLine="0"/>
        <w:rPr>
          <w:sz w:val="24"/>
          <w:szCs w:val="24"/>
          <w:u w:val="single"/>
        </w:rPr>
      </w:pPr>
    </w:p>
    <w:p w:rsidR="00932258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70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2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технических навыков, работа над беглостью пальцев и ровностью звучания инструмента, работа над качеством и объемностью звука и вибрации. Подготовка программы итогового экзамена уч-ся по 9 летнему курсу обучения.</w:t>
      </w:r>
    </w:p>
    <w:p w:rsidR="00932258" w:rsidRDefault="00932258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большая флейта.</w:t>
      </w:r>
    </w:p>
    <w:p w:rsidR="001400DF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2D1" w:rsidRPr="004E1231" w:rsidRDefault="007102D1" w:rsidP="0071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Максимальный- 214,5 часов,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102D1" w:rsidRPr="004E1231" w:rsidRDefault="007102D1" w:rsidP="00710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7102D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B11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11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</w:t>
      </w:r>
      <w:r w:rsidR="00B11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-просветительской деятельности школы.</w:t>
      </w:r>
    </w:p>
    <w:p w:rsidR="001400DF" w:rsidRPr="003B7F83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3F592F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3B7F83">
        <w:rPr>
          <w:rFonts w:ascii="Times New Roman" w:hAnsi="Times New Roman" w:cs="Times New Roman"/>
          <w:b/>
          <w:sz w:val="24"/>
          <w:szCs w:val="24"/>
        </w:rPr>
        <w:t>:</w:t>
      </w:r>
    </w:p>
    <w:p w:rsidR="00932258" w:rsidRDefault="00932258" w:rsidP="00773D07">
      <w:pPr>
        <w:pStyle w:val="a3"/>
        <w:numPr>
          <w:ilvl w:val="0"/>
          <w:numId w:val="29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Граф П.-Л. Базовые упражнения флейтиста. Цюрих</w:t>
      </w:r>
    </w:p>
    <w:p w:rsidR="00932258" w:rsidRDefault="00932258" w:rsidP="00773D07">
      <w:pPr>
        <w:pStyle w:val="a3"/>
        <w:numPr>
          <w:ilvl w:val="0"/>
          <w:numId w:val="29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Моиз</w:t>
      </w:r>
      <w:proofErr w:type="spellEnd"/>
      <w:r>
        <w:rPr>
          <w:b w:val="0"/>
          <w:sz w:val="24"/>
          <w:szCs w:val="24"/>
        </w:rPr>
        <w:t xml:space="preserve"> М. Упражнения на артикуляцию. СПб. Композитор,2000.</w:t>
      </w:r>
    </w:p>
    <w:p w:rsidR="00932258" w:rsidRDefault="00932258" w:rsidP="00773D07">
      <w:pPr>
        <w:pStyle w:val="a3"/>
        <w:numPr>
          <w:ilvl w:val="0"/>
          <w:numId w:val="29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Н. Этюды для флейты. М., 1962.</w:t>
      </w:r>
    </w:p>
    <w:p w:rsidR="00932258" w:rsidRDefault="00932258" w:rsidP="00773D07">
      <w:pPr>
        <w:pStyle w:val="a3"/>
        <w:numPr>
          <w:ilvl w:val="0"/>
          <w:numId w:val="29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Венская классика. Будапешт. 1988.</w:t>
      </w:r>
    </w:p>
    <w:p w:rsidR="00932258" w:rsidRDefault="00932258" w:rsidP="00773D07">
      <w:pPr>
        <w:pStyle w:val="a3"/>
        <w:numPr>
          <w:ilvl w:val="0"/>
          <w:numId w:val="29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Пьесы для флейты и фортепиано. М., Музыка, 1987.</w:t>
      </w:r>
    </w:p>
    <w:p w:rsidR="00932258" w:rsidRDefault="00932258" w:rsidP="00773D07">
      <w:pPr>
        <w:pStyle w:val="a3"/>
        <w:numPr>
          <w:ilvl w:val="0"/>
          <w:numId w:val="29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Пьесы для флейты </w:t>
      </w:r>
      <w:proofErr w:type="spellStart"/>
      <w:r>
        <w:rPr>
          <w:b w:val="0"/>
          <w:sz w:val="24"/>
          <w:szCs w:val="24"/>
        </w:rPr>
        <w:t>соло\</w:t>
      </w:r>
      <w:proofErr w:type="spellEnd"/>
      <w:r>
        <w:rPr>
          <w:b w:val="0"/>
          <w:sz w:val="24"/>
          <w:szCs w:val="24"/>
        </w:rPr>
        <w:t xml:space="preserve"> сост. Ю. </w:t>
      </w:r>
      <w:proofErr w:type="spellStart"/>
      <w:r>
        <w:rPr>
          <w:b w:val="0"/>
          <w:sz w:val="24"/>
          <w:szCs w:val="24"/>
        </w:rPr>
        <w:t>Должиков</w:t>
      </w:r>
      <w:proofErr w:type="spellEnd"/>
      <w:r>
        <w:rPr>
          <w:b w:val="0"/>
          <w:sz w:val="24"/>
          <w:szCs w:val="24"/>
        </w:rPr>
        <w:t>. М., Музыка,1980.</w:t>
      </w:r>
    </w:p>
    <w:p w:rsidR="00932258" w:rsidRDefault="00932258" w:rsidP="00773D07">
      <w:pPr>
        <w:pStyle w:val="a3"/>
        <w:numPr>
          <w:ilvl w:val="0"/>
          <w:numId w:val="29"/>
        </w:numPr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Ягудин</w:t>
      </w:r>
      <w:proofErr w:type="spellEnd"/>
      <w:r>
        <w:rPr>
          <w:b w:val="0"/>
          <w:sz w:val="24"/>
          <w:szCs w:val="24"/>
        </w:rPr>
        <w:t xml:space="preserve"> Ю. 24 этюда для флейты. М.. 1968.</w:t>
      </w:r>
    </w:p>
    <w:p w:rsidR="007102D1" w:rsidRPr="004E1231" w:rsidRDefault="007102D1" w:rsidP="007102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7C5719" w:rsidRDefault="00E92FDB" w:rsidP="001400DF">
      <w:pPr>
        <w:pStyle w:val="a3"/>
        <w:ind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lastRenderedPageBreak/>
        <w:t xml:space="preserve">  </w:t>
      </w:r>
      <w:r w:rsidR="001400DF" w:rsidRPr="007C5719">
        <w:rPr>
          <w:b w:val="0"/>
          <w:sz w:val="24"/>
          <w:szCs w:val="24"/>
          <w:u w:val="single"/>
        </w:rPr>
        <w:t>В  течение  года  необходимо  пройти</w:t>
      </w:r>
      <w:r w:rsidR="001400DF" w:rsidRPr="007C5719">
        <w:rPr>
          <w:b w:val="0"/>
          <w:sz w:val="24"/>
          <w:szCs w:val="24"/>
        </w:rPr>
        <w:t>:</w:t>
      </w:r>
    </w:p>
    <w:p w:rsidR="00E92FDB" w:rsidRPr="00B113DE" w:rsidRDefault="00E92FDB" w:rsidP="00B113DE">
      <w:pPr>
        <w:pStyle w:val="a3"/>
        <w:ind w:firstLine="0"/>
        <w:jc w:val="left"/>
        <w:rPr>
          <w:b w:val="0"/>
          <w:szCs w:val="22"/>
        </w:rPr>
      </w:pPr>
      <w:r w:rsidRPr="007C5719">
        <w:rPr>
          <w:b w:val="0"/>
          <w:sz w:val="24"/>
          <w:szCs w:val="24"/>
        </w:rPr>
        <w:t>Все</w:t>
      </w:r>
      <w:r w:rsidR="00B113DE">
        <w:rPr>
          <w:b w:val="0"/>
          <w:sz w:val="24"/>
          <w:szCs w:val="24"/>
        </w:rPr>
        <w:t xml:space="preserve"> м</w:t>
      </w:r>
      <w:r w:rsidRPr="007C5719">
        <w:rPr>
          <w:b w:val="0"/>
          <w:sz w:val="24"/>
          <w:szCs w:val="24"/>
        </w:rPr>
        <w:t>ажорные и минорные гаммы</w:t>
      </w:r>
      <w:r w:rsidR="00B113DE">
        <w:rPr>
          <w:b w:val="0"/>
          <w:sz w:val="24"/>
          <w:szCs w:val="24"/>
        </w:rPr>
        <w:t>,</w:t>
      </w:r>
      <w:r w:rsidRPr="007C5719">
        <w:rPr>
          <w:b w:val="0"/>
          <w:sz w:val="24"/>
          <w:szCs w:val="24"/>
        </w:rPr>
        <w:t>Д</w:t>
      </w:r>
      <w:r w:rsidRPr="007C5719">
        <w:rPr>
          <w:b w:val="0"/>
          <w:sz w:val="24"/>
          <w:szCs w:val="24"/>
          <w:vertAlign w:val="subscript"/>
        </w:rPr>
        <w:t>7</w:t>
      </w:r>
      <w:r w:rsidRPr="007C5719">
        <w:rPr>
          <w:b w:val="0"/>
          <w:sz w:val="24"/>
          <w:szCs w:val="24"/>
        </w:rPr>
        <w:t>,Ум</w:t>
      </w:r>
      <w:r w:rsidRPr="007C5719">
        <w:rPr>
          <w:b w:val="0"/>
          <w:sz w:val="24"/>
          <w:szCs w:val="24"/>
          <w:vertAlign w:val="subscript"/>
        </w:rPr>
        <w:t>7</w:t>
      </w:r>
      <w:r w:rsidR="00B113DE">
        <w:rPr>
          <w:b w:val="0"/>
          <w:sz w:val="24"/>
          <w:szCs w:val="24"/>
        </w:rPr>
        <w:t xml:space="preserve">,хроматическая </w:t>
      </w:r>
      <w:proofErr w:type="spellStart"/>
      <w:r w:rsidR="00B113DE">
        <w:rPr>
          <w:b w:val="0"/>
          <w:sz w:val="24"/>
          <w:szCs w:val="24"/>
        </w:rPr>
        <w:t>гамма,э</w:t>
      </w:r>
      <w:r w:rsidRPr="007C5719">
        <w:rPr>
          <w:b w:val="0"/>
          <w:sz w:val="24"/>
          <w:szCs w:val="24"/>
        </w:rPr>
        <w:t>тюды</w:t>
      </w:r>
      <w:proofErr w:type="spellEnd"/>
      <w:r w:rsidRPr="00B113DE">
        <w:rPr>
          <w:b w:val="0"/>
          <w:szCs w:val="22"/>
        </w:rPr>
        <w:t>(избранные</w:t>
      </w:r>
      <w:r w:rsidR="00B113DE" w:rsidRPr="00B113DE">
        <w:rPr>
          <w:b w:val="0"/>
          <w:szCs w:val="22"/>
        </w:rPr>
        <w:t xml:space="preserve"> </w:t>
      </w:r>
      <w:r w:rsidRPr="00B113DE">
        <w:rPr>
          <w:b w:val="0"/>
          <w:szCs w:val="22"/>
        </w:rPr>
        <w:t>для муз</w:t>
      </w:r>
      <w:r w:rsidR="00B113DE" w:rsidRPr="00B113DE">
        <w:rPr>
          <w:b w:val="0"/>
          <w:szCs w:val="22"/>
        </w:rPr>
        <w:t>.</w:t>
      </w:r>
      <w:r w:rsidRPr="00B113DE">
        <w:rPr>
          <w:b w:val="0"/>
          <w:szCs w:val="22"/>
        </w:rPr>
        <w:t xml:space="preserve"> </w:t>
      </w:r>
      <w:r w:rsidR="00B113DE" w:rsidRPr="00B113DE">
        <w:rPr>
          <w:b w:val="0"/>
          <w:szCs w:val="22"/>
        </w:rPr>
        <w:t>колледжа</w:t>
      </w:r>
      <w:r w:rsidRPr="00B113DE">
        <w:rPr>
          <w:b w:val="0"/>
          <w:szCs w:val="22"/>
        </w:rPr>
        <w:t>)</w:t>
      </w:r>
      <w:r w:rsidR="00B113DE" w:rsidRPr="00B113DE">
        <w:rPr>
          <w:b w:val="0"/>
          <w:szCs w:val="22"/>
        </w:rPr>
        <w:t>.</w:t>
      </w:r>
    </w:p>
    <w:p w:rsidR="00E92FDB" w:rsidRPr="007C5719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C5719">
        <w:rPr>
          <w:b w:val="0"/>
          <w:sz w:val="24"/>
          <w:szCs w:val="24"/>
          <w:u w:val="single"/>
        </w:rPr>
        <w:t>Примерный репертуар</w:t>
      </w:r>
      <w:r w:rsidRPr="00E92FDB">
        <w:rPr>
          <w:b w:val="0"/>
          <w:sz w:val="24"/>
          <w:szCs w:val="24"/>
          <w:u w:val="single"/>
        </w:rPr>
        <w:t>: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  <w:u w:val="single"/>
        </w:rPr>
      </w:pP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Моцарт  « 6 Сонат»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Глюк</w:t>
      </w:r>
      <w:proofErr w:type="spellEnd"/>
      <w:r w:rsidRPr="007C5719">
        <w:rPr>
          <w:b w:val="0"/>
          <w:sz w:val="24"/>
          <w:szCs w:val="24"/>
        </w:rPr>
        <w:t xml:space="preserve">   Концерт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 xml:space="preserve">Гофмейстер  Концерт </w:t>
      </w:r>
      <w:r w:rsidRPr="007C5719">
        <w:rPr>
          <w:b w:val="0"/>
          <w:sz w:val="24"/>
          <w:szCs w:val="24"/>
          <w:lang w:val="en-US"/>
        </w:rPr>
        <w:t>D</w:t>
      </w:r>
      <w:r w:rsidRPr="007C5719">
        <w:rPr>
          <w:b w:val="0"/>
          <w:sz w:val="24"/>
          <w:szCs w:val="24"/>
        </w:rPr>
        <w:t>-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Локателли</w:t>
      </w:r>
      <w:proofErr w:type="spellEnd"/>
      <w:r w:rsidRPr="007C5719">
        <w:rPr>
          <w:b w:val="0"/>
          <w:sz w:val="24"/>
          <w:szCs w:val="24"/>
        </w:rPr>
        <w:t xml:space="preserve">  Соната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Перголези</w:t>
      </w:r>
      <w:proofErr w:type="spellEnd"/>
      <w:r w:rsidRPr="007C5719">
        <w:rPr>
          <w:b w:val="0"/>
          <w:sz w:val="24"/>
          <w:szCs w:val="24"/>
        </w:rPr>
        <w:t xml:space="preserve">  Концерт 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>-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Росслер-Розетти</w:t>
      </w:r>
      <w:proofErr w:type="spellEnd"/>
      <w:r w:rsidRPr="007C5719">
        <w:rPr>
          <w:b w:val="0"/>
          <w:sz w:val="24"/>
          <w:szCs w:val="24"/>
        </w:rPr>
        <w:t xml:space="preserve"> Ф.А. Концерт </w:t>
      </w:r>
      <w:r w:rsidRPr="007C5719">
        <w:rPr>
          <w:b w:val="0"/>
          <w:sz w:val="24"/>
          <w:szCs w:val="24"/>
          <w:lang w:val="en-US"/>
        </w:rPr>
        <w:t>G</w:t>
      </w:r>
      <w:r w:rsidRPr="007C5719">
        <w:rPr>
          <w:b w:val="0"/>
          <w:sz w:val="24"/>
          <w:szCs w:val="24"/>
        </w:rPr>
        <w:t>-</w:t>
      </w:r>
      <w:proofErr w:type="spellStart"/>
      <w:r w:rsidRPr="007C5719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Телеман</w:t>
      </w:r>
      <w:proofErr w:type="spellEnd"/>
      <w:r w:rsidRPr="007C5719">
        <w:rPr>
          <w:b w:val="0"/>
          <w:sz w:val="24"/>
          <w:szCs w:val="24"/>
        </w:rPr>
        <w:t xml:space="preserve"> Кантабиле, Аллегро, Соната </w:t>
      </w:r>
      <w:r w:rsidRPr="007C5719">
        <w:rPr>
          <w:b w:val="0"/>
          <w:sz w:val="24"/>
          <w:szCs w:val="24"/>
          <w:lang w:val="en-US"/>
        </w:rPr>
        <w:t>f</w:t>
      </w:r>
      <w:r w:rsidRPr="007C5719">
        <w:rPr>
          <w:b w:val="0"/>
          <w:sz w:val="24"/>
          <w:szCs w:val="24"/>
        </w:rPr>
        <w:t>-</w:t>
      </w:r>
      <w:r w:rsidRPr="007C5719">
        <w:rPr>
          <w:b w:val="0"/>
          <w:sz w:val="24"/>
          <w:szCs w:val="24"/>
          <w:lang w:val="en-US"/>
        </w:rPr>
        <w:t>moll</w:t>
      </w:r>
      <w:r w:rsidRPr="007C5719">
        <w:rPr>
          <w:b w:val="0"/>
          <w:sz w:val="24"/>
          <w:szCs w:val="24"/>
        </w:rPr>
        <w:t>, «Методические сонаты»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Форе Фантазия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Пуленк</w:t>
      </w:r>
      <w:proofErr w:type="spellEnd"/>
      <w:r w:rsidRPr="007C5719">
        <w:rPr>
          <w:b w:val="0"/>
          <w:sz w:val="24"/>
          <w:szCs w:val="24"/>
        </w:rPr>
        <w:t xml:space="preserve">  Соната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Моцарт  «Турецкое рондо»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Вивальди</w:t>
      </w:r>
      <w:proofErr w:type="spellEnd"/>
      <w:r w:rsidRPr="007C5719">
        <w:rPr>
          <w:b w:val="0"/>
          <w:sz w:val="24"/>
          <w:szCs w:val="24"/>
        </w:rPr>
        <w:t xml:space="preserve"> Концерт </w:t>
      </w:r>
      <w:r w:rsidRPr="007C5719">
        <w:rPr>
          <w:b w:val="0"/>
          <w:sz w:val="24"/>
          <w:szCs w:val="24"/>
          <w:lang w:val="en-US"/>
        </w:rPr>
        <w:t>c</w:t>
      </w:r>
      <w:r w:rsidRPr="007C5719">
        <w:rPr>
          <w:b w:val="0"/>
          <w:sz w:val="24"/>
          <w:szCs w:val="24"/>
        </w:rPr>
        <w:t>-</w:t>
      </w:r>
      <w:r w:rsidRPr="007C5719">
        <w:rPr>
          <w:b w:val="0"/>
          <w:sz w:val="24"/>
          <w:szCs w:val="24"/>
          <w:lang w:val="en-US"/>
        </w:rPr>
        <w:t>moll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C5719">
        <w:rPr>
          <w:b w:val="0"/>
          <w:sz w:val="24"/>
          <w:szCs w:val="24"/>
        </w:rPr>
        <w:t>Чайковский «Песня без слов»</w:t>
      </w:r>
    </w:p>
    <w:p w:rsidR="00E92FDB" w:rsidRPr="007C5719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C5719">
        <w:rPr>
          <w:b w:val="0"/>
          <w:sz w:val="24"/>
          <w:szCs w:val="24"/>
        </w:rPr>
        <w:t>О</w:t>
      </w:r>
      <w:r w:rsidR="00B113DE">
        <w:rPr>
          <w:b w:val="0"/>
          <w:sz w:val="24"/>
          <w:szCs w:val="24"/>
        </w:rPr>
        <w:t>н</w:t>
      </w:r>
      <w:r w:rsidRPr="007C5719">
        <w:rPr>
          <w:b w:val="0"/>
          <w:sz w:val="24"/>
          <w:szCs w:val="24"/>
        </w:rPr>
        <w:t>негер</w:t>
      </w:r>
      <w:proofErr w:type="spellEnd"/>
      <w:r w:rsidRPr="007C5719">
        <w:rPr>
          <w:b w:val="0"/>
          <w:sz w:val="24"/>
          <w:szCs w:val="24"/>
        </w:rPr>
        <w:t xml:space="preserve"> «Таней козочки»</w:t>
      </w:r>
    </w:p>
    <w:p w:rsidR="00932258" w:rsidRPr="003B7F83" w:rsidRDefault="00932258" w:rsidP="00932258">
      <w:pPr>
        <w:pStyle w:val="a3"/>
        <w:ind w:firstLine="0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Pr="003B7F83">
        <w:rPr>
          <w:sz w:val="24"/>
          <w:szCs w:val="24"/>
        </w:rPr>
        <w:t>:</w:t>
      </w:r>
    </w:p>
    <w:p w:rsidR="00CB7DDE" w:rsidRPr="00B113DE" w:rsidRDefault="00CB7DDE" w:rsidP="00CB7DDE">
      <w:pPr>
        <w:pStyle w:val="a3"/>
        <w:ind w:left="1416" w:firstLine="0"/>
        <w:jc w:val="left"/>
        <w:rPr>
          <w:b w:val="0"/>
          <w:sz w:val="24"/>
          <w:szCs w:val="24"/>
        </w:rPr>
      </w:pPr>
      <w:r w:rsidRPr="00B113DE">
        <w:rPr>
          <w:b w:val="0"/>
          <w:sz w:val="24"/>
          <w:szCs w:val="24"/>
        </w:rPr>
        <w:t>Чайковский</w:t>
      </w:r>
      <w:r w:rsidR="006613D6">
        <w:rPr>
          <w:b w:val="0"/>
          <w:sz w:val="24"/>
          <w:szCs w:val="24"/>
        </w:rPr>
        <w:t xml:space="preserve">  </w:t>
      </w:r>
      <w:r w:rsidRPr="00B113DE">
        <w:rPr>
          <w:b w:val="0"/>
          <w:sz w:val="24"/>
          <w:szCs w:val="24"/>
        </w:rPr>
        <w:t xml:space="preserve"> Песня без слов</w:t>
      </w:r>
    </w:p>
    <w:p w:rsidR="00932258" w:rsidRPr="00CB7DDE" w:rsidRDefault="00CB7DDE" w:rsidP="009B318F">
      <w:pPr>
        <w:pStyle w:val="a3"/>
        <w:ind w:left="1416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Моцарт </w:t>
      </w:r>
      <w:r w:rsidR="006613D6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Анданте С-</w:t>
      </w:r>
      <w:proofErr w:type="spellStart"/>
      <w:r>
        <w:rPr>
          <w:b w:val="0"/>
          <w:sz w:val="24"/>
          <w:szCs w:val="24"/>
          <w:lang w:val="en-US"/>
        </w:rPr>
        <w:t>dur</w:t>
      </w:r>
      <w:proofErr w:type="spellEnd"/>
    </w:p>
    <w:p w:rsidR="00932258" w:rsidRDefault="00932258" w:rsidP="007102D1">
      <w:pPr>
        <w:pStyle w:val="a3"/>
        <w:ind w:firstLine="0"/>
        <w:jc w:val="center"/>
        <w:rPr>
          <w:sz w:val="24"/>
          <w:szCs w:val="24"/>
        </w:rPr>
      </w:pPr>
    </w:p>
    <w:p w:rsidR="007102D1" w:rsidRDefault="007102D1" w:rsidP="009B318F">
      <w:pPr>
        <w:pStyle w:val="a3"/>
        <w:ind w:firstLine="0"/>
        <w:rPr>
          <w:sz w:val="24"/>
          <w:szCs w:val="24"/>
        </w:rPr>
      </w:pPr>
      <w:r w:rsidRPr="007102D1">
        <w:rPr>
          <w:sz w:val="24"/>
          <w:szCs w:val="24"/>
        </w:rPr>
        <w:t xml:space="preserve">Примерная программа итогового экзамена для учащихся </w:t>
      </w:r>
      <w:r>
        <w:rPr>
          <w:sz w:val="24"/>
          <w:szCs w:val="24"/>
        </w:rPr>
        <w:t>9</w:t>
      </w:r>
      <w:r w:rsidRPr="007102D1">
        <w:rPr>
          <w:sz w:val="24"/>
          <w:szCs w:val="24"/>
        </w:rPr>
        <w:t>- летнего курса обучения.</w:t>
      </w:r>
    </w:p>
    <w:p w:rsidR="002C7193" w:rsidRDefault="002C7193" w:rsidP="002C7193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7102D1" w:rsidRPr="00AC2BF7" w:rsidRDefault="007102D1" w:rsidP="00932258">
      <w:pPr>
        <w:spacing w:after="0"/>
        <w:ind w:left="1416"/>
        <w:rPr>
          <w:rFonts w:ascii="Times New Roman" w:hAnsi="Times New Roman" w:cs="Times New Roman"/>
          <w:b/>
        </w:rPr>
      </w:pPr>
      <w:proofErr w:type="spellStart"/>
      <w:r w:rsidRPr="007102D1">
        <w:rPr>
          <w:rFonts w:ascii="Times New Roman" w:hAnsi="Times New Roman" w:cs="Times New Roman"/>
          <w:b/>
          <w:sz w:val="24"/>
          <w:szCs w:val="24"/>
        </w:rPr>
        <w:t>Телеман</w:t>
      </w:r>
      <w:proofErr w:type="spellEnd"/>
      <w:r w:rsidR="006613D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</w:rPr>
        <w:t xml:space="preserve"> </w:t>
      </w:r>
      <w:r w:rsidRPr="007102D1">
        <w:rPr>
          <w:rFonts w:ascii="Times New Roman" w:hAnsi="Times New Roman" w:cs="Times New Roman"/>
          <w:b/>
          <w:sz w:val="24"/>
          <w:szCs w:val="24"/>
        </w:rPr>
        <w:t>«Методическ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7102D1">
        <w:rPr>
          <w:rFonts w:ascii="Times New Roman" w:hAnsi="Times New Roman" w:cs="Times New Roman"/>
          <w:b/>
          <w:sz w:val="24"/>
          <w:szCs w:val="24"/>
        </w:rPr>
        <w:t xml:space="preserve"> сонат</w:t>
      </w:r>
      <w:r w:rsidR="00932258">
        <w:rPr>
          <w:rFonts w:ascii="Times New Roman" w:hAnsi="Times New Roman" w:cs="Times New Roman"/>
          <w:b/>
          <w:sz w:val="24"/>
          <w:szCs w:val="24"/>
        </w:rPr>
        <w:t>а</w:t>
      </w:r>
      <w:r w:rsidRPr="007102D1">
        <w:rPr>
          <w:rFonts w:ascii="Times New Roman" w:hAnsi="Times New Roman" w:cs="Times New Roman"/>
          <w:b/>
          <w:sz w:val="24"/>
          <w:szCs w:val="24"/>
        </w:rPr>
        <w:t>»</w:t>
      </w:r>
      <w:r w:rsidR="00AC2B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BF7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AC2BF7">
        <w:rPr>
          <w:rFonts w:ascii="Times New Roman" w:hAnsi="Times New Roman" w:cs="Times New Roman"/>
          <w:b/>
          <w:sz w:val="24"/>
          <w:szCs w:val="24"/>
        </w:rPr>
        <w:t>-</w:t>
      </w:r>
      <w:r w:rsidR="00AC2BF7">
        <w:rPr>
          <w:rFonts w:ascii="Times New Roman" w:hAnsi="Times New Roman" w:cs="Times New Roman"/>
          <w:b/>
          <w:sz w:val="24"/>
          <w:szCs w:val="24"/>
          <w:lang w:val="en-US"/>
        </w:rPr>
        <w:t>moll</w:t>
      </w:r>
    </w:p>
    <w:p w:rsidR="00875606" w:rsidRPr="00CB7DDE" w:rsidRDefault="00CB7DDE" w:rsidP="00CB7DDE">
      <w:pPr>
        <w:ind w:left="14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7DDE">
        <w:rPr>
          <w:rFonts w:ascii="Times New Roman" w:hAnsi="Times New Roman" w:cs="Times New Roman"/>
          <w:b/>
          <w:sz w:val="24"/>
          <w:szCs w:val="24"/>
        </w:rPr>
        <w:t xml:space="preserve">Форе </w:t>
      </w:r>
      <w:r w:rsidR="006613D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B7DDE">
        <w:rPr>
          <w:rFonts w:ascii="Times New Roman" w:hAnsi="Times New Roman" w:cs="Times New Roman"/>
          <w:b/>
          <w:sz w:val="24"/>
          <w:szCs w:val="24"/>
        </w:rPr>
        <w:t>Фантазия</w:t>
      </w:r>
    </w:p>
    <w:p w:rsidR="009B318F" w:rsidRPr="008C6439" w:rsidRDefault="009B318F" w:rsidP="00773D07">
      <w:pPr>
        <w:pStyle w:val="aa"/>
        <w:widowControl w:val="0"/>
        <w:numPr>
          <w:ilvl w:val="0"/>
          <w:numId w:val="39"/>
        </w:numPr>
        <w:tabs>
          <w:tab w:val="left" w:pos="621"/>
          <w:tab w:val="left" w:leader="dot" w:pos="10206"/>
        </w:tabs>
        <w:spacing w:after="0" w:line="322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4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Требования к уровню подготовки </w:t>
      </w:r>
      <w:r w:rsidR="00AC2BF7" w:rsidRPr="008C64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C64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обучающихся.</w:t>
      </w:r>
    </w:p>
    <w:p w:rsidR="009B318F" w:rsidRPr="009B318F" w:rsidRDefault="009B318F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hAnsi="Times New Roman" w:cs="Times New Roman"/>
          <w:b/>
          <w:sz w:val="24"/>
          <w:szCs w:val="24"/>
        </w:rPr>
      </w:pPr>
    </w:p>
    <w:p w:rsidR="009B318F" w:rsidRPr="009B318F" w:rsidRDefault="009B318F" w:rsidP="009B318F">
      <w:pPr>
        <w:tabs>
          <w:tab w:val="left" w:pos="841"/>
          <w:tab w:val="left" w:leader="dot" w:pos="10206"/>
        </w:tabs>
        <w:spacing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знаний, умений, навыков, приобретение которых в процессе обучения обеспечивает программа учебного предмета: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сформированный комплекс исполнительских знаний, умений и навыков,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репертуара эстрадно-джазового оркестра (при условии реализации ОП в области эстрадно-джазового инструментального искусства);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художественно-исполнительских возможностей духового или ударного инструмента;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профессиональной терминологии;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умений по чтению с листа музыкальных произведений;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воспитанию слухового контроля, умению управлять процессом исполнения музыкального произведения;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lastRenderedPageBreak/>
        <w:t>–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музыкальной памяти, развитого мелодического, ладогармонического, тембрового слуха;</w:t>
      </w:r>
    </w:p>
    <w:p w:rsid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– наличие навыков </w:t>
      </w:r>
      <w:proofErr w:type="spellStart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репетиционно-концертной</w:t>
      </w:r>
      <w:proofErr w:type="spellEnd"/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работы в качестве солиста.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8C6439" w:rsidRPr="009B318F" w:rsidRDefault="008C6439" w:rsidP="008C6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8C6439" w:rsidRPr="009B318F" w:rsidRDefault="008C6439" w:rsidP="008C64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439" w:rsidRPr="00830DDD" w:rsidRDefault="008C6439" w:rsidP="008C643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8C6439" w:rsidRPr="00830DDD" w:rsidRDefault="008C6439" w:rsidP="008C643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знание профессиональной терминологии, основного репертуара для духовых и ударных инструментов, различных составов ансамблей, оркестров;</w:t>
      </w:r>
    </w:p>
    <w:p w:rsidR="008C6439" w:rsidRPr="00830DDD" w:rsidRDefault="008C6439" w:rsidP="008C643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8C6439" w:rsidRPr="00830DDD" w:rsidRDefault="008C6439" w:rsidP="008C643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:rsidR="008C6439" w:rsidRPr="00830DDD" w:rsidRDefault="008C6439" w:rsidP="008C643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наличие кругозора в области музыкального искусства и культуры.</w:t>
      </w:r>
    </w:p>
    <w:p w:rsidR="009B318F" w:rsidRPr="009B318F" w:rsidRDefault="008C6439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IV</w:t>
      </w:r>
      <w:r w:rsidRPr="008C64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B318F" w:rsidRPr="009B318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Формы и методы контроля, система оценок.</w:t>
      </w:r>
    </w:p>
    <w:p w:rsidR="009B318F" w:rsidRPr="009B318F" w:rsidRDefault="009B318F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18F" w:rsidRPr="009B318F" w:rsidRDefault="009B318F" w:rsidP="009B318F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9B318F" w:rsidRPr="009B318F" w:rsidRDefault="009B318F" w:rsidP="009B318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9B318F" w:rsidRPr="009B318F" w:rsidRDefault="009B318F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hAnsi="Times New Roman" w:cs="Times New Roman"/>
          <w:b/>
          <w:sz w:val="24"/>
          <w:szCs w:val="24"/>
        </w:rPr>
      </w:pPr>
    </w:p>
    <w:p w:rsidR="009B318F" w:rsidRPr="009B318F" w:rsidRDefault="009B318F" w:rsidP="009B318F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B318F" w:rsidRPr="009B318F" w:rsidRDefault="009B318F" w:rsidP="009B318F">
      <w:pPr>
        <w:tabs>
          <w:tab w:val="left" w:pos="766"/>
          <w:tab w:val="left" w:leader="dot" w:pos="10206"/>
        </w:tabs>
        <w:spacing w:line="216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Оценка качества реализации учебного предмета</w:t>
      </w:r>
    </w:p>
    <w:p w:rsidR="009B318F" w:rsidRPr="009B318F" w:rsidRDefault="009B318F" w:rsidP="009B31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 формы оценки успеваемости.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текущего контроля успеваемости: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-Академический концерт.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-Технический зачет,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-Прослушивание,</w:t>
      </w:r>
    </w:p>
    <w:p w:rsidR="009B318F" w:rsidRPr="009B318F" w:rsidRDefault="009B318F" w:rsidP="009B318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учащийся должен принять участие в академическом концерте: в конце I полугодия (октябрь),  ученик должен исполнить два разнохарактерных произведения наизусть.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может быть исполнена  в два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выступления-ноябрь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декабрь.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успеваемость 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оценивается на технических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октябрь- этюды, и март- гаммы).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аттестации:</w:t>
      </w:r>
    </w:p>
    <w:p w:rsidR="009B318F" w:rsidRPr="009B318F" w:rsidRDefault="009B318F" w:rsidP="009B318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-Экзамен в форме академического концерта.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 II полугодии учебного года проводится -экзамен. Учащиеся исполняют две разнохарактерные пьесы или крупную форму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старших классах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итоговой аттестации: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</w:t>
      </w:r>
    </w:p>
    <w:p w:rsidR="009B318F" w:rsidRPr="009B318F" w:rsidRDefault="009B318F" w:rsidP="009B318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итоговом экзамене учащиеся исполняют  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пьесу и крупную форму (концерт или соната)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наизусть. </w:t>
      </w:r>
    </w:p>
    <w:p w:rsidR="009B318F" w:rsidRPr="009B318F" w:rsidRDefault="009B318F" w:rsidP="009B318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предпрофессиональную</w:t>
      </w:r>
      <w:proofErr w:type="spellEnd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в области искусств «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инструменты» по специальности 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Флейта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допущенных в текущем году к итоговой аттестации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8 классе или в 9 классе (с дополнительным годом обучения ОП)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318F" w:rsidRPr="009B318F" w:rsidRDefault="009B318F" w:rsidP="009B318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 выполнения учебного плана предусмотрено выступление лучших учащихся, которые проявляют сценическую выдержку, чувство эстрады, желание играть на публике, в концертах</w:t>
      </w:r>
      <w:r w:rsidR="00B113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проводимых </w:t>
      </w:r>
      <w:r w:rsidR="00B113DE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колой: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9B318F" w:rsidRPr="009B318F" w:rsidRDefault="009B318F" w:rsidP="009B318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9B31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Показательное выступления на семинарах Городской методической секции   преподавателей </w:t>
      </w:r>
      <w:r w:rsidR="00882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флейты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318F" w:rsidRPr="009B318F" w:rsidRDefault="009B318F" w:rsidP="00773D0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9B318F" w:rsidRPr="009B318F" w:rsidRDefault="009B318F" w:rsidP="009B31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18F" w:rsidRPr="009B318F" w:rsidRDefault="009B318F" w:rsidP="009B318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18F" w:rsidRPr="009B318F" w:rsidRDefault="009B318F" w:rsidP="009B318F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>Система и критерии оценок промежуточной и итоговой аттестации результатов освоения образовательной программы обучающимися.</w:t>
      </w:r>
    </w:p>
    <w:p w:rsidR="009B318F" w:rsidRPr="009B318F" w:rsidRDefault="009B318F" w:rsidP="009B318F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B318F" w:rsidRPr="009B318F" w:rsidRDefault="009B318F" w:rsidP="009B318F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образовательной программы включает в себя текущий контроль успеваемости, промежуточную </w:t>
      </w:r>
      <w:r w:rsidRPr="009B31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итоговую аттестацию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соответствуют  целям и задачам программы «</w:t>
      </w:r>
      <w:r w:rsidR="0083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ФГТ являются основой для оценки качества образования. Освоение обучающимися программы «</w:t>
      </w:r>
      <w:r w:rsidR="0083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инструменты», разработанной образовательным учреждением на основании ФГТ, завершается итоговой аттестацией обучающихся, проводимой ДШИ им. П.А.Серебрякова.</w:t>
      </w:r>
    </w:p>
    <w:p w:rsidR="0023050C" w:rsidRPr="00C42113" w:rsidRDefault="0023050C" w:rsidP="00790533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90533" w:rsidRPr="00790533" w:rsidRDefault="00790533" w:rsidP="00790533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0533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</w:t>
      </w:r>
    </w:p>
    <w:p w:rsidR="00790533" w:rsidRPr="00790533" w:rsidRDefault="00790533" w:rsidP="00790533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0533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90533">
        <w:rPr>
          <w:rFonts w:ascii="Times New Roman" w:eastAsia="Calibri" w:hAnsi="Times New Roman" w:cs="Times New Roman"/>
          <w:b/>
          <w:sz w:val="24"/>
          <w:szCs w:val="24"/>
        </w:rPr>
        <w:t>Серебрякова при  промежуточной аттестации.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5 «отлично» </w:t>
      </w:r>
    </w:p>
    <w:p w:rsidR="00790533" w:rsidRPr="00790533" w:rsidRDefault="00790533" w:rsidP="007905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790533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790533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5-«отлично минус»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4+ «хорошо плюс»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4- «хорошо минус»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13DE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790533" w:rsidRPr="00790533" w:rsidRDefault="00790533" w:rsidP="0023050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790533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 инструментального исполнительства  ДШИ им. П.А.Серебрякова п</w:t>
      </w:r>
      <w:r w:rsidR="0023050C">
        <w:rPr>
          <w:rFonts w:ascii="Times New Roman" w:eastAsia="Calibri" w:hAnsi="Times New Roman" w:cs="Times New Roman"/>
          <w:b/>
          <w:sz w:val="24"/>
          <w:szCs w:val="24"/>
        </w:rPr>
        <w:t>ри</w:t>
      </w:r>
      <w:r w:rsidRPr="00790533">
        <w:rPr>
          <w:rFonts w:ascii="Times New Roman" w:eastAsia="Calibri" w:hAnsi="Times New Roman" w:cs="Times New Roman"/>
          <w:b/>
          <w:sz w:val="24"/>
          <w:szCs w:val="24"/>
        </w:rPr>
        <w:t xml:space="preserve"> итоговой аттестации.</w:t>
      </w:r>
    </w:p>
    <w:p w:rsidR="00790533" w:rsidRPr="00790533" w:rsidRDefault="00790533" w:rsidP="007905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«отлично» </w:t>
      </w:r>
    </w:p>
    <w:p w:rsidR="00790533" w:rsidRPr="00790533" w:rsidRDefault="00790533" w:rsidP="007905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790533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790533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790533" w:rsidRPr="00790533" w:rsidRDefault="00790533" w:rsidP="007905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 «хорошо»  </w:t>
      </w:r>
    </w:p>
    <w:p w:rsidR="00790533" w:rsidRPr="00790533" w:rsidRDefault="00790533" w:rsidP="007905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«удовлетворительно»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«неудовлетворительно» 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0533" w:rsidRPr="00790533" w:rsidRDefault="00790533" w:rsidP="007905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533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790533" w:rsidRPr="00790533" w:rsidRDefault="00790533" w:rsidP="007905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A33C9D" w:rsidRPr="009B318F" w:rsidRDefault="00A33C9D" w:rsidP="009B318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050C" w:rsidRPr="00E20F64" w:rsidRDefault="0023050C" w:rsidP="00773D07">
      <w:pPr>
        <w:pStyle w:val="aa"/>
        <w:widowControl w:val="0"/>
        <w:numPr>
          <w:ilvl w:val="0"/>
          <w:numId w:val="42"/>
        </w:numPr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F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Методическое обеспечение учебного процесса </w:t>
      </w:r>
    </w:p>
    <w:p w:rsidR="0023050C" w:rsidRDefault="0023050C" w:rsidP="0023050C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3050C" w:rsidRPr="00165B0B" w:rsidRDefault="0023050C" w:rsidP="0023050C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1.М</w:t>
      </w:r>
      <w:r w:rsidRPr="00D522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етодические рекомендации педагогическим работникам</w:t>
      </w:r>
    </w:p>
    <w:p w:rsidR="0023050C" w:rsidRPr="0073167F" w:rsidRDefault="0023050C" w:rsidP="0023050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02D1" w:rsidRPr="007102D1" w:rsidRDefault="007102D1" w:rsidP="007102D1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Каждый  духовой  инструмент  имеет  свои  специфические  особенности,  касающиеся  рациональной  постановки,  способов  </w:t>
      </w:r>
      <w:proofErr w:type="spellStart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работы  дыхания  и  техники  пальцев.  Все  это  накладывает  отпечаток  на  работу  педагога  в  классе  и  направление  занятий  ученика  в  целом.</w:t>
      </w: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этап  обучения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требует  от  педагога  большого  внимания,  так  как  в  это  время  закладываются  основы  технологии. Педагог  должен  строго  следить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правильностью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положения  инструмента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дыханием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за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точностью  интонации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и за  всеми  исполнительскими  движениями.</w:t>
      </w:r>
    </w:p>
    <w:p w:rsid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первоначальный  период  обучения  главное  внимание  педагога  должно  быть  сосредоточено  на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качестве  звука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С  самых  первых  уроков  необходимо  развивать    у   учащегося  требовательность  к  красоте  звучания  инструмента  и  к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чистоте  интонации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Одним  из  главных  условий  для  достижения  красивого  звука  является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правильное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дыхание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Задача  постановки  и  развития  исполнительского  дыхания  учащегося  является  важнейшей  для  педагога. Нельзя  забывать  и  о  развитии  исполнительского  ритма при  подготовке  оркестрового  музыканта,  так  как  при  коллективном  </w:t>
      </w:r>
      <w:proofErr w:type="spellStart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музицировании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необходимо  умение точно  воспроизводить  ритмический  рисунок.</w:t>
      </w:r>
    </w:p>
    <w:p w:rsid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Сейчас, благодаря тому что широкое распространение получила блок флейта в различных разновидностях, начинать обучение в классе флейты возможно с 5-6 лет. Несмотря на различия в постановке амбушюра при игре на блок флейте и флейте </w:t>
      </w:r>
      <w:proofErr w:type="spellStart"/>
      <w:r w:rsidRPr="00E92FDB">
        <w:rPr>
          <w:rFonts w:ascii="Times New Roman" w:hAnsi="Times New Roman" w:cs="Times New Roman"/>
          <w:sz w:val="24"/>
          <w:szCs w:val="24"/>
        </w:rPr>
        <w:t>Бема</w:t>
      </w:r>
      <w:proofErr w:type="spellEnd"/>
      <w:r w:rsidRPr="00E92FDB">
        <w:rPr>
          <w:rFonts w:ascii="Times New Roman" w:hAnsi="Times New Roman" w:cs="Times New Roman"/>
          <w:sz w:val="24"/>
          <w:szCs w:val="24"/>
        </w:rPr>
        <w:t xml:space="preserve">, занятия с маленькими детьми приносят несомненную пользу. Они способствуют общему музыкальному развитию и развитию координации, чувства ритма. При достаточно легком </w:t>
      </w:r>
      <w:proofErr w:type="spellStart"/>
      <w:r w:rsidRPr="00E92FDB">
        <w:rPr>
          <w:rFonts w:ascii="Times New Roman" w:hAnsi="Times New Roman" w:cs="Times New Roman"/>
          <w:sz w:val="24"/>
          <w:szCs w:val="24"/>
        </w:rPr>
        <w:t>звукоизвлечении</w:t>
      </w:r>
      <w:proofErr w:type="spellEnd"/>
      <w:r w:rsidRPr="00E92FD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E92FDB">
        <w:rPr>
          <w:rFonts w:ascii="Times New Roman" w:hAnsi="Times New Roman" w:cs="Times New Roman"/>
          <w:sz w:val="24"/>
          <w:szCs w:val="24"/>
        </w:rPr>
        <w:t>блок-флейте</w:t>
      </w:r>
      <w:proofErr w:type="spellEnd"/>
      <w:r w:rsidRPr="00E92FDB">
        <w:rPr>
          <w:rFonts w:ascii="Times New Roman" w:hAnsi="Times New Roman" w:cs="Times New Roman"/>
          <w:sz w:val="24"/>
          <w:szCs w:val="24"/>
        </w:rPr>
        <w:t xml:space="preserve"> ребенку не составляет большого труда овладеть звуком. Объем дыхания требуется небольшой, но при этом необходимо следить, чтобы принцип дыхания был правильным: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-не поднимать плечи во время вдоха.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-медленно распределять дыхание во время выдоха т.е. стремиться удерживать дыхание, а не выдувать воздух в инструмент.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Если педагог в процессе занятий с малышами уделяет внимание контролю за правильным дыханием, в дальнейшем переход на «большую флейту» произойдет без сложностей и дальнейшее продвижение будет гораздо быстрее, чем если бы ребенок начинал осваивать игру на большой флейте изначально.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lastRenderedPageBreak/>
        <w:t>Следующий этап в обучении- переход  к освоению большой флейты. Благодаря тому, что сейчас появились инструменты другой модификации, флейты с двумя головками, на большую флейту переводить ученика возможно с 8-9 лет. Наличие «загнутой головки» позволяет в этом возрасте добиться устойчивого звучания инструмента, освоить несложный репертуар. При этом удается избежать напряжения мышц рук, спины, шейного отдела.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В начальный период обучения игре на большой флейте преподаватель особенно тщательно и последовательно должен контролировать постановку корпуса, рук, головы во время игры. В классе обязательно должно быть зеркало. Занятия перед зеркалом в этот период позволяет ученику самому контролировать и анализировать правильность постановки: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корпус держать прямо (спина прямая)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локти слегка разведены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голову не опускать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подбородок приподнят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- флейта лежит на подбородке так, чтобы нижняя губа закрывала не более половины отверстия 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( если закрыто более половины отверстия – звук будет узкий и движение в верхнем регистре становится очень трудным, извлекается с большим трудом, или не извлекается совсем).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-Если флейта слишком отвернута от себя, звук также будет не выразительным, будет иметь много призвуков, невозможно контролировать тембр и интонацию.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                Очень важный аспект постановки – амбушюр.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Педагог должен следить чтобы инструмент не оказывал лишнего давления на подбородок. Струя воздуха, направляемая в инструмент, должна «разрезаться» о противоположный край отверстия точно пополам ( в инструмент идет половина), губы складываются на «Ю», а не на «И», уголочки губ не растягиваются и не зажимаются.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                Основа игры на духовом инструменте – дыхание.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Работа над развитием исполнительского дыхания происходит на протяжении всего периода обучения. Педагог должен для каждого ученика предложить комплекс дыхательных упражнений, как с инструментом, так и без инструмента. На начальном этапе важно научить ученика «дышать» в инструмент, Делать вдох на «А» нижней челюстью с закрытым ртом, а выдох в инструмент на «О». Вдох достаточно энергичный и глубокий, а выдох медленный и продолжительный. Очень полезно играть упражнение без языка по всем тональностям (в одну октаву). В дальнейшем этот же прием можно использовать и в работе над музыкальным произведением.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В старших классах можно использовать систему упражнений </w:t>
      </w:r>
      <w:proofErr w:type="spellStart"/>
      <w:r w:rsidRPr="00E92FDB">
        <w:rPr>
          <w:rFonts w:ascii="Times New Roman" w:hAnsi="Times New Roman" w:cs="Times New Roman"/>
          <w:sz w:val="24"/>
          <w:szCs w:val="24"/>
        </w:rPr>
        <w:t>Лукаса</w:t>
      </w:r>
      <w:proofErr w:type="spellEnd"/>
      <w:r w:rsidRPr="00E92FDB">
        <w:rPr>
          <w:rFonts w:ascii="Times New Roman" w:hAnsi="Times New Roman" w:cs="Times New Roman"/>
          <w:sz w:val="24"/>
          <w:szCs w:val="24"/>
        </w:rPr>
        <w:t xml:space="preserve"> Графа. Это ежедневные упражнения, способствующие развитию всего исполнительского аппарата.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Упражнения для каждого ученика следует выбирать в соответствии с теми задачами которые педагог ставит на данном этапе обучения. С маленькими детьми это проходит в игровой форме, чтобы быстро добиться результата, не утомить внимание ребенка.</w:t>
      </w:r>
    </w:p>
    <w:p w:rsidR="00875606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lastRenderedPageBreak/>
        <w:t xml:space="preserve">В старших классах, и в особенности занятия с профессионально ориентированными учениками, должна стать обязательной системой с контролем преподавателя.  </w:t>
      </w:r>
    </w:p>
    <w:p w:rsidR="0023050C" w:rsidRDefault="0023050C" w:rsidP="00875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050C" w:rsidRPr="004840F4" w:rsidRDefault="0023050C" w:rsidP="0023050C">
      <w:pPr>
        <w:widowControl w:val="0"/>
        <w:tabs>
          <w:tab w:val="left" w:pos="621"/>
          <w:tab w:val="left" w:leader="dot" w:pos="10206"/>
        </w:tabs>
        <w:suppressAutoHyphens/>
        <w:autoSpaceDE w:val="0"/>
        <w:autoSpaceDN w:val="0"/>
        <w:adjustRightInd w:val="0"/>
        <w:spacing w:after="0" w:line="322" w:lineRule="exact"/>
        <w:ind w:left="1080" w:right="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Рекомендации по организации самостоятельной работы обучающихся.</w:t>
      </w:r>
    </w:p>
    <w:p w:rsidR="0023050C" w:rsidRPr="004840F4" w:rsidRDefault="0023050C" w:rsidP="0023050C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50C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продуктивной домашней подготовки учащемуся нужно:</w:t>
      </w:r>
    </w:p>
    <w:p w:rsidR="0023050C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050C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заниматься  на флейте постоянно, </w:t>
      </w:r>
      <w:r w:rsidR="00773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систематически</w:t>
      </w:r>
    </w:p>
    <w:p w:rsidR="0023050C" w:rsidRPr="00E22DDD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правильно держать инструмент, контролировать и развивать работу амбушюра</w:t>
      </w:r>
    </w:p>
    <w:p w:rsidR="0023050C" w:rsidRPr="00E22DDD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следить за исполнительским дыханием и качеством звука</w:t>
      </w:r>
    </w:p>
    <w:p w:rsidR="0023050C" w:rsidRPr="00E22DDD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E20F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добиваться точной  интонации при игре</w:t>
      </w:r>
    </w:p>
    <w:p w:rsidR="0023050C" w:rsidRPr="00E22DDD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</w:t>
      </w:r>
      <w:r w:rsidRPr="00230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 за ритмом</w:t>
      </w:r>
    </w:p>
    <w:p w:rsidR="0023050C" w:rsidRPr="00E22DDD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грамотно пользоваться штрихами и динамикой</w:t>
      </w:r>
    </w:p>
    <w:p w:rsidR="0023050C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работать над  фразировкой</w:t>
      </w:r>
    </w:p>
    <w:p w:rsidR="0023050C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выполнять указания преподавателя в работе с техническими приемами</w:t>
      </w:r>
    </w:p>
    <w:p w:rsidR="0023050C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050C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Правильные домашние занятия составляют основу продвижения ученика к успеху. </w:t>
      </w:r>
    </w:p>
    <w:p w:rsidR="0023050C" w:rsidRDefault="0023050C" w:rsidP="0023050C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050C" w:rsidRPr="00E8066D" w:rsidRDefault="0023050C" w:rsidP="0023050C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23050C" w:rsidRPr="00E8066D" w:rsidRDefault="0023050C" w:rsidP="0023050C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23050C" w:rsidRPr="00E8066D" w:rsidRDefault="0023050C" w:rsidP="0023050C">
      <w:pPr>
        <w:ind w:left="40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eastAsia="Courier New" w:hAnsi="Times New Roman" w:cs="Times New Roman"/>
          <w:color w:val="000000"/>
          <w:sz w:val="24"/>
          <w:szCs w:val="24"/>
        </w:rPr>
        <w:t>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E8066D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23050C" w:rsidRPr="00E8066D" w:rsidRDefault="0023050C" w:rsidP="0023050C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23050C" w:rsidRPr="00E8066D" w:rsidRDefault="0023050C" w:rsidP="0023050C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hAnsi="Times New Roman" w:cs="Times New Roman"/>
          <w:sz w:val="24"/>
          <w:szCs w:val="24"/>
        </w:rPr>
        <w:t>ублике, в концертах проводимых ш</w:t>
      </w:r>
      <w:r w:rsidRPr="00E8066D">
        <w:rPr>
          <w:rFonts w:ascii="Times New Roman" w:hAnsi="Times New Roman" w:cs="Times New Roman"/>
          <w:sz w:val="24"/>
          <w:szCs w:val="24"/>
        </w:rPr>
        <w:t>колой:</w:t>
      </w:r>
    </w:p>
    <w:p w:rsidR="0023050C" w:rsidRPr="00D46AA9" w:rsidRDefault="0023050C" w:rsidP="0023050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6AA9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23050C" w:rsidRPr="00D46AA9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23050C" w:rsidRPr="00D46AA9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lastRenderedPageBreak/>
        <w:t>Учебный концерт,</w:t>
      </w:r>
    </w:p>
    <w:p w:rsidR="0023050C" w:rsidRPr="00D46AA9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23050C" w:rsidRPr="008A7544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23050C" w:rsidRPr="00D46AA9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23050C" w:rsidRPr="00D46AA9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23050C" w:rsidRPr="00D46AA9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23050C" w:rsidRPr="00D46AA9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23050C" w:rsidRPr="00D46AA9" w:rsidRDefault="0023050C" w:rsidP="0023050C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А также</w:t>
      </w:r>
      <w:r w:rsidRPr="00D46A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3050C" w:rsidRPr="00D46AA9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Показательное выступления на семинарах Городской методической секции   преподавателей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1D87">
        <w:rPr>
          <w:rFonts w:ascii="Times New Roman" w:hAnsi="Times New Roman" w:cs="Times New Roman"/>
          <w:sz w:val="24"/>
          <w:szCs w:val="24"/>
        </w:rPr>
        <w:t>деревянных духовых инструментов</w:t>
      </w:r>
      <w:r w:rsidRPr="00D46AA9">
        <w:rPr>
          <w:rFonts w:ascii="Times New Roman" w:hAnsi="Times New Roman" w:cs="Times New Roman"/>
          <w:sz w:val="24"/>
          <w:szCs w:val="24"/>
        </w:rPr>
        <w:t>,</w:t>
      </w:r>
    </w:p>
    <w:p w:rsidR="0023050C" w:rsidRPr="00E8066D" w:rsidRDefault="0023050C" w:rsidP="00773D07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050C" w:rsidRPr="004840F4" w:rsidRDefault="0023050C" w:rsidP="0023050C">
      <w:pPr>
        <w:tabs>
          <w:tab w:val="left" w:pos="259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3050C" w:rsidRPr="00E11F7A" w:rsidRDefault="0023050C" w:rsidP="00773D07">
      <w:pPr>
        <w:pStyle w:val="aa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1F7A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23050C" w:rsidRPr="004840F4" w:rsidRDefault="0023050C" w:rsidP="0023050C">
      <w:pPr>
        <w:spacing w:after="0" w:line="240" w:lineRule="auto"/>
        <w:ind w:left="1077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eastAsia="ru-RU"/>
        </w:rPr>
      </w:pPr>
    </w:p>
    <w:p w:rsidR="0023050C" w:rsidRDefault="0023050C" w:rsidP="0023050C">
      <w:pPr>
        <w:suppressAutoHyphens/>
        <w:spacing w:after="0" w:line="240" w:lineRule="auto"/>
        <w:ind w:left="1247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1. </w:t>
      </w:r>
      <w:r w:rsidRPr="004840F4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рекомендуемой нотной литературы</w:t>
      </w:r>
    </w:p>
    <w:p w:rsidR="008C1D87" w:rsidRPr="006C7821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821">
        <w:rPr>
          <w:rFonts w:ascii="Times New Roman" w:hAnsi="Times New Roman" w:cs="Times New Roman"/>
          <w:sz w:val="24"/>
          <w:szCs w:val="24"/>
        </w:rPr>
        <w:t>Альбом ученика-флейтиста. Сост. Д.Гречишников Киев., 1969, 1977.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Легкие этюды для блок флейты и фортепиано. Сост. Н.Станкевич М., Престо, 1997.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Моиз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М. Упражнения для начинающих. Париж.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Музыкальная мозаика: Детские пьесы и песни для блок –флейты и фортепиано. М., Музыка 1989.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Оленчик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И. Хрестоматия для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блок-флейты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Современная музыка,2002.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Танцы эпохи барокко. Будапешт.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Флейта. 1й класс Киев., Музыкальная Украина, 1989.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Хрестоматия педагогического репертуара Для флейты.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М., Музыка,2005 ч. 1.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Этюды в переложении для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блок-флейты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.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Т.Радзиевская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СПб. Мир искусства, 1997.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Хрестоматия педагогического репертуара Для флейты.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М., Музыка,1969 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Оленчик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И. Хрестоматия для блок- флейты. М., Современная музыка,2002.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Пушечников И. Школа игры на блок- флейте М., 1998.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Легкие пьесы зарубежных композиторов (переложение для флейты и фортепиано СПб. Северный олень, 1993.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Платонов Н. Школа игры на флейте М., Музыка 1998.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Томашевский Ф. Упражнения и этюды для начинающих. Т.1. Варшава.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Хрестоматия для флейты 1-3 классы ДМШ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Музыка, 1976.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Этюды для флейты: 1-5 классы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ДМШ\Сост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М., 2005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Э. Этюды для флейты. М., .940, 1947, 1960.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Лирические пьесы русских композиторов для флейты и фортепиано. СПб. Союз художников. 2003.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Металлиди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Ж. Волшебной флейты звуки. СПб. 2005.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Флейта: 1, 2, 3 классы. Киев, 1977, 1978, 1979.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Чиарди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Ц. Школа игры на флейте. Л., 1973.</w:t>
      </w:r>
    </w:p>
    <w:p w:rsidR="008C1D87" w:rsidRPr="00837039" w:rsidRDefault="008C1D87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Ягудин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Ю. Легкие этюды для флейты. М., 1968.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Платонов Н. Школа игры на флейте М., Музыка 1998.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Хрестоматия для флейты 3-5 классы ДМШ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Музыка, 2005.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Детский альбом для флейты и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фортепиано\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Музыка, 2004.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Платонов М. Тридцать этюдов для флейты. М., 1938.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Детский альбом для флейты и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фортепиано\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Музыка, 2004.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Э. Пятнадцать этюдов для флейты., 1947.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Концертные пьесы для флейты и фортепиано. Будапешт. 1974.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Лунный свет: Альбом популярных пьес. М., Музыка, 2003.</w:t>
      </w:r>
    </w:p>
    <w:p w:rsidR="00A33C9D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lastRenderedPageBreak/>
        <w:t>Подснежник: Альбом популярных пьес. М., Музыка, 1989.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Э. Этюды для флейты ., 1982 тетр.2.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Ягудин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Ю. 24 этюда для флейты. М., 1968.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Ю. Хрестоматия педагогического репертуара для флейты. М., 1971. Ч.2.</w:t>
      </w:r>
    </w:p>
    <w:p w:rsidR="00837039" w:rsidRPr="00837039" w:rsidRDefault="00837039" w:rsidP="00773D07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Гарибольди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Г. Этюды для флейты. Будапешт.</w:t>
      </w:r>
    </w:p>
    <w:p w:rsidR="00837039" w:rsidRDefault="00837039" w:rsidP="00773D07">
      <w:pPr>
        <w:pStyle w:val="a3"/>
        <w:numPr>
          <w:ilvl w:val="0"/>
          <w:numId w:val="41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Граф П.-Л. Базовые упражнения флейтиста. Цюрих</w:t>
      </w:r>
    </w:p>
    <w:p w:rsidR="00837039" w:rsidRDefault="00837039" w:rsidP="00773D07">
      <w:pPr>
        <w:pStyle w:val="a3"/>
        <w:numPr>
          <w:ilvl w:val="0"/>
          <w:numId w:val="41"/>
        </w:numPr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Моиз</w:t>
      </w:r>
      <w:proofErr w:type="spellEnd"/>
      <w:r>
        <w:rPr>
          <w:b w:val="0"/>
          <w:sz w:val="24"/>
          <w:szCs w:val="24"/>
        </w:rPr>
        <w:t xml:space="preserve"> М. Упражнения на артикуляцию. СПб. Композитор,2000.</w:t>
      </w:r>
    </w:p>
    <w:p w:rsidR="00837039" w:rsidRDefault="00837039" w:rsidP="00773D07">
      <w:pPr>
        <w:pStyle w:val="a3"/>
        <w:numPr>
          <w:ilvl w:val="0"/>
          <w:numId w:val="41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Н. Этюды для флейты. М., 1962.</w:t>
      </w:r>
    </w:p>
    <w:p w:rsidR="00837039" w:rsidRDefault="00837039" w:rsidP="00773D07">
      <w:pPr>
        <w:pStyle w:val="a3"/>
        <w:numPr>
          <w:ilvl w:val="0"/>
          <w:numId w:val="41"/>
        </w:numPr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Чиарди</w:t>
      </w:r>
      <w:proofErr w:type="spellEnd"/>
      <w:r>
        <w:rPr>
          <w:b w:val="0"/>
          <w:sz w:val="24"/>
          <w:szCs w:val="24"/>
        </w:rPr>
        <w:t xml:space="preserve"> Ц, Школа игры на флейте. Л., 1973</w:t>
      </w:r>
    </w:p>
    <w:p w:rsidR="00837039" w:rsidRDefault="00837039" w:rsidP="00773D07">
      <w:pPr>
        <w:pStyle w:val="a3"/>
        <w:numPr>
          <w:ilvl w:val="0"/>
          <w:numId w:val="41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Венская классика. Будапешт. 1988.</w:t>
      </w:r>
    </w:p>
    <w:p w:rsidR="00837039" w:rsidRDefault="00837039" w:rsidP="00773D07">
      <w:pPr>
        <w:pStyle w:val="a3"/>
        <w:numPr>
          <w:ilvl w:val="0"/>
          <w:numId w:val="41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Пьесы для флейты и фортепиано. М., Музыка, 1987.</w:t>
      </w:r>
    </w:p>
    <w:p w:rsidR="00837039" w:rsidRDefault="00837039" w:rsidP="00773D07">
      <w:pPr>
        <w:pStyle w:val="a3"/>
        <w:numPr>
          <w:ilvl w:val="0"/>
          <w:numId w:val="41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Пьесы для флейты </w:t>
      </w:r>
      <w:proofErr w:type="spellStart"/>
      <w:r>
        <w:rPr>
          <w:b w:val="0"/>
          <w:sz w:val="24"/>
          <w:szCs w:val="24"/>
        </w:rPr>
        <w:t>соло\</w:t>
      </w:r>
      <w:proofErr w:type="spellEnd"/>
      <w:r>
        <w:rPr>
          <w:b w:val="0"/>
          <w:sz w:val="24"/>
          <w:szCs w:val="24"/>
        </w:rPr>
        <w:t xml:space="preserve"> сост. Ю. </w:t>
      </w:r>
      <w:proofErr w:type="spellStart"/>
      <w:r>
        <w:rPr>
          <w:b w:val="0"/>
          <w:sz w:val="24"/>
          <w:szCs w:val="24"/>
        </w:rPr>
        <w:t>Должиков</w:t>
      </w:r>
      <w:proofErr w:type="spellEnd"/>
      <w:r>
        <w:rPr>
          <w:b w:val="0"/>
          <w:sz w:val="24"/>
          <w:szCs w:val="24"/>
        </w:rPr>
        <w:t>. М., Музыка,1980.</w:t>
      </w:r>
    </w:p>
    <w:p w:rsidR="00837039" w:rsidRPr="004E1231" w:rsidRDefault="00837039" w:rsidP="00837039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039" w:rsidRDefault="00837039" w:rsidP="0083703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37039" w:rsidRPr="00E92FDB" w:rsidRDefault="00837039" w:rsidP="0083703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30DDD" w:rsidRPr="00830DDD" w:rsidRDefault="00773D07" w:rsidP="00830DDD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="00830DDD" w:rsidRPr="00830D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методической </w:t>
      </w:r>
      <w:r w:rsidR="00830DDD" w:rsidRPr="00830D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литературы.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 Исполнительство  на  духовых  инструментах  и вопросы музыкальной  педагогики  сост. И. Пушечников, 1979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 Методика обучения игре на духовых инструментах (Вып.1) 1964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 Методика обучения игре на духовых инструментах (Вып.2) 1966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 Методика обучения игре на духовых инструментах (Вып.3) 1971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 Методика обучения игре на духовых инструментах (Вып.4) 1976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 Назаров И Основы музыкально-исполнительской техники и метод ее совершенствования       Л.,1969г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</w:t>
      </w: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proofErr w:type="spellStart"/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Диков</w:t>
      </w:r>
      <w:proofErr w:type="spellEnd"/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Методика  обучения  игре  на  духовых  инструментах  М. 1962</w:t>
      </w:r>
    </w:p>
    <w:p w:rsidR="009C623F" w:rsidRPr="009C623F" w:rsidRDefault="009C623F" w:rsidP="009C62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</w:t>
      </w: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Левин,  Духовые  инструменты  в  истории  музыкальной  культуры.  Л., 1973</w:t>
      </w:r>
    </w:p>
    <w:p w:rsidR="007102D1" w:rsidRPr="00084EA6" w:rsidRDefault="007102D1" w:rsidP="00084EA6"/>
    <w:sectPr w:rsidR="007102D1" w:rsidRPr="00084EA6" w:rsidSect="00651A7E">
      <w:footerReference w:type="default" r:id="rId11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113" w:rsidRDefault="00C42113" w:rsidP="009B318F">
      <w:pPr>
        <w:spacing w:after="0" w:line="240" w:lineRule="auto"/>
      </w:pPr>
      <w:r>
        <w:separator/>
      </w:r>
    </w:p>
  </w:endnote>
  <w:endnote w:type="continuationSeparator" w:id="0">
    <w:p w:rsidR="00C42113" w:rsidRDefault="00C42113" w:rsidP="009B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59922"/>
      <w:docPartObj>
        <w:docPartGallery w:val="Page Numbers (Bottom of Page)"/>
        <w:docPartUnique/>
      </w:docPartObj>
    </w:sdtPr>
    <w:sdtContent>
      <w:p w:rsidR="00C42113" w:rsidRDefault="00AB71E5">
        <w:pPr>
          <w:pStyle w:val="ad"/>
          <w:jc w:val="right"/>
        </w:pPr>
        <w:fldSimple w:instr=" PAGE   \* MERGEFORMAT ">
          <w:r w:rsidR="00F11E56">
            <w:rPr>
              <w:noProof/>
            </w:rPr>
            <w:t>32</w:t>
          </w:r>
        </w:fldSimple>
      </w:p>
    </w:sdtContent>
  </w:sdt>
  <w:p w:rsidR="00C42113" w:rsidRDefault="00C4211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113" w:rsidRDefault="00C42113" w:rsidP="009B318F">
      <w:pPr>
        <w:spacing w:after="0" w:line="240" w:lineRule="auto"/>
      </w:pPr>
      <w:r>
        <w:separator/>
      </w:r>
    </w:p>
  </w:footnote>
  <w:footnote w:type="continuationSeparator" w:id="0">
    <w:p w:rsidR="00C42113" w:rsidRDefault="00C42113" w:rsidP="009B3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2040D7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145357"/>
    <w:multiLevelType w:val="multilevel"/>
    <w:tmpl w:val="0E5E89CA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05D8565C"/>
    <w:multiLevelType w:val="multilevel"/>
    <w:tmpl w:val="7C6E01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DB5629"/>
    <w:multiLevelType w:val="hybridMultilevel"/>
    <w:tmpl w:val="4A10B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2145D9"/>
    <w:multiLevelType w:val="multilevel"/>
    <w:tmpl w:val="A088F9CC"/>
    <w:lvl w:ilvl="0">
      <w:start w:val="6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3038E2"/>
    <w:multiLevelType w:val="multilevel"/>
    <w:tmpl w:val="DC4833B2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2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0F166B04"/>
    <w:multiLevelType w:val="multilevel"/>
    <w:tmpl w:val="8CBC8182"/>
    <w:lvl w:ilvl="0">
      <w:start w:val="6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166B39D3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1706E5"/>
    <w:multiLevelType w:val="hybridMultilevel"/>
    <w:tmpl w:val="47725DF8"/>
    <w:lvl w:ilvl="0" w:tplc="FE3A7976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0C0850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61E3D"/>
    <w:multiLevelType w:val="hybridMultilevel"/>
    <w:tmpl w:val="FB102DB8"/>
    <w:lvl w:ilvl="0" w:tplc="703E6E04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8AB5810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F22EA0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21F5F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EA21695"/>
    <w:multiLevelType w:val="hybridMultilevel"/>
    <w:tmpl w:val="5A583F20"/>
    <w:lvl w:ilvl="0" w:tplc="8A82060C">
      <w:start w:val="5"/>
      <w:numFmt w:val="upperRoman"/>
      <w:lvlText w:val="%1."/>
      <w:lvlJc w:val="left"/>
      <w:pPr>
        <w:ind w:left="28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6E2BA7"/>
    <w:multiLevelType w:val="multilevel"/>
    <w:tmpl w:val="D188EF2A"/>
    <w:lvl w:ilvl="0">
      <w:start w:val="6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50ED4EEA"/>
    <w:multiLevelType w:val="multilevel"/>
    <w:tmpl w:val="75CEBD2C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-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518776C8"/>
    <w:multiLevelType w:val="hybridMultilevel"/>
    <w:tmpl w:val="C7A49084"/>
    <w:lvl w:ilvl="0" w:tplc="A8508AA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C07042"/>
    <w:multiLevelType w:val="multilevel"/>
    <w:tmpl w:val="B4B412C2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51D05493"/>
    <w:multiLevelType w:val="hybridMultilevel"/>
    <w:tmpl w:val="1C7AC25E"/>
    <w:lvl w:ilvl="0" w:tplc="124682E6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4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FA6B47"/>
    <w:multiLevelType w:val="multilevel"/>
    <w:tmpl w:val="BB68F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E2485C"/>
    <w:multiLevelType w:val="multilevel"/>
    <w:tmpl w:val="7D00CC2A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2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5FF15F40"/>
    <w:multiLevelType w:val="hybridMultilevel"/>
    <w:tmpl w:val="BF78DE04"/>
    <w:lvl w:ilvl="0" w:tplc="B96023F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C82DB0"/>
    <w:multiLevelType w:val="multilevel"/>
    <w:tmpl w:val="E2F450F2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642C2BB6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5FF3C8D"/>
    <w:multiLevelType w:val="multilevel"/>
    <w:tmpl w:val="5142AC8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6D275338"/>
    <w:multiLevelType w:val="hybridMultilevel"/>
    <w:tmpl w:val="92BE1846"/>
    <w:lvl w:ilvl="0" w:tplc="CE9816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3">
    <w:nsid w:val="71FA618B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4275B3C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5132484"/>
    <w:multiLevelType w:val="hybridMultilevel"/>
    <w:tmpl w:val="76CE6030"/>
    <w:lvl w:ilvl="0" w:tplc="7B968554">
      <w:start w:val="2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6">
    <w:nsid w:val="751873C5"/>
    <w:multiLevelType w:val="multilevel"/>
    <w:tmpl w:val="36EC4912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7">
    <w:nsid w:val="76D636EC"/>
    <w:multiLevelType w:val="multilevel"/>
    <w:tmpl w:val="7598CEC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38">
    <w:nsid w:val="7ADE6E72"/>
    <w:multiLevelType w:val="multilevel"/>
    <w:tmpl w:val="C382E7A4"/>
    <w:lvl w:ilvl="0">
      <w:start w:val="1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1350"/>
        </w:tabs>
        <w:ind w:left="135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B82712E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D74D2D"/>
    <w:multiLevelType w:val="multilevel"/>
    <w:tmpl w:val="E2DC9C94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32"/>
  </w:num>
  <w:num w:numId="2">
    <w:abstractNumId w:val="8"/>
  </w:num>
  <w:num w:numId="3">
    <w:abstractNumId w:val="29"/>
  </w:num>
  <w:num w:numId="4">
    <w:abstractNumId w:val="6"/>
  </w:num>
  <w:num w:numId="5">
    <w:abstractNumId w:val="36"/>
  </w:num>
  <w:num w:numId="6">
    <w:abstractNumId w:val="20"/>
  </w:num>
  <w:num w:numId="7">
    <w:abstractNumId w:val="27"/>
  </w:num>
  <w:num w:numId="8">
    <w:abstractNumId w:val="38"/>
  </w:num>
  <w:num w:numId="9">
    <w:abstractNumId w:val="3"/>
  </w:num>
  <w:num w:numId="10">
    <w:abstractNumId w:val="19"/>
  </w:num>
  <w:num w:numId="11">
    <w:abstractNumId w:val="31"/>
  </w:num>
  <w:num w:numId="12">
    <w:abstractNumId w:val="9"/>
  </w:num>
  <w:num w:numId="13">
    <w:abstractNumId w:val="23"/>
  </w:num>
  <w:num w:numId="14">
    <w:abstractNumId w:val="35"/>
  </w:num>
  <w:num w:numId="15">
    <w:abstractNumId w:val="22"/>
  </w:num>
  <w:num w:numId="16">
    <w:abstractNumId w:val="40"/>
  </w:num>
  <w:num w:numId="17">
    <w:abstractNumId w:val="26"/>
  </w:num>
  <w:num w:numId="18">
    <w:abstractNumId w:val="1"/>
  </w:num>
  <w:num w:numId="19">
    <w:abstractNumId w:val="37"/>
  </w:num>
  <w:num w:numId="20">
    <w:abstractNumId w:val="24"/>
  </w:num>
  <w:num w:numId="21">
    <w:abstractNumId w:val="15"/>
  </w:num>
  <w:num w:numId="22">
    <w:abstractNumId w:val="10"/>
  </w:num>
  <w:num w:numId="23">
    <w:abstractNumId w:val="33"/>
  </w:num>
  <w:num w:numId="24">
    <w:abstractNumId w:val="16"/>
  </w:num>
  <w:num w:numId="25">
    <w:abstractNumId w:val="30"/>
  </w:num>
  <w:num w:numId="26">
    <w:abstractNumId w:val="34"/>
  </w:num>
  <w:num w:numId="27">
    <w:abstractNumId w:val="12"/>
  </w:num>
  <w:num w:numId="28">
    <w:abstractNumId w:val="2"/>
  </w:num>
  <w:num w:numId="29">
    <w:abstractNumId w:val="39"/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31">
    <w:abstractNumId w:val="4"/>
  </w:num>
  <w:num w:numId="32">
    <w:abstractNumId w:val="25"/>
  </w:num>
  <w:num w:numId="33">
    <w:abstractNumId w:val="11"/>
  </w:num>
  <w:num w:numId="34">
    <w:abstractNumId w:val="28"/>
  </w:num>
  <w:num w:numId="35">
    <w:abstractNumId w:val="14"/>
  </w:num>
  <w:num w:numId="36">
    <w:abstractNumId w:val="18"/>
  </w:num>
  <w:num w:numId="37">
    <w:abstractNumId w:val="7"/>
  </w:num>
  <w:num w:numId="38">
    <w:abstractNumId w:val="21"/>
  </w:num>
  <w:num w:numId="39">
    <w:abstractNumId w:val="13"/>
  </w:num>
  <w:num w:numId="40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Arial" w:hAnsi="Arial" w:hint="default"/>
        </w:rPr>
      </w:lvl>
    </w:lvlOverride>
  </w:num>
  <w:num w:numId="41">
    <w:abstractNumId w:val="5"/>
  </w:num>
  <w:num w:numId="42">
    <w:abstractNumId w:val="17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4B8B"/>
    <w:rsid w:val="00053811"/>
    <w:rsid w:val="00084EA6"/>
    <w:rsid w:val="000A4198"/>
    <w:rsid w:val="001400DF"/>
    <w:rsid w:val="00162B88"/>
    <w:rsid w:val="00181688"/>
    <w:rsid w:val="001F234F"/>
    <w:rsid w:val="0023050C"/>
    <w:rsid w:val="002311B0"/>
    <w:rsid w:val="00260CE4"/>
    <w:rsid w:val="002635B2"/>
    <w:rsid w:val="002C7193"/>
    <w:rsid w:val="003631EE"/>
    <w:rsid w:val="003B7F83"/>
    <w:rsid w:val="003E287F"/>
    <w:rsid w:val="003F592F"/>
    <w:rsid w:val="00442C1E"/>
    <w:rsid w:val="004E1231"/>
    <w:rsid w:val="004F074B"/>
    <w:rsid w:val="005001B8"/>
    <w:rsid w:val="0057768A"/>
    <w:rsid w:val="00622207"/>
    <w:rsid w:val="00651A7E"/>
    <w:rsid w:val="006613D6"/>
    <w:rsid w:val="00670EE7"/>
    <w:rsid w:val="006C4C46"/>
    <w:rsid w:val="006C7821"/>
    <w:rsid w:val="007102D1"/>
    <w:rsid w:val="00721357"/>
    <w:rsid w:val="007231DA"/>
    <w:rsid w:val="00765713"/>
    <w:rsid w:val="00773D07"/>
    <w:rsid w:val="00790533"/>
    <w:rsid w:val="00822E1D"/>
    <w:rsid w:val="00830DDD"/>
    <w:rsid w:val="00837039"/>
    <w:rsid w:val="00844789"/>
    <w:rsid w:val="0085683C"/>
    <w:rsid w:val="00875606"/>
    <w:rsid w:val="008828E0"/>
    <w:rsid w:val="008C1D87"/>
    <w:rsid w:val="008C6439"/>
    <w:rsid w:val="008E2A33"/>
    <w:rsid w:val="00932258"/>
    <w:rsid w:val="00984B8B"/>
    <w:rsid w:val="009B318F"/>
    <w:rsid w:val="009C623F"/>
    <w:rsid w:val="00A33C9D"/>
    <w:rsid w:val="00A3750A"/>
    <w:rsid w:val="00A52389"/>
    <w:rsid w:val="00A623E7"/>
    <w:rsid w:val="00A74E00"/>
    <w:rsid w:val="00AB71E5"/>
    <w:rsid w:val="00AC2BF7"/>
    <w:rsid w:val="00B113DE"/>
    <w:rsid w:val="00BC7AEC"/>
    <w:rsid w:val="00C044BE"/>
    <w:rsid w:val="00C42113"/>
    <w:rsid w:val="00C5409D"/>
    <w:rsid w:val="00CB7DDE"/>
    <w:rsid w:val="00D22369"/>
    <w:rsid w:val="00D56DC7"/>
    <w:rsid w:val="00D67527"/>
    <w:rsid w:val="00DF0079"/>
    <w:rsid w:val="00E92FDB"/>
    <w:rsid w:val="00EE57D5"/>
    <w:rsid w:val="00F11E56"/>
    <w:rsid w:val="00FA2527"/>
    <w:rsid w:val="00FD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1EE"/>
  </w:style>
  <w:style w:type="paragraph" w:styleId="2">
    <w:name w:val="heading 2"/>
    <w:basedOn w:val="a"/>
    <w:next w:val="a"/>
    <w:link w:val="20"/>
    <w:qFormat/>
    <w:rsid w:val="00E92FDB"/>
    <w:pPr>
      <w:keepNext/>
      <w:numPr>
        <w:ilvl w:val="1"/>
        <w:numId w:val="17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E92FD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92FDB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92FD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92FDB"/>
  </w:style>
  <w:style w:type="character" w:customStyle="1" w:styleId="20">
    <w:name w:val="Заголовок 2 Знак"/>
    <w:basedOn w:val="a0"/>
    <w:link w:val="2"/>
    <w:rsid w:val="00E92FDB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table" w:customStyle="1" w:styleId="1">
    <w:name w:val="Сетка таблицы1"/>
    <w:basedOn w:val="a1"/>
    <w:next w:val="a7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2F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782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318F"/>
  </w:style>
  <w:style w:type="paragraph" w:styleId="ad">
    <w:name w:val="footer"/>
    <w:basedOn w:val="a"/>
    <w:link w:val="ae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3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92FDB"/>
    <w:pPr>
      <w:keepNext/>
      <w:numPr>
        <w:ilvl w:val="1"/>
        <w:numId w:val="20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E92FD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92FDB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92FD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92FDB"/>
  </w:style>
  <w:style w:type="character" w:customStyle="1" w:styleId="20">
    <w:name w:val="Заголовок 2 Знак"/>
    <w:basedOn w:val="a0"/>
    <w:link w:val="2"/>
    <w:rsid w:val="00E92FDB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table" w:customStyle="1" w:styleId="1">
    <w:name w:val="Сетка таблицы1"/>
    <w:basedOn w:val="a1"/>
    <w:next w:val="a7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2F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782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318F"/>
  </w:style>
  <w:style w:type="paragraph" w:styleId="ad">
    <w:name w:val="footer"/>
    <w:basedOn w:val="a"/>
    <w:link w:val="ae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31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88C46-65F5-4E22-B589-C3A1E2889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32</Pages>
  <Words>8661</Words>
  <Characters>49372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Дикий</dc:creator>
  <cp:keywords/>
  <dc:description/>
  <cp:lastModifiedBy>2</cp:lastModifiedBy>
  <cp:revision>20</cp:revision>
  <cp:lastPrinted>2013-06-27T13:07:00Z</cp:lastPrinted>
  <dcterms:created xsi:type="dcterms:W3CDTF">2012-08-09T18:02:00Z</dcterms:created>
  <dcterms:modified xsi:type="dcterms:W3CDTF">2020-09-04T12:26:00Z</dcterms:modified>
</cp:coreProperties>
</file>