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DB" w:rsidRPr="00E92FDB" w:rsidRDefault="00E92FDB" w:rsidP="00E92FDB">
      <w:pPr>
        <w:spacing w:after="0"/>
        <w:jc w:val="center"/>
        <w:rPr>
          <w:rFonts w:ascii="Times New Roman" w:eastAsia="Times New Roman" w:hAnsi="Times New Roman" w:cs="Times New Roman"/>
          <w:sz w:val="28"/>
          <w:szCs w:val="28"/>
          <w:lang w:eastAsia="ru-RU"/>
        </w:rPr>
      </w:pPr>
      <w:r w:rsidRPr="00E92FD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САНКТ-ПЕТЕРБУРГСКОЕ</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«САНКТ-ПЕТЕРБУРГСКАЯ ДЕТСКАЯ ШКОЛА ИСКУССТВ</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Им. П.А.Серебрякова»</w:t>
      </w: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jc w:val="center"/>
        <w:rPr>
          <w:rFonts w:ascii="Times New Roman" w:eastAsia="Times New Roman" w:hAnsi="Times New Roman" w:cs="Times New Roman"/>
          <w:b/>
          <w:bCs/>
          <w:color w:val="000000"/>
          <w:sz w:val="36"/>
          <w:szCs w:val="36"/>
          <w:lang w:eastAsia="ru-RU"/>
        </w:rPr>
      </w:pPr>
      <w:r w:rsidRPr="00E92FDB">
        <w:rPr>
          <w:rFonts w:ascii="Times New Roman" w:eastAsia="Times New Roman" w:hAnsi="Times New Roman" w:cs="Times New Roman"/>
          <w:b/>
          <w:bCs/>
          <w:color w:val="000000"/>
          <w:sz w:val="36"/>
          <w:szCs w:val="36"/>
          <w:lang w:eastAsia="ru-RU"/>
        </w:rPr>
        <w:t xml:space="preserve">ПРОГРАММА </w:t>
      </w:r>
    </w:p>
    <w:p w:rsidR="00E92FDB" w:rsidRPr="00E92FDB" w:rsidRDefault="00E92FDB" w:rsidP="00E92FDB">
      <w:pPr>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УЧЕБНОГО ПРЕДМЕТА </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СПЕЦИАЛЬНОСТЬ</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 xml:space="preserve">КЛАСС  </w:t>
      </w:r>
      <w:r w:rsidR="00F55F96">
        <w:rPr>
          <w:rFonts w:ascii="Times New Roman" w:eastAsia="Times New Roman" w:hAnsi="Times New Roman" w:cs="Times New Roman"/>
          <w:b/>
          <w:bCs/>
          <w:color w:val="000000"/>
          <w:sz w:val="32"/>
          <w:szCs w:val="32"/>
          <w:lang w:eastAsia="ru-RU"/>
        </w:rPr>
        <w:t>КЛАРНЕТА</w:t>
      </w:r>
    </w:p>
    <w:p w:rsidR="00306562" w:rsidRPr="001A4756" w:rsidRDefault="00306562" w:rsidP="00306562">
      <w:pPr>
        <w:jc w:val="center"/>
        <w:rPr>
          <w:rFonts w:ascii="Times New Roman" w:eastAsia="Times New Roman" w:hAnsi="Times New Roman" w:cs="Times New Roman"/>
          <w:b/>
          <w:bCs/>
          <w:color w:val="000000"/>
          <w:sz w:val="28"/>
          <w:szCs w:val="28"/>
          <w:lang w:eastAsia="ru-RU"/>
        </w:rPr>
      </w:pPr>
      <w:r w:rsidRPr="001A4756">
        <w:rPr>
          <w:rFonts w:ascii="Times New Roman" w:eastAsia="Times New Roman" w:hAnsi="Times New Roman" w:cs="Times New Roman"/>
          <w:b/>
          <w:bCs/>
          <w:color w:val="000000"/>
          <w:sz w:val="28"/>
          <w:szCs w:val="28"/>
          <w:lang w:eastAsia="ru-RU"/>
        </w:rPr>
        <w:t>ПО.01.УП.01.</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E92FDB">
        <w:rPr>
          <w:rFonts w:ascii="Times New Roman" w:eastAsia="Times New Roman" w:hAnsi="Times New Roman" w:cs="Times New Roman"/>
          <w:b/>
          <w:bCs/>
          <w:color w:val="000000"/>
          <w:sz w:val="28"/>
          <w:szCs w:val="28"/>
          <w:lang w:eastAsia="ru-RU"/>
        </w:rPr>
        <w:t xml:space="preserve">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ДУХОВЫЕ И УДАРНЫЕ </w:t>
      </w:r>
      <w:r w:rsidRPr="00E92FDB">
        <w:rPr>
          <w:rFonts w:ascii="Times New Roman" w:eastAsia="Times New Roman" w:hAnsi="Times New Roman" w:cs="Times New Roman"/>
          <w:b/>
          <w:bCs/>
          <w:color w:val="000000"/>
          <w:sz w:val="28"/>
          <w:szCs w:val="28"/>
          <w:lang w:eastAsia="ru-RU"/>
        </w:rPr>
        <w:t xml:space="preserve">ИНСТРУМЕНТЫ»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p>
    <w:p w:rsidR="00E92FDB" w:rsidRPr="00E92FDB" w:rsidRDefault="00E92FDB" w:rsidP="00306562">
      <w:pPr>
        <w:widowControl w:val="0"/>
        <w:autoSpaceDE w:val="0"/>
        <w:autoSpaceDN w:val="0"/>
        <w:adjustRightInd w:val="0"/>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срок обучения </w:t>
      </w:r>
      <w:r w:rsidR="00F45768">
        <w:rPr>
          <w:rFonts w:ascii="Times New Roman" w:eastAsia="Times New Roman" w:hAnsi="Times New Roman" w:cs="Times New Roman"/>
          <w:bCs/>
          <w:color w:val="000000"/>
          <w:sz w:val="28"/>
          <w:szCs w:val="28"/>
          <w:lang w:eastAsia="ru-RU"/>
        </w:rPr>
        <w:t>5</w:t>
      </w:r>
      <w:r w:rsidRPr="00E92FDB">
        <w:rPr>
          <w:rFonts w:ascii="Times New Roman" w:eastAsia="Times New Roman" w:hAnsi="Times New Roman" w:cs="Times New Roman"/>
          <w:bCs/>
          <w:color w:val="000000"/>
          <w:sz w:val="28"/>
          <w:szCs w:val="28"/>
          <w:lang w:eastAsia="ru-RU"/>
        </w:rPr>
        <w:t xml:space="preserve"> лет </w:t>
      </w:r>
    </w:p>
    <w:p w:rsidR="00E92FDB" w:rsidRPr="00E92FDB" w:rsidRDefault="00E92FDB" w:rsidP="00306562">
      <w:pPr>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 дополнительным годом обучения </w:t>
      </w:r>
    </w:p>
    <w:p w:rsidR="00E92FDB" w:rsidRPr="00E92FDB" w:rsidRDefault="00E92FDB" w:rsidP="00E92FDB">
      <w:pPr>
        <w:jc w:val="center"/>
        <w:rPr>
          <w:rFonts w:ascii="Times New Roman" w:eastAsia="Times New Roman" w:hAnsi="Times New Roman" w:cs="Times New Roman"/>
          <w:bCs/>
          <w:sz w:val="28"/>
          <w:szCs w:val="28"/>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
          <w:sz w:val="28"/>
          <w:szCs w:val="28"/>
          <w:lang w:eastAsia="ru-RU"/>
        </w:rPr>
      </w:pPr>
    </w:p>
    <w:p w:rsidR="00E92FDB" w:rsidRDefault="00E92FDB" w:rsidP="00E92FDB">
      <w:pPr>
        <w:jc w:val="center"/>
        <w:rPr>
          <w:rFonts w:ascii="Times New Roman" w:eastAsia="Times New Roman" w:hAnsi="Times New Roman" w:cs="Times New Roman"/>
          <w:b/>
          <w:sz w:val="28"/>
          <w:szCs w:val="28"/>
          <w:lang w:eastAsia="ru-RU"/>
        </w:rPr>
      </w:pPr>
    </w:p>
    <w:p w:rsidR="00306562" w:rsidRDefault="00306562" w:rsidP="00E92FDB">
      <w:pPr>
        <w:jc w:val="center"/>
        <w:rPr>
          <w:rFonts w:ascii="Times New Roman" w:eastAsia="Times New Roman" w:hAnsi="Times New Roman" w:cs="Times New Roman"/>
          <w:b/>
          <w:sz w:val="28"/>
          <w:szCs w:val="28"/>
          <w:lang w:eastAsia="ru-RU"/>
        </w:rPr>
      </w:pPr>
    </w:p>
    <w:p w:rsidR="00306562" w:rsidRPr="00E92FDB" w:rsidRDefault="00306562" w:rsidP="00E92FDB">
      <w:pPr>
        <w:jc w:val="center"/>
        <w:rPr>
          <w:rFonts w:ascii="Times New Roman" w:eastAsia="Times New Roman" w:hAnsi="Times New Roman" w:cs="Times New Roman"/>
          <w:b/>
          <w:sz w:val="28"/>
          <w:szCs w:val="28"/>
          <w:lang w:eastAsia="ru-RU"/>
        </w:rPr>
      </w:pPr>
    </w:p>
    <w:p w:rsidR="00306562" w:rsidRDefault="00306562" w:rsidP="0030656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Санкт-Петербург </w:t>
      </w:r>
      <w:r w:rsidRPr="00E92FDB">
        <w:rPr>
          <w:rFonts w:ascii="Times New Roman" w:eastAsia="Times New Roman" w:hAnsi="Times New Roman" w:cs="Times New Roman"/>
          <w:sz w:val="28"/>
          <w:szCs w:val="28"/>
          <w:lang w:eastAsia="ru-RU"/>
        </w:rPr>
        <w:t xml:space="preserve"> 2012</w:t>
      </w:r>
    </w:p>
    <w:p w:rsidR="00AE5BAE" w:rsidRPr="00E92FDB" w:rsidRDefault="00AE5BAE" w:rsidP="00306562">
      <w:pPr>
        <w:jc w:val="center"/>
        <w:rPr>
          <w:rFonts w:ascii="Times New Roman" w:eastAsia="Times New Roman" w:hAnsi="Times New Roman" w:cs="Times New Roman"/>
          <w:b/>
          <w:sz w:val="28"/>
          <w:szCs w:val="28"/>
          <w:lang w:eastAsia="ru-RU"/>
        </w:rPr>
      </w:pPr>
    </w:p>
    <w:p w:rsidR="00E92FDB" w:rsidRPr="00E92FDB" w:rsidRDefault="00C975E8" w:rsidP="00E92FD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79540" cy="152887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79540" cy="1528872"/>
                    </a:xfrm>
                    <a:prstGeom prst="rect">
                      <a:avLst/>
                    </a:prstGeom>
                    <a:noFill/>
                    <a:ln w="9525">
                      <a:noFill/>
                      <a:miter lim="800000"/>
                      <a:headEnd/>
                      <a:tailEnd/>
                    </a:ln>
                  </pic:spPr>
                </pic:pic>
              </a:graphicData>
            </a:graphic>
          </wp:inline>
        </w:drawing>
      </w:r>
    </w:p>
    <w:p w:rsidR="00306562" w:rsidRPr="00FA2527" w:rsidRDefault="003857DF" w:rsidP="00306562">
      <w:pPr>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79540" cy="9169818"/>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79540" cy="9169818"/>
                    </a:xfrm>
                    <a:prstGeom prst="rect">
                      <a:avLst/>
                    </a:prstGeom>
                    <a:noFill/>
                    <a:ln w="9525">
                      <a:noFill/>
                      <a:miter lim="800000"/>
                      <a:headEnd/>
                      <a:tailEnd/>
                    </a:ln>
                  </pic:spPr>
                </pic:pic>
              </a:graphicData>
            </a:graphic>
          </wp:inline>
        </w:drawing>
      </w:r>
    </w:p>
    <w:p w:rsidR="0015464A" w:rsidRPr="001B11C6" w:rsidRDefault="0015464A" w:rsidP="0015464A">
      <w:pPr>
        <w:widowControl w:val="0"/>
        <w:spacing w:after="1062" w:line="270" w:lineRule="exact"/>
        <w:ind w:right="20"/>
        <w:jc w:val="center"/>
        <w:rPr>
          <w:rFonts w:ascii="Times New Roman" w:hAnsi="Times New Roman" w:cs="Times New Roman"/>
          <w:b/>
          <w:sz w:val="27"/>
          <w:szCs w:val="27"/>
        </w:rPr>
      </w:pPr>
      <w:r w:rsidRPr="001B11C6">
        <w:rPr>
          <w:rFonts w:ascii="Times New Roman" w:hAnsi="Times New Roman" w:cs="Times New Roman"/>
          <w:b/>
          <w:sz w:val="27"/>
          <w:szCs w:val="27"/>
        </w:rPr>
        <w:lastRenderedPageBreak/>
        <w:t>Структура программы учебного предмета</w:t>
      </w:r>
    </w:p>
    <w:p w:rsidR="0015464A" w:rsidRPr="001B11C6" w:rsidRDefault="0015464A" w:rsidP="00373258">
      <w:pPr>
        <w:widowControl w:val="0"/>
        <w:numPr>
          <w:ilvl w:val="0"/>
          <w:numId w:val="18"/>
        </w:numPr>
        <w:tabs>
          <w:tab w:val="left" w:pos="730"/>
        </w:tabs>
        <w:spacing w:after="255"/>
        <w:ind w:left="20"/>
        <w:rPr>
          <w:rFonts w:ascii="Times New Roman" w:hAnsi="Times New Roman" w:cs="Times New Roman"/>
          <w:b/>
          <w:sz w:val="28"/>
          <w:szCs w:val="28"/>
        </w:rPr>
      </w:pPr>
      <w:r w:rsidRPr="001B11C6">
        <w:rPr>
          <w:rFonts w:ascii="Times New Roman" w:hAnsi="Times New Roman" w:cs="Times New Roman"/>
          <w:b/>
          <w:sz w:val="28"/>
          <w:szCs w:val="28"/>
        </w:rPr>
        <w:t>Пояснительная записка</w:t>
      </w:r>
    </w:p>
    <w:p w:rsidR="0015464A" w:rsidRPr="001B11C6" w:rsidRDefault="0015464A" w:rsidP="00373258">
      <w:pPr>
        <w:widowControl w:val="0"/>
        <w:numPr>
          <w:ilvl w:val="0"/>
          <w:numId w:val="19"/>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15464A" w:rsidRPr="001B11C6" w:rsidRDefault="0015464A" w:rsidP="00373258">
      <w:pPr>
        <w:widowControl w:val="0"/>
        <w:numPr>
          <w:ilvl w:val="0"/>
          <w:numId w:val="19"/>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Срок реализации учебного предмета;</w:t>
      </w:r>
    </w:p>
    <w:p w:rsidR="0015464A" w:rsidRPr="001B11C6" w:rsidRDefault="0015464A" w:rsidP="00373258">
      <w:pPr>
        <w:widowControl w:val="0"/>
        <w:numPr>
          <w:ilvl w:val="0"/>
          <w:numId w:val="19"/>
        </w:numPr>
        <w:tabs>
          <w:tab w:val="left" w:pos="154"/>
        </w:tabs>
        <w:spacing w:after="0"/>
        <w:ind w:left="20" w:right="220"/>
        <w:rPr>
          <w:rFonts w:ascii="Times New Roman" w:hAnsi="Times New Roman" w:cs="Times New Roman"/>
          <w:iCs/>
          <w:sz w:val="24"/>
          <w:szCs w:val="24"/>
        </w:rPr>
      </w:pPr>
      <w:r w:rsidRPr="001B11C6">
        <w:rPr>
          <w:rFonts w:ascii="Times New Roman" w:hAnsi="Times New Roman" w:cs="Times New Roman"/>
          <w:iCs/>
          <w:sz w:val="24"/>
          <w:szCs w:val="24"/>
        </w:rPr>
        <w:t>Объем учебного времени, предусмотренный учебным планом образовательного учреждения на реализацию учебного предмета;</w:t>
      </w:r>
    </w:p>
    <w:p w:rsidR="0015464A" w:rsidRPr="001B11C6" w:rsidRDefault="0015464A" w:rsidP="00373258">
      <w:pPr>
        <w:widowControl w:val="0"/>
        <w:numPr>
          <w:ilvl w:val="0"/>
          <w:numId w:val="19"/>
        </w:numPr>
        <w:tabs>
          <w:tab w:val="left" w:pos="164"/>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Форма проведения учебных аудиторных занятий;</w:t>
      </w:r>
    </w:p>
    <w:p w:rsidR="0015464A" w:rsidRPr="001B11C6" w:rsidRDefault="0015464A" w:rsidP="00373258">
      <w:pPr>
        <w:widowControl w:val="0"/>
        <w:numPr>
          <w:ilvl w:val="0"/>
          <w:numId w:val="19"/>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Цели и задачи учебного предмета;</w:t>
      </w:r>
    </w:p>
    <w:p w:rsidR="0015464A" w:rsidRPr="001B11C6" w:rsidRDefault="0015464A" w:rsidP="00373258">
      <w:pPr>
        <w:widowControl w:val="0"/>
        <w:numPr>
          <w:ilvl w:val="0"/>
          <w:numId w:val="19"/>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Обоснование структуры программы учебного предмета;</w:t>
      </w:r>
    </w:p>
    <w:p w:rsidR="0015464A" w:rsidRPr="001B11C6" w:rsidRDefault="0015464A" w:rsidP="00373258">
      <w:pPr>
        <w:widowControl w:val="0"/>
        <w:numPr>
          <w:ilvl w:val="0"/>
          <w:numId w:val="19"/>
        </w:numPr>
        <w:tabs>
          <w:tab w:val="left" w:pos="13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Методы обучения;</w:t>
      </w:r>
    </w:p>
    <w:p w:rsidR="0015464A" w:rsidRPr="001B11C6" w:rsidRDefault="0015464A" w:rsidP="00373258">
      <w:pPr>
        <w:widowControl w:val="0"/>
        <w:numPr>
          <w:ilvl w:val="0"/>
          <w:numId w:val="19"/>
        </w:numPr>
        <w:tabs>
          <w:tab w:val="left" w:pos="154"/>
        </w:tabs>
        <w:spacing w:after="243"/>
        <w:ind w:left="20"/>
        <w:rPr>
          <w:rFonts w:ascii="Times New Roman" w:hAnsi="Times New Roman" w:cs="Times New Roman"/>
          <w:iCs/>
          <w:sz w:val="24"/>
          <w:szCs w:val="24"/>
        </w:rPr>
      </w:pPr>
      <w:r w:rsidRPr="001B11C6">
        <w:rPr>
          <w:rFonts w:ascii="Times New Roman" w:hAnsi="Times New Roman" w:cs="Times New Roman"/>
          <w:iCs/>
          <w:sz w:val="24"/>
          <w:szCs w:val="24"/>
        </w:rPr>
        <w:t>Описание материально-технических условий реализации учебного предмета;</w:t>
      </w:r>
    </w:p>
    <w:p w:rsidR="0015464A" w:rsidRPr="001B11C6" w:rsidRDefault="0015464A" w:rsidP="0015464A">
      <w:pPr>
        <w:widowControl w:val="0"/>
        <w:tabs>
          <w:tab w:val="left" w:pos="154"/>
        </w:tabs>
        <w:spacing w:after="243"/>
        <w:ind w:left="20"/>
        <w:rPr>
          <w:rFonts w:ascii="Times New Roman" w:hAnsi="Times New Roman" w:cs="Times New Roman"/>
          <w:iCs/>
          <w:sz w:val="24"/>
          <w:szCs w:val="24"/>
        </w:rPr>
      </w:pPr>
    </w:p>
    <w:p w:rsidR="0015464A" w:rsidRPr="001B11C6" w:rsidRDefault="0015464A" w:rsidP="00373258">
      <w:pPr>
        <w:widowControl w:val="0"/>
        <w:numPr>
          <w:ilvl w:val="0"/>
          <w:numId w:val="18"/>
        </w:numPr>
        <w:tabs>
          <w:tab w:val="left" w:pos="735"/>
        </w:tabs>
        <w:spacing w:after="170"/>
        <w:ind w:left="20"/>
        <w:rPr>
          <w:rFonts w:ascii="Times New Roman" w:hAnsi="Times New Roman" w:cs="Times New Roman"/>
          <w:b/>
          <w:sz w:val="28"/>
          <w:szCs w:val="28"/>
        </w:rPr>
      </w:pPr>
      <w:r w:rsidRPr="001B11C6">
        <w:rPr>
          <w:rFonts w:ascii="Times New Roman" w:hAnsi="Times New Roman" w:cs="Times New Roman"/>
          <w:b/>
          <w:sz w:val="28"/>
          <w:szCs w:val="28"/>
        </w:rPr>
        <w:t>Содержание учебного предмета</w:t>
      </w:r>
    </w:p>
    <w:p w:rsidR="0015464A" w:rsidRPr="001B11C6" w:rsidRDefault="0015464A" w:rsidP="00373258">
      <w:pPr>
        <w:widowControl w:val="0"/>
        <w:numPr>
          <w:ilvl w:val="0"/>
          <w:numId w:val="19"/>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Сведения о затратах учебного времени;</w:t>
      </w:r>
    </w:p>
    <w:p w:rsidR="0015464A" w:rsidRPr="001B11C6" w:rsidRDefault="0015464A" w:rsidP="00373258">
      <w:pPr>
        <w:widowControl w:val="0"/>
        <w:numPr>
          <w:ilvl w:val="0"/>
          <w:numId w:val="19"/>
        </w:numPr>
        <w:tabs>
          <w:tab w:val="left" w:pos="145"/>
        </w:tabs>
        <w:spacing w:after="290"/>
        <w:ind w:left="20"/>
        <w:rPr>
          <w:rFonts w:ascii="Times New Roman" w:hAnsi="Times New Roman" w:cs="Times New Roman"/>
          <w:iCs/>
          <w:sz w:val="24"/>
          <w:szCs w:val="24"/>
        </w:rPr>
      </w:pPr>
      <w:r w:rsidRPr="001B11C6">
        <w:rPr>
          <w:rFonts w:ascii="Times New Roman" w:hAnsi="Times New Roman" w:cs="Times New Roman"/>
          <w:iCs/>
          <w:sz w:val="24"/>
          <w:szCs w:val="24"/>
        </w:rPr>
        <w:t>Годовые требования по классам;</w:t>
      </w:r>
    </w:p>
    <w:p w:rsidR="0015464A" w:rsidRPr="001B11C6" w:rsidRDefault="0015464A" w:rsidP="0015464A">
      <w:pPr>
        <w:widowControl w:val="0"/>
        <w:tabs>
          <w:tab w:val="left" w:pos="145"/>
        </w:tabs>
        <w:spacing w:after="290"/>
        <w:ind w:left="20"/>
        <w:rPr>
          <w:rFonts w:ascii="Times New Roman" w:hAnsi="Times New Roman" w:cs="Times New Roman"/>
          <w:iCs/>
          <w:sz w:val="24"/>
          <w:szCs w:val="24"/>
        </w:rPr>
      </w:pPr>
    </w:p>
    <w:p w:rsidR="0015464A" w:rsidRPr="001B11C6" w:rsidRDefault="0015464A" w:rsidP="00373258">
      <w:pPr>
        <w:widowControl w:val="0"/>
        <w:numPr>
          <w:ilvl w:val="0"/>
          <w:numId w:val="18"/>
        </w:numPr>
        <w:tabs>
          <w:tab w:val="left" w:pos="735"/>
        </w:tabs>
        <w:spacing w:after="162"/>
        <w:ind w:left="20"/>
        <w:rPr>
          <w:rFonts w:ascii="Times New Roman" w:hAnsi="Times New Roman" w:cs="Times New Roman"/>
          <w:b/>
          <w:sz w:val="28"/>
          <w:szCs w:val="28"/>
        </w:rPr>
      </w:pPr>
      <w:r w:rsidRPr="001B11C6">
        <w:rPr>
          <w:rFonts w:ascii="Times New Roman" w:hAnsi="Times New Roman" w:cs="Times New Roman"/>
          <w:b/>
          <w:sz w:val="28"/>
          <w:szCs w:val="28"/>
        </w:rPr>
        <w:t>Требования к уровню подготовки обучающихся</w:t>
      </w:r>
    </w:p>
    <w:p w:rsidR="0015464A" w:rsidRPr="001B11C6" w:rsidRDefault="0015464A" w:rsidP="0015464A">
      <w:pPr>
        <w:widowControl w:val="0"/>
        <w:tabs>
          <w:tab w:val="left" w:pos="735"/>
        </w:tabs>
        <w:spacing w:after="162"/>
        <w:ind w:left="20"/>
        <w:rPr>
          <w:rFonts w:ascii="Times New Roman" w:hAnsi="Times New Roman" w:cs="Times New Roman"/>
          <w:b/>
          <w:sz w:val="28"/>
          <w:szCs w:val="28"/>
        </w:rPr>
      </w:pPr>
    </w:p>
    <w:p w:rsidR="0015464A" w:rsidRPr="001B11C6" w:rsidRDefault="0015464A" w:rsidP="00373258">
      <w:pPr>
        <w:widowControl w:val="0"/>
        <w:numPr>
          <w:ilvl w:val="0"/>
          <w:numId w:val="18"/>
        </w:numPr>
        <w:tabs>
          <w:tab w:val="left" w:pos="735"/>
        </w:tabs>
        <w:spacing w:after="135"/>
        <w:ind w:left="20"/>
        <w:rPr>
          <w:rFonts w:ascii="Times New Roman" w:hAnsi="Times New Roman" w:cs="Times New Roman"/>
          <w:b/>
          <w:sz w:val="28"/>
          <w:szCs w:val="28"/>
        </w:rPr>
      </w:pPr>
      <w:r w:rsidRPr="001B11C6">
        <w:rPr>
          <w:rFonts w:ascii="Times New Roman" w:hAnsi="Times New Roman" w:cs="Times New Roman"/>
          <w:b/>
          <w:sz w:val="28"/>
          <w:szCs w:val="28"/>
        </w:rPr>
        <w:t>Формы и методы контроля, система оценок</w:t>
      </w:r>
    </w:p>
    <w:p w:rsidR="0015464A" w:rsidRPr="001B11C6" w:rsidRDefault="0015464A" w:rsidP="00373258">
      <w:pPr>
        <w:widowControl w:val="0"/>
        <w:numPr>
          <w:ilvl w:val="0"/>
          <w:numId w:val="19"/>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Аттестация: цели, виды, форма, содержание;</w:t>
      </w:r>
    </w:p>
    <w:p w:rsidR="0015464A" w:rsidRPr="001B11C6" w:rsidRDefault="0015464A" w:rsidP="00373258">
      <w:pPr>
        <w:widowControl w:val="0"/>
        <w:numPr>
          <w:ilvl w:val="0"/>
          <w:numId w:val="19"/>
        </w:numPr>
        <w:tabs>
          <w:tab w:val="left" w:pos="14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Критерии оценки;</w:t>
      </w:r>
    </w:p>
    <w:p w:rsidR="0015464A" w:rsidRPr="001B11C6" w:rsidRDefault="0015464A" w:rsidP="00373258">
      <w:pPr>
        <w:widowControl w:val="0"/>
        <w:numPr>
          <w:ilvl w:val="0"/>
          <w:numId w:val="19"/>
        </w:numPr>
        <w:tabs>
          <w:tab w:val="left" w:pos="150"/>
        </w:tabs>
        <w:spacing w:after="236"/>
        <w:ind w:left="20"/>
        <w:rPr>
          <w:rFonts w:ascii="Times New Roman" w:hAnsi="Times New Roman" w:cs="Times New Roman"/>
          <w:iCs/>
          <w:sz w:val="24"/>
          <w:szCs w:val="24"/>
        </w:rPr>
      </w:pPr>
      <w:r w:rsidRPr="001B11C6">
        <w:rPr>
          <w:rFonts w:ascii="Times New Roman" w:hAnsi="Times New Roman" w:cs="Times New Roman"/>
          <w:iCs/>
          <w:sz w:val="24"/>
          <w:szCs w:val="24"/>
        </w:rPr>
        <w:t>Контрольные требования на разных этапах обучения;</w:t>
      </w:r>
    </w:p>
    <w:p w:rsidR="0015464A" w:rsidRPr="001B11C6" w:rsidRDefault="0015464A" w:rsidP="0015464A">
      <w:pPr>
        <w:widowControl w:val="0"/>
        <w:tabs>
          <w:tab w:val="left" w:pos="150"/>
        </w:tabs>
        <w:spacing w:after="236"/>
        <w:ind w:left="20"/>
        <w:rPr>
          <w:rFonts w:ascii="Times New Roman" w:hAnsi="Times New Roman" w:cs="Times New Roman"/>
          <w:iCs/>
          <w:sz w:val="24"/>
          <w:szCs w:val="24"/>
        </w:rPr>
      </w:pPr>
    </w:p>
    <w:p w:rsidR="0015464A" w:rsidRPr="001B11C6" w:rsidRDefault="0015464A" w:rsidP="00373258">
      <w:pPr>
        <w:widowControl w:val="0"/>
        <w:numPr>
          <w:ilvl w:val="0"/>
          <w:numId w:val="18"/>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Методическое обеспечение учебного процесса</w:t>
      </w:r>
    </w:p>
    <w:p w:rsidR="0015464A" w:rsidRPr="001B11C6" w:rsidRDefault="0015464A" w:rsidP="00373258">
      <w:pPr>
        <w:widowControl w:val="0"/>
        <w:numPr>
          <w:ilvl w:val="0"/>
          <w:numId w:val="19"/>
        </w:numPr>
        <w:tabs>
          <w:tab w:val="left" w:pos="13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Методические рекомендации педагогическим работникам;</w:t>
      </w:r>
    </w:p>
    <w:p w:rsidR="0015464A" w:rsidRPr="001B11C6" w:rsidRDefault="0015464A" w:rsidP="00373258">
      <w:pPr>
        <w:widowControl w:val="0"/>
        <w:numPr>
          <w:ilvl w:val="0"/>
          <w:numId w:val="19"/>
        </w:numPr>
        <w:tabs>
          <w:tab w:val="left" w:pos="145"/>
        </w:tabs>
        <w:spacing w:after="244"/>
        <w:ind w:left="20"/>
        <w:rPr>
          <w:rFonts w:ascii="Times New Roman" w:hAnsi="Times New Roman" w:cs="Times New Roman"/>
          <w:iCs/>
          <w:sz w:val="24"/>
          <w:szCs w:val="24"/>
        </w:rPr>
      </w:pPr>
      <w:r w:rsidRPr="001B11C6">
        <w:rPr>
          <w:rFonts w:ascii="Times New Roman" w:hAnsi="Times New Roman" w:cs="Times New Roman"/>
          <w:iCs/>
          <w:sz w:val="24"/>
          <w:szCs w:val="24"/>
        </w:rPr>
        <w:t>Рекомендации по организации самостоятельной работы обучающихся;</w:t>
      </w:r>
    </w:p>
    <w:p w:rsidR="0015464A" w:rsidRPr="001B11C6" w:rsidRDefault="0015464A" w:rsidP="0015464A">
      <w:pPr>
        <w:widowControl w:val="0"/>
        <w:tabs>
          <w:tab w:val="left" w:pos="145"/>
        </w:tabs>
        <w:spacing w:after="244"/>
        <w:ind w:left="20"/>
        <w:rPr>
          <w:rFonts w:ascii="Times New Roman" w:hAnsi="Times New Roman" w:cs="Times New Roman"/>
          <w:iCs/>
          <w:sz w:val="24"/>
          <w:szCs w:val="24"/>
        </w:rPr>
      </w:pPr>
    </w:p>
    <w:p w:rsidR="0015464A" w:rsidRPr="001B11C6" w:rsidRDefault="0015464A" w:rsidP="00373258">
      <w:pPr>
        <w:widowControl w:val="0"/>
        <w:numPr>
          <w:ilvl w:val="0"/>
          <w:numId w:val="18"/>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Списки рекомендуемой нотной и методической литературы</w:t>
      </w:r>
    </w:p>
    <w:p w:rsidR="0015464A" w:rsidRPr="001B11C6" w:rsidRDefault="0015464A" w:rsidP="00373258">
      <w:pPr>
        <w:widowControl w:val="0"/>
        <w:numPr>
          <w:ilvl w:val="0"/>
          <w:numId w:val="19"/>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нотной литературы;</w:t>
      </w:r>
    </w:p>
    <w:p w:rsidR="0015464A" w:rsidRPr="001B11C6" w:rsidRDefault="0015464A" w:rsidP="00373258">
      <w:pPr>
        <w:widowControl w:val="0"/>
        <w:numPr>
          <w:ilvl w:val="0"/>
          <w:numId w:val="19"/>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методической литературы.</w:t>
      </w:r>
    </w:p>
    <w:p w:rsidR="0015464A" w:rsidRPr="00E92FDB" w:rsidRDefault="0015464A" w:rsidP="0015464A">
      <w:pPr>
        <w:ind w:left="720"/>
        <w:contextualSpacing/>
        <w:rPr>
          <w:rFonts w:ascii="Times New Roman" w:hAnsi="Times New Roman" w:cs="Times New Roman"/>
          <w:b/>
          <w:sz w:val="24"/>
          <w:szCs w:val="24"/>
        </w:rPr>
      </w:pPr>
    </w:p>
    <w:p w:rsidR="0015464A" w:rsidRPr="001B11C6" w:rsidRDefault="0015464A" w:rsidP="00373258">
      <w:pPr>
        <w:widowControl w:val="0"/>
        <w:numPr>
          <w:ilvl w:val="0"/>
          <w:numId w:val="20"/>
        </w:numPr>
        <w:tabs>
          <w:tab w:val="left" w:pos="621"/>
          <w:tab w:val="left" w:leader="dot" w:pos="10206"/>
        </w:tabs>
        <w:suppressAutoHyphens/>
        <w:spacing w:after="0" w:line="322" w:lineRule="exact"/>
        <w:contextualSpacing/>
        <w:rPr>
          <w:rFonts w:ascii="Times New Roman" w:eastAsia="Calibri" w:hAnsi="Times New Roman" w:cs="Times New Roman"/>
          <w:b/>
          <w:sz w:val="28"/>
          <w:szCs w:val="28"/>
          <w:lang w:eastAsia="ar-SA"/>
        </w:rPr>
      </w:pPr>
      <w:r w:rsidRPr="001B11C6">
        <w:rPr>
          <w:rFonts w:ascii="Times New Roman" w:eastAsia="Calibri" w:hAnsi="Times New Roman" w:cs="Times New Roman"/>
          <w:b/>
          <w:color w:val="000000"/>
          <w:sz w:val="28"/>
          <w:szCs w:val="28"/>
          <w:shd w:val="clear" w:color="auto" w:fill="FFFFFF"/>
          <w:lang w:eastAsia="ar-SA"/>
        </w:rPr>
        <w:lastRenderedPageBreak/>
        <w:t>Пояснительная записка.</w:t>
      </w:r>
    </w:p>
    <w:p w:rsidR="0015464A" w:rsidRPr="00847C40" w:rsidRDefault="0015464A" w:rsidP="00373258">
      <w:pPr>
        <w:widowControl w:val="0"/>
        <w:numPr>
          <w:ilvl w:val="0"/>
          <w:numId w:val="21"/>
        </w:numPr>
        <w:tabs>
          <w:tab w:val="left" w:pos="1402"/>
        </w:tabs>
        <w:spacing w:after="0" w:line="240" w:lineRule="auto"/>
        <w:ind w:right="20"/>
        <w:jc w:val="both"/>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15464A" w:rsidRPr="004F074B" w:rsidRDefault="0015464A" w:rsidP="0015464A">
      <w:pPr>
        <w:pStyle w:val="a3"/>
        <w:rPr>
          <w:b w:val="0"/>
          <w:sz w:val="24"/>
          <w:szCs w:val="24"/>
        </w:rPr>
      </w:pPr>
      <w:r w:rsidRPr="004F074B">
        <w:rPr>
          <w:b w:val="0"/>
          <w:sz w:val="24"/>
          <w:szCs w:val="24"/>
        </w:rPr>
        <w:t xml:space="preserve">Программа учебного предмета «Специальность»  класс </w:t>
      </w:r>
      <w:r>
        <w:rPr>
          <w:b w:val="0"/>
          <w:sz w:val="24"/>
          <w:szCs w:val="24"/>
        </w:rPr>
        <w:t>кларнета</w:t>
      </w:r>
      <w:r w:rsidRPr="004F074B">
        <w:rPr>
          <w:b w:val="0"/>
          <w:sz w:val="24"/>
          <w:szCs w:val="24"/>
        </w:rPr>
        <w:t xml:space="preserve">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w:t>
      </w:r>
      <w:r>
        <w:rPr>
          <w:b w:val="0"/>
          <w:sz w:val="24"/>
          <w:szCs w:val="24"/>
        </w:rPr>
        <w:t xml:space="preserve">Духовые и ударные </w:t>
      </w:r>
      <w:r w:rsidRPr="004F074B">
        <w:rPr>
          <w:b w:val="0"/>
          <w:sz w:val="24"/>
          <w:szCs w:val="24"/>
        </w:rPr>
        <w:t xml:space="preserve"> инструменты».</w:t>
      </w:r>
    </w:p>
    <w:p w:rsidR="0015464A" w:rsidRPr="004F074B" w:rsidRDefault="0015464A" w:rsidP="0015464A">
      <w:pPr>
        <w:pStyle w:val="a3"/>
        <w:rPr>
          <w:b w:val="0"/>
          <w:sz w:val="24"/>
          <w:szCs w:val="24"/>
        </w:rPr>
      </w:pPr>
      <w:r w:rsidRPr="004F074B">
        <w:rPr>
          <w:b w:val="0"/>
          <w:sz w:val="24"/>
          <w:szCs w:val="24"/>
        </w:rPr>
        <w:t xml:space="preserve">Учебный предмет "Специальность ” направлен на приобретение детьми знаний, умений и навыков игры на </w:t>
      </w:r>
      <w:r>
        <w:rPr>
          <w:b w:val="0"/>
          <w:sz w:val="24"/>
          <w:szCs w:val="24"/>
        </w:rPr>
        <w:t>кларнете</w:t>
      </w:r>
      <w:r w:rsidRPr="004F074B">
        <w:rPr>
          <w:b w:val="0"/>
          <w:sz w:val="24"/>
          <w:szCs w:val="24"/>
        </w:rPr>
        <w:t>, получение ими художественного образования, а также на эстетическое воспитание и духовно-нравственное развитие ученика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15464A" w:rsidRDefault="0015464A" w:rsidP="0015464A">
      <w:pPr>
        <w:pStyle w:val="a3"/>
        <w:rPr>
          <w:b w:val="0"/>
          <w:sz w:val="24"/>
          <w:szCs w:val="24"/>
        </w:rPr>
      </w:pPr>
      <w:r w:rsidRPr="004F074B">
        <w:rPr>
          <w:b w:val="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15464A" w:rsidRDefault="0015464A" w:rsidP="0015464A">
      <w:pPr>
        <w:pStyle w:val="a3"/>
        <w:rPr>
          <w:b w:val="0"/>
          <w:sz w:val="24"/>
          <w:szCs w:val="24"/>
        </w:rPr>
      </w:pPr>
    </w:p>
    <w:p w:rsidR="00A623E7" w:rsidRDefault="00A623E7" w:rsidP="00EE57D5">
      <w:pPr>
        <w:pStyle w:val="a3"/>
        <w:rPr>
          <w:b w:val="0"/>
          <w:sz w:val="24"/>
          <w:szCs w:val="24"/>
        </w:rPr>
      </w:pPr>
      <w:r w:rsidRPr="00B36C13">
        <w:rPr>
          <w:b w:val="0"/>
          <w:sz w:val="24"/>
          <w:szCs w:val="24"/>
        </w:rPr>
        <w:t xml:space="preserve">Обучение  игре  на  духовых  инструментах  в  классах    ДШИ – необходимое  условие  для  подготовки  профессиональных  оркестрантов. Нехватка  или   недостаточно  высокий  уровень  подготовки  исполнителей-духовиков  приводит,  в  конечном  итоге,  к  снижению  уровня  оркестрового  </w:t>
      </w:r>
      <w:proofErr w:type="spellStart"/>
      <w:r w:rsidRPr="00B36C13">
        <w:rPr>
          <w:b w:val="0"/>
          <w:sz w:val="24"/>
          <w:szCs w:val="24"/>
        </w:rPr>
        <w:t>музицирования</w:t>
      </w:r>
      <w:proofErr w:type="spellEnd"/>
      <w:r w:rsidRPr="00B36C13">
        <w:rPr>
          <w:b w:val="0"/>
          <w:sz w:val="24"/>
          <w:szCs w:val="24"/>
        </w:rPr>
        <w:t xml:space="preserve">  в  целом.  В  симфоническом  оркестре  каждый  исполнитель на  духовом  инструменте – это  солист,  и как  солист,  он  должен  быть  украшением  оркестра.  Без  духовых  инструментов не  может  обойтись  не  только  симфонический,  но  и  эстрадный,  джазовый  оркестр,  оркестр  народных  инструментов,  не  говоря  уже  о  духовом  оркестре. А,  по  мнению  греческого  философа  Платона,  могущество  и  сила  государства  напрямую  зависит  от  того,,  какая  музыка  в  нем  звучит,  в  каких  ладах  и  в   каких  ритмах.</w:t>
      </w:r>
    </w:p>
    <w:p w:rsidR="001F234F" w:rsidRDefault="001F234F" w:rsidP="00EE57D5">
      <w:pPr>
        <w:pStyle w:val="a3"/>
        <w:rPr>
          <w:b w:val="0"/>
          <w:sz w:val="24"/>
          <w:szCs w:val="24"/>
        </w:rPr>
      </w:pPr>
    </w:p>
    <w:p w:rsidR="00EE57D5" w:rsidRPr="00EE57D5" w:rsidRDefault="00EE57D5" w:rsidP="00EE57D5">
      <w:pPr>
        <w:spacing w:after="120" w:line="240" w:lineRule="auto"/>
        <w:ind w:left="20" w:right="20" w:firstLine="700"/>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DA34C0" w:rsidRPr="00DA34C0" w:rsidRDefault="00DA34C0" w:rsidP="00DA34C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 xml:space="preserve">Обучение на </w:t>
      </w:r>
      <w:r w:rsidR="00F55F96">
        <w:rPr>
          <w:rFonts w:ascii="Times New Roman" w:eastAsia="Times New Roman" w:hAnsi="Times New Roman" w:cs="Times New Roman"/>
          <w:bCs/>
          <w:sz w:val="24"/>
          <w:szCs w:val="24"/>
          <w:lang w:eastAsia="ru-RU"/>
        </w:rPr>
        <w:t>кларнете</w:t>
      </w:r>
      <w:r w:rsidRPr="00DA34C0">
        <w:rPr>
          <w:rFonts w:ascii="Times New Roman" w:eastAsia="Times New Roman" w:hAnsi="Times New Roman" w:cs="Times New Roman"/>
          <w:bCs/>
          <w:sz w:val="24"/>
          <w:szCs w:val="24"/>
          <w:lang w:eastAsia="ru-RU"/>
        </w:rPr>
        <w:t xml:space="preserve"> является трудоемким и длительным, так    как     этот  инструмент считается самым сложным в освоении среди    других   деревянных  духовых.  </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За время обучения ученик должен научиться самостоятельно разучивать  и грамотно,  выразительно исполнять на инструменте произведения,     а также  овладеть приемами читки с листа и элементами ансамблевой игры.</w:t>
      </w:r>
    </w:p>
    <w:p w:rsidR="00DA34C0" w:rsidRPr="00DA34C0" w:rsidRDefault="00DA34C0" w:rsidP="00DA34C0">
      <w:pPr>
        <w:spacing w:after="0" w:line="240" w:lineRule="auto"/>
        <w:ind w:firstLine="709"/>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Список произведений, рекомендуемый на каждый учебный год,  должен  варьироваться  педагогом в зависимости   от   индивидуальных    способностей  учащегося, то есть репертуар должен включать в    себя   несколько  вариантов.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Самым  перспективным способом отчетности   у   учащихся является  исполнение музыкальных произведений на концертах   и   экзаменах   в   течении  учебного года.     Количество выходов на сцену может варьироваться в  зависимости от степени подготовленности   ученика.     Обязательным   должно быть  участие  в академических концертах,  проходящих в   конце  каждого   полугодия.</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Наиболее подготовленные дети участвуют дополнительно в тематических концертах и отчетных концертах школы.</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Главной составляющей успеха исполнения произведений на сцене является ее техническая сторона.  Приобретенные навыки технической оснащенности учащийся должен демонстрировать на технических зачетах,  которые проводятся два раза в учебном году.</w:t>
      </w:r>
    </w:p>
    <w:p w:rsidR="00284428" w:rsidRDefault="00284428" w:rsidP="00E92FDB">
      <w:pPr>
        <w:suppressAutoHyphens/>
        <w:spacing w:after="0" w:line="240" w:lineRule="auto"/>
        <w:jc w:val="both"/>
        <w:rPr>
          <w:rFonts w:ascii="Times New Roman" w:eastAsia="Times New Roman" w:hAnsi="Times New Roman" w:cs="Times New Roman"/>
          <w:bCs/>
          <w:sz w:val="24"/>
          <w:szCs w:val="24"/>
          <w:lang w:eastAsia="ar-SA"/>
        </w:rPr>
      </w:pPr>
    </w:p>
    <w:p w:rsidR="004721AE" w:rsidRDefault="004721AE" w:rsidP="00E92FDB">
      <w:pPr>
        <w:suppressAutoHyphens/>
        <w:spacing w:after="0" w:line="240" w:lineRule="auto"/>
        <w:jc w:val="both"/>
        <w:rPr>
          <w:rFonts w:ascii="Times New Roman" w:eastAsia="Times New Roman" w:hAnsi="Times New Roman" w:cs="Times New Roman"/>
          <w:bCs/>
          <w:sz w:val="24"/>
          <w:szCs w:val="24"/>
          <w:lang w:eastAsia="ar-SA"/>
        </w:rPr>
      </w:pPr>
    </w:p>
    <w:p w:rsidR="004721AE" w:rsidRDefault="004721AE" w:rsidP="00E92FDB">
      <w:pPr>
        <w:suppressAutoHyphens/>
        <w:spacing w:after="0" w:line="240" w:lineRule="auto"/>
        <w:jc w:val="both"/>
        <w:rPr>
          <w:rFonts w:ascii="Times New Roman" w:eastAsia="Times New Roman" w:hAnsi="Times New Roman" w:cs="Times New Roman"/>
          <w:bCs/>
          <w:sz w:val="24"/>
          <w:szCs w:val="24"/>
          <w:lang w:eastAsia="ar-SA"/>
        </w:rPr>
      </w:pPr>
    </w:p>
    <w:p w:rsidR="004721AE" w:rsidRDefault="004721AE" w:rsidP="00E92FDB">
      <w:pPr>
        <w:suppressAutoHyphens/>
        <w:spacing w:after="0" w:line="240" w:lineRule="auto"/>
        <w:jc w:val="both"/>
        <w:rPr>
          <w:rFonts w:ascii="Times New Roman" w:eastAsia="Times New Roman" w:hAnsi="Times New Roman" w:cs="Times New Roman"/>
          <w:bCs/>
          <w:sz w:val="24"/>
          <w:szCs w:val="24"/>
          <w:lang w:eastAsia="ar-SA"/>
        </w:rPr>
      </w:pPr>
    </w:p>
    <w:p w:rsidR="004721AE" w:rsidRDefault="004721AE" w:rsidP="00E92FDB">
      <w:pPr>
        <w:suppressAutoHyphens/>
        <w:spacing w:after="0" w:line="240" w:lineRule="auto"/>
        <w:jc w:val="both"/>
        <w:rPr>
          <w:rFonts w:ascii="Times New Roman" w:eastAsia="Times New Roman" w:hAnsi="Times New Roman" w:cs="Times New Roman"/>
          <w:bCs/>
          <w:sz w:val="24"/>
          <w:szCs w:val="24"/>
          <w:lang w:eastAsia="ar-SA"/>
        </w:rPr>
      </w:pPr>
    </w:p>
    <w:p w:rsidR="00EE57D5" w:rsidRPr="00E92FDB" w:rsidRDefault="00EE57D5" w:rsidP="00E92FDB">
      <w:pPr>
        <w:suppressAutoHyphens/>
        <w:spacing w:after="0" w:line="240" w:lineRule="auto"/>
        <w:jc w:val="both"/>
        <w:rPr>
          <w:rFonts w:ascii="Times New Roman" w:eastAsia="Times New Roman" w:hAnsi="Times New Roman" w:cs="Times New Roman"/>
          <w:bCs/>
          <w:sz w:val="24"/>
          <w:szCs w:val="24"/>
          <w:lang w:eastAsia="ar-SA"/>
        </w:rPr>
      </w:pPr>
    </w:p>
    <w:p w:rsidR="0015464A" w:rsidRPr="000E72C7" w:rsidRDefault="0015464A" w:rsidP="00373258">
      <w:pPr>
        <w:pStyle w:val="aa"/>
        <w:widowControl w:val="0"/>
        <w:numPr>
          <w:ilvl w:val="0"/>
          <w:numId w:val="21"/>
        </w:numPr>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r w:rsidRPr="000E72C7">
        <w:rPr>
          <w:rFonts w:ascii="Times New Roman" w:eastAsia="Calibri" w:hAnsi="Times New Roman" w:cs="Times New Roman"/>
          <w:i/>
          <w:iCs/>
          <w:color w:val="000000"/>
          <w:sz w:val="24"/>
          <w:szCs w:val="24"/>
        </w:rPr>
        <w:t xml:space="preserve">Срок реализации учебного предмета «Специальность» класс </w:t>
      </w:r>
      <w:r>
        <w:rPr>
          <w:rFonts w:ascii="Times New Roman" w:eastAsia="Calibri" w:hAnsi="Times New Roman" w:cs="Times New Roman"/>
          <w:i/>
          <w:iCs/>
          <w:color w:val="000000"/>
          <w:sz w:val="24"/>
          <w:szCs w:val="24"/>
        </w:rPr>
        <w:t>кларнета</w:t>
      </w:r>
    </w:p>
    <w:p w:rsidR="0015464A" w:rsidRPr="00804644" w:rsidRDefault="0015464A" w:rsidP="0015464A">
      <w:pPr>
        <w:spacing w:after="0" w:line="240" w:lineRule="auto"/>
        <w:jc w:val="both"/>
        <w:rPr>
          <w:rFonts w:ascii="Times New Roman" w:eastAsia="Courier New" w:hAnsi="Times New Roman" w:cs="Times New Roman"/>
          <w:color w:val="000000"/>
          <w:sz w:val="24"/>
          <w:szCs w:val="24"/>
          <w:lang w:eastAsia="ru-RU"/>
        </w:rPr>
      </w:pPr>
      <w:r w:rsidRPr="00804644">
        <w:rPr>
          <w:rFonts w:ascii="Times New Roman" w:eastAsia="Courier New" w:hAnsi="Times New Roman" w:cs="Times New Roman"/>
          <w:color w:val="000000"/>
          <w:sz w:val="24"/>
          <w:szCs w:val="24"/>
          <w:lang w:eastAsia="ru-RU"/>
        </w:rPr>
        <w:t xml:space="preserve">Срок освоения программы для детей, поступивших в образовательное учреждение в 1-й класс в возрасте </w:t>
      </w:r>
      <w:r>
        <w:rPr>
          <w:rFonts w:ascii="Times New Roman" w:eastAsia="Courier New" w:hAnsi="Times New Roman" w:cs="Times New Roman"/>
          <w:color w:val="000000"/>
          <w:sz w:val="24"/>
          <w:szCs w:val="24"/>
          <w:lang w:eastAsia="ru-RU"/>
        </w:rPr>
        <w:t>десяти</w:t>
      </w:r>
      <w:r w:rsidRPr="00804644">
        <w:rPr>
          <w:rFonts w:ascii="Times New Roman" w:eastAsia="Courier New" w:hAnsi="Times New Roman" w:cs="Times New Roman"/>
          <w:color w:val="000000"/>
          <w:sz w:val="24"/>
          <w:szCs w:val="24"/>
          <w:lang w:eastAsia="ru-RU"/>
        </w:rPr>
        <w:t xml:space="preserve"> лет </w:t>
      </w:r>
      <w:r>
        <w:rPr>
          <w:rFonts w:ascii="Times New Roman" w:eastAsia="Courier New" w:hAnsi="Times New Roman" w:cs="Times New Roman"/>
          <w:color w:val="000000"/>
          <w:sz w:val="24"/>
          <w:szCs w:val="24"/>
          <w:lang w:eastAsia="ru-RU"/>
        </w:rPr>
        <w:t>до двенадцати</w:t>
      </w:r>
      <w:r w:rsidRPr="00804644">
        <w:rPr>
          <w:rFonts w:ascii="Times New Roman" w:eastAsia="Courier New" w:hAnsi="Times New Roman" w:cs="Times New Roman"/>
          <w:color w:val="000000"/>
          <w:sz w:val="24"/>
          <w:szCs w:val="24"/>
          <w:lang w:eastAsia="ru-RU"/>
        </w:rPr>
        <w:t xml:space="preserve"> лет, составляет </w:t>
      </w:r>
      <w:r>
        <w:rPr>
          <w:rFonts w:ascii="Times New Roman" w:eastAsia="Courier New" w:hAnsi="Times New Roman" w:cs="Times New Roman"/>
          <w:color w:val="000000"/>
          <w:sz w:val="24"/>
          <w:szCs w:val="24"/>
          <w:lang w:eastAsia="ru-RU"/>
        </w:rPr>
        <w:t>5</w:t>
      </w:r>
      <w:r w:rsidRPr="00804644">
        <w:rPr>
          <w:rFonts w:ascii="Times New Roman" w:eastAsia="Courier New" w:hAnsi="Times New Roman" w:cs="Times New Roman"/>
          <w:color w:val="000000"/>
          <w:sz w:val="24"/>
          <w:szCs w:val="24"/>
          <w:lang w:eastAsia="ru-RU"/>
        </w:rPr>
        <w:t xml:space="preserve">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15464A" w:rsidRPr="00804644" w:rsidRDefault="0015464A" w:rsidP="0015464A">
      <w:pPr>
        <w:spacing w:after="0" w:line="240" w:lineRule="auto"/>
        <w:jc w:val="both"/>
        <w:rPr>
          <w:rFonts w:ascii="Times New Roman" w:eastAsia="Times New Roman" w:hAnsi="Times New Roman" w:cs="Times New Roman"/>
          <w:b/>
          <w:bCs/>
          <w:sz w:val="24"/>
          <w:szCs w:val="24"/>
          <w:lang w:eastAsia="ru-RU"/>
        </w:rPr>
      </w:pPr>
    </w:p>
    <w:p w:rsidR="0015464A" w:rsidRPr="000E72C7" w:rsidRDefault="0015464A" w:rsidP="00373258">
      <w:pPr>
        <w:pStyle w:val="aa"/>
        <w:widowControl w:val="0"/>
        <w:numPr>
          <w:ilvl w:val="0"/>
          <w:numId w:val="21"/>
        </w:numPr>
        <w:tabs>
          <w:tab w:val="left" w:pos="1047"/>
        </w:tabs>
        <w:autoSpaceDE w:val="0"/>
        <w:autoSpaceDN w:val="0"/>
        <w:adjustRightInd w:val="0"/>
        <w:spacing w:after="143" w:line="240" w:lineRule="auto"/>
        <w:ind w:right="160"/>
        <w:rPr>
          <w:rFonts w:ascii="Times New Roman" w:eastAsia="Calibri" w:hAnsi="Times New Roman" w:cs="Times New Roman"/>
          <w:color w:val="000000"/>
          <w:sz w:val="24"/>
          <w:szCs w:val="24"/>
        </w:rPr>
      </w:pPr>
      <w:r w:rsidRPr="000E72C7">
        <w:rPr>
          <w:rFonts w:ascii="Times New Roman" w:eastAsia="Calibri" w:hAnsi="Times New Roman" w:cs="Times New Roman"/>
          <w:i/>
          <w:iCs/>
          <w:color w:val="000000"/>
          <w:sz w:val="24"/>
          <w:szCs w:val="24"/>
        </w:rPr>
        <w:t>Объем учебного времени,</w:t>
      </w:r>
    </w:p>
    <w:p w:rsidR="0015464A" w:rsidRPr="00804644" w:rsidRDefault="0015464A" w:rsidP="0015464A">
      <w:pPr>
        <w:tabs>
          <w:tab w:val="left" w:pos="1047"/>
        </w:tabs>
        <w:spacing w:after="143"/>
        <w:ind w:left="720" w:right="160"/>
        <w:contextualSpacing/>
        <w:rPr>
          <w:rFonts w:ascii="Times New Roman" w:eastAsia="Calibri" w:hAnsi="Times New Roman" w:cs="Times New Roman"/>
          <w:color w:val="000000"/>
          <w:sz w:val="24"/>
          <w:szCs w:val="24"/>
        </w:rPr>
      </w:pPr>
    </w:p>
    <w:p w:rsidR="0015464A" w:rsidRDefault="0015464A" w:rsidP="0015464A">
      <w:pPr>
        <w:shd w:val="clear" w:color="auto" w:fill="FFFFFF"/>
        <w:spacing w:before="31"/>
        <w:ind w:left="19" w:right="14" w:firstLine="689"/>
        <w:jc w:val="center"/>
        <w:rPr>
          <w:rFonts w:ascii="Times New Roman" w:eastAsia="Calibri" w:hAnsi="Times New Roman" w:cs="Times New Roman"/>
          <w:color w:val="000000"/>
          <w:sz w:val="24"/>
          <w:szCs w:val="24"/>
        </w:rPr>
      </w:pPr>
      <w:r w:rsidRPr="00804644">
        <w:rPr>
          <w:rFonts w:ascii="Times New Roman" w:eastAsia="Calibri" w:hAnsi="Times New Roman" w:cs="Times New Roman"/>
          <w:color w:val="000000"/>
          <w:sz w:val="24"/>
          <w:szCs w:val="24"/>
        </w:rPr>
        <w:t xml:space="preserve">предусмотренный учебным планом образовательного учреждения на реализацию предмета «Специальность» класса </w:t>
      </w:r>
      <w:r>
        <w:rPr>
          <w:rFonts w:ascii="Times New Roman" w:eastAsia="Calibri" w:hAnsi="Times New Roman" w:cs="Times New Roman"/>
          <w:i/>
          <w:iCs/>
          <w:color w:val="000000"/>
          <w:sz w:val="24"/>
          <w:szCs w:val="24"/>
        </w:rPr>
        <w:t>кларнета</w:t>
      </w:r>
    </w:p>
    <w:tbl>
      <w:tblPr>
        <w:tblStyle w:val="1"/>
        <w:tblW w:w="11199" w:type="dxa"/>
        <w:tblInd w:w="-486" w:type="dxa"/>
        <w:tblLayout w:type="fixed"/>
        <w:tblLook w:val="04A0"/>
      </w:tblPr>
      <w:tblGrid>
        <w:gridCol w:w="1345"/>
        <w:gridCol w:w="1345"/>
        <w:gridCol w:w="2237"/>
        <w:gridCol w:w="2466"/>
        <w:gridCol w:w="2014"/>
        <w:gridCol w:w="1792"/>
      </w:tblGrid>
      <w:tr w:rsidR="0015464A" w:rsidRPr="00733F94" w:rsidTr="0015464A">
        <w:tc>
          <w:tcPr>
            <w:tcW w:w="1345" w:type="dxa"/>
            <w:vMerge w:val="restart"/>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класс</w:t>
            </w:r>
          </w:p>
        </w:tc>
        <w:tc>
          <w:tcPr>
            <w:tcW w:w="1345" w:type="dxa"/>
            <w:vMerge w:val="restart"/>
          </w:tcPr>
          <w:p w:rsidR="0015464A" w:rsidRPr="00733F94" w:rsidRDefault="0015464A" w:rsidP="0015464A">
            <w:pPr>
              <w:suppressAutoHyphens/>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Нагрузка в неделю</w:t>
            </w:r>
          </w:p>
        </w:tc>
        <w:tc>
          <w:tcPr>
            <w:tcW w:w="8509" w:type="dxa"/>
            <w:gridSpan w:val="4"/>
          </w:tcPr>
          <w:p w:rsidR="0015464A" w:rsidRPr="00733F94" w:rsidRDefault="0015464A" w:rsidP="0015464A">
            <w:pPr>
              <w:suppressAutoHyphens/>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Общий объем времени в часах</w:t>
            </w:r>
          </w:p>
        </w:tc>
      </w:tr>
      <w:tr w:rsidR="0015464A" w:rsidRPr="00733F94" w:rsidTr="0015464A">
        <w:trPr>
          <w:trHeight w:val="450"/>
        </w:trPr>
        <w:tc>
          <w:tcPr>
            <w:tcW w:w="1345" w:type="dxa"/>
            <w:vMerge/>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1345" w:type="dxa"/>
            <w:vMerge/>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2237" w:type="dxa"/>
            <w:vMerge w:val="restart"/>
          </w:tcPr>
          <w:p w:rsidR="0015464A" w:rsidRPr="00733F94" w:rsidRDefault="0015464A" w:rsidP="0015464A">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Максимальная учебная нагрузка</w:t>
            </w:r>
          </w:p>
        </w:tc>
        <w:tc>
          <w:tcPr>
            <w:tcW w:w="2466" w:type="dxa"/>
            <w:vMerge w:val="restart"/>
          </w:tcPr>
          <w:p w:rsidR="0015464A" w:rsidRPr="00733F94" w:rsidRDefault="0015464A" w:rsidP="0015464A">
            <w:pPr>
              <w:widowControl w:val="0"/>
              <w:suppressAutoHyphens/>
              <w:autoSpaceDE w:val="0"/>
              <w:autoSpaceDN w:val="0"/>
              <w:adjustRightInd w:val="0"/>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Самостоятельная работа</w:t>
            </w:r>
          </w:p>
        </w:tc>
        <w:tc>
          <w:tcPr>
            <w:tcW w:w="2014" w:type="dxa"/>
            <w:vMerge w:val="restart"/>
          </w:tcPr>
          <w:p w:rsidR="0015464A" w:rsidRPr="00733F94" w:rsidRDefault="0015464A" w:rsidP="0015464A">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Аудиторные занятия</w:t>
            </w:r>
          </w:p>
        </w:tc>
        <w:tc>
          <w:tcPr>
            <w:tcW w:w="1792" w:type="dxa"/>
            <w:vMerge w:val="restart"/>
          </w:tcPr>
          <w:p w:rsidR="0015464A" w:rsidRPr="00733F94" w:rsidRDefault="0015464A" w:rsidP="0015464A">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Консультации</w:t>
            </w:r>
          </w:p>
        </w:tc>
      </w:tr>
      <w:tr w:rsidR="0015464A" w:rsidRPr="00F13596" w:rsidTr="0015464A">
        <w:trPr>
          <w:trHeight w:val="390"/>
        </w:trPr>
        <w:tc>
          <w:tcPr>
            <w:tcW w:w="1345" w:type="dxa"/>
            <w:vMerge/>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1345" w:type="dxa"/>
            <w:vMerge/>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2237" w:type="dxa"/>
            <w:vMerge/>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2466" w:type="dxa"/>
            <w:vMerge/>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2014" w:type="dxa"/>
            <w:vMerge/>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1792" w:type="dxa"/>
            <w:vMerge/>
          </w:tcPr>
          <w:p w:rsidR="0015464A" w:rsidRPr="00F13596" w:rsidRDefault="0015464A" w:rsidP="0015464A">
            <w:pPr>
              <w:suppressAutoHyphens/>
              <w:rPr>
                <w:rFonts w:ascii="Times New Roman" w:eastAsia="Times New Roman" w:hAnsi="Times New Roman" w:cs="Times New Roman"/>
                <w:sz w:val="24"/>
                <w:szCs w:val="24"/>
                <w:lang w:eastAsia="ar-SA"/>
              </w:rPr>
            </w:pPr>
          </w:p>
        </w:tc>
      </w:tr>
      <w:tr w:rsidR="0015464A" w:rsidRPr="00F13596" w:rsidTr="0015464A">
        <w:tc>
          <w:tcPr>
            <w:tcW w:w="1345" w:type="dxa"/>
          </w:tcPr>
          <w:p w:rsidR="0015464A" w:rsidRPr="00F13596" w:rsidRDefault="0015464A" w:rsidP="0015464A">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1 класс</w:t>
            </w:r>
          </w:p>
        </w:tc>
        <w:tc>
          <w:tcPr>
            <w:tcW w:w="1345"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15464A" w:rsidRPr="00F13596" w:rsidTr="0015464A">
        <w:tc>
          <w:tcPr>
            <w:tcW w:w="1345" w:type="dxa"/>
          </w:tcPr>
          <w:p w:rsidR="0015464A" w:rsidRPr="00F13596" w:rsidRDefault="0015464A" w:rsidP="0015464A">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2 класс</w:t>
            </w:r>
          </w:p>
        </w:tc>
        <w:tc>
          <w:tcPr>
            <w:tcW w:w="1345"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15464A" w:rsidRPr="00F13596" w:rsidTr="0015464A">
        <w:tc>
          <w:tcPr>
            <w:tcW w:w="1345" w:type="dxa"/>
          </w:tcPr>
          <w:p w:rsidR="0015464A" w:rsidRPr="00F13596" w:rsidRDefault="0015464A" w:rsidP="0015464A">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3 класс</w:t>
            </w:r>
          </w:p>
        </w:tc>
        <w:tc>
          <w:tcPr>
            <w:tcW w:w="1345"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15464A" w:rsidRPr="00F13596" w:rsidTr="0015464A">
        <w:tc>
          <w:tcPr>
            <w:tcW w:w="1345" w:type="dxa"/>
          </w:tcPr>
          <w:p w:rsidR="0015464A" w:rsidRPr="00F13596" w:rsidRDefault="0015464A" w:rsidP="0015464A">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4 класс</w:t>
            </w:r>
          </w:p>
        </w:tc>
        <w:tc>
          <w:tcPr>
            <w:tcW w:w="1345"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15464A" w:rsidRPr="00F13596" w:rsidTr="0015464A">
        <w:tc>
          <w:tcPr>
            <w:tcW w:w="1345" w:type="dxa"/>
          </w:tcPr>
          <w:p w:rsidR="0015464A" w:rsidRPr="00F13596" w:rsidRDefault="0015464A" w:rsidP="0015464A">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5 класс</w:t>
            </w:r>
          </w:p>
        </w:tc>
        <w:tc>
          <w:tcPr>
            <w:tcW w:w="1345"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2237"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15464A" w:rsidRPr="00F13596" w:rsidTr="0015464A">
        <w:trPr>
          <w:trHeight w:val="704"/>
        </w:trPr>
        <w:tc>
          <w:tcPr>
            <w:tcW w:w="1345" w:type="dxa"/>
          </w:tcPr>
          <w:p w:rsidR="0015464A" w:rsidRPr="00F13596" w:rsidRDefault="0015464A" w:rsidP="0015464A">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6 класс</w:t>
            </w:r>
          </w:p>
        </w:tc>
        <w:tc>
          <w:tcPr>
            <w:tcW w:w="1345"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2237"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15464A" w:rsidRPr="00F13596" w:rsidRDefault="0015464A" w:rsidP="0015464A">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15464A" w:rsidRPr="00F13596" w:rsidTr="0015464A">
        <w:tc>
          <w:tcPr>
            <w:tcW w:w="1345" w:type="dxa"/>
          </w:tcPr>
          <w:p w:rsidR="0015464A" w:rsidRPr="00F13596" w:rsidRDefault="0015464A" w:rsidP="0015464A">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5 летнему</w:t>
            </w:r>
          </w:p>
        </w:tc>
        <w:tc>
          <w:tcPr>
            <w:tcW w:w="1345" w:type="dxa"/>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2237" w:type="dxa"/>
          </w:tcPr>
          <w:p w:rsidR="0015464A" w:rsidRPr="00F13596" w:rsidRDefault="0015464A" w:rsidP="0015464A">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924</w:t>
            </w:r>
          </w:p>
        </w:tc>
        <w:tc>
          <w:tcPr>
            <w:tcW w:w="2466" w:type="dxa"/>
          </w:tcPr>
          <w:p w:rsidR="0015464A" w:rsidRPr="00F13596" w:rsidRDefault="0015464A" w:rsidP="0015464A">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561</w:t>
            </w:r>
          </w:p>
        </w:tc>
        <w:tc>
          <w:tcPr>
            <w:tcW w:w="2014" w:type="dxa"/>
          </w:tcPr>
          <w:p w:rsidR="0015464A" w:rsidRPr="00F13596" w:rsidRDefault="0015464A" w:rsidP="0015464A">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363</w:t>
            </w:r>
          </w:p>
        </w:tc>
        <w:tc>
          <w:tcPr>
            <w:tcW w:w="1792" w:type="dxa"/>
          </w:tcPr>
          <w:p w:rsidR="0015464A" w:rsidRPr="00F13596" w:rsidRDefault="0015464A" w:rsidP="0015464A">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40</w:t>
            </w:r>
          </w:p>
        </w:tc>
      </w:tr>
      <w:tr w:rsidR="0015464A" w:rsidRPr="00F13596" w:rsidTr="0015464A">
        <w:tc>
          <w:tcPr>
            <w:tcW w:w="1345" w:type="dxa"/>
          </w:tcPr>
          <w:p w:rsidR="0015464A" w:rsidRPr="00F13596" w:rsidRDefault="0015464A" w:rsidP="0015464A">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6 летнему</w:t>
            </w:r>
          </w:p>
        </w:tc>
        <w:tc>
          <w:tcPr>
            <w:tcW w:w="1345" w:type="dxa"/>
          </w:tcPr>
          <w:p w:rsidR="0015464A" w:rsidRPr="00F13596" w:rsidRDefault="0015464A" w:rsidP="0015464A">
            <w:pPr>
              <w:suppressAutoHyphens/>
              <w:rPr>
                <w:rFonts w:ascii="Times New Roman" w:eastAsia="Times New Roman" w:hAnsi="Times New Roman" w:cs="Times New Roman"/>
                <w:sz w:val="24"/>
                <w:szCs w:val="24"/>
                <w:lang w:eastAsia="ar-SA"/>
              </w:rPr>
            </w:pPr>
          </w:p>
        </w:tc>
        <w:tc>
          <w:tcPr>
            <w:tcW w:w="2237" w:type="dxa"/>
          </w:tcPr>
          <w:p w:rsidR="0015464A" w:rsidRPr="00F13596" w:rsidRDefault="0015464A" w:rsidP="0015464A">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1138,5</w:t>
            </w:r>
          </w:p>
        </w:tc>
        <w:tc>
          <w:tcPr>
            <w:tcW w:w="2466" w:type="dxa"/>
          </w:tcPr>
          <w:p w:rsidR="0015464A" w:rsidRPr="00F13596" w:rsidRDefault="0015464A" w:rsidP="0015464A">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693</w:t>
            </w:r>
          </w:p>
        </w:tc>
        <w:tc>
          <w:tcPr>
            <w:tcW w:w="2014" w:type="dxa"/>
          </w:tcPr>
          <w:p w:rsidR="0015464A" w:rsidRPr="00F13596" w:rsidRDefault="0015464A" w:rsidP="0015464A">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445,5</w:t>
            </w:r>
          </w:p>
        </w:tc>
        <w:tc>
          <w:tcPr>
            <w:tcW w:w="1792" w:type="dxa"/>
          </w:tcPr>
          <w:p w:rsidR="0015464A" w:rsidRPr="00F13596" w:rsidRDefault="0015464A" w:rsidP="0015464A">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48</w:t>
            </w:r>
          </w:p>
        </w:tc>
      </w:tr>
    </w:tbl>
    <w:p w:rsidR="0015464A" w:rsidRPr="00804644" w:rsidRDefault="0015464A" w:rsidP="00373258">
      <w:pPr>
        <w:widowControl w:val="0"/>
        <w:numPr>
          <w:ilvl w:val="0"/>
          <w:numId w:val="21"/>
        </w:numPr>
        <w:tabs>
          <w:tab w:val="left" w:pos="1570"/>
        </w:tabs>
        <w:autoSpaceDE w:val="0"/>
        <w:autoSpaceDN w:val="0"/>
        <w:adjustRightInd w:val="0"/>
        <w:spacing w:after="0" w:line="240" w:lineRule="auto"/>
        <w:contextualSpacing/>
        <w:jc w:val="both"/>
        <w:rPr>
          <w:rFonts w:ascii="Times New Roman" w:eastAsia="Calibri" w:hAnsi="Times New Roman" w:cs="Times New Roman"/>
          <w:i/>
          <w:iCs/>
          <w:color w:val="000000"/>
          <w:sz w:val="24"/>
          <w:szCs w:val="24"/>
        </w:rPr>
      </w:pPr>
      <w:r w:rsidRPr="00804644">
        <w:rPr>
          <w:rFonts w:ascii="Times New Roman" w:eastAsia="Calibri" w:hAnsi="Times New Roman" w:cs="Times New Roman"/>
          <w:i/>
          <w:iCs/>
          <w:color w:val="000000"/>
          <w:sz w:val="24"/>
          <w:szCs w:val="24"/>
        </w:rPr>
        <w:t>Форма проведения учебных аудиторных занятий:</w:t>
      </w:r>
    </w:p>
    <w:p w:rsidR="0015464A" w:rsidRPr="00804644" w:rsidRDefault="0015464A" w:rsidP="0015464A">
      <w:pPr>
        <w:widowControl w:val="0"/>
        <w:spacing w:after="0" w:line="240" w:lineRule="auto"/>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15464A" w:rsidRPr="00804644" w:rsidRDefault="0015464A" w:rsidP="0015464A">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15464A" w:rsidRPr="00804644" w:rsidRDefault="0015464A" w:rsidP="0015464A">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p>
    <w:p w:rsidR="0015464A" w:rsidRDefault="0015464A" w:rsidP="00373258">
      <w:pPr>
        <w:widowControl w:val="0"/>
        <w:numPr>
          <w:ilvl w:val="0"/>
          <w:numId w:val="21"/>
        </w:numPr>
        <w:tabs>
          <w:tab w:val="left" w:pos="1550"/>
        </w:tabs>
        <w:autoSpaceDE w:val="0"/>
        <w:autoSpaceDN w:val="0"/>
        <w:adjustRightInd w:val="0"/>
        <w:spacing w:after="0" w:line="485" w:lineRule="exact"/>
        <w:ind w:left="740" w:right="160"/>
        <w:jc w:val="both"/>
        <w:rPr>
          <w:rFonts w:ascii="Times New Roman" w:eastAsia="Times New Roman" w:hAnsi="Times New Roman" w:cs="Times New Roman"/>
          <w:color w:val="000000"/>
          <w:sz w:val="24"/>
          <w:szCs w:val="24"/>
          <w:lang w:eastAsia="ru-RU"/>
        </w:rPr>
      </w:pPr>
      <w:r w:rsidRPr="0015464A">
        <w:rPr>
          <w:rFonts w:ascii="Times New Roman" w:eastAsia="Times New Roman" w:hAnsi="Times New Roman" w:cs="Times New Roman"/>
          <w:i/>
          <w:iCs/>
          <w:color w:val="000000"/>
          <w:sz w:val="24"/>
          <w:szCs w:val="24"/>
          <w:lang w:eastAsia="ru-RU"/>
        </w:rPr>
        <w:t xml:space="preserve">Цели и задачи учебного предмета </w:t>
      </w:r>
      <w:r w:rsidRPr="0015464A">
        <w:rPr>
          <w:rFonts w:ascii="Times New Roman" w:eastAsia="Times New Roman" w:hAnsi="Times New Roman" w:cs="Arial"/>
          <w:color w:val="000000"/>
          <w:sz w:val="24"/>
          <w:szCs w:val="24"/>
          <w:lang w:eastAsia="ru-RU"/>
        </w:rPr>
        <w:t xml:space="preserve">«Специальность» класс </w:t>
      </w:r>
      <w:r>
        <w:rPr>
          <w:rFonts w:ascii="Times New Roman" w:eastAsia="Calibri" w:hAnsi="Times New Roman" w:cs="Times New Roman"/>
          <w:i/>
          <w:iCs/>
          <w:color w:val="000000"/>
          <w:sz w:val="24"/>
          <w:szCs w:val="24"/>
        </w:rPr>
        <w:t>кларнета</w:t>
      </w:r>
      <w:r w:rsidRPr="0015464A">
        <w:rPr>
          <w:rFonts w:ascii="Times New Roman" w:eastAsia="Times New Roman" w:hAnsi="Times New Roman" w:cs="Times New Roman"/>
          <w:color w:val="000000"/>
          <w:sz w:val="24"/>
          <w:szCs w:val="24"/>
          <w:lang w:eastAsia="ru-RU"/>
        </w:rPr>
        <w:t xml:space="preserve"> </w:t>
      </w:r>
    </w:p>
    <w:p w:rsidR="0015464A" w:rsidRPr="0015464A" w:rsidRDefault="0015464A" w:rsidP="0015464A">
      <w:pPr>
        <w:widowControl w:val="0"/>
        <w:tabs>
          <w:tab w:val="left" w:pos="1550"/>
        </w:tabs>
        <w:autoSpaceDE w:val="0"/>
        <w:autoSpaceDN w:val="0"/>
        <w:adjustRightInd w:val="0"/>
        <w:spacing w:after="0" w:line="485" w:lineRule="exact"/>
        <w:ind w:left="740" w:right="160"/>
        <w:jc w:val="both"/>
        <w:rPr>
          <w:rFonts w:ascii="Times New Roman" w:eastAsia="Times New Roman" w:hAnsi="Times New Roman" w:cs="Times New Roman"/>
          <w:color w:val="000000"/>
          <w:sz w:val="24"/>
          <w:szCs w:val="24"/>
          <w:lang w:eastAsia="ru-RU"/>
        </w:rPr>
      </w:pPr>
      <w:r w:rsidRPr="0015464A">
        <w:rPr>
          <w:rFonts w:ascii="Times New Roman" w:eastAsia="Times New Roman" w:hAnsi="Times New Roman" w:cs="Times New Roman"/>
          <w:color w:val="000000"/>
          <w:sz w:val="24"/>
          <w:szCs w:val="24"/>
          <w:lang w:eastAsia="ru-RU"/>
        </w:rPr>
        <w:t>Цели:</w:t>
      </w:r>
    </w:p>
    <w:p w:rsidR="0015464A" w:rsidRPr="00EE57D5" w:rsidRDefault="0015464A" w:rsidP="0015464A">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15464A" w:rsidRPr="00EE57D5" w:rsidRDefault="0015464A" w:rsidP="0015464A">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15464A" w:rsidRPr="00EE57D5" w:rsidRDefault="0015464A" w:rsidP="0015464A">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15464A" w:rsidRPr="00EE57D5" w:rsidRDefault="0015464A" w:rsidP="0015464A">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-правильно формировать репертуар учащегося, обогащая его переложениями и аранжировками произведений из репертуара других инструментов.</w:t>
      </w:r>
    </w:p>
    <w:p w:rsidR="0015464A" w:rsidRPr="00EE57D5" w:rsidRDefault="0015464A" w:rsidP="0015464A">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15464A" w:rsidRPr="00EE57D5" w:rsidRDefault="0015464A" w:rsidP="0015464A">
      <w:pPr>
        <w:spacing w:after="0" w:line="240" w:lineRule="auto"/>
        <w:ind w:firstLine="720"/>
        <w:jc w:val="both"/>
        <w:rPr>
          <w:rFonts w:ascii="Times New Roman" w:eastAsia="Times New Roman" w:hAnsi="Times New Roman" w:cs="Times New Roman"/>
          <w:b/>
          <w:bCs/>
          <w:sz w:val="24"/>
          <w:szCs w:val="24"/>
          <w:lang w:eastAsia="ru-RU"/>
        </w:rPr>
      </w:pPr>
    </w:p>
    <w:p w:rsidR="0015464A" w:rsidRPr="00EE57D5" w:rsidRDefault="0015464A" w:rsidP="0015464A">
      <w:pPr>
        <w:spacing w:after="0"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b/>
          <w:sz w:val="24"/>
          <w:szCs w:val="24"/>
          <w:lang w:eastAsia="ru-RU"/>
        </w:rPr>
        <w:t>Образовательные задачи программы</w:t>
      </w:r>
    </w:p>
    <w:p w:rsidR="0015464A" w:rsidRPr="00EE57D5" w:rsidRDefault="0015464A" w:rsidP="0015464A">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Овладение репертуаром.</w:t>
      </w:r>
    </w:p>
    <w:p w:rsidR="0015464A" w:rsidRPr="00EE57D5" w:rsidRDefault="0015464A" w:rsidP="0015464A">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Образное восприятие и выразительное исполнение</w:t>
      </w:r>
    </w:p>
    <w:p w:rsidR="0015464A" w:rsidRPr="00EE57D5" w:rsidRDefault="0015464A" w:rsidP="0015464A">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Освоение закономерностей музыкальной композиции</w:t>
      </w:r>
    </w:p>
    <w:p w:rsidR="0015464A" w:rsidRPr="00EE57D5" w:rsidRDefault="0015464A" w:rsidP="0015464A">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Формирование основных навыков </w:t>
      </w:r>
      <w:proofErr w:type="spellStart"/>
      <w:r w:rsidRPr="00EE57D5">
        <w:rPr>
          <w:rFonts w:ascii="Times New Roman" w:eastAsia="Times New Roman" w:hAnsi="Times New Roman" w:cs="Times New Roman"/>
          <w:sz w:val="24"/>
          <w:szCs w:val="24"/>
          <w:lang w:eastAsia="ru-RU"/>
        </w:rPr>
        <w:t>музицирования</w:t>
      </w:r>
      <w:proofErr w:type="spellEnd"/>
      <w:r w:rsidRPr="00EE57D5">
        <w:rPr>
          <w:rFonts w:ascii="Times New Roman" w:eastAsia="Times New Roman" w:hAnsi="Times New Roman" w:cs="Times New Roman"/>
          <w:sz w:val="24"/>
          <w:szCs w:val="24"/>
          <w:lang w:eastAsia="ru-RU"/>
        </w:rPr>
        <w:t>:</w:t>
      </w:r>
    </w:p>
    <w:p w:rsidR="0015464A" w:rsidRDefault="0015464A" w:rsidP="0015464A">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развитие координации</w:t>
      </w:r>
    </w:p>
    <w:p w:rsidR="0015464A" w:rsidRPr="00EE57D5" w:rsidRDefault="0015464A" w:rsidP="0015464A">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взятия и распределение исполнительского  дыхания</w:t>
      </w:r>
    </w:p>
    <w:p w:rsidR="0015464A" w:rsidRPr="00EE57D5" w:rsidRDefault="0015464A" w:rsidP="0015464A">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развитие ощущения ритмической точности </w:t>
      </w:r>
    </w:p>
    <w:p w:rsidR="0015464A" w:rsidRPr="00EE57D5" w:rsidRDefault="0015464A" w:rsidP="0015464A">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точное соблюдение пауз</w:t>
      </w:r>
    </w:p>
    <w:p w:rsidR="0015464A" w:rsidRPr="00EE57D5" w:rsidRDefault="0015464A" w:rsidP="0015464A">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динамического развития музыкальной ткани</w:t>
      </w:r>
    </w:p>
    <w:p w:rsidR="0015464A" w:rsidRPr="00EE57D5" w:rsidRDefault="0015464A" w:rsidP="0015464A">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принципы построения , ведения музыкальной фразировки</w:t>
      </w:r>
    </w:p>
    <w:p w:rsidR="0015464A" w:rsidRPr="00EE57D5" w:rsidRDefault="0015464A" w:rsidP="0015464A">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развитие чувства темпа</w:t>
      </w:r>
    </w:p>
    <w:p w:rsidR="0015464A" w:rsidRPr="00EE57D5" w:rsidRDefault="0015464A" w:rsidP="0015464A">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точное соблюдение штрихов</w:t>
      </w:r>
    </w:p>
    <w:p w:rsidR="0015464A" w:rsidRDefault="0015464A" w:rsidP="0015464A">
      <w:pPr>
        <w:spacing w:after="0" w:line="240" w:lineRule="auto"/>
        <w:rPr>
          <w:rFonts w:ascii="Times New Roman" w:eastAsia="Times New Roman" w:hAnsi="Times New Roman" w:cs="Times New Roman"/>
          <w:bCs/>
          <w:sz w:val="24"/>
          <w:szCs w:val="24"/>
          <w:u w:val="single"/>
          <w:lang w:eastAsia="ru-RU"/>
        </w:rPr>
      </w:pPr>
      <w:r w:rsidRPr="00EE57D5">
        <w:rPr>
          <w:rFonts w:ascii="Times New Roman" w:eastAsia="Times New Roman" w:hAnsi="Times New Roman" w:cs="Times New Roman"/>
          <w:sz w:val="24"/>
          <w:szCs w:val="24"/>
          <w:lang w:eastAsia="ru-RU"/>
        </w:rPr>
        <w:t xml:space="preserve">            - точность исполнения приёмов</w:t>
      </w:r>
      <w:r w:rsidRPr="00EE57D5">
        <w:rPr>
          <w:rFonts w:ascii="Times New Roman" w:eastAsia="Times New Roman" w:hAnsi="Times New Roman" w:cs="Times New Roman"/>
          <w:bCs/>
          <w:sz w:val="24"/>
          <w:szCs w:val="24"/>
          <w:u w:val="single"/>
          <w:lang w:eastAsia="ru-RU"/>
        </w:rPr>
        <w:t xml:space="preserve"> </w:t>
      </w:r>
    </w:p>
    <w:p w:rsidR="0015464A" w:rsidRPr="00B2479E" w:rsidRDefault="0015464A" w:rsidP="0015464A">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Воспитательные:</w:t>
      </w:r>
    </w:p>
    <w:p w:rsidR="0015464A" w:rsidRPr="00B2479E" w:rsidRDefault="0015464A" w:rsidP="0015464A">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-развитие в процессе обучения игре на </w:t>
      </w:r>
      <w:r>
        <w:rPr>
          <w:rFonts w:ascii="Times New Roman" w:eastAsia="Calibri" w:hAnsi="Times New Roman" w:cs="Times New Roman"/>
          <w:i/>
          <w:iCs/>
          <w:color w:val="000000"/>
          <w:sz w:val="24"/>
          <w:szCs w:val="24"/>
        </w:rPr>
        <w:t xml:space="preserve">кларнете </w:t>
      </w:r>
      <w:r w:rsidRPr="00B2479E">
        <w:rPr>
          <w:rFonts w:ascii="Times New Roman" w:eastAsia="SimSun" w:hAnsi="Times New Roman" w:cs="Mangal"/>
          <w:color w:val="00000A"/>
          <w:kern w:val="1"/>
          <w:sz w:val="24"/>
          <w:szCs w:val="24"/>
          <w:lang w:eastAsia="ar-SA"/>
        </w:rPr>
        <w:t xml:space="preserve">у учащихся деловых качеств, таких как самостоятельность, ответственность, активность, аккуратность; </w:t>
      </w:r>
    </w:p>
    <w:p w:rsidR="0015464A" w:rsidRPr="00B2479E" w:rsidRDefault="0015464A" w:rsidP="0015464A">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-ориентация учащегося на творчество в любой сфере деятельности; </w:t>
      </w:r>
    </w:p>
    <w:p w:rsidR="0015464A" w:rsidRPr="00B2479E" w:rsidRDefault="0015464A" w:rsidP="0015464A">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-формирование личности юного музыканта через участие в различных концертах, конкурсах, смотрах, фестивалях, родительских собраниях; </w:t>
      </w:r>
    </w:p>
    <w:p w:rsidR="0015464A" w:rsidRPr="00B2479E" w:rsidRDefault="0015464A" w:rsidP="0015464A">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-посещение вместе с учащимися концертов профессиональных музыкантов.</w:t>
      </w:r>
    </w:p>
    <w:p w:rsidR="0015464A" w:rsidRDefault="0015464A" w:rsidP="0015464A">
      <w:pPr>
        <w:spacing w:after="0" w:line="240" w:lineRule="auto"/>
        <w:rPr>
          <w:rFonts w:ascii="Times New Roman" w:eastAsia="Times New Roman" w:hAnsi="Times New Roman" w:cs="Times New Roman"/>
          <w:bCs/>
          <w:sz w:val="24"/>
          <w:szCs w:val="24"/>
          <w:u w:val="single"/>
          <w:lang w:eastAsia="ru-RU"/>
        </w:rPr>
      </w:pPr>
    </w:p>
    <w:p w:rsidR="0015464A" w:rsidRDefault="0015464A" w:rsidP="0015464A">
      <w:pPr>
        <w:spacing w:after="0" w:line="240" w:lineRule="auto"/>
        <w:ind w:firstLine="708"/>
        <w:rPr>
          <w:rFonts w:ascii="Times New Roman" w:eastAsia="Times New Roman" w:hAnsi="Times New Roman" w:cs="Times New Roman"/>
          <w:bCs/>
          <w:sz w:val="24"/>
          <w:szCs w:val="24"/>
          <w:u w:val="single"/>
          <w:lang w:eastAsia="ru-RU"/>
        </w:rPr>
      </w:pPr>
    </w:p>
    <w:p w:rsidR="0015464A" w:rsidRDefault="0015464A" w:rsidP="0015464A">
      <w:pPr>
        <w:spacing w:after="0" w:line="240" w:lineRule="auto"/>
        <w:ind w:firstLine="708"/>
        <w:rPr>
          <w:rFonts w:ascii="Times New Roman" w:eastAsia="Times New Roman" w:hAnsi="Times New Roman" w:cs="Times New Roman"/>
          <w:bCs/>
          <w:sz w:val="24"/>
          <w:szCs w:val="24"/>
          <w:u w:val="single"/>
          <w:lang w:eastAsia="ru-RU"/>
        </w:rPr>
      </w:pPr>
    </w:p>
    <w:p w:rsidR="0015464A" w:rsidRPr="00847C40" w:rsidRDefault="0015464A" w:rsidP="00373258">
      <w:pPr>
        <w:pStyle w:val="aa"/>
        <w:widowControl w:val="0"/>
        <w:numPr>
          <w:ilvl w:val="0"/>
          <w:numId w:val="23"/>
        </w:numPr>
        <w:tabs>
          <w:tab w:val="left" w:pos="457"/>
        </w:tabs>
        <w:suppressAutoHyphens/>
        <w:spacing w:after="0" w:line="240" w:lineRule="auto"/>
        <w:rPr>
          <w:rFonts w:ascii="Times New Roman" w:hAnsi="Times New Roman" w:cs="Times New Roman"/>
          <w:iCs/>
          <w:color w:val="000000"/>
          <w:sz w:val="24"/>
          <w:szCs w:val="24"/>
        </w:rPr>
      </w:pPr>
      <w:r w:rsidRPr="00847C40">
        <w:rPr>
          <w:rFonts w:ascii="Times New Roman" w:hAnsi="Times New Roman" w:cs="Times New Roman"/>
          <w:iCs/>
          <w:color w:val="000000"/>
          <w:sz w:val="24"/>
          <w:szCs w:val="24"/>
        </w:rPr>
        <w:t>Обоснование структуры учебного предмета</w:t>
      </w:r>
    </w:p>
    <w:p w:rsidR="0015464A" w:rsidRPr="00847C40" w:rsidRDefault="0015464A" w:rsidP="0015464A">
      <w:pPr>
        <w:widowControl w:val="0"/>
        <w:tabs>
          <w:tab w:val="left" w:pos="457"/>
        </w:tabs>
        <w:suppressAutoHyphens/>
        <w:spacing w:after="0" w:line="240" w:lineRule="auto"/>
        <w:ind w:left="720"/>
        <w:contextualSpacing/>
        <w:rPr>
          <w:rFonts w:ascii="Times New Roman" w:eastAsia="Times New Roman" w:hAnsi="Times New Roman" w:cs="Times New Roman"/>
          <w:iCs/>
          <w:color w:val="000000"/>
          <w:sz w:val="24"/>
          <w:szCs w:val="24"/>
          <w:lang w:eastAsia="ru-RU"/>
        </w:rPr>
      </w:pPr>
    </w:p>
    <w:p w:rsidR="0015464A" w:rsidRPr="00847C40" w:rsidRDefault="0015464A" w:rsidP="0015464A">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15464A" w:rsidRDefault="0015464A" w:rsidP="0015464A">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Программа содержит следующие разделы:</w:t>
      </w:r>
    </w:p>
    <w:p w:rsidR="0015464A" w:rsidRPr="00847C40" w:rsidRDefault="0015464A" w:rsidP="0015464A">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p>
    <w:p w:rsidR="0015464A" w:rsidRPr="00277079" w:rsidRDefault="0015464A" w:rsidP="00373258">
      <w:pPr>
        <w:widowControl w:val="0"/>
        <w:numPr>
          <w:ilvl w:val="0"/>
          <w:numId w:val="22"/>
        </w:numPr>
        <w:tabs>
          <w:tab w:val="left" w:pos="716"/>
        </w:tabs>
        <w:spacing w:after="0" w:line="240" w:lineRule="auto"/>
        <w:ind w:left="525" w:right="40" w:hanging="525"/>
        <w:rPr>
          <w:rFonts w:ascii="Times New Roman" w:eastAsia="Times New Roman" w:hAnsi="Times New Roman" w:cs="Times New Roman"/>
          <w:color w:val="000000"/>
          <w:sz w:val="24"/>
          <w:szCs w:val="24"/>
          <w:lang w:eastAsia="ru-RU"/>
        </w:rPr>
      </w:pPr>
      <w:r w:rsidRPr="00277079">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r>
        <w:rPr>
          <w:rFonts w:ascii="Times New Roman" w:eastAsia="Times New Roman" w:hAnsi="Times New Roman" w:cs="Times New Roman"/>
          <w:color w:val="000000"/>
          <w:sz w:val="24"/>
          <w:szCs w:val="24"/>
          <w:lang w:eastAsia="ru-RU"/>
        </w:rPr>
        <w:t xml:space="preserve"> </w:t>
      </w:r>
      <w:r w:rsidRPr="00277079">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15464A" w:rsidRPr="00847C40" w:rsidRDefault="0015464A" w:rsidP="00373258">
      <w:pPr>
        <w:widowControl w:val="0"/>
        <w:numPr>
          <w:ilvl w:val="0"/>
          <w:numId w:val="22"/>
        </w:numPr>
        <w:tabs>
          <w:tab w:val="left" w:pos="71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требов</w:t>
      </w:r>
      <w:r>
        <w:rPr>
          <w:rFonts w:ascii="Times New Roman" w:eastAsia="Times New Roman" w:hAnsi="Times New Roman" w:cs="Times New Roman"/>
          <w:color w:val="000000"/>
          <w:sz w:val="24"/>
          <w:szCs w:val="24"/>
          <w:lang w:eastAsia="ru-RU"/>
        </w:rPr>
        <w:t>ания к уровню подготовки обучающ</w:t>
      </w:r>
      <w:r w:rsidRPr="00847C40">
        <w:rPr>
          <w:rFonts w:ascii="Times New Roman" w:eastAsia="Times New Roman" w:hAnsi="Times New Roman" w:cs="Times New Roman"/>
          <w:color w:val="000000"/>
          <w:sz w:val="24"/>
          <w:szCs w:val="24"/>
          <w:lang w:eastAsia="ru-RU"/>
        </w:rPr>
        <w:t>ихся;</w:t>
      </w:r>
    </w:p>
    <w:p w:rsidR="0015464A" w:rsidRPr="00847C40" w:rsidRDefault="0015464A" w:rsidP="00373258">
      <w:pPr>
        <w:widowControl w:val="0"/>
        <w:numPr>
          <w:ilvl w:val="0"/>
          <w:numId w:val="22"/>
        </w:numPr>
        <w:tabs>
          <w:tab w:val="left" w:pos="72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формы и методы контроля, система оценок;</w:t>
      </w:r>
    </w:p>
    <w:p w:rsidR="0015464A" w:rsidRPr="00847C40" w:rsidRDefault="0015464A" w:rsidP="00373258">
      <w:pPr>
        <w:widowControl w:val="0"/>
        <w:numPr>
          <w:ilvl w:val="0"/>
          <w:numId w:val="22"/>
        </w:numPr>
        <w:tabs>
          <w:tab w:val="left" w:pos="72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методическое обеспечение учебного процесса.</w:t>
      </w:r>
    </w:p>
    <w:p w:rsidR="0015464A" w:rsidRPr="00847C40" w:rsidRDefault="0015464A" w:rsidP="0015464A">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15464A" w:rsidRDefault="0015464A" w:rsidP="0015464A">
      <w:pPr>
        <w:tabs>
          <w:tab w:val="left" w:pos="1085"/>
        </w:tabs>
        <w:spacing w:after="0" w:line="240" w:lineRule="auto"/>
        <w:rPr>
          <w:rFonts w:ascii="Times New Roman" w:eastAsia="Times New Roman" w:hAnsi="Times New Roman" w:cs="Times New Roman"/>
          <w:bCs/>
          <w:sz w:val="24"/>
          <w:szCs w:val="24"/>
          <w:u w:val="single"/>
          <w:lang w:eastAsia="ru-RU"/>
        </w:rPr>
      </w:pPr>
    </w:p>
    <w:p w:rsidR="0015464A" w:rsidRPr="00EE57D5" w:rsidRDefault="0015464A" w:rsidP="0015464A">
      <w:pPr>
        <w:spacing w:after="0" w:line="240" w:lineRule="auto"/>
        <w:rPr>
          <w:rFonts w:ascii="Times New Roman" w:eastAsia="Times New Roman" w:hAnsi="Times New Roman" w:cs="Times New Roman"/>
          <w:bCs/>
          <w:sz w:val="24"/>
          <w:szCs w:val="24"/>
          <w:u w:val="single"/>
          <w:lang w:eastAsia="ru-RU"/>
        </w:rPr>
      </w:pPr>
    </w:p>
    <w:p w:rsidR="0015464A" w:rsidRPr="00847C40" w:rsidRDefault="0015464A" w:rsidP="00373258">
      <w:pPr>
        <w:pStyle w:val="aa"/>
        <w:numPr>
          <w:ilvl w:val="1"/>
          <w:numId w:val="2"/>
        </w:numPr>
        <w:rPr>
          <w:rFonts w:ascii="Times New Roman" w:eastAsia="Times New Roman" w:hAnsi="Times New Roman" w:cs="Times New Roman"/>
          <w:sz w:val="24"/>
          <w:szCs w:val="24"/>
          <w:lang w:eastAsia="ar-SA"/>
        </w:rPr>
      </w:pPr>
      <w:r w:rsidRPr="00847C40">
        <w:rPr>
          <w:rFonts w:ascii="Times New Roman" w:eastAsia="Times New Roman" w:hAnsi="Times New Roman" w:cs="Times New Roman"/>
          <w:b/>
          <w:sz w:val="24"/>
          <w:szCs w:val="24"/>
          <w:lang w:eastAsia="ar-SA"/>
        </w:rPr>
        <w:t>7.</w:t>
      </w:r>
      <w:r w:rsidRPr="00847C40">
        <w:rPr>
          <w:rFonts w:ascii="Times New Roman" w:eastAsia="Times New Roman" w:hAnsi="Times New Roman" w:cs="Times New Roman"/>
          <w:sz w:val="24"/>
          <w:szCs w:val="24"/>
          <w:lang w:eastAsia="ar-SA"/>
        </w:rPr>
        <w:t xml:space="preserve"> Методы обучения:</w:t>
      </w:r>
    </w:p>
    <w:p w:rsidR="0015464A" w:rsidRDefault="0015464A" w:rsidP="00373258">
      <w:pPr>
        <w:keepNext/>
        <w:numPr>
          <w:ilvl w:val="1"/>
          <w:numId w:val="2"/>
        </w:numPr>
        <w:tabs>
          <w:tab w:val="left" w:pos="4820"/>
        </w:tabs>
        <w:suppressAutoHyphens/>
        <w:spacing w:after="0" w:line="240" w:lineRule="auto"/>
        <w:outlineLvl w:val="1"/>
        <w:rPr>
          <w:rFonts w:ascii="Times New Roman" w:eastAsia="Times New Roman" w:hAnsi="Times New Roman" w:cs="Times New Roman"/>
          <w:b/>
          <w:sz w:val="24"/>
          <w:szCs w:val="24"/>
          <w:lang w:eastAsia="ar-SA"/>
        </w:rPr>
      </w:pPr>
    </w:p>
    <w:p w:rsidR="0015464A" w:rsidRPr="004C4091" w:rsidRDefault="0015464A" w:rsidP="0015464A">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Словесные:</w:t>
      </w:r>
      <w:r w:rsidRPr="004C4091">
        <w:rPr>
          <w:rFonts w:ascii="Times New Roman" w:eastAsia="Times New Roman" w:hAnsi="Times New Roman" w:cs="Times New Roman"/>
          <w:sz w:val="24"/>
          <w:szCs w:val="24"/>
          <w:lang w:eastAsia="ru-RU"/>
        </w:rPr>
        <w:t xml:space="preserve"> </w:t>
      </w:r>
      <w:r w:rsidRPr="00D935A7">
        <w:rPr>
          <w:rFonts w:ascii="Times New Roman" w:hAnsi="Times New Roman" w:cs="Times New Roman"/>
          <w:color w:val="000000"/>
          <w:sz w:val="24"/>
          <w:szCs w:val="24"/>
          <w:lang w:eastAsia="ru-RU"/>
        </w:rPr>
        <w:t>рассказ, беседа, объяснение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обсуждение теории</w:t>
      </w:r>
      <w:r>
        <w:rPr>
          <w:rFonts w:ascii="Times New Roman" w:eastAsia="Times New Roman" w:hAnsi="Times New Roman" w:cs="Times New Roman"/>
          <w:sz w:val="24"/>
          <w:szCs w:val="24"/>
          <w:lang w:eastAsia="ru-RU"/>
        </w:rPr>
        <w:t>.</w:t>
      </w:r>
    </w:p>
    <w:p w:rsidR="0015464A" w:rsidRPr="004C4091" w:rsidRDefault="0015464A" w:rsidP="0015464A">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Наглядные</w:t>
      </w:r>
      <w:r>
        <w:rPr>
          <w:rFonts w:ascii="Times New Roman" w:eastAsia="Times New Roman" w:hAnsi="Times New Roman" w:cs="Times New Roman"/>
          <w:sz w:val="24"/>
          <w:szCs w:val="24"/>
          <w:lang w:eastAsia="ru-RU"/>
        </w:rPr>
        <w:t>:</w:t>
      </w:r>
      <w:r w:rsidRPr="004C4091">
        <w:rPr>
          <w:rFonts w:ascii="Times New Roman" w:eastAsia="Times New Roman" w:hAnsi="Times New Roman" w:cs="Times New Roman"/>
          <w:sz w:val="24"/>
          <w:szCs w:val="24"/>
          <w:lang w:eastAsia="ru-RU"/>
        </w:rPr>
        <w:t xml:space="preserve"> иллюстрирование педагогом</w:t>
      </w:r>
      <w:r>
        <w:rPr>
          <w:rFonts w:ascii="Times New Roman" w:eastAsia="Times New Roman" w:hAnsi="Times New Roman" w:cs="Times New Roman"/>
          <w:sz w:val="24"/>
          <w:szCs w:val="24"/>
          <w:lang w:eastAsia="ru-RU"/>
        </w:rPr>
        <w:t>.</w:t>
      </w:r>
    </w:p>
    <w:p w:rsidR="0015464A" w:rsidRPr="004C4091" w:rsidRDefault="0015464A" w:rsidP="0015464A">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сольное исполнение, выступление. </w:t>
      </w:r>
    </w:p>
    <w:p w:rsidR="0015464A" w:rsidRDefault="0015464A" w:rsidP="0015464A">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Репродуктивные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многократное повторение, заучивание.</w:t>
      </w:r>
    </w:p>
    <w:p w:rsidR="0015464A" w:rsidRDefault="0015464A" w:rsidP="0015464A">
      <w:pPr>
        <w:spacing w:line="240" w:lineRule="auto"/>
        <w:rPr>
          <w:rFonts w:ascii="Times New Roman" w:eastAsia="Times New Roman" w:hAnsi="Times New Roman" w:cs="Times New Roman"/>
          <w:sz w:val="24"/>
          <w:szCs w:val="24"/>
          <w:lang w:eastAsia="ru-RU"/>
        </w:rPr>
      </w:pPr>
    </w:p>
    <w:p w:rsidR="0015464A" w:rsidRDefault="0015464A" w:rsidP="00373258">
      <w:pPr>
        <w:pStyle w:val="aa"/>
        <w:widowControl w:val="0"/>
        <w:numPr>
          <w:ilvl w:val="0"/>
          <w:numId w:val="24"/>
        </w:numPr>
        <w:tabs>
          <w:tab w:val="left" w:pos="394"/>
        </w:tabs>
        <w:suppressAutoHyphens/>
        <w:spacing w:after="0" w:line="240" w:lineRule="auto"/>
        <w:ind w:right="40"/>
        <w:rPr>
          <w:rFonts w:ascii="Times New Roman" w:eastAsia="Times New Roman" w:hAnsi="Times New Roman" w:cs="Times New Roman"/>
          <w:iCs/>
          <w:color w:val="000000"/>
          <w:sz w:val="24"/>
          <w:szCs w:val="24"/>
          <w:lang w:eastAsia="ru-RU"/>
        </w:rPr>
      </w:pPr>
      <w:r w:rsidRPr="00847C40">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15464A" w:rsidRDefault="0015464A" w:rsidP="0015464A">
      <w:pPr>
        <w:spacing w:line="240" w:lineRule="auto"/>
        <w:rPr>
          <w:rFonts w:ascii="Times New Roman" w:eastAsia="Times New Roman" w:hAnsi="Times New Roman" w:cs="Times New Roman"/>
          <w:sz w:val="24"/>
          <w:szCs w:val="24"/>
          <w:lang w:eastAsia="ru-RU"/>
        </w:rPr>
      </w:pPr>
    </w:p>
    <w:p w:rsidR="0015464A" w:rsidRPr="0015464A" w:rsidRDefault="0015464A" w:rsidP="0015464A">
      <w:pPr>
        <w:spacing w:line="240" w:lineRule="auto"/>
        <w:rPr>
          <w:rFonts w:ascii="Times New Roman" w:eastAsia="Times New Roman" w:hAnsi="Times New Roman" w:cs="Times New Roman"/>
          <w:sz w:val="24"/>
          <w:szCs w:val="24"/>
          <w:lang w:eastAsia="ru-RU"/>
        </w:rPr>
      </w:pPr>
      <w:r w:rsidRPr="0015464A">
        <w:rPr>
          <w:rFonts w:ascii="Times New Roman" w:eastAsia="Times New Roman" w:hAnsi="Times New Roman" w:cs="Times New Roman"/>
          <w:sz w:val="24"/>
          <w:szCs w:val="24"/>
          <w:lang w:eastAsia="ru-RU"/>
        </w:rPr>
        <w:t>Для реализации программы предусмотрены : аудитория, инструмент ( кларнет, трости), фортепиано, стулья, пульт, учебные и нотные пособия, аудиозаписи, проигрывающая аппаратура, ксерокс, типовой дневник.</w:t>
      </w:r>
    </w:p>
    <w:p w:rsidR="0015464A" w:rsidRPr="0015464A" w:rsidRDefault="0015464A" w:rsidP="0015464A">
      <w:pPr>
        <w:spacing w:line="240" w:lineRule="auto"/>
        <w:rPr>
          <w:rFonts w:ascii="Times New Roman" w:eastAsia="Times New Roman" w:hAnsi="Times New Roman" w:cs="Times New Roman"/>
          <w:sz w:val="24"/>
          <w:szCs w:val="24"/>
          <w:lang w:eastAsia="ru-RU"/>
        </w:rPr>
      </w:pPr>
      <w:r w:rsidRPr="0015464A">
        <w:rPr>
          <w:rFonts w:ascii="Times New Roman" w:eastAsia="Times New Roman" w:hAnsi="Times New Roman" w:cs="Times New Roman"/>
          <w:sz w:val="24"/>
          <w:szCs w:val="24"/>
          <w:lang w:eastAsia="ru-RU"/>
        </w:rPr>
        <w:t>Аудиторные занятия проводятся в классе  № 45</w:t>
      </w:r>
    </w:p>
    <w:p w:rsidR="0015464A" w:rsidRPr="0015464A" w:rsidRDefault="0015464A" w:rsidP="0015464A">
      <w:pPr>
        <w:spacing w:line="240" w:lineRule="auto"/>
        <w:rPr>
          <w:rFonts w:ascii="Times New Roman" w:eastAsia="Times New Roman" w:hAnsi="Times New Roman" w:cs="Times New Roman"/>
          <w:sz w:val="24"/>
          <w:szCs w:val="24"/>
          <w:lang w:eastAsia="ru-RU"/>
        </w:rPr>
      </w:pPr>
      <w:r w:rsidRPr="0015464A">
        <w:rPr>
          <w:rFonts w:ascii="Times New Roman" w:eastAsia="Times New Roman" w:hAnsi="Times New Roman" w:cs="Times New Roman"/>
          <w:sz w:val="24"/>
          <w:szCs w:val="24"/>
          <w:lang w:eastAsia="ru-RU"/>
        </w:rPr>
        <w:t>Репетиции и выступления – Концертный зал. Малый зал.</w:t>
      </w:r>
    </w:p>
    <w:p w:rsidR="0015464A" w:rsidRPr="0015464A" w:rsidRDefault="0015464A" w:rsidP="0015464A">
      <w:pPr>
        <w:spacing w:line="240" w:lineRule="auto"/>
        <w:rPr>
          <w:rFonts w:ascii="Times New Roman" w:eastAsia="Times New Roman" w:hAnsi="Times New Roman" w:cs="Times New Roman"/>
          <w:sz w:val="24"/>
          <w:szCs w:val="24"/>
          <w:lang w:eastAsia="ru-RU"/>
        </w:rPr>
      </w:pPr>
      <w:r w:rsidRPr="0015464A">
        <w:rPr>
          <w:rFonts w:ascii="Times New Roman" w:eastAsia="Times New Roman" w:hAnsi="Times New Roman" w:cs="Times New Roman"/>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284428" w:rsidRDefault="0015464A" w:rsidP="0015464A">
      <w:pPr>
        <w:spacing w:line="240" w:lineRule="auto"/>
        <w:rPr>
          <w:rFonts w:ascii="Times New Roman" w:eastAsia="Times New Roman" w:hAnsi="Times New Roman" w:cs="Times New Roman"/>
          <w:sz w:val="24"/>
          <w:szCs w:val="24"/>
          <w:lang w:eastAsia="ru-RU"/>
        </w:rPr>
      </w:pPr>
      <w:r w:rsidRPr="0015464A">
        <w:rPr>
          <w:rFonts w:ascii="Times New Roman" w:eastAsia="Times New Roman" w:hAnsi="Times New Roman" w:cs="Times New Roman"/>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15464A">
        <w:rPr>
          <w:rFonts w:ascii="Times New Roman" w:eastAsia="Times New Roman" w:hAnsi="Times New Roman" w:cs="Times New Roman"/>
          <w:sz w:val="24"/>
          <w:szCs w:val="24"/>
          <w:lang w:eastAsia="ru-RU"/>
        </w:rPr>
        <w:t>звукотехническим</w:t>
      </w:r>
      <w:proofErr w:type="spellEnd"/>
      <w:r w:rsidRPr="0015464A">
        <w:rPr>
          <w:rFonts w:ascii="Times New Roman" w:eastAsia="Times New Roman" w:hAnsi="Times New Roman" w:cs="Times New Roman"/>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284428" w:rsidRDefault="00284428" w:rsidP="001F234F">
      <w:pPr>
        <w:spacing w:line="240" w:lineRule="auto"/>
        <w:rPr>
          <w:rFonts w:ascii="Times New Roman" w:eastAsia="Times New Roman" w:hAnsi="Times New Roman" w:cs="Times New Roman"/>
          <w:sz w:val="24"/>
          <w:szCs w:val="24"/>
          <w:lang w:eastAsia="ru-RU"/>
        </w:rPr>
      </w:pPr>
    </w:p>
    <w:p w:rsidR="0015464A" w:rsidRPr="00D935A7" w:rsidRDefault="0015464A" w:rsidP="0015464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xml:space="preserve">. </w:t>
      </w:r>
      <w:r w:rsidRPr="00D935A7">
        <w:rPr>
          <w:rFonts w:ascii="Times New Roman" w:eastAsia="Times New Roman" w:hAnsi="Times New Roman" w:cs="Times New Roman"/>
          <w:b/>
          <w:sz w:val="28"/>
          <w:szCs w:val="28"/>
          <w:lang w:eastAsia="ru-RU"/>
        </w:rPr>
        <w:t>Содержание учебного предмета.</w:t>
      </w:r>
    </w:p>
    <w:p w:rsidR="0015464A" w:rsidRPr="00D935A7" w:rsidRDefault="0015464A" w:rsidP="0015464A">
      <w:pPr>
        <w:widowControl w:val="0"/>
        <w:tabs>
          <w:tab w:val="left" w:pos="830"/>
        </w:tabs>
        <w:spacing w:after="0" w:line="240" w:lineRule="auto"/>
        <w:ind w:right="180"/>
        <w:jc w:val="both"/>
        <w:rPr>
          <w:rFonts w:ascii="Times New Roman" w:eastAsia="Times New Roman" w:hAnsi="Times New Roman" w:cs="Times New Roman"/>
          <w:b/>
          <w:color w:val="000000"/>
          <w:sz w:val="24"/>
          <w:szCs w:val="24"/>
          <w:lang w:eastAsia="ru-RU"/>
        </w:rPr>
      </w:pPr>
      <w:r w:rsidRPr="00D935A7">
        <w:rPr>
          <w:rFonts w:ascii="Times New Roman" w:eastAsia="Times New Roman" w:hAnsi="Times New Roman" w:cs="Times New Roman"/>
          <w:b/>
          <w:iCs/>
          <w:color w:val="000000"/>
          <w:sz w:val="24"/>
          <w:szCs w:val="24"/>
          <w:lang w:eastAsia="ru-RU"/>
        </w:rPr>
        <w:t>1.Сведения о затратах учебного времени,</w:t>
      </w:r>
    </w:p>
    <w:p w:rsidR="00E92FDB" w:rsidRPr="00E92FDB" w:rsidRDefault="0015464A" w:rsidP="0015464A">
      <w:pPr>
        <w:jc w:val="center"/>
        <w:rPr>
          <w:rFonts w:ascii="Times New Roman" w:hAnsi="Times New Roman" w:cs="Times New Roman"/>
          <w:b/>
          <w:sz w:val="24"/>
          <w:szCs w:val="24"/>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w:t>
      </w:r>
    </w:p>
    <w:tbl>
      <w:tblPr>
        <w:tblStyle w:val="1"/>
        <w:tblW w:w="11199" w:type="dxa"/>
        <w:tblInd w:w="-486" w:type="dxa"/>
        <w:tblLayout w:type="fixed"/>
        <w:tblLook w:val="04A0"/>
      </w:tblPr>
      <w:tblGrid>
        <w:gridCol w:w="851"/>
        <w:gridCol w:w="851"/>
        <w:gridCol w:w="1416"/>
        <w:gridCol w:w="1561"/>
        <w:gridCol w:w="1275"/>
        <w:gridCol w:w="1134"/>
        <w:gridCol w:w="1525"/>
        <w:gridCol w:w="35"/>
        <w:gridCol w:w="1417"/>
        <w:gridCol w:w="1134"/>
      </w:tblGrid>
      <w:tr w:rsidR="004721AE" w:rsidRPr="00F13596" w:rsidTr="006C7C25">
        <w:tc>
          <w:tcPr>
            <w:tcW w:w="851" w:type="dxa"/>
            <w:vMerge w:val="restart"/>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класс</w:t>
            </w:r>
          </w:p>
        </w:tc>
        <w:tc>
          <w:tcPr>
            <w:tcW w:w="851" w:type="dxa"/>
            <w:vMerge w:val="restart"/>
          </w:tcPr>
          <w:p w:rsidR="004721AE" w:rsidRPr="00F13596" w:rsidRDefault="004721AE" w:rsidP="006C7C25">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Нагрузка в неделю</w:t>
            </w:r>
          </w:p>
        </w:tc>
        <w:tc>
          <w:tcPr>
            <w:tcW w:w="5386" w:type="dxa"/>
            <w:gridSpan w:val="4"/>
          </w:tcPr>
          <w:p w:rsidR="004721AE" w:rsidRPr="00F13596" w:rsidRDefault="004721AE" w:rsidP="006C7C25">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4721AE" w:rsidRPr="00F13596" w:rsidRDefault="004721AE" w:rsidP="006C7C25">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 xml:space="preserve">Промежуточная </w:t>
            </w:r>
          </w:p>
          <w:p w:rsidR="004721AE" w:rsidRPr="00F13596" w:rsidRDefault="004721AE" w:rsidP="006C7C25">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аттестация</w:t>
            </w:r>
          </w:p>
        </w:tc>
        <w:tc>
          <w:tcPr>
            <w:tcW w:w="1134" w:type="dxa"/>
            <w:vMerge w:val="restart"/>
          </w:tcPr>
          <w:p w:rsidR="004721AE" w:rsidRPr="00F13596" w:rsidRDefault="004721AE" w:rsidP="006C7C25">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Итоговая аттестация</w:t>
            </w:r>
          </w:p>
        </w:tc>
      </w:tr>
      <w:tr w:rsidR="004721AE" w:rsidRPr="00F13596" w:rsidTr="006C7C25">
        <w:trPr>
          <w:trHeight w:val="450"/>
        </w:trPr>
        <w:tc>
          <w:tcPr>
            <w:tcW w:w="851"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851"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416" w:type="dxa"/>
            <w:vMerge w:val="restart"/>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4721AE" w:rsidRPr="00F13596" w:rsidRDefault="004721AE" w:rsidP="006C7C25">
            <w:pPr>
              <w:widowControl w:val="0"/>
              <w:suppressAutoHyphens/>
              <w:autoSpaceDE w:val="0"/>
              <w:autoSpaceDN w:val="0"/>
              <w:adjustRightInd w:val="0"/>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Самостоятельная работа</w:t>
            </w:r>
          </w:p>
        </w:tc>
        <w:tc>
          <w:tcPr>
            <w:tcW w:w="1275" w:type="dxa"/>
            <w:vMerge w:val="restart"/>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Аудиторные занятия</w:t>
            </w:r>
          </w:p>
        </w:tc>
        <w:tc>
          <w:tcPr>
            <w:tcW w:w="1134" w:type="dxa"/>
            <w:vMerge w:val="restart"/>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Консультации</w:t>
            </w:r>
          </w:p>
        </w:tc>
        <w:tc>
          <w:tcPr>
            <w:tcW w:w="2977" w:type="dxa"/>
            <w:gridSpan w:val="3"/>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134"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r>
      <w:tr w:rsidR="004721AE" w:rsidRPr="00F13596" w:rsidTr="006C7C25">
        <w:trPr>
          <w:trHeight w:val="390"/>
        </w:trPr>
        <w:tc>
          <w:tcPr>
            <w:tcW w:w="851"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851"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416"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561"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275"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134" w:type="dxa"/>
            <w:vMerge/>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560" w:type="dxa"/>
            <w:gridSpan w:val="2"/>
          </w:tcPr>
          <w:p w:rsidR="004721AE" w:rsidRPr="00F13596" w:rsidRDefault="004721AE" w:rsidP="006C7C25">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val="en-US" w:eastAsia="ar-SA"/>
              </w:rPr>
              <w:t xml:space="preserve">I </w:t>
            </w:r>
            <w:r w:rsidRPr="00F13596">
              <w:rPr>
                <w:rFonts w:ascii="Times New Roman" w:eastAsia="Times New Roman" w:hAnsi="Times New Roman" w:cs="Times New Roman"/>
                <w:sz w:val="16"/>
                <w:szCs w:val="16"/>
                <w:lang w:eastAsia="ar-SA"/>
              </w:rPr>
              <w:t>полугод</w:t>
            </w:r>
          </w:p>
        </w:tc>
        <w:tc>
          <w:tcPr>
            <w:tcW w:w="1417" w:type="dxa"/>
          </w:tcPr>
          <w:p w:rsidR="004721AE" w:rsidRPr="00F13596" w:rsidRDefault="004721AE" w:rsidP="006C7C25">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val="en-US" w:eastAsia="ar-SA"/>
              </w:rPr>
              <w:t xml:space="preserve">II </w:t>
            </w:r>
            <w:r w:rsidRPr="00F13596">
              <w:rPr>
                <w:rFonts w:ascii="Times New Roman" w:eastAsia="Times New Roman" w:hAnsi="Times New Roman" w:cs="Times New Roman"/>
                <w:sz w:val="16"/>
                <w:szCs w:val="16"/>
                <w:lang w:eastAsia="ar-SA"/>
              </w:rPr>
              <w:t>полугод</w:t>
            </w:r>
          </w:p>
        </w:tc>
        <w:tc>
          <w:tcPr>
            <w:tcW w:w="1134" w:type="dxa"/>
          </w:tcPr>
          <w:p w:rsidR="004721AE" w:rsidRPr="00F13596" w:rsidRDefault="004721AE" w:rsidP="006C7C25">
            <w:pPr>
              <w:suppressAutoHyphens/>
              <w:rPr>
                <w:rFonts w:ascii="Times New Roman" w:eastAsia="Times New Roman" w:hAnsi="Times New Roman" w:cs="Times New Roman"/>
                <w:sz w:val="24"/>
                <w:szCs w:val="24"/>
                <w:lang w:eastAsia="ar-SA"/>
              </w:rPr>
            </w:pPr>
          </w:p>
        </w:tc>
      </w:tr>
      <w:tr w:rsidR="004721AE" w:rsidRPr="00F13596" w:rsidTr="006C7C25">
        <w:tc>
          <w:tcPr>
            <w:tcW w:w="851" w:type="dxa"/>
          </w:tcPr>
          <w:p w:rsidR="004721AE" w:rsidRPr="00F13596" w:rsidRDefault="004721AE" w:rsidP="006C7C25">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1 класс</w:t>
            </w:r>
          </w:p>
        </w:tc>
        <w:tc>
          <w:tcPr>
            <w:tcW w:w="85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4721AE" w:rsidRPr="00F13596" w:rsidTr="006C7C25">
        <w:tc>
          <w:tcPr>
            <w:tcW w:w="851" w:type="dxa"/>
          </w:tcPr>
          <w:p w:rsidR="004721AE" w:rsidRPr="00F13596" w:rsidRDefault="004721AE" w:rsidP="006C7C25">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2 класс</w:t>
            </w:r>
          </w:p>
        </w:tc>
        <w:tc>
          <w:tcPr>
            <w:tcW w:w="85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4721AE" w:rsidRPr="00F13596" w:rsidTr="006C7C25">
        <w:tc>
          <w:tcPr>
            <w:tcW w:w="851" w:type="dxa"/>
          </w:tcPr>
          <w:p w:rsidR="004721AE" w:rsidRPr="00F13596" w:rsidRDefault="004721AE" w:rsidP="006C7C25">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3 класс</w:t>
            </w:r>
          </w:p>
        </w:tc>
        <w:tc>
          <w:tcPr>
            <w:tcW w:w="85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4721AE" w:rsidRPr="00F13596" w:rsidTr="006C7C25">
        <w:tc>
          <w:tcPr>
            <w:tcW w:w="851" w:type="dxa"/>
          </w:tcPr>
          <w:p w:rsidR="004721AE" w:rsidRPr="00F13596" w:rsidRDefault="004721AE" w:rsidP="006C7C25">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4 класс</w:t>
            </w:r>
          </w:p>
        </w:tc>
        <w:tc>
          <w:tcPr>
            <w:tcW w:w="85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4721AE" w:rsidRPr="00F13596" w:rsidTr="006C7C25">
        <w:tc>
          <w:tcPr>
            <w:tcW w:w="851" w:type="dxa"/>
          </w:tcPr>
          <w:p w:rsidR="004721AE" w:rsidRPr="00F13596" w:rsidRDefault="004721AE" w:rsidP="006C7C25">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5 класс</w:t>
            </w:r>
          </w:p>
        </w:tc>
        <w:tc>
          <w:tcPr>
            <w:tcW w:w="85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1416"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 или прослушивание</w:t>
            </w:r>
          </w:p>
        </w:tc>
        <w:tc>
          <w:tcPr>
            <w:tcW w:w="1417"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4"/>
                <w:szCs w:val="14"/>
                <w:lang w:eastAsia="ar-SA"/>
              </w:rPr>
            </w:pPr>
            <w:r w:rsidRPr="00F13596">
              <w:rPr>
                <w:rFonts w:ascii="Times New Roman" w:eastAsia="Times New Roman" w:hAnsi="Times New Roman" w:cs="Times New Roman"/>
                <w:sz w:val="14"/>
                <w:szCs w:val="14"/>
                <w:lang w:eastAsia="ar-SA"/>
              </w:rPr>
              <w:t>(для продолжающих освоение программы в 9 классе)</w:t>
            </w:r>
          </w:p>
        </w:tc>
        <w:tc>
          <w:tcPr>
            <w:tcW w:w="1134"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Экзамен</w:t>
            </w:r>
          </w:p>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2"/>
                <w:szCs w:val="12"/>
                <w:lang w:eastAsia="ar-SA"/>
              </w:rPr>
            </w:pPr>
            <w:r w:rsidRPr="00F13596">
              <w:rPr>
                <w:rFonts w:ascii="Times New Roman" w:eastAsia="Times New Roman" w:hAnsi="Times New Roman" w:cs="Times New Roman"/>
                <w:sz w:val="12"/>
                <w:szCs w:val="12"/>
                <w:lang w:eastAsia="ar-SA"/>
              </w:rPr>
              <w:t>(для заканчивающих освоение программы)</w:t>
            </w:r>
          </w:p>
        </w:tc>
      </w:tr>
      <w:tr w:rsidR="004721AE" w:rsidRPr="00F13596" w:rsidTr="006C7C25">
        <w:trPr>
          <w:trHeight w:val="704"/>
        </w:trPr>
        <w:tc>
          <w:tcPr>
            <w:tcW w:w="851" w:type="dxa"/>
          </w:tcPr>
          <w:p w:rsidR="004721AE" w:rsidRPr="00F13596" w:rsidRDefault="004721AE" w:rsidP="006C7C25">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6 класс</w:t>
            </w:r>
          </w:p>
        </w:tc>
        <w:tc>
          <w:tcPr>
            <w:tcW w:w="85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1416"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4721AE" w:rsidRPr="00F13596" w:rsidRDefault="004721AE" w:rsidP="006C7C25">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Прослушивание</w:t>
            </w:r>
          </w:p>
        </w:tc>
        <w:tc>
          <w:tcPr>
            <w:tcW w:w="1417"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Прослушивание</w:t>
            </w:r>
          </w:p>
        </w:tc>
        <w:tc>
          <w:tcPr>
            <w:tcW w:w="1134" w:type="dxa"/>
          </w:tcPr>
          <w:p w:rsidR="004721AE" w:rsidRPr="00F13596" w:rsidRDefault="004721AE" w:rsidP="006C7C25">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Экзамен</w:t>
            </w:r>
          </w:p>
        </w:tc>
      </w:tr>
      <w:tr w:rsidR="004721AE" w:rsidRPr="00F13596" w:rsidTr="006C7C25">
        <w:tc>
          <w:tcPr>
            <w:tcW w:w="851" w:type="dxa"/>
          </w:tcPr>
          <w:p w:rsidR="004721AE" w:rsidRPr="00F13596" w:rsidRDefault="004721AE" w:rsidP="006C7C25">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5 летнему</w:t>
            </w:r>
          </w:p>
        </w:tc>
        <w:tc>
          <w:tcPr>
            <w:tcW w:w="851" w:type="dxa"/>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416"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924</w:t>
            </w:r>
          </w:p>
        </w:tc>
        <w:tc>
          <w:tcPr>
            <w:tcW w:w="1561"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561</w:t>
            </w:r>
          </w:p>
        </w:tc>
        <w:tc>
          <w:tcPr>
            <w:tcW w:w="1275"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363</w:t>
            </w:r>
          </w:p>
        </w:tc>
        <w:tc>
          <w:tcPr>
            <w:tcW w:w="1134"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40</w:t>
            </w:r>
          </w:p>
        </w:tc>
        <w:tc>
          <w:tcPr>
            <w:tcW w:w="1525" w:type="dxa"/>
          </w:tcPr>
          <w:p w:rsidR="004721AE" w:rsidRPr="00F13596" w:rsidRDefault="004721AE" w:rsidP="006C7C25">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9</w:t>
            </w:r>
          </w:p>
        </w:tc>
        <w:tc>
          <w:tcPr>
            <w:tcW w:w="1452" w:type="dxa"/>
            <w:gridSpan w:val="2"/>
          </w:tcPr>
          <w:p w:rsidR="004721AE" w:rsidRPr="00F13596" w:rsidRDefault="004721AE" w:rsidP="006C7C25">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4</w:t>
            </w:r>
          </w:p>
        </w:tc>
        <w:tc>
          <w:tcPr>
            <w:tcW w:w="1134"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w:t>
            </w:r>
          </w:p>
        </w:tc>
      </w:tr>
      <w:tr w:rsidR="004721AE" w:rsidRPr="00F13596" w:rsidTr="006C7C25">
        <w:tc>
          <w:tcPr>
            <w:tcW w:w="851" w:type="dxa"/>
          </w:tcPr>
          <w:p w:rsidR="004721AE" w:rsidRPr="00F13596" w:rsidRDefault="004721AE" w:rsidP="006C7C25">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6 летнему</w:t>
            </w:r>
          </w:p>
        </w:tc>
        <w:tc>
          <w:tcPr>
            <w:tcW w:w="851" w:type="dxa"/>
          </w:tcPr>
          <w:p w:rsidR="004721AE" w:rsidRPr="00F13596" w:rsidRDefault="004721AE" w:rsidP="006C7C25">
            <w:pPr>
              <w:suppressAutoHyphens/>
              <w:rPr>
                <w:rFonts w:ascii="Times New Roman" w:eastAsia="Times New Roman" w:hAnsi="Times New Roman" w:cs="Times New Roman"/>
                <w:sz w:val="24"/>
                <w:szCs w:val="24"/>
                <w:lang w:eastAsia="ar-SA"/>
              </w:rPr>
            </w:pPr>
          </w:p>
        </w:tc>
        <w:tc>
          <w:tcPr>
            <w:tcW w:w="1416"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1138,5</w:t>
            </w:r>
          </w:p>
        </w:tc>
        <w:tc>
          <w:tcPr>
            <w:tcW w:w="1561"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693</w:t>
            </w:r>
          </w:p>
        </w:tc>
        <w:tc>
          <w:tcPr>
            <w:tcW w:w="1275"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445,5</w:t>
            </w:r>
          </w:p>
        </w:tc>
        <w:tc>
          <w:tcPr>
            <w:tcW w:w="1134"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48</w:t>
            </w:r>
          </w:p>
        </w:tc>
        <w:tc>
          <w:tcPr>
            <w:tcW w:w="1525" w:type="dxa"/>
          </w:tcPr>
          <w:p w:rsidR="004721AE" w:rsidRPr="00F13596" w:rsidRDefault="004721AE" w:rsidP="006C7C25">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11</w:t>
            </w:r>
          </w:p>
        </w:tc>
        <w:tc>
          <w:tcPr>
            <w:tcW w:w="1452" w:type="dxa"/>
            <w:gridSpan w:val="2"/>
          </w:tcPr>
          <w:p w:rsidR="004721AE" w:rsidRPr="00F13596" w:rsidRDefault="004721AE" w:rsidP="006C7C25">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6</w:t>
            </w:r>
          </w:p>
        </w:tc>
        <w:tc>
          <w:tcPr>
            <w:tcW w:w="1134" w:type="dxa"/>
          </w:tcPr>
          <w:p w:rsidR="004721AE" w:rsidRPr="00F13596" w:rsidRDefault="004721AE" w:rsidP="006C7C25">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w:t>
            </w:r>
          </w:p>
        </w:tc>
      </w:tr>
    </w:tbl>
    <w:p w:rsidR="00E92FDB" w:rsidRPr="00E92FDB" w:rsidRDefault="00E92FDB" w:rsidP="00E92FDB">
      <w:pPr>
        <w:suppressAutoHyphens/>
        <w:spacing w:after="0" w:line="240" w:lineRule="auto"/>
        <w:rPr>
          <w:rFonts w:ascii="Times New Roman" w:hAnsi="Times New Roman" w:cs="Times New Roman"/>
        </w:rPr>
      </w:pPr>
    </w:p>
    <w:p w:rsidR="0015464A" w:rsidRPr="00E92FDB" w:rsidRDefault="0015464A" w:rsidP="00373258">
      <w:pPr>
        <w:keepNext/>
        <w:numPr>
          <w:ilvl w:val="1"/>
          <w:numId w:val="2"/>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E92FDB">
        <w:rPr>
          <w:rFonts w:ascii="Times New Roman" w:eastAsia="Times New Roman" w:hAnsi="Times New Roman" w:cs="Times New Roman"/>
          <w:b/>
          <w:bCs/>
          <w:i/>
          <w:iCs/>
          <w:sz w:val="24"/>
          <w:szCs w:val="24"/>
          <w:lang w:eastAsia="ar-SA"/>
        </w:rPr>
        <w:lastRenderedPageBreak/>
        <w:t xml:space="preserve">* Консультации проводятся рассредоточено или  в счет резервного времени. </w:t>
      </w:r>
    </w:p>
    <w:p w:rsidR="0015464A" w:rsidRPr="00E92FDB" w:rsidRDefault="0015464A" w:rsidP="0015464A">
      <w:pPr>
        <w:suppressAutoHyphens/>
        <w:spacing w:after="0" w:line="240" w:lineRule="auto"/>
        <w:rPr>
          <w:rFonts w:ascii="Times New Roman" w:hAnsi="Times New Roman" w:cs="Times New Roman"/>
        </w:rPr>
      </w:pPr>
      <w:r w:rsidRPr="00E92FDB">
        <w:rPr>
          <w:rFonts w:ascii="Times New Roman" w:hAnsi="Times New Roman" w:cs="Times New Roman"/>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15464A" w:rsidRPr="008C6439" w:rsidRDefault="0015464A" w:rsidP="0015464A">
      <w:pPr>
        <w:suppressAutoHyphens/>
        <w:spacing w:after="0" w:line="240" w:lineRule="auto"/>
        <w:rPr>
          <w:rFonts w:ascii="Times New Roman" w:eastAsia="Times New Roman" w:hAnsi="Times New Roman" w:cs="Times New Roman"/>
          <w:b/>
          <w:bCs/>
          <w:sz w:val="24"/>
          <w:szCs w:val="24"/>
          <w:u w:val="single"/>
          <w:lang w:eastAsia="ar-SA"/>
        </w:rPr>
      </w:pPr>
      <w:r w:rsidRPr="00E92FDB">
        <w:rPr>
          <w:rFonts w:ascii="Times New Roman" w:hAnsi="Times New Roman" w:cs="Times New Roman"/>
        </w:rPr>
        <w:t xml:space="preserve"> </w:t>
      </w:r>
      <w:r w:rsidRPr="008C6439">
        <w:rPr>
          <w:rFonts w:ascii="Times New Roman" w:hAnsi="Times New Roman" w:cs="Times New Roman"/>
          <w:sz w:val="24"/>
          <w:szCs w:val="24"/>
        </w:rPr>
        <w:t xml:space="preserve">Часы для концертмейстера предусматриваются по предмету «Специальность»  класс </w:t>
      </w:r>
      <w:r>
        <w:rPr>
          <w:rFonts w:ascii="Times New Roman" w:hAnsi="Times New Roman" w:cs="Times New Roman"/>
          <w:sz w:val="24"/>
          <w:szCs w:val="24"/>
        </w:rPr>
        <w:t xml:space="preserve">кларнета  </w:t>
      </w:r>
      <w:r w:rsidRPr="008C6439">
        <w:rPr>
          <w:rFonts w:ascii="Times New Roman" w:hAnsi="Times New Roman" w:cs="Times New Roman"/>
          <w:sz w:val="24"/>
          <w:szCs w:val="24"/>
        </w:rPr>
        <w:t>в объеме 60</w:t>
      </w:r>
      <w:r>
        <w:rPr>
          <w:rFonts w:ascii="Times New Roman" w:hAnsi="Times New Roman" w:cs="Times New Roman"/>
          <w:sz w:val="24"/>
          <w:szCs w:val="24"/>
        </w:rPr>
        <w:t xml:space="preserve">%, консультации </w:t>
      </w:r>
      <w:r w:rsidRPr="008C6439">
        <w:rPr>
          <w:rFonts w:ascii="Times New Roman" w:hAnsi="Times New Roman" w:cs="Times New Roman"/>
          <w:sz w:val="24"/>
          <w:szCs w:val="24"/>
        </w:rPr>
        <w:t xml:space="preserve"> 100% аудиторного времени.</w:t>
      </w:r>
    </w:p>
    <w:p w:rsidR="0015464A" w:rsidRPr="00E92FDB" w:rsidRDefault="0015464A" w:rsidP="0015464A">
      <w:pPr>
        <w:suppressAutoHyphens/>
        <w:spacing w:after="0" w:line="240" w:lineRule="auto"/>
        <w:rPr>
          <w:rFonts w:ascii="Times New Roman" w:eastAsia="Times New Roman" w:hAnsi="Times New Roman" w:cs="Times New Roman"/>
          <w:b/>
          <w:bCs/>
          <w:sz w:val="24"/>
          <w:szCs w:val="24"/>
          <w:u w:val="single"/>
          <w:lang w:eastAsia="ar-SA"/>
        </w:rPr>
      </w:pPr>
    </w:p>
    <w:p w:rsidR="0015464A" w:rsidRPr="00E92FDB" w:rsidRDefault="0015464A" w:rsidP="0015464A">
      <w:pPr>
        <w:spacing w:before="120" w:line="240" w:lineRule="auto"/>
        <w:contextualSpacing/>
        <w:jc w:val="both"/>
        <w:rPr>
          <w:rFonts w:ascii="Times New Roman" w:eastAsia="Times New Roman" w:hAnsi="Times New Roman" w:cs="Times New Roman"/>
          <w:bCs/>
          <w:sz w:val="24"/>
          <w:szCs w:val="24"/>
          <w:lang w:eastAsia="ru-RU"/>
        </w:rPr>
      </w:pPr>
      <w:r w:rsidRPr="00E92FDB">
        <w:rPr>
          <w:rFonts w:ascii="Times New Roman" w:eastAsia="Times New Roman" w:hAnsi="Times New Roman" w:cs="Times New Roman"/>
          <w:sz w:val="24"/>
          <w:szCs w:val="24"/>
          <w:lang w:eastAsia="ru-RU"/>
        </w:rPr>
        <w:t>При реализации  образовательной программы «</w:t>
      </w:r>
      <w:r>
        <w:rPr>
          <w:rFonts w:ascii="Times New Roman" w:eastAsia="Times New Roman" w:hAnsi="Times New Roman" w:cs="Times New Roman"/>
          <w:sz w:val="24"/>
          <w:szCs w:val="24"/>
          <w:lang w:eastAsia="ru-RU"/>
        </w:rPr>
        <w:t xml:space="preserve">Духовые и ударные </w:t>
      </w:r>
      <w:r w:rsidRPr="00E92FDB">
        <w:rPr>
          <w:rFonts w:ascii="Times New Roman" w:eastAsia="Times New Roman" w:hAnsi="Times New Roman" w:cs="Times New Roman"/>
          <w:sz w:val="24"/>
          <w:szCs w:val="24"/>
          <w:lang w:eastAsia="ru-RU"/>
        </w:rPr>
        <w:t xml:space="preserve"> инструменты» устанавливаются следующие виды учебных занятий и численность обучающихся индивидуальные занятия.</w:t>
      </w:r>
    </w:p>
    <w:p w:rsidR="0015464A" w:rsidRPr="00E92FDB" w:rsidRDefault="0015464A" w:rsidP="0015464A">
      <w:pPr>
        <w:suppressAutoHyphens/>
        <w:rPr>
          <w:rFonts w:ascii="Times New Roman" w:hAnsi="Times New Roman" w:cs="Times New Roman"/>
          <w:color w:val="FF0000"/>
          <w:sz w:val="24"/>
          <w:szCs w:val="24"/>
          <w:lang w:eastAsia="ar-SA"/>
        </w:rPr>
      </w:pPr>
      <w:r w:rsidRPr="00E92FDB">
        <w:rPr>
          <w:rFonts w:ascii="Times New Roman" w:hAnsi="Times New Roman" w:cs="Times New Roman"/>
          <w:sz w:val="24"/>
          <w:szCs w:val="24"/>
        </w:rPr>
        <w:t xml:space="preserve">Объем самостоятельной работы обучающимися в неделю по УП Специальность -класс </w:t>
      </w:r>
      <w:r>
        <w:rPr>
          <w:rFonts w:ascii="Times New Roman" w:hAnsi="Times New Roman" w:cs="Times New Roman"/>
          <w:sz w:val="24"/>
          <w:szCs w:val="24"/>
        </w:rPr>
        <w:t xml:space="preserve">кларнета  </w:t>
      </w:r>
      <w:r w:rsidRPr="00E92FDB">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 1-3 классы</w:t>
      </w:r>
      <w:r>
        <w:rPr>
          <w:rFonts w:ascii="Times New Roman" w:hAnsi="Times New Roman" w:cs="Times New Roman"/>
          <w:sz w:val="24"/>
          <w:szCs w:val="24"/>
        </w:rPr>
        <w:t xml:space="preserve"> -3 часа, 4-5 классы – 4 часа, 6 </w:t>
      </w:r>
      <w:r w:rsidRPr="00E92FDB">
        <w:rPr>
          <w:rFonts w:ascii="Times New Roman" w:hAnsi="Times New Roman" w:cs="Times New Roman"/>
          <w:sz w:val="24"/>
          <w:szCs w:val="24"/>
        </w:rPr>
        <w:t>класс – 4 часа.</w:t>
      </w:r>
    </w:p>
    <w:p w:rsidR="0015464A" w:rsidRPr="004E1231" w:rsidRDefault="0015464A" w:rsidP="0015464A">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p w:rsidR="0015464A" w:rsidRPr="004E1231" w:rsidRDefault="0015464A" w:rsidP="0015464A">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Максимальная учебная нагрузка – </w:t>
      </w:r>
      <w:r>
        <w:rPr>
          <w:rFonts w:ascii="Times New Roman" w:eastAsia="Times New Roman" w:hAnsi="Times New Roman" w:cs="Times New Roman"/>
          <w:sz w:val="24"/>
          <w:szCs w:val="24"/>
          <w:lang w:eastAsia="ru-RU"/>
        </w:rPr>
        <w:t xml:space="preserve">924 часа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1138,5</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15464A" w:rsidRPr="004E1231" w:rsidRDefault="0015464A" w:rsidP="0015464A">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Внеаудиторная нагрузка -</w:t>
      </w:r>
      <w:r>
        <w:rPr>
          <w:rFonts w:ascii="Times New Roman" w:eastAsia="Times New Roman" w:hAnsi="Times New Roman" w:cs="Times New Roman"/>
          <w:sz w:val="24"/>
          <w:szCs w:val="24"/>
          <w:lang w:eastAsia="ru-RU"/>
        </w:rPr>
        <w:t xml:space="preserve">561 час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 xml:space="preserve"> 693</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15464A" w:rsidRPr="004E1231" w:rsidRDefault="0015464A" w:rsidP="0015464A">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Аудиторная нагрузка – </w:t>
      </w:r>
      <w:r>
        <w:rPr>
          <w:rFonts w:ascii="Times New Roman" w:eastAsia="Times New Roman" w:hAnsi="Times New Roman" w:cs="Times New Roman"/>
          <w:sz w:val="24"/>
          <w:szCs w:val="24"/>
          <w:lang w:eastAsia="ru-RU"/>
        </w:rPr>
        <w:t>363</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ов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 xml:space="preserve"> 445,5</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15464A" w:rsidRPr="004E1231" w:rsidRDefault="0015464A" w:rsidP="0015464A">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Форма проведения учебных аудиторных занятий – индивидуальная.</w:t>
      </w:r>
    </w:p>
    <w:p w:rsidR="0015464A" w:rsidRDefault="0015464A" w:rsidP="0015464A">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Вид  аудиторных учебных занятий: - урок.</w:t>
      </w:r>
    </w:p>
    <w:p w:rsidR="00373258" w:rsidRPr="00A544A6" w:rsidRDefault="00373258" w:rsidP="00373258">
      <w:pPr>
        <w:spacing w:line="240" w:lineRule="auto"/>
        <w:ind w:left="786"/>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Pr="00A544A6">
        <w:rPr>
          <w:rFonts w:ascii="Times New Roman" w:eastAsia="Times New Roman" w:hAnsi="Times New Roman" w:cs="Times New Roman"/>
          <w:b/>
          <w:bCs/>
          <w:sz w:val="24"/>
          <w:szCs w:val="24"/>
          <w:lang w:eastAsia="ru-RU"/>
        </w:rPr>
        <w:t>Годовые требования по классам.</w:t>
      </w:r>
    </w:p>
    <w:p w:rsidR="0015464A" w:rsidRPr="004E1231" w:rsidRDefault="0015464A" w:rsidP="0015464A">
      <w:pPr>
        <w:spacing w:line="240" w:lineRule="auto"/>
        <w:rPr>
          <w:rFonts w:ascii="Times New Roman" w:eastAsia="Times New Roman" w:hAnsi="Times New Roman" w:cs="Times New Roman"/>
          <w:sz w:val="24"/>
          <w:szCs w:val="24"/>
          <w:lang w:eastAsia="ru-RU"/>
        </w:rPr>
      </w:pPr>
    </w:p>
    <w:p w:rsidR="00875606" w:rsidRPr="000538BA" w:rsidRDefault="00875606" w:rsidP="00875606">
      <w:pPr>
        <w:pStyle w:val="a3"/>
        <w:ind w:left="720" w:firstLine="0"/>
        <w:jc w:val="center"/>
        <w:rPr>
          <w:sz w:val="24"/>
          <w:szCs w:val="24"/>
          <w:u w:val="single"/>
        </w:rPr>
      </w:pPr>
      <w:r w:rsidRPr="000538BA">
        <w:rPr>
          <w:sz w:val="24"/>
          <w:szCs w:val="24"/>
          <w:u w:val="single"/>
        </w:rPr>
        <w:t>1 класс.</w:t>
      </w:r>
    </w:p>
    <w:p w:rsidR="003F592F" w:rsidRPr="000538BA" w:rsidRDefault="003F592F" w:rsidP="00875606">
      <w:pPr>
        <w:pStyle w:val="a3"/>
        <w:ind w:left="720" w:firstLine="0"/>
        <w:jc w:val="center"/>
        <w:rPr>
          <w:sz w:val="24"/>
          <w:szCs w:val="24"/>
        </w:rPr>
      </w:pPr>
    </w:p>
    <w:p w:rsidR="00875606" w:rsidRPr="000538BA" w:rsidRDefault="003E287F" w:rsidP="00875606">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b/>
          <w:sz w:val="24"/>
          <w:szCs w:val="24"/>
          <w:lang w:eastAsia="ru-RU"/>
        </w:rPr>
        <w:t>Задачи:</w:t>
      </w:r>
      <w:r w:rsidRPr="000538BA">
        <w:rPr>
          <w:rFonts w:ascii="Times New Roman" w:eastAsia="Times New Roman" w:hAnsi="Times New Roman" w:cs="Times New Roman"/>
          <w:sz w:val="24"/>
          <w:szCs w:val="24"/>
          <w:lang w:eastAsia="ru-RU"/>
        </w:rPr>
        <w:t xml:space="preserve"> работа над формированием аппарата учащегося, ознакомление с основной ап</w:t>
      </w:r>
      <w:r w:rsidR="00F208C7">
        <w:rPr>
          <w:rFonts w:ascii="Times New Roman" w:eastAsia="Times New Roman" w:hAnsi="Times New Roman" w:cs="Times New Roman"/>
          <w:sz w:val="24"/>
          <w:szCs w:val="24"/>
          <w:lang w:eastAsia="ru-RU"/>
        </w:rPr>
        <w:t>п</w:t>
      </w:r>
      <w:r w:rsidRPr="000538BA">
        <w:rPr>
          <w:rFonts w:ascii="Times New Roman" w:eastAsia="Times New Roman" w:hAnsi="Times New Roman" w:cs="Times New Roman"/>
          <w:sz w:val="24"/>
          <w:szCs w:val="24"/>
          <w:lang w:eastAsia="ru-RU"/>
        </w:rPr>
        <w:t>ликатурой в пределах одной – двух октав, постановка дыхания, развитие чувства ритма.</w:t>
      </w:r>
    </w:p>
    <w:p w:rsidR="003F592F" w:rsidRPr="000538BA" w:rsidRDefault="003F592F" w:rsidP="00875606">
      <w:pPr>
        <w:spacing w:after="0" w:line="240" w:lineRule="auto"/>
        <w:rPr>
          <w:rFonts w:ascii="Times New Roman" w:eastAsia="Times New Roman" w:hAnsi="Times New Roman" w:cs="Times New Roman"/>
          <w:sz w:val="24"/>
          <w:szCs w:val="24"/>
          <w:lang w:eastAsia="ru-RU"/>
        </w:rPr>
      </w:pPr>
    </w:p>
    <w:p w:rsidR="003F592F" w:rsidRPr="000538BA" w:rsidRDefault="003E287F" w:rsidP="00875606">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b/>
          <w:sz w:val="24"/>
          <w:szCs w:val="24"/>
          <w:lang w:eastAsia="ru-RU"/>
        </w:rPr>
        <w:t>Инструмент</w:t>
      </w:r>
      <w:r w:rsidR="003F592F" w:rsidRPr="000538BA">
        <w:rPr>
          <w:rFonts w:ascii="Times New Roman" w:eastAsia="Times New Roman" w:hAnsi="Times New Roman" w:cs="Times New Roman"/>
          <w:b/>
          <w:sz w:val="24"/>
          <w:szCs w:val="24"/>
          <w:lang w:eastAsia="ru-RU"/>
        </w:rPr>
        <w:t>:</w:t>
      </w:r>
      <w:r w:rsidR="006F316B" w:rsidRPr="000538BA">
        <w:rPr>
          <w:rFonts w:ascii="Times New Roman" w:eastAsia="Times New Roman" w:hAnsi="Times New Roman" w:cs="Times New Roman"/>
          <w:sz w:val="24"/>
          <w:szCs w:val="24"/>
          <w:lang w:eastAsia="ru-RU"/>
        </w:rPr>
        <w:t xml:space="preserve">  </w:t>
      </w:r>
      <w:r w:rsidR="006C7C25" w:rsidRPr="000538BA">
        <w:rPr>
          <w:rFonts w:ascii="Times New Roman" w:eastAsia="Times New Roman" w:hAnsi="Times New Roman" w:cs="Times New Roman"/>
          <w:sz w:val="24"/>
          <w:szCs w:val="24"/>
          <w:lang w:eastAsia="ru-RU"/>
        </w:rPr>
        <w:t>кларнет</w:t>
      </w:r>
      <w:r w:rsidR="006F316B" w:rsidRPr="000538BA">
        <w:rPr>
          <w:rFonts w:ascii="Times New Roman" w:eastAsia="Times New Roman" w:hAnsi="Times New Roman" w:cs="Times New Roman"/>
          <w:sz w:val="24"/>
          <w:szCs w:val="24"/>
          <w:lang w:eastAsia="ru-RU"/>
        </w:rPr>
        <w:t>.</w:t>
      </w:r>
    </w:p>
    <w:p w:rsidR="006F316B" w:rsidRPr="000538BA" w:rsidRDefault="006F316B" w:rsidP="00875606">
      <w:pPr>
        <w:spacing w:after="0" w:line="240" w:lineRule="auto"/>
        <w:rPr>
          <w:rFonts w:ascii="Times New Roman" w:eastAsia="Times New Roman" w:hAnsi="Times New Roman" w:cs="Times New Roman"/>
          <w:sz w:val="24"/>
          <w:szCs w:val="24"/>
          <w:lang w:eastAsia="ru-RU"/>
        </w:rPr>
      </w:pPr>
    </w:p>
    <w:p w:rsidR="00875606" w:rsidRPr="000538BA" w:rsidRDefault="00875606" w:rsidP="00875606">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0538BA" w:rsidRDefault="006C7C25"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Максимальный- 165</w:t>
      </w:r>
      <w:r w:rsidR="00875606" w:rsidRPr="000538BA">
        <w:rPr>
          <w:rFonts w:ascii="Times New Roman" w:eastAsia="Times New Roman" w:hAnsi="Times New Roman" w:cs="Times New Roman"/>
          <w:sz w:val="24"/>
          <w:szCs w:val="24"/>
          <w:lang w:eastAsia="ru-RU"/>
        </w:rPr>
        <w:t xml:space="preserve"> часов</w:t>
      </w:r>
      <w:r w:rsidRPr="000538BA">
        <w:rPr>
          <w:rFonts w:ascii="Times New Roman" w:eastAsia="Times New Roman" w:hAnsi="Times New Roman" w:cs="Times New Roman"/>
          <w:sz w:val="24"/>
          <w:szCs w:val="24"/>
          <w:lang w:eastAsia="ru-RU"/>
        </w:rPr>
        <w:t>,</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Аудиторный – 6</w:t>
      </w:r>
      <w:r w:rsidR="006C7C25" w:rsidRPr="000538BA">
        <w:rPr>
          <w:rFonts w:ascii="Times New Roman" w:eastAsia="Times New Roman" w:hAnsi="Times New Roman" w:cs="Times New Roman"/>
          <w:sz w:val="24"/>
          <w:szCs w:val="24"/>
          <w:lang w:eastAsia="ru-RU"/>
        </w:rPr>
        <w:t>6</w:t>
      </w:r>
      <w:r w:rsidRPr="000538BA">
        <w:rPr>
          <w:rFonts w:ascii="Times New Roman" w:eastAsia="Times New Roman" w:hAnsi="Times New Roman" w:cs="Times New Roman"/>
          <w:sz w:val="24"/>
          <w:szCs w:val="24"/>
          <w:lang w:eastAsia="ru-RU"/>
        </w:rPr>
        <w:t xml:space="preserve"> час</w:t>
      </w:r>
      <w:r w:rsidR="006C7C25" w:rsidRPr="000538BA">
        <w:rPr>
          <w:rFonts w:ascii="Times New Roman" w:eastAsia="Times New Roman" w:hAnsi="Times New Roman" w:cs="Times New Roman"/>
          <w:sz w:val="24"/>
          <w:szCs w:val="24"/>
          <w:lang w:eastAsia="ru-RU"/>
        </w:rPr>
        <w:t>ов</w:t>
      </w:r>
      <w:r w:rsidRPr="000538BA">
        <w:rPr>
          <w:rFonts w:ascii="Times New Roman" w:eastAsia="Times New Roman" w:hAnsi="Times New Roman" w:cs="Times New Roman"/>
          <w:sz w:val="24"/>
          <w:szCs w:val="24"/>
          <w:lang w:eastAsia="ru-RU"/>
        </w:rPr>
        <w:t>,</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Внеаудиторный – 6</w:t>
      </w:r>
      <w:r w:rsidR="006C7C25" w:rsidRPr="000538BA">
        <w:rPr>
          <w:rFonts w:ascii="Times New Roman" w:eastAsia="Times New Roman" w:hAnsi="Times New Roman" w:cs="Times New Roman"/>
          <w:sz w:val="24"/>
          <w:szCs w:val="24"/>
          <w:lang w:eastAsia="ru-RU"/>
        </w:rPr>
        <w:t>6 часов</w:t>
      </w:r>
      <w:r w:rsidRPr="000538BA">
        <w:rPr>
          <w:rFonts w:ascii="Times New Roman" w:eastAsia="Times New Roman" w:hAnsi="Times New Roman" w:cs="Times New Roman"/>
          <w:sz w:val="24"/>
          <w:szCs w:val="24"/>
          <w:lang w:eastAsia="ru-RU"/>
        </w:rPr>
        <w:t>,</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0538BA" w:rsidRDefault="00875606" w:rsidP="00875606">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-выполнение домашнего задания, </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3F592F" w:rsidRPr="000538BA" w:rsidRDefault="00875606" w:rsidP="0028442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3F592F" w:rsidRPr="000538BA" w:rsidRDefault="003F592F" w:rsidP="00875606">
      <w:pPr>
        <w:spacing w:after="0" w:line="240" w:lineRule="auto"/>
        <w:ind w:left="720"/>
        <w:rPr>
          <w:rFonts w:ascii="Times New Roman" w:eastAsia="Times New Roman" w:hAnsi="Times New Roman" w:cs="Times New Roman"/>
          <w:sz w:val="24"/>
          <w:szCs w:val="24"/>
          <w:lang w:eastAsia="ru-RU"/>
        </w:rPr>
      </w:pPr>
    </w:p>
    <w:p w:rsidR="00E92FDB" w:rsidRPr="000538BA" w:rsidRDefault="006C7821" w:rsidP="006C7821">
      <w:pPr>
        <w:tabs>
          <w:tab w:val="left" w:pos="1085"/>
        </w:tabs>
        <w:rPr>
          <w:rFonts w:ascii="Times New Roman" w:hAnsi="Times New Roman" w:cs="Times New Roman"/>
          <w:b/>
          <w:sz w:val="24"/>
          <w:szCs w:val="24"/>
        </w:rPr>
      </w:pPr>
      <w:r w:rsidRPr="000538BA">
        <w:rPr>
          <w:rFonts w:ascii="Times New Roman" w:hAnsi="Times New Roman" w:cs="Times New Roman"/>
          <w:b/>
          <w:sz w:val="24"/>
          <w:szCs w:val="24"/>
        </w:rPr>
        <w:t>Список  используемой литературы:</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1.Б. </w:t>
      </w:r>
      <w:proofErr w:type="spellStart"/>
      <w:r w:rsidRPr="000538BA">
        <w:rPr>
          <w:rFonts w:ascii="Times New Roman" w:eastAsia="Times New Roman" w:hAnsi="Times New Roman" w:cs="Times New Roman"/>
          <w:sz w:val="24"/>
          <w:szCs w:val="24"/>
          <w:lang w:eastAsia="ru-RU"/>
        </w:rPr>
        <w:t>Диков</w:t>
      </w:r>
      <w:proofErr w:type="spellEnd"/>
      <w:r w:rsidRPr="000538BA">
        <w:rPr>
          <w:rFonts w:ascii="Times New Roman" w:eastAsia="Times New Roman" w:hAnsi="Times New Roman" w:cs="Times New Roman"/>
          <w:sz w:val="24"/>
          <w:szCs w:val="24"/>
          <w:lang w:eastAsia="ru-RU"/>
        </w:rPr>
        <w:t xml:space="preserve">      Школа игры на кларнете (М., 1975)</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2.Пьесы для начинающих: Кларнет (М., 1986)</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3.С.Розанов    Школа игры на кларнете (М., 1996)</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lastRenderedPageBreak/>
        <w:t>4.Сборник легких пьес русских и зарубежных композиторов для кларнета (М., 1965)</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5.Хрестоматия для кларнета: 1-3 классы ДМШ (</w:t>
      </w:r>
      <w:proofErr w:type="spellStart"/>
      <w:r w:rsidRPr="000538BA">
        <w:rPr>
          <w:rFonts w:ascii="Times New Roman" w:eastAsia="Times New Roman" w:hAnsi="Times New Roman" w:cs="Times New Roman"/>
          <w:sz w:val="24"/>
          <w:szCs w:val="24"/>
          <w:lang w:eastAsia="ru-RU"/>
        </w:rPr>
        <w:t>сост.Мозговенко,Штарк</w:t>
      </w:r>
      <w:proofErr w:type="spellEnd"/>
      <w:r w:rsidRPr="000538BA">
        <w:rPr>
          <w:rFonts w:ascii="Times New Roman" w:eastAsia="Times New Roman" w:hAnsi="Times New Roman" w:cs="Times New Roman"/>
          <w:sz w:val="24"/>
          <w:szCs w:val="24"/>
          <w:lang w:eastAsia="ru-RU"/>
        </w:rPr>
        <w:t>)(М., 1984)</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6.Хрестоматия для кларнета (1-3 год обучения) (сост.Зубарев)</w:t>
      </w:r>
    </w:p>
    <w:p w:rsidR="00E04087" w:rsidRPr="000538BA" w:rsidRDefault="00E04087" w:rsidP="00E04087">
      <w:pPr>
        <w:pStyle w:val="aa"/>
        <w:tabs>
          <w:tab w:val="left" w:pos="1085"/>
        </w:tabs>
        <w:spacing w:after="0" w:line="240" w:lineRule="auto"/>
        <w:rPr>
          <w:rFonts w:ascii="Times New Roman" w:hAnsi="Times New Roman" w:cs="Times New Roman"/>
          <w:sz w:val="24"/>
          <w:szCs w:val="24"/>
        </w:rPr>
      </w:pPr>
    </w:p>
    <w:p w:rsidR="003F592F" w:rsidRPr="000538BA" w:rsidRDefault="003F592F" w:rsidP="003F592F">
      <w:pPr>
        <w:tabs>
          <w:tab w:val="left" w:pos="1085"/>
        </w:tabs>
        <w:spacing w:after="0" w:line="240" w:lineRule="auto"/>
        <w:rPr>
          <w:rFonts w:ascii="Times New Roman" w:hAnsi="Times New Roman" w:cs="Times New Roman"/>
          <w:sz w:val="24"/>
          <w:szCs w:val="24"/>
        </w:rPr>
      </w:pPr>
    </w:p>
    <w:p w:rsidR="003F592F" w:rsidRPr="000538BA" w:rsidRDefault="003F592F" w:rsidP="003F592F">
      <w:pPr>
        <w:tabs>
          <w:tab w:val="left" w:pos="1085"/>
        </w:tabs>
        <w:spacing w:after="0" w:line="240" w:lineRule="auto"/>
        <w:rPr>
          <w:rFonts w:ascii="Times New Roman" w:hAnsi="Times New Roman" w:cs="Times New Roman"/>
          <w:sz w:val="24"/>
          <w:szCs w:val="24"/>
        </w:rPr>
      </w:pPr>
    </w:p>
    <w:p w:rsidR="00E92FDB" w:rsidRPr="000538BA" w:rsidRDefault="00E92FDB" w:rsidP="00E92FDB">
      <w:pPr>
        <w:pStyle w:val="a3"/>
        <w:ind w:firstLine="0"/>
        <w:rPr>
          <w:sz w:val="24"/>
          <w:szCs w:val="24"/>
        </w:rPr>
      </w:pPr>
      <w:r w:rsidRPr="000538BA">
        <w:rPr>
          <w:sz w:val="24"/>
          <w:szCs w:val="24"/>
        </w:rPr>
        <w:t>Примерный  репертуар:</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С. </w:t>
      </w:r>
      <w:proofErr w:type="spellStart"/>
      <w:r w:rsidRPr="000538BA">
        <w:rPr>
          <w:rFonts w:ascii="Times New Roman" w:eastAsia="Times New Roman" w:hAnsi="Times New Roman" w:cs="Times New Roman"/>
          <w:sz w:val="24"/>
          <w:szCs w:val="24"/>
          <w:lang w:eastAsia="ru-RU"/>
        </w:rPr>
        <w:t>Гезенцвей</w:t>
      </w:r>
      <w:proofErr w:type="spellEnd"/>
      <w:r w:rsidRPr="000538BA">
        <w:rPr>
          <w:rFonts w:ascii="Times New Roman" w:eastAsia="Times New Roman" w:hAnsi="Times New Roman" w:cs="Times New Roman"/>
          <w:sz w:val="24"/>
          <w:szCs w:val="24"/>
          <w:lang w:eastAsia="ru-RU"/>
        </w:rPr>
        <w:t xml:space="preserve">      50 этюдов для кларнета   (Киев, 1978)</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Б. </w:t>
      </w:r>
      <w:proofErr w:type="spellStart"/>
      <w:r w:rsidRPr="000538BA">
        <w:rPr>
          <w:rFonts w:ascii="Times New Roman" w:eastAsia="Times New Roman" w:hAnsi="Times New Roman" w:cs="Times New Roman"/>
          <w:sz w:val="24"/>
          <w:szCs w:val="24"/>
          <w:lang w:eastAsia="ru-RU"/>
        </w:rPr>
        <w:t>Диков</w:t>
      </w:r>
      <w:proofErr w:type="spellEnd"/>
      <w:r w:rsidRPr="000538BA">
        <w:rPr>
          <w:rFonts w:ascii="Times New Roman" w:eastAsia="Times New Roman" w:hAnsi="Times New Roman" w:cs="Times New Roman"/>
          <w:sz w:val="24"/>
          <w:szCs w:val="24"/>
          <w:lang w:eastAsia="ru-RU"/>
        </w:rPr>
        <w:t xml:space="preserve">      Школа игры на кларнете (М., 1975)</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Пьесы для начинающих: Кларнет (М.. 1986)</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С.Розанов    Школа игры на кларнете (М., 1996)</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Сборник легких пьес русских и зарубежных композиторов для кларнета (М., 1965)</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Хрестоматия для кларнета: 1-3 классы ДМШ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 1984)</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А.Штарк  40 легких этюдов для кларнета  (М.. 1950)</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А.Штарк  36 легких этюдов для кларнета (М., 1954)</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Пьесы:</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Н.Бакланова   Романс</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С.И.Бах     Менуэт</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Л.Бетховен    Мелодия</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А. </w:t>
      </w:r>
      <w:proofErr w:type="spellStart"/>
      <w:r w:rsidRPr="000538BA">
        <w:rPr>
          <w:rFonts w:ascii="Times New Roman" w:eastAsia="Times New Roman" w:hAnsi="Times New Roman" w:cs="Times New Roman"/>
          <w:sz w:val="24"/>
          <w:szCs w:val="24"/>
          <w:lang w:eastAsia="ru-RU"/>
        </w:rPr>
        <w:t>Гедике</w:t>
      </w:r>
      <w:proofErr w:type="spellEnd"/>
      <w:r w:rsidRPr="000538BA">
        <w:rPr>
          <w:rFonts w:ascii="Times New Roman" w:eastAsia="Times New Roman" w:hAnsi="Times New Roman" w:cs="Times New Roman"/>
          <w:sz w:val="24"/>
          <w:szCs w:val="24"/>
          <w:lang w:eastAsia="ru-RU"/>
        </w:rPr>
        <w:t xml:space="preserve">    Танец</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М.Глинка    Жаворонок</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Д. </w:t>
      </w:r>
      <w:proofErr w:type="spellStart"/>
      <w:r w:rsidRPr="000538BA">
        <w:rPr>
          <w:rFonts w:ascii="Times New Roman" w:eastAsia="Times New Roman" w:hAnsi="Times New Roman" w:cs="Times New Roman"/>
          <w:sz w:val="24"/>
          <w:szCs w:val="24"/>
          <w:lang w:eastAsia="ru-RU"/>
        </w:rPr>
        <w:t>Кабалевский</w:t>
      </w:r>
      <w:proofErr w:type="spellEnd"/>
      <w:r w:rsidRPr="000538BA">
        <w:rPr>
          <w:rFonts w:ascii="Times New Roman" w:eastAsia="Times New Roman" w:hAnsi="Times New Roman" w:cs="Times New Roman"/>
          <w:sz w:val="24"/>
          <w:szCs w:val="24"/>
          <w:lang w:eastAsia="ru-RU"/>
        </w:rPr>
        <w:t xml:space="preserve">    Наш край</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В. </w:t>
      </w:r>
      <w:proofErr w:type="spellStart"/>
      <w:r w:rsidRPr="000538BA">
        <w:rPr>
          <w:rFonts w:ascii="Times New Roman" w:eastAsia="Times New Roman" w:hAnsi="Times New Roman" w:cs="Times New Roman"/>
          <w:sz w:val="24"/>
          <w:szCs w:val="24"/>
          <w:lang w:eastAsia="ru-RU"/>
        </w:rPr>
        <w:t>Косенко</w:t>
      </w:r>
      <w:proofErr w:type="spellEnd"/>
      <w:r w:rsidRPr="000538BA">
        <w:rPr>
          <w:rFonts w:ascii="Times New Roman" w:eastAsia="Times New Roman" w:hAnsi="Times New Roman" w:cs="Times New Roman"/>
          <w:sz w:val="24"/>
          <w:szCs w:val="24"/>
          <w:lang w:eastAsia="ru-RU"/>
        </w:rPr>
        <w:t xml:space="preserve">    </w:t>
      </w:r>
      <w:proofErr w:type="spellStart"/>
      <w:r w:rsidRPr="000538BA">
        <w:rPr>
          <w:rFonts w:ascii="Times New Roman" w:eastAsia="Times New Roman" w:hAnsi="Times New Roman" w:cs="Times New Roman"/>
          <w:sz w:val="24"/>
          <w:szCs w:val="24"/>
          <w:lang w:eastAsia="ru-RU"/>
        </w:rPr>
        <w:t>Скерцино</w:t>
      </w:r>
      <w:proofErr w:type="spellEnd"/>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proofErr w:type="spellStart"/>
      <w:r w:rsidRPr="000538BA">
        <w:rPr>
          <w:rFonts w:ascii="Times New Roman" w:eastAsia="Times New Roman" w:hAnsi="Times New Roman" w:cs="Times New Roman"/>
          <w:sz w:val="24"/>
          <w:szCs w:val="24"/>
          <w:lang w:eastAsia="ru-RU"/>
        </w:rPr>
        <w:t>Крыжачок</w:t>
      </w:r>
      <w:proofErr w:type="spellEnd"/>
      <w:r w:rsidRPr="000538BA">
        <w:rPr>
          <w:rFonts w:ascii="Times New Roman" w:eastAsia="Times New Roman" w:hAnsi="Times New Roman" w:cs="Times New Roman"/>
          <w:sz w:val="24"/>
          <w:szCs w:val="24"/>
          <w:lang w:eastAsia="ru-RU"/>
        </w:rPr>
        <w:t xml:space="preserve">   Белорусский народный танец</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Б. </w:t>
      </w:r>
      <w:proofErr w:type="spellStart"/>
      <w:r w:rsidRPr="000538BA">
        <w:rPr>
          <w:rFonts w:ascii="Times New Roman" w:eastAsia="Times New Roman" w:hAnsi="Times New Roman" w:cs="Times New Roman"/>
          <w:sz w:val="24"/>
          <w:szCs w:val="24"/>
          <w:lang w:eastAsia="ru-RU"/>
        </w:rPr>
        <w:t>Люлли</w:t>
      </w:r>
      <w:proofErr w:type="spellEnd"/>
      <w:r w:rsidRPr="000538BA">
        <w:rPr>
          <w:rFonts w:ascii="Times New Roman" w:eastAsia="Times New Roman" w:hAnsi="Times New Roman" w:cs="Times New Roman"/>
          <w:sz w:val="24"/>
          <w:szCs w:val="24"/>
          <w:lang w:eastAsia="ru-RU"/>
        </w:rPr>
        <w:t xml:space="preserve">   Песенка</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Дж.Мартини    Гавот</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В.А.Моцарт   Маленькая пряха  Песня пастушка</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М.Мусоргский   Песня Марфы из оперы «</w:t>
      </w:r>
      <w:proofErr w:type="spellStart"/>
      <w:r w:rsidRPr="000538BA">
        <w:rPr>
          <w:rFonts w:ascii="Times New Roman" w:eastAsia="Times New Roman" w:hAnsi="Times New Roman" w:cs="Times New Roman"/>
          <w:sz w:val="24"/>
          <w:szCs w:val="24"/>
          <w:lang w:eastAsia="ru-RU"/>
        </w:rPr>
        <w:t>Хованщина</w:t>
      </w:r>
      <w:proofErr w:type="spellEnd"/>
      <w:r w:rsidRPr="000538BA">
        <w:rPr>
          <w:rFonts w:ascii="Times New Roman" w:eastAsia="Times New Roman" w:hAnsi="Times New Roman" w:cs="Times New Roman"/>
          <w:sz w:val="24"/>
          <w:szCs w:val="24"/>
          <w:lang w:eastAsia="ru-RU"/>
        </w:rPr>
        <w:t>»</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Ж.Ф.Рамо   Менуэт</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А.Рубинштейн   Мелодия</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proofErr w:type="spellStart"/>
      <w:r w:rsidRPr="000538BA">
        <w:rPr>
          <w:rFonts w:ascii="Times New Roman" w:eastAsia="Times New Roman" w:hAnsi="Times New Roman" w:cs="Times New Roman"/>
          <w:sz w:val="24"/>
          <w:szCs w:val="24"/>
          <w:lang w:eastAsia="ru-RU"/>
        </w:rPr>
        <w:t>Б.Флисс</w:t>
      </w:r>
      <w:proofErr w:type="spellEnd"/>
      <w:r w:rsidRPr="000538BA">
        <w:rPr>
          <w:rFonts w:ascii="Times New Roman" w:eastAsia="Times New Roman" w:hAnsi="Times New Roman" w:cs="Times New Roman"/>
          <w:sz w:val="24"/>
          <w:szCs w:val="24"/>
          <w:lang w:eastAsia="ru-RU"/>
        </w:rPr>
        <w:t xml:space="preserve">   Колыбельная</w:t>
      </w:r>
      <w:r w:rsidRPr="000538BA">
        <w:rPr>
          <w:rFonts w:ascii="Times New Roman" w:eastAsia="Times New Roman" w:hAnsi="Times New Roman" w:cs="Times New Roman"/>
          <w:sz w:val="24"/>
          <w:szCs w:val="24"/>
          <w:lang w:eastAsia="ru-RU"/>
        </w:rPr>
        <w:br/>
        <w:t>А.Хачатурян   Андантино</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П.Чайковский     Колыбельная песнь в бурю</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Д.Шостакович   Шарманка</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Р.Шуман      Веселый крестьянин</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В.Щербачев   Сентиментальный романс</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p>
    <w:p w:rsidR="006C7C25" w:rsidRPr="000538BA" w:rsidRDefault="006C7C25" w:rsidP="006C7C25">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b/>
          <w:bCs/>
          <w:sz w:val="24"/>
          <w:szCs w:val="24"/>
          <w:lang w:eastAsia="ru-RU"/>
        </w:rPr>
        <w:t>Годовые программные требования</w:t>
      </w:r>
    </w:p>
    <w:p w:rsidR="00F208C7" w:rsidRPr="00F208C7" w:rsidRDefault="006C7C25" w:rsidP="00F208C7">
      <w:pPr>
        <w:pStyle w:val="a3"/>
        <w:ind w:left="720" w:firstLine="0"/>
        <w:rPr>
          <w:b w:val="0"/>
          <w:sz w:val="24"/>
          <w:szCs w:val="24"/>
        </w:rPr>
      </w:pPr>
      <w:r w:rsidRPr="00F208C7">
        <w:rPr>
          <w:sz w:val="24"/>
          <w:szCs w:val="24"/>
        </w:rPr>
        <w:t>Гаммы до 2-х знаков (мажорные и минорные)</w:t>
      </w:r>
      <w:r w:rsidR="00F208C7" w:rsidRPr="00F208C7">
        <w:rPr>
          <w:b w:val="0"/>
          <w:sz w:val="24"/>
          <w:szCs w:val="24"/>
        </w:rPr>
        <w:t xml:space="preserve"> Арпеджио  длинные  и  короткие  (по  3  и  по 4)  Этюды  2 из   подготовленных – по  выбору  комиссии. Знание  терминологии  (</w:t>
      </w:r>
      <w:proofErr w:type="spellStart"/>
      <w:r w:rsidR="00F208C7" w:rsidRPr="00F208C7">
        <w:rPr>
          <w:b w:val="0"/>
          <w:sz w:val="24"/>
          <w:szCs w:val="24"/>
          <w:lang w:val="en-US"/>
        </w:rPr>
        <w:t>rit</w:t>
      </w:r>
      <w:proofErr w:type="spellEnd"/>
      <w:r w:rsidR="00F208C7" w:rsidRPr="00F208C7">
        <w:rPr>
          <w:b w:val="0"/>
          <w:sz w:val="24"/>
          <w:szCs w:val="24"/>
        </w:rPr>
        <w:t xml:space="preserve">., </w:t>
      </w:r>
      <w:proofErr w:type="spellStart"/>
      <w:r w:rsidR="00F208C7" w:rsidRPr="00F208C7">
        <w:rPr>
          <w:b w:val="0"/>
          <w:sz w:val="24"/>
          <w:szCs w:val="24"/>
          <w:lang w:val="en-US"/>
        </w:rPr>
        <w:t>cresc</w:t>
      </w:r>
      <w:proofErr w:type="spellEnd"/>
      <w:r w:rsidR="00F208C7" w:rsidRPr="00F208C7">
        <w:rPr>
          <w:b w:val="0"/>
          <w:sz w:val="24"/>
          <w:szCs w:val="24"/>
        </w:rPr>
        <w:t xml:space="preserve">., </w:t>
      </w:r>
      <w:r w:rsidR="00F208C7" w:rsidRPr="00F208C7">
        <w:rPr>
          <w:b w:val="0"/>
          <w:sz w:val="24"/>
          <w:szCs w:val="24"/>
          <w:lang w:val="en-US"/>
        </w:rPr>
        <w:t>dim</w:t>
      </w:r>
      <w:r w:rsidR="00F208C7" w:rsidRPr="00F208C7">
        <w:rPr>
          <w:b w:val="0"/>
          <w:sz w:val="24"/>
          <w:szCs w:val="24"/>
        </w:rPr>
        <w:t>, обозначения  темпа).</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4 – 5 пьес</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3 – 4 этюда</w:t>
      </w:r>
    </w:p>
    <w:p w:rsidR="006C7C25" w:rsidRPr="000538BA" w:rsidRDefault="006C7C25" w:rsidP="006C7C25">
      <w:pPr>
        <w:spacing w:after="0" w:line="240" w:lineRule="auto"/>
        <w:rPr>
          <w:rFonts w:ascii="Times New Roman" w:eastAsia="Times New Roman" w:hAnsi="Times New Roman" w:cs="Times New Roman"/>
          <w:b/>
          <w:bCs/>
          <w:sz w:val="24"/>
          <w:szCs w:val="24"/>
          <w:lang w:eastAsia="ru-RU"/>
        </w:rPr>
      </w:pPr>
    </w:p>
    <w:p w:rsidR="003F592F" w:rsidRPr="000538BA" w:rsidRDefault="003F592F" w:rsidP="003B7F83">
      <w:pPr>
        <w:pStyle w:val="a3"/>
        <w:ind w:firstLine="0"/>
        <w:jc w:val="left"/>
        <w:rPr>
          <w:sz w:val="24"/>
          <w:szCs w:val="24"/>
        </w:rPr>
      </w:pPr>
      <w:r w:rsidRPr="000538BA">
        <w:rPr>
          <w:sz w:val="24"/>
          <w:szCs w:val="24"/>
        </w:rPr>
        <w:t>Примерная программа академического концерта:</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А.Хачатурян   Андантино</w:t>
      </w:r>
      <w:r w:rsidRPr="000538BA">
        <w:rPr>
          <w:rFonts w:ascii="Times New Roman" w:eastAsia="Times New Roman" w:hAnsi="Times New Roman" w:cs="Times New Roman"/>
          <w:i/>
          <w:iCs/>
          <w:sz w:val="24"/>
          <w:szCs w:val="24"/>
          <w:lang w:eastAsia="ru-RU"/>
        </w:rPr>
        <w:t xml:space="preserve"> </w:t>
      </w:r>
    </w:p>
    <w:p w:rsidR="006C7C25" w:rsidRPr="000538BA" w:rsidRDefault="006C7C25" w:rsidP="006C7C25">
      <w:pPr>
        <w:spacing w:after="0" w:line="240" w:lineRule="auto"/>
        <w:ind w:firstLine="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В.А.Моцарт   </w:t>
      </w:r>
      <w:r w:rsidR="008D11CE">
        <w:rPr>
          <w:rFonts w:ascii="Times New Roman" w:eastAsia="Times New Roman" w:hAnsi="Times New Roman" w:cs="Times New Roman"/>
          <w:sz w:val="24"/>
          <w:szCs w:val="24"/>
          <w:lang w:eastAsia="ru-RU"/>
        </w:rPr>
        <w:t>«</w:t>
      </w:r>
      <w:r w:rsidRPr="000538BA">
        <w:rPr>
          <w:rFonts w:ascii="Times New Roman" w:eastAsia="Times New Roman" w:hAnsi="Times New Roman" w:cs="Times New Roman"/>
          <w:sz w:val="24"/>
          <w:szCs w:val="24"/>
          <w:lang w:eastAsia="ru-RU"/>
        </w:rPr>
        <w:t>Маленькая пряха</w:t>
      </w:r>
      <w:r w:rsidR="008D11CE">
        <w:rPr>
          <w:rFonts w:ascii="Times New Roman" w:eastAsia="Times New Roman" w:hAnsi="Times New Roman" w:cs="Times New Roman"/>
          <w:sz w:val="24"/>
          <w:szCs w:val="24"/>
          <w:lang w:eastAsia="ru-RU"/>
        </w:rPr>
        <w:t>»</w:t>
      </w:r>
      <w:r w:rsidRPr="000538BA">
        <w:rPr>
          <w:rFonts w:ascii="Times New Roman" w:eastAsia="Times New Roman" w:hAnsi="Times New Roman" w:cs="Times New Roman"/>
          <w:sz w:val="24"/>
          <w:szCs w:val="24"/>
          <w:lang w:eastAsia="ru-RU"/>
        </w:rPr>
        <w:t xml:space="preserve"> </w:t>
      </w:r>
      <w:r w:rsidR="008D11CE">
        <w:rPr>
          <w:rFonts w:ascii="Times New Roman" w:eastAsia="Times New Roman" w:hAnsi="Times New Roman" w:cs="Times New Roman"/>
          <w:sz w:val="24"/>
          <w:szCs w:val="24"/>
          <w:lang w:eastAsia="ru-RU"/>
        </w:rPr>
        <w:t>«</w:t>
      </w:r>
      <w:r w:rsidRPr="000538BA">
        <w:rPr>
          <w:rFonts w:ascii="Times New Roman" w:eastAsia="Times New Roman" w:hAnsi="Times New Roman" w:cs="Times New Roman"/>
          <w:sz w:val="24"/>
          <w:szCs w:val="24"/>
          <w:lang w:eastAsia="ru-RU"/>
        </w:rPr>
        <w:t xml:space="preserve"> Песня пастушка</w:t>
      </w:r>
      <w:r w:rsidR="008D11CE">
        <w:rPr>
          <w:rFonts w:ascii="Times New Roman" w:eastAsia="Times New Roman" w:hAnsi="Times New Roman" w:cs="Times New Roman"/>
          <w:sz w:val="24"/>
          <w:szCs w:val="24"/>
          <w:lang w:eastAsia="ru-RU"/>
        </w:rPr>
        <w:t>»</w:t>
      </w:r>
    </w:p>
    <w:p w:rsidR="00466CF1" w:rsidRPr="000538BA" w:rsidRDefault="00466CF1" w:rsidP="00E04087">
      <w:pPr>
        <w:spacing w:after="0" w:line="240" w:lineRule="auto"/>
        <w:ind w:left="708" w:firstLine="709"/>
        <w:rPr>
          <w:rFonts w:ascii="Times New Roman" w:eastAsia="Times New Roman" w:hAnsi="Times New Roman" w:cs="Times New Roman"/>
          <w:bCs/>
          <w:sz w:val="24"/>
          <w:szCs w:val="24"/>
          <w:lang w:eastAsia="ru-RU"/>
        </w:rPr>
      </w:pPr>
    </w:p>
    <w:p w:rsidR="003B7F83" w:rsidRPr="000538BA" w:rsidRDefault="003B7F83" w:rsidP="003B7F83">
      <w:pPr>
        <w:pStyle w:val="a3"/>
        <w:ind w:firstLine="0"/>
        <w:rPr>
          <w:sz w:val="24"/>
          <w:szCs w:val="24"/>
        </w:rPr>
      </w:pPr>
      <w:r w:rsidRPr="000538BA">
        <w:rPr>
          <w:sz w:val="24"/>
          <w:szCs w:val="24"/>
        </w:rPr>
        <w:t>Примерная программа экзамена:</w:t>
      </w:r>
    </w:p>
    <w:p w:rsidR="006C7C25" w:rsidRPr="000538BA" w:rsidRDefault="006C7C25" w:rsidP="006C7C25">
      <w:pPr>
        <w:spacing w:after="0" w:line="240" w:lineRule="auto"/>
        <w:ind w:left="708"/>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А.Рубинштейн   Мелодия</w:t>
      </w:r>
    </w:p>
    <w:p w:rsidR="006C7C25" w:rsidRPr="000538BA" w:rsidRDefault="008D11CE" w:rsidP="006C7C25">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sidR="006C7C25" w:rsidRPr="000538BA">
        <w:rPr>
          <w:rFonts w:ascii="Times New Roman" w:eastAsia="Times New Roman" w:hAnsi="Times New Roman" w:cs="Times New Roman"/>
          <w:sz w:val="24"/>
          <w:szCs w:val="24"/>
          <w:lang w:eastAsia="ru-RU"/>
        </w:rPr>
        <w:t>Крыжачок</w:t>
      </w:r>
      <w:proofErr w:type="spellEnd"/>
      <w:r>
        <w:rPr>
          <w:rFonts w:ascii="Times New Roman" w:eastAsia="Times New Roman" w:hAnsi="Times New Roman" w:cs="Times New Roman"/>
          <w:sz w:val="24"/>
          <w:szCs w:val="24"/>
          <w:lang w:eastAsia="ru-RU"/>
        </w:rPr>
        <w:t>»</w:t>
      </w:r>
      <w:r w:rsidR="006C7C25" w:rsidRPr="000538BA">
        <w:rPr>
          <w:rFonts w:ascii="Times New Roman" w:eastAsia="Times New Roman" w:hAnsi="Times New Roman" w:cs="Times New Roman"/>
          <w:sz w:val="24"/>
          <w:szCs w:val="24"/>
          <w:lang w:eastAsia="ru-RU"/>
        </w:rPr>
        <w:t xml:space="preserve">   Белорусский народный танец</w:t>
      </w:r>
    </w:p>
    <w:p w:rsidR="003F592F" w:rsidRPr="000538BA" w:rsidRDefault="003F592F" w:rsidP="003F592F">
      <w:pPr>
        <w:pStyle w:val="a3"/>
        <w:ind w:left="1416" w:firstLine="0"/>
        <w:jc w:val="left"/>
        <w:rPr>
          <w:b w:val="0"/>
          <w:sz w:val="24"/>
          <w:szCs w:val="24"/>
        </w:rPr>
      </w:pPr>
    </w:p>
    <w:p w:rsidR="00E92FDB" w:rsidRPr="000538BA" w:rsidRDefault="00E92FDB" w:rsidP="00E92FDB">
      <w:pPr>
        <w:pStyle w:val="a3"/>
        <w:ind w:left="720" w:firstLine="0"/>
        <w:jc w:val="center"/>
        <w:rPr>
          <w:sz w:val="24"/>
          <w:szCs w:val="24"/>
          <w:u w:val="single"/>
        </w:rPr>
      </w:pPr>
      <w:r w:rsidRPr="000538BA">
        <w:rPr>
          <w:sz w:val="24"/>
          <w:szCs w:val="24"/>
          <w:u w:val="single"/>
        </w:rPr>
        <w:t>2  класс.</w:t>
      </w:r>
    </w:p>
    <w:p w:rsidR="00875606" w:rsidRPr="000538BA" w:rsidRDefault="00875606" w:rsidP="00E92FDB">
      <w:pPr>
        <w:pStyle w:val="a3"/>
        <w:ind w:left="720" w:firstLine="0"/>
        <w:jc w:val="center"/>
        <w:rPr>
          <w:b w:val="0"/>
          <w:sz w:val="24"/>
          <w:szCs w:val="24"/>
          <w:u w:val="single"/>
        </w:rPr>
      </w:pPr>
    </w:p>
    <w:p w:rsidR="006C7C25" w:rsidRPr="000538BA" w:rsidRDefault="003F592F" w:rsidP="006C7C25">
      <w:pPr>
        <w:pStyle w:val="western"/>
        <w:spacing w:before="0" w:beforeAutospacing="0" w:after="0" w:afterAutospacing="0"/>
        <w:jc w:val="both"/>
      </w:pPr>
      <w:r w:rsidRPr="000538BA">
        <w:rPr>
          <w:b/>
        </w:rPr>
        <w:t>Задачи:</w:t>
      </w:r>
      <w:r w:rsidRPr="000538BA">
        <w:t xml:space="preserve"> </w:t>
      </w:r>
      <w:r w:rsidR="006C7C25" w:rsidRPr="000538BA">
        <w:t xml:space="preserve">Работа над постановкой и методом </w:t>
      </w:r>
      <w:proofErr w:type="spellStart"/>
      <w:r w:rsidR="006C7C25" w:rsidRPr="000538BA">
        <w:t>звукоизвлечения</w:t>
      </w:r>
      <w:proofErr w:type="spellEnd"/>
      <w:r w:rsidR="006C7C25" w:rsidRPr="000538BA">
        <w:t>. Исполнительское дыхание. Постановка пальцев. Упражнения на развитие легато и стаккато. Работа над пьесами.</w:t>
      </w:r>
    </w:p>
    <w:p w:rsidR="003F592F" w:rsidRPr="000538BA" w:rsidRDefault="003F592F" w:rsidP="003F592F">
      <w:pPr>
        <w:spacing w:after="0" w:line="240" w:lineRule="auto"/>
        <w:rPr>
          <w:rFonts w:ascii="Times New Roman" w:eastAsia="Times New Roman" w:hAnsi="Times New Roman" w:cs="Times New Roman"/>
          <w:sz w:val="24"/>
          <w:szCs w:val="24"/>
          <w:lang w:eastAsia="ru-RU"/>
        </w:rPr>
      </w:pPr>
    </w:p>
    <w:p w:rsidR="003F592F" w:rsidRPr="000538BA" w:rsidRDefault="003F592F" w:rsidP="003F592F">
      <w:pPr>
        <w:spacing w:after="0" w:line="240" w:lineRule="auto"/>
        <w:rPr>
          <w:rFonts w:ascii="Times New Roman" w:eastAsia="Times New Roman" w:hAnsi="Times New Roman" w:cs="Times New Roman"/>
          <w:sz w:val="24"/>
          <w:szCs w:val="24"/>
          <w:lang w:eastAsia="ru-RU"/>
        </w:rPr>
      </w:pPr>
    </w:p>
    <w:p w:rsidR="003F592F" w:rsidRPr="000538BA" w:rsidRDefault="003F592F" w:rsidP="003F592F">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b/>
          <w:sz w:val="24"/>
          <w:szCs w:val="24"/>
          <w:lang w:eastAsia="ru-RU"/>
        </w:rPr>
        <w:t>Инструмент:</w:t>
      </w:r>
      <w:r w:rsidRPr="000538BA">
        <w:rPr>
          <w:rFonts w:ascii="Times New Roman" w:eastAsia="Times New Roman" w:hAnsi="Times New Roman" w:cs="Times New Roman"/>
          <w:sz w:val="24"/>
          <w:szCs w:val="24"/>
          <w:lang w:eastAsia="ru-RU"/>
        </w:rPr>
        <w:t xml:space="preserve">  </w:t>
      </w:r>
      <w:r w:rsidR="00606C5A" w:rsidRPr="000538BA">
        <w:rPr>
          <w:rFonts w:ascii="Times New Roman" w:eastAsia="Times New Roman" w:hAnsi="Times New Roman" w:cs="Times New Roman"/>
          <w:sz w:val="24"/>
          <w:szCs w:val="24"/>
          <w:lang w:eastAsia="ru-RU"/>
        </w:rPr>
        <w:t>кларнет</w:t>
      </w:r>
      <w:r w:rsidRPr="000538BA">
        <w:rPr>
          <w:rFonts w:ascii="Times New Roman" w:eastAsia="Times New Roman" w:hAnsi="Times New Roman" w:cs="Times New Roman"/>
          <w:sz w:val="24"/>
          <w:szCs w:val="24"/>
          <w:lang w:eastAsia="ru-RU"/>
        </w:rPr>
        <w:t xml:space="preserve"> </w:t>
      </w:r>
    </w:p>
    <w:p w:rsidR="005E0D78" w:rsidRPr="000538BA" w:rsidRDefault="005E0D78" w:rsidP="003F592F">
      <w:pPr>
        <w:spacing w:after="0" w:line="240" w:lineRule="auto"/>
        <w:rPr>
          <w:rFonts w:ascii="Times New Roman" w:eastAsia="Times New Roman" w:hAnsi="Times New Roman" w:cs="Times New Roman"/>
          <w:sz w:val="24"/>
          <w:szCs w:val="24"/>
          <w:lang w:eastAsia="ru-RU"/>
        </w:rPr>
      </w:pPr>
    </w:p>
    <w:p w:rsidR="00875606" w:rsidRPr="000538BA" w:rsidRDefault="00875606" w:rsidP="00875606">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0538BA" w:rsidRDefault="00606C5A"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Максимальный- 165 часов</w:t>
      </w:r>
      <w:r w:rsidR="00875606" w:rsidRPr="000538BA">
        <w:rPr>
          <w:rFonts w:ascii="Times New Roman" w:eastAsia="Times New Roman" w:hAnsi="Times New Roman" w:cs="Times New Roman"/>
          <w:sz w:val="24"/>
          <w:szCs w:val="24"/>
          <w:lang w:eastAsia="ru-RU"/>
        </w:rPr>
        <w:t>,</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Аудиторный – 66 часов,</w:t>
      </w:r>
    </w:p>
    <w:p w:rsidR="00875606" w:rsidRPr="000538BA" w:rsidRDefault="00606C5A"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Внеаудиторный – 99</w:t>
      </w:r>
      <w:r w:rsidR="00875606" w:rsidRPr="000538BA">
        <w:rPr>
          <w:rFonts w:ascii="Times New Roman" w:eastAsia="Times New Roman" w:hAnsi="Times New Roman" w:cs="Times New Roman"/>
          <w:sz w:val="24"/>
          <w:szCs w:val="24"/>
          <w:lang w:eastAsia="ru-RU"/>
        </w:rPr>
        <w:t xml:space="preserve"> часов,</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0538BA" w:rsidRDefault="00875606" w:rsidP="00875606">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-выполнение домашнего задания, </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875606" w:rsidRPr="000538BA" w:rsidRDefault="00875606" w:rsidP="00875606">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E92FDB" w:rsidRPr="000538BA" w:rsidRDefault="00E92FDB" w:rsidP="00E92FDB">
      <w:pPr>
        <w:pStyle w:val="a3"/>
        <w:ind w:left="720" w:firstLine="0"/>
        <w:jc w:val="center"/>
        <w:rPr>
          <w:b w:val="0"/>
          <w:sz w:val="24"/>
          <w:szCs w:val="24"/>
          <w:u w:val="single"/>
        </w:rPr>
      </w:pPr>
    </w:p>
    <w:p w:rsidR="003F592F" w:rsidRPr="000538BA" w:rsidRDefault="003F592F" w:rsidP="003F592F">
      <w:pPr>
        <w:tabs>
          <w:tab w:val="left" w:pos="1085"/>
        </w:tabs>
        <w:rPr>
          <w:rFonts w:ascii="Times New Roman" w:hAnsi="Times New Roman" w:cs="Times New Roman"/>
          <w:b/>
          <w:sz w:val="24"/>
          <w:szCs w:val="24"/>
        </w:rPr>
      </w:pPr>
      <w:r w:rsidRPr="000538BA">
        <w:rPr>
          <w:rFonts w:ascii="Times New Roman" w:hAnsi="Times New Roman" w:cs="Times New Roman"/>
          <w:b/>
          <w:sz w:val="24"/>
          <w:szCs w:val="24"/>
        </w:rPr>
        <w:t>Список  используемой литературы:</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С. </w:t>
      </w:r>
      <w:proofErr w:type="spellStart"/>
      <w:r w:rsidRPr="000538BA">
        <w:rPr>
          <w:rFonts w:ascii="Times New Roman" w:eastAsia="Times New Roman" w:hAnsi="Times New Roman" w:cs="Times New Roman"/>
          <w:sz w:val="24"/>
          <w:szCs w:val="24"/>
          <w:lang w:eastAsia="ru-RU"/>
        </w:rPr>
        <w:t>Гезенцвей</w:t>
      </w:r>
      <w:proofErr w:type="spellEnd"/>
      <w:r w:rsidRPr="000538BA">
        <w:rPr>
          <w:rFonts w:ascii="Times New Roman" w:eastAsia="Times New Roman" w:hAnsi="Times New Roman" w:cs="Times New Roman"/>
          <w:sz w:val="24"/>
          <w:szCs w:val="24"/>
          <w:lang w:eastAsia="ru-RU"/>
        </w:rPr>
        <w:t xml:space="preserve">      50 этюдов для кларнета   (Киев 1978)</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Б. </w:t>
      </w:r>
      <w:proofErr w:type="spellStart"/>
      <w:r w:rsidRPr="000538BA">
        <w:rPr>
          <w:rFonts w:ascii="Times New Roman" w:eastAsia="Times New Roman" w:hAnsi="Times New Roman" w:cs="Times New Roman"/>
          <w:sz w:val="24"/>
          <w:szCs w:val="24"/>
          <w:lang w:eastAsia="ru-RU"/>
        </w:rPr>
        <w:t>Диков</w:t>
      </w:r>
      <w:proofErr w:type="spellEnd"/>
      <w:r w:rsidRPr="000538BA">
        <w:rPr>
          <w:rFonts w:ascii="Times New Roman" w:eastAsia="Times New Roman" w:hAnsi="Times New Roman" w:cs="Times New Roman"/>
          <w:sz w:val="24"/>
          <w:szCs w:val="24"/>
          <w:lang w:eastAsia="ru-RU"/>
        </w:rPr>
        <w:t xml:space="preserve">      Школа игры на кларнете (м 1975)</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Избранные пьесы классического репертуара для кларнета и фортепиано \\сост.Сухоцкий (СПб, 1996)</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Пьесы для начинающих: Кларнет (М., 1986)</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С.Розанов    Школа игры на кларнете (М., 1996)</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Сборник легких пьес русских и зарубежных композиторов для кларнета (М., 1965)</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Учебный репертуар для кларнета 1.2.3.4.5.классы ДМШ \\сост.Гезенцвей,Жученко (Киев, 1975)</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Хрестоматия для кларнета: 1-2 классы ДМШ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 1977-1981)</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Хрестоматия для кларнета: 1-3 классы ДМШ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 1984)</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П.Чайковский  Пьесы: переложение для кларнета и фортепиано  (М.,.1990)</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А.Штарк  40 легких этюдов для кларнета  (М., 1950)</w:t>
      </w:r>
    </w:p>
    <w:p w:rsidR="00606C5A" w:rsidRPr="000538BA" w:rsidRDefault="00606C5A" w:rsidP="00373258">
      <w:pPr>
        <w:pStyle w:val="aa"/>
        <w:numPr>
          <w:ilvl w:val="0"/>
          <w:numId w:val="6"/>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А.Штарк  36 легких этюдов для кларнета (М., 1954)</w:t>
      </w:r>
    </w:p>
    <w:p w:rsidR="00E92FDB" w:rsidRPr="000538BA" w:rsidRDefault="00E92FDB" w:rsidP="00E92FDB">
      <w:pPr>
        <w:pStyle w:val="a3"/>
        <w:ind w:left="720" w:firstLine="0"/>
        <w:rPr>
          <w:b w:val="0"/>
          <w:sz w:val="24"/>
          <w:szCs w:val="24"/>
        </w:rPr>
      </w:pPr>
    </w:p>
    <w:p w:rsidR="00E92FDB" w:rsidRPr="000538BA" w:rsidRDefault="00E92FDB" w:rsidP="00E92FDB">
      <w:pPr>
        <w:pStyle w:val="a3"/>
        <w:ind w:left="720" w:firstLine="0"/>
        <w:rPr>
          <w:sz w:val="24"/>
          <w:szCs w:val="24"/>
        </w:rPr>
      </w:pPr>
      <w:r w:rsidRPr="000538BA">
        <w:rPr>
          <w:sz w:val="24"/>
          <w:szCs w:val="24"/>
        </w:rPr>
        <w:t>В  течение  года – не  менее  3-х  выступлений  на  открытых  академических  концертах,  одно  выступление  на  техническом  зач</w:t>
      </w:r>
      <w:r w:rsidR="00875606" w:rsidRPr="000538BA">
        <w:rPr>
          <w:sz w:val="24"/>
          <w:szCs w:val="24"/>
        </w:rPr>
        <w:t>ете,  в  конце  года  - экзамен</w:t>
      </w:r>
      <w:r w:rsidRPr="000538BA">
        <w:rPr>
          <w:sz w:val="24"/>
          <w:szCs w:val="24"/>
        </w:rPr>
        <w:t>.</w:t>
      </w:r>
    </w:p>
    <w:p w:rsidR="00E92FDB" w:rsidRPr="000538BA" w:rsidRDefault="00E92FDB" w:rsidP="00E92FDB">
      <w:pPr>
        <w:pStyle w:val="a3"/>
        <w:ind w:left="720" w:firstLine="0"/>
      </w:pPr>
    </w:p>
    <w:p w:rsidR="00E92FDB" w:rsidRPr="000538BA" w:rsidRDefault="00E92FDB" w:rsidP="00E92FDB">
      <w:pPr>
        <w:pStyle w:val="a3"/>
        <w:ind w:firstLine="0"/>
        <w:rPr>
          <w:b w:val="0"/>
          <w:sz w:val="24"/>
          <w:szCs w:val="24"/>
          <w:u w:val="single"/>
        </w:rPr>
      </w:pPr>
      <w:r w:rsidRPr="000538BA">
        <w:rPr>
          <w:b w:val="0"/>
          <w:sz w:val="24"/>
          <w:szCs w:val="24"/>
          <w:u w:val="single"/>
        </w:rPr>
        <w:t>Примерный  репертуар:</w:t>
      </w:r>
    </w:p>
    <w:p w:rsidR="00E92FDB" w:rsidRPr="000538BA" w:rsidRDefault="00E92FDB" w:rsidP="00E92FDB">
      <w:pPr>
        <w:pStyle w:val="a3"/>
        <w:ind w:firstLine="0"/>
        <w:rPr>
          <w:b w:val="0"/>
          <w:sz w:val="24"/>
          <w:szCs w:val="24"/>
          <w:u w:val="single"/>
        </w:rPr>
      </w:pP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А.Штарк  40 легких этюдов для кларнета  (м 1950)</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А.Штарк  36 легких этюдов для кларнета (м 1954)</w:t>
      </w:r>
    </w:p>
    <w:p w:rsidR="00606C5A" w:rsidRPr="00606C5A" w:rsidRDefault="00606C5A" w:rsidP="00606C5A">
      <w:pPr>
        <w:spacing w:after="0" w:line="240" w:lineRule="auto"/>
        <w:ind w:left="708"/>
        <w:rPr>
          <w:rFonts w:ascii="Times New Roman" w:eastAsia="Times New Roman" w:hAnsi="Times New Roman" w:cs="Times New Roman"/>
          <w:sz w:val="28"/>
          <w:szCs w:val="28"/>
          <w:lang w:eastAsia="ru-RU"/>
        </w:rPr>
      </w:pPr>
    </w:p>
    <w:p w:rsidR="00606C5A" w:rsidRPr="00606C5A" w:rsidRDefault="00606C5A" w:rsidP="00606C5A">
      <w:pPr>
        <w:spacing w:after="0" w:line="240" w:lineRule="auto"/>
        <w:ind w:left="708"/>
        <w:rPr>
          <w:rFonts w:ascii="Times New Roman" w:eastAsia="Times New Roman" w:hAnsi="Times New Roman" w:cs="Times New Roman"/>
          <w:sz w:val="28"/>
          <w:szCs w:val="28"/>
          <w:lang w:eastAsia="ru-RU"/>
        </w:rPr>
      </w:pPr>
      <w:r w:rsidRPr="00606C5A">
        <w:rPr>
          <w:rFonts w:ascii="Times New Roman" w:eastAsia="Times New Roman" w:hAnsi="Times New Roman" w:cs="Times New Roman"/>
          <w:sz w:val="28"/>
          <w:szCs w:val="28"/>
          <w:lang w:eastAsia="ru-RU"/>
        </w:rPr>
        <w:t>Пьесы:</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Л.Бетховен  Сонатина до минор</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К.М.Вебер  Хор охотников из оперы «Вольный стрелок»</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М.Глинка  Северная звезда</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 xml:space="preserve">К.В. </w:t>
      </w:r>
      <w:proofErr w:type="spellStart"/>
      <w:r w:rsidRPr="00606C5A">
        <w:rPr>
          <w:rFonts w:ascii="Times New Roman" w:eastAsia="Times New Roman" w:hAnsi="Times New Roman" w:cs="Times New Roman"/>
          <w:sz w:val="24"/>
          <w:szCs w:val="24"/>
          <w:lang w:eastAsia="ru-RU"/>
        </w:rPr>
        <w:t>Глюк</w:t>
      </w:r>
      <w:proofErr w:type="spellEnd"/>
      <w:r w:rsidRPr="00606C5A">
        <w:rPr>
          <w:rFonts w:ascii="Times New Roman" w:eastAsia="Times New Roman" w:hAnsi="Times New Roman" w:cs="Times New Roman"/>
          <w:sz w:val="24"/>
          <w:szCs w:val="24"/>
          <w:lang w:eastAsia="ru-RU"/>
        </w:rPr>
        <w:t xml:space="preserve">   </w:t>
      </w:r>
      <w:proofErr w:type="spellStart"/>
      <w:r w:rsidRPr="00606C5A">
        <w:rPr>
          <w:rFonts w:ascii="Times New Roman" w:eastAsia="Times New Roman" w:hAnsi="Times New Roman" w:cs="Times New Roman"/>
          <w:sz w:val="24"/>
          <w:szCs w:val="24"/>
          <w:lang w:eastAsia="ru-RU"/>
        </w:rPr>
        <w:t>Мюзетт</w:t>
      </w:r>
      <w:proofErr w:type="spellEnd"/>
      <w:r w:rsidRPr="00606C5A">
        <w:rPr>
          <w:rFonts w:ascii="Times New Roman" w:eastAsia="Times New Roman" w:hAnsi="Times New Roman" w:cs="Times New Roman"/>
          <w:sz w:val="24"/>
          <w:szCs w:val="24"/>
          <w:lang w:eastAsia="ru-RU"/>
        </w:rPr>
        <w:t xml:space="preserve">    Мелодия</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Ф. Госсек   Гавот</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К. Дебюсси   Маленький негр</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М. Ипполитов-Иванов    Мелодия</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lastRenderedPageBreak/>
        <w:t>В. Калинников     Грустная песенка</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proofErr w:type="spellStart"/>
      <w:r w:rsidRPr="00606C5A">
        <w:rPr>
          <w:rFonts w:ascii="Times New Roman" w:eastAsia="Times New Roman" w:hAnsi="Times New Roman" w:cs="Times New Roman"/>
          <w:sz w:val="24"/>
          <w:szCs w:val="24"/>
          <w:lang w:eastAsia="ru-RU"/>
        </w:rPr>
        <w:t>Корелли</w:t>
      </w:r>
      <w:proofErr w:type="spellEnd"/>
      <w:r w:rsidRPr="00606C5A">
        <w:rPr>
          <w:rFonts w:ascii="Times New Roman" w:eastAsia="Times New Roman" w:hAnsi="Times New Roman" w:cs="Times New Roman"/>
          <w:sz w:val="24"/>
          <w:szCs w:val="24"/>
          <w:lang w:eastAsia="ru-RU"/>
        </w:rPr>
        <w:t xml:space="preserve">   Куранта   Сарабанда</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Мартини    Романс</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В.А.Моцарт   Деревенские танцы</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Н.Раков     Вальс</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 xml:space="preserve">В. </w:t>
      </w:r>
      <w:proofErr w:type="spellStart"/>
      <w:r w:rsidRPr="00606C5A">
        <w:rPr>
          <w:rFonts w:ascii="Times New Roman" w:eastAsia="Times New Roman" w:hAnsi="Times New Roman" w:cs="Times New Roman"/>
          <w:sz w:val="24"/>
          <w:szCs w:val="24"/>
          <w:lang w:eastAsia="ru-RU"/>
        </w:rPr>
        <w:t>Ребиков</w:t>
      </w:r>
      <w:proofErr w:type="spellEnd"/>
      <w:r w:rsidRPr="00606C5A">
        <w:rPr>
          <w:rFonts w:ascii="Times New Roman" w:eastAsia="Times New Roman" w:hAnsi="Times New Roman" w:cs="Times New Roman"/>
          <w:sz w:val="24"/>
          <w:szCs w:val="24"/>
          <w:lang w:eastAsia="ru-RU"/>
        </w:rPr>
        <w:t xml:space="preserve">    Песня без слов</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 xml:space="preserve">А. </w:t>
      </w:r>
      <w:proofErr w:type="spellStart"/>
      <w:r w:rsidRPr="00606C5A">
        <w:rPr>
          <w:rFonts w:ascii="Times New Roman" w:eastAsia="Times New Roman" w:hAnsi="Times New Roman" w:cs="Times New Roman"/>
          <w:sz w:val="24"/>
          <w:szCs w:val="24"/>
          <w:lang w:eastAsia="ru-RU"/>
        </w:rPr>
        <w:t>Реги</w:t>
      </w:r>
      <w:proofErr w:type="spellEnd"/>
      <w:r w:rsidRPr="00606C5A">
        <w:rPr>
          <w:rFonts w:ascii="Times New Roman" w:eastAsia="Times New Roman" w:hAnsi="Times New Roman" w:cs="Times New Roman"/>
          <w:sz w:val="24"/>
          <w:szCs w:val="24"/>
          <w:lang w:eastAsia="ru-RU"/>
        </w:rPr>
        <w:t xml:space="preserve">     Старый напев</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Н.Римский-Корсаков     Песня Индийского гостя из оперы «Садко»</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Дж.Россини       Пастораль</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К.Сен-Санс        Лебедь</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П.Чайковский       Грустная песенка</w:t>
      </w:r>
    </w:p>
    <w:p w:rsidR="00606C5A" w:rsidRPr="00606C5A" w:rsidRDefault="00606C5A" w:rsidP="00606C5A">
      <w:pPr>
        <w:spacing w:after="0" w:line="240" w:lineRule="auto"/>
        <w:ind w:left="708"/>
        <w:jc w:val="both"/>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 xml:space="preserve">М. </w:t>
      </w:r>
      <w:proofErr w:type="spellStart"/>
      <w:r w:rsidRPr="00606C5A">
        <w:rPr>
          <w:rFonts w:ascii="Times New Roman" w:eastAsia="Times New Roman" w:hAnsi="Times New Roman" w:cs="Times New Roman"/>
          <w:sz w:val="24"/>
          <w:szCs w:val="24"/>
          <w:lang w:eastAsia="ru-RU"/>
        </w:rPr>
        <w:t>Чемберджи</w:t>
      </w:r>
      <w:proofErr w:type="spellEnd"/>
      <w:r w:rsidRPr="00606C5A">
        <w:rPr>
          <w:rFonts w:ascii="Times New Roman" w:eastAsia="Times New Roman" w:hAnsi="Times New Roman" w:cs="Times New Roman"/>
          <w:sz w:val="24"/>
          <w:szCs w:val="24"/>
          <w:lang w:eastAsia="ru-RU"/>
        </w:rPr>
        <w:t xml:space="preserve">     Грустная песенка</w:t>
      </w:r>
    </w:p>
    <w:p w:rsidR="00606C5A" w:rsidRPr="00606C5A" w:rsidRDefault="00606C5A" w:rsidP="00606C5A">
      <w:pPr>
        <w:spacing w:after="0" w:line="240" w:lineRule="auto"/>
        <w:ind w:left="708"/>
        <w:jc w:val="both"/>
        <w:rPr>
          <w:rFonts w:ascii="Times New Roman" w:eastAsia="Times New Roman" w:hAnsi="Times New Roman" w:cs="Times New Roman"/>
          <w:sz w:val="36"/>
          <w:szCs w:val="36"/>
          <w:lang w:eastAsia="ru-RU"/>
        </w:rPr>
      </w:pPr>
      <w:r w:rsidRPr="00606C5A">
        <w:rPr>
          <w:rFonts w:ascii="Times New Roman" w:eastAsia="Times New Roman" w:hAnsi="Times New Roman" w:cs="Times New Roman"/>
          <w:sz w:val="24"/>
          <w:szCs w:val="24"/>
          <w:lang w:eastAsia="ru-RU"/>
        </w:rPr>
        <w:t>Р.Щедрин         Шутка</w:t>
      </w:r>
      <w:r w:rsidRPr="00606C5A">
        <w:rPr>
          <w:rFonts w:ascii="Times New Roman" w:eastAsia="Times New Roman" w:hAnsi="Times New Roman" w:cs="Times New Roman"/>
          <w:sz w:val="36"/>
          <w:szCs w:val="36"/>
          <w:lang w:eastAsia="ru-RU"/>
        </w:rPr>
        <w:t xml:space="preserve">  </w:t>
      </w:r>
    </w:p>
    <w:p w:rsidR="00E92FDB" w:rsidRPr="000538BA" w:rsidRDefault="00E92FDB" w:rsidP="00606C5A">
      <w:pPr>
        <w:pStyle w:val="a3"/>
        <w:jc w:val="left"/>
        <w:rPr>
          <w:b w:val="0"/>
          <w:sz w:val="24"/>
          <w:szCs w:val="24"/>
        </w:rPr>
      </w:pPr>
    </w:p>
    <w:p w:rsidR="00606C5A" w:rsidRPr="000538BA" w:rsidRDefault="00606C5A" w:rsidP="00606C5A">
      <w:pPr>
        <w:pStyle w:val="a3"/>
        <w:jc w:val="left"/>
        <w:rPr>
          <w:b w:val="0"/>
          <w:sz w:val="24"/>
          <w:szCs w:val="24"/>
        </w:rPr>
      </w:pPr>
    </w:p>
    <w:p w:rsidR="00606C5A" w:rsidRPr="000538BA" w:rsidRDefault="00E92FDB" w:rsidP="00606C5A">
      <w:pPr>
        <w:pStyle w:val="a3"/>
        <w:ind w:firstLine="0"/>
        <w:rPr>
          <w:b w:val="0"/>
          <w:sz w:val="24"/>
          <w:szCs w:val="24"/>
          <w:u w:val="single"/>
        </w:rPr>
      </w:pPr>
      <w:r w:rsidRPr="000538BA">
        <w:rPr>
          <w:b w:val="0"/>
          <w:sz w:val="24"/>
          <w:szCs w:val="24"/>
          <w:u w:val="single"/>
        </w:rPr>
        <w:t>Требования  к  техническому  зачету:</w:t>
      </w:r>
    </w:p>
    <w:p w:rsidR="00F208C7" w:rsidRPr="00F208C7" w:rsidRDefault="00606C5A" w:rsidP="00F208C7">
      <w:pPr>
        <w:pStyle w:val="a3"/>
        <w:ind w:firstLine="0"/>
        <w:jc w:val="left"/>
        <w:rPr>
          <w:b w:val="0"/>
          <w:sz w:val="24"/>
          <w:szCs w:val="24"/>
        </w:rPr>
      </w:pPr>
      <w:r w:rsidRPr="00F208C7">
        <w:rPr>
          <w:b w:val="0"/>
          <w:sz w:val="24"/>
          <w:szCs w:val="24"/>
        </w:rPr>
        <w:t>Гаммы до 3-х знаков (мажорные и минорные)</w:t>
      </w:r>
      <w:r w:rsidR="00F208C7" w:rsidRPr="00F208C7">
        <w:rPr>
          <w:b w:val="0"/>
          <w:sz w:val="24"/>
          <w:szCs w:val="24"/>
        </w:rPr>
        <w:t>,</w:t>
      </w:r>
      <w:r w:rsidR="00F208C7" w:rsidRPr="00F208C7">
        <w:rPr>
          <w:b w:val="0"/>
          <w:bCs w:val="0"/>
          <w:sz w:val="24"/>
          <w:szCs w:val="24"/>
        </w:rPr>
        <w:t xml:space="preserve"> арпеджио трезвучий и их обращений.</w:t>
      </w:r>
      <w:r w:rsidR="00F208C7" w:rsidRPr="00F208C7">
        <w:rPr>
          <w:b w:val="0"/>
          <w:sz w:val="24"/>
          <w:szCs w:val="24"/>
        </w:rPr>
        <w:t xml:space="preserve"> Диапазон до «до»- «ми»  третей  октавы. Арпеджио. Хроматическая гамма</w:t>
      </w:r>
    </w:p>
    <w:p w:rsidR="00F208C7" w:rsidRPr="00F208C7" w:rsidRDefault="00F208C7" w:rsidP="00F208C7">
      <w:pPr>
        <w:spacing w:after="0" w:line="240" w:lineRule="auto"/>
        <w:rPr>
          <w:rFonts w:ascii="Times New Roman" w:eastAsia="Times New Roman" w:hAnsi="Times New Roman" w:cs="Times New Roman"/>
          <w:bCs/>
          <w:sz w:val="24"/>
          <w:szCs w:val="24"/>
          <w:lang w:eastAsia="ru-RU"/>
        </w:rPr>
      </w:pPr>
      <w:r w:rsidRPr="00F208C7">
        <w:rPr>
          <w:rFonts w:ascii="Times New Roman" w:eastAsia="Times New Roman" w:hAnsi="Times New Roman" w:cs="Times New Roman"/>
          <w:bCs/>
          <w:sz w:val="24"/>
          <w:szCs w:val="24"/>
          <w:lang w:eastAsia="ru-RU"/>
        </w:rPr>
        <w:t>Ум\7 от «ми» малой октавы</w:t>
      </w:r>
    </w:p>
    <w:p w:rsidR="003B7F83" w:rsidRPr="000538BA" w:rsidRDefault="003B7F83" w:rsidP="00F208C7">
      <w:pPr>
        <w:pStyle w:val="a3"/>
        <w:ind w:left="708" w:firstLine="0"/>
        <w:rPr>
          <w:sz w:val="24"/>
          <w:szCs w:val="24"/>
        </w:rPr>
      </w:pPr>
      <w:r w:rsidRPr="000538BA">
        <w:rPr>
          <w:sz w:val="24"/>
          <w:szCs w:val="24"/>
        </w:rPr>
        <w:t>Примерная программа академического концерта:</w:t>
      </w:r>
    </w:p>
    <w:p w:rsidR="00606C5A" w:rsidRPr="000538BA" w:rsidRDefault="00E04087" w:rsidP="00606C5A">
      <w:pPr>
        <w:spacing w:after="0" w:line="240" w:lineRule="auto"/>
        <w:ind w:left="708"/>
        <w:rPr>
          <w:rFonts w:ascii="Times New Roman" w:eastAsia="Times New Roman" w:hAnsi="Times New Roman" w:cs="Times New Roman"/>
          <w:sz w:val="24"/>
          <w:szCs w:val="24"/>
          <w:lang w:eastAsia="ru-RU"/>
        </w:rPr>
      </w:pPr>
      <w:r w:rsidRPr="000538BA">
        <w:rPr>
          <w:rFonts w:ascii="Times New Roman" w:hAnsi="Times New Roman" w:cs="Times New Roman"/>
          <w:sz w:val="24"/>
          <w:szCs w:val="24"/>
        </w:rPr>
        <w:t xml:space="preserve"> </w:t>
      </w:r>
      <w:r w:rsidR="00606C5A" w:rsidRPr="000538BA">
        <w:rPr>
          <w:rFonts w:ascii="Times New Roman" w:eastAsia="Times New Roman" w:hAnsi="Times New Roman" w:cs="Times New Roman"/>
          <w:sz w:val="24"/>
          <w:szCs w:val="24"/>
          <w:lang w:eastAsia="ru-RU"/>
        </w:rPr>
        <w:t xml:space="preserve">К.В. </w:t>
      </w:r>
      <w:proofErr w:type="spellStart"/>
      <w:r w:rsidR="00606C5A" w:rsidRPr="000538BA">
        <w:rPr>
          <w:rFonts w:ascii="Times New Roman" w:eastAsia="Times New Roman" w:hAnsi="Times New Roman" w:cs="Times New Roman"/>
          <w:sz w:val="24"/>
          <w:szCs w:val="24"/>
          <w:lang w:eastAsia="ru-RU"/>
        </w:rPr>
        <w:t>Глюк</w:t>
      </w:r>
      <w:proofErr w:type="spellEnd"/>
      <w:r w:rsidR="00606C5A" w:rsidRPr="000538BA">
        <w:rPr>
          <w:rFonts w:ascii="Times New Roman" w:eastAsia="Times New Roman" w:hAnsi="Times New Roman" w:cs="Times New Roman"/>
          <w:sz w:val="24"/>
          <w:szCs w:val="24"/>
          <w:lang w:eastAsia="ru-RU"/>
        </w:rPr>
        <w:t xml:space="preserve">   </w:t>
      </w:r>
      <w:proofErr w:type="spellStart"/>
      <w:r w:rsidR="00606C5A" w:rsidRPr="000538BA">
        <w:rPr>
          <w:rFonts w:ascii="Times New Roman" w:eastAsia="Times New Roman" w:hAnsi="Times New Roman" w:cs="Times New Roman"/>
          <w:sz w:val="24"/>
          <w:szCs w:val="24"/>
          <w:lang w:eastAsia="ru-RU"/>
        </w:rPr>
        <w:t>Мюзетт</w:t>
      </w:r>
      <w:proofErr w:type="spellEnd"/>
      <w:r w:rsidR="00606C5A" w:rsidRPr="000538BA">
        <w:rPr>
          <w:rFonts w:ascii="Times New Roman" w:eastAsia="Times New Roman" w:hAnsi="Times New Roman" w:cs="Times New Roman"/>
          <w:sz w:val="24"/>
          <w:szCs w:val="24"/>
          <w:lang w:eastAsia="ru-RU"/>
        </w:rPr>
        <w:t xml:space="preserve">    Мелодия</w:t>
      </w:r>
    </w:p>
    <w:p w:rsidR="00606C5A" w:rsidRPr="00606C5A" w:rsidRDefault="00606C5A" w:rsidP="00606C5A">
      <w:pPr>
        <w:spacing w:after="0" w:line="240" w:lineRule="auto"/>
        <w:ind w:firstLine="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Ф.Госсек   Гавот</w:t>
      </w:r>
    </w:p>
    <w:p w:rsidR="003B7F83" w:rsidRPr="000538BA" w:rsidRDefault="003B7F83" w:rsidP="00606C5A">
      <w:pPr>
        <w:spacing w:after="0" w:line="240" w:lineRule="auto"/>
        <w:ind w:left="708" w:firstLine="709"/>
        <w:rPr>
          <w:rFonts w:ascii="Times New Roman" w:hAnsi="Times New Roman" w:cs="Times New Roman"/>
          <w:b/>
          <w:sz w:val="24"/>
          <w:szCs w:val="24"/>
        </w:rPr>
      </w:pPr>
    </w:p>
    <w:p w:rsidR="003B7F83" w:rsidRPr="000538BA" w:rsidRDefault="003B7F83" w:rsidP="003B7F83">
      <w:pPr>
        <w:pStyle w:val="a3"/>
        <w:ind w:firstLine="0"/>
        <w:rPr>
          <w:sz w:val="24"/>
          <w:szCs w:val="24"/>
        </w:rPr>
      </w:pPr>
      <w:r w:rsidRPr="000538BA">
        <w:rPr>
          <w:sz w:val="24"/>
          <w:szCs w:val="24"/>
        </w:rPr>
        <w:t>Примерная программа экзамена:</w:t>
      </w:r>
    </w:p>
    <w:p w:rsidR="00606C5A" w:rsidRPr="00606C5A" w:rsidRDefault="00606C5A" w:rsidP="00606C5A">
      <w:pPr>
        <w:spacing w:after="0" w:line="240" w:lineRule="auto"/>
        <w:ind w:left="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 xml:space="preserve">К.Дебюсси   </w:t>
      </w:r>
      <w:r w:rsidR="008D11CE">
        <w:rPr>
          <w:rFonts w:ascii="Times New Roman" w:eastAsia="Times New Roman" w:hAnsi="Times New Roman" w:cs="Times New Roman"/>
          <w:sz w:val="24"/>
          <w:szCs w:val="24"/>
          <w:lang w:eastAsia="ru-RU"/>
        </w:rPr>
        <w:t>«</w:t>
      </w:r>
      <w:r w:rsidRPr="00606C5A">
        <w:rPr>
          <w:rFonts w:ascii="Times New Roman" w:eastAsia="Times New Roman" w:hAnsi="Times New Roman" w:cs="Times New Roman"/>
          <w:sz w:val="24"/>
          <w:szCs w:val="24"/>
          <w:lang w:eastAsia="ru-RU"/>
        </w:rPr>
        <w:t>Маленький негритенок</w:t>
      </w:r>
      <w:r w:rsidR="008D11CE">
        <w:rPr>
          <w:rFonts w:ascii="Times New Roman" w:eastAsia="Times New Roman" w:hAnsi="Times New Roman" w:cs="Times New Roman"/>
          <w:sz w:val="24"/>
          <w:szCs w:val="24"/>
          <w:lang w:eastAsia="ru-RU"/>
        </w:rPr>
        <w:t>»</w:t>
      </w:r>
    </w:p>
    <w:p w:rsidR="00606C5A" w:rsidRPr="00606C5A" w:rsidRDefault="00606C5A" w:rsidP="00606C5A">
      <w:pPr>
        <w:spacing w:after="0" w:line="240" w:lineRule="auto"/>
        <w:ind w:firstLine="708"/>
        <w:rPr>
          <w:rFonts w:ascii="Times New Roman" w:eastAsia="Times New Roman" w:hAnsi="Times New Roman" w:cs="Times New Roman"/>
          <w:sz w:val="24"/>
          <w:szCs w:val="24"/>
          <w:lang w:eastAsia="ru-RU"/>
        </w:rPr>
      </w:pPr>
      <w:r w:rsidRPr="00606C5A">
        <w:rPr>
          <w:rFonts w:ascii="Times New Roman" w:eastAsia="Times New Roman" w:hAnsi="Times New Roman" w:cs="Times New Roman"/>
          <w:sz w:val="24"/>
          <w:szCs w:val="24"/>
          <w:lang w:eastAsia="ru-RU"/>
        </w:rPr>
        <w:t xml:space="preserve">М.Ипполитов-Иванов </w:t>
      </w:r>
      <w:r w:rsidR="008D11CE">
        <w:rPr>
          <w:rFonts w:ascii="Times New Roman" w:eastAsia="Times New Roman" w:hAnsi="Times New Roman" w:cs="Times New Roman"/>
          <w:sz w:val="24"/>
          <w:szCs w:val="24"/>
          <w:lang w:eastAsia="ru-RU"/>
        </w:rPr>
        <w:t>,</w:t>
      </w:r>
      <w:r w:rsidRPr="00606C5A">
        <w:rPr>
          <w:rFonts w:ascii="Times New Roman" w:eastAsia="Times New Roman" w:hAnsi="Times New Roman" w:cs="Times New Roman"/>
          <w:sz w:val="24"/>
          <w:szCs w:val="24"/>
          <w:lang w:eastAsia="ru-RU"/>
        </w:rPr>
        <w:t xml:space="preserve">   Мелодия</w:t>
      </w:r>
    </w:p>
    <w:p w:rsidR="000A4198" w:rsidRPr="000538BA" w:rsidRDefault="000A4198" w:rsidP="00E92FDB">
      <w:pPr>
        <w:pStyle w:val="a3"/>
        <w:ind w:left="720" w:firstLine="0"/>
        <w:rPr>
          <w:b w:val="0"/>
          <w:sz w:val="24"/>
          <w:szCs w:val="24"/>
        </w:rPr>
      </w:pPr>
    </w:p>
    <w:p w:rsidR="00284428" w:rsidRPr="000538BA" w:rsidRDefault="00284428" w:rsidP="00E92FDB">
      <w:pPr>
        <w:pStyle w:val="a3"/>
        <w:ind w:left="720" w:firstLine="0"/>
        <w:rPr>
          <w:b w:val="0"/>
          <w:sz w:val="24"/>
          <w:szCs w:val="24"/>
        </w:rPr>
      </w:pPr>
    </w:p>
    <w:p w:rsidR="00E92FDB" w:rsidRPr="000538BA" w:rsidRDefault="00E92FDB" w:rsidP="00E92FDB">
      <w:pPr>
        <w:pStyle w:val="a3"/>
        <w:ind w:left="360" w:firstLine="0"/>
        <w:jc w:val="center"/>
        <w:rPr>
          <w:sz w:val="24"/>
          <w:szCs w:val="24"/>
          <w:u w:val="single"/>
        </w:rPr>
      </w:pPr>
      <w:r w:rsidRPr="000538BA">
        <w:rPr>
          <w:sz w:val="24"/>
          <w:szCs w:val="24"/>
          <w:u w:val="single"/>
        </w:rPr>
        <w:t>3  класс.</w:t>
      </w:r>
    </w:p>
    <w:p w:rsidR="003B7F83" w:rsidRPr="000538BA" w:rsidRDefault="003B7F83" w:rsidP="00E92FDB">
      <w:pPr>
        <w:pStyle w:val="a3"/>
        <w:ind w:left="360" w:firstLine="0"/>
        <w:jc w:val="center"/>
        <w:rPr>
          <w:b w:val="0"/>
          <w:sz w:val="24"/>
          <w:szCs w:val="24"/>
          <w:u w:val="single"/>
        </w:rPr>
      </w:pPr>
    </w:p>
    <w:p w:rsidR="00606C5A" w:rsidRPr="000538BA" w:rsidRDefault="003B7F83" w:rsidP="00606C5A">
      <w:p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b/>
          <w:sz w:val="24"/>
          <w:szCs w:val="24"/>
          <w:lang w:eastAsia="ru-RU"/>
        </w:rPr>
        <w:t>Задачи:</w:t>
      </w:r>
      <w:r w:rsidRPr="000538BA">
        <w:rPr>
          <w:rFonts w:ascii="Times New Roman" w:eastAsia="Times New Roman" w:hAnsi="Times New Roman" w:cs="Times New Roman"/>
          <w:sz w:val="24"/>
          <w:szCs w:val="24"/>
          <w:lang w:eastAsia="ru-RU"/>
        </w:rPr>
        <w:t xml:space="preserve"> </w:t>
      </w:r>
      <w:r w:rsidR="00606C5A" w:rsidRPr="000538BA">
        <w:rPr>
          <w:rFonts w:ascii="Times New Roman" w:eastAsia="Times New Roman" w:hAnsi="Times New Roman" w:cs="Times New Roman"/>
          <w:sz w:val="24"/>
          <w:szCs w:val="24"/>
          <w:lang w:eastAsia="ru-RU"/>
        </w:rPr>
        <w:t>Работа над исполнительским аппаратом. Исполнительское дыхание . Работа над звуком. Упражнения на развитие легато и стаккато. Хорошее звучание инструмента как одно из важных условий художественной и выразительной игры.</w:t>
      </w:r>
    </w:p>
    <w:p w:rsidR="003B7F83" w:rsidRPr="000538BA" w:rsidRDefault="003B7F83" w:rsidP="003B7F83">
      <w:pPr>
        <w:spacing w:after="0" w:line="240" w:lineRule="auto"/>
        <w:rPr>
          <w:rFonts w:ascii="Times New Roman" w:eastAsia="Times New Roman" w:hAnsi="Times New Roman" w:cs="Times New Roman"/>
          <w:sz w:val="24"/>
          <w:szCs w:val="24"/>
          <w:lang w:eastAsia="ru-RU"/>
        </w:rPr>
      </w:pPr>
    </w:p>
    <w:p w:rsidR="00670EE7" w:rsidRPr="000538BA" w:rsidRDefault="003B7F83" w:rsidP="003B7F83">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b/>
          <w:sz w:val="24"/>
          <w:szCs w:val="24"/>
          <w:lang w:eastAsia="ru-RU"/>
        </w:rPr>
        <w:t>Инструмент:</w:t>
      </w:r>
      <w:r w:rsidRPr="000538BA">
        <w:rPr>
          <w:rFonts w:ascii="Times New Roman" w:eastAsia="Times New Roman" w:hAnsi="Times New Roman" w:cs="Times New Roman"/>
          <w:sz w:val="24"/>
          <w:szCs w:val="24"/>
          <w:lang w:eastAsia="ru-RU"/>
        </w:rPr>
        <w:t xml:space="preserve">  </w:t>
      </w:r>
      <w:r w:rsidR="00E04087" w:rsidRPr="000538BA">
        <w:rPr>
          <w:rFonts w:ascii="Times New Roman" w:eastAsia="Times New Roman" w:hAnsi="Times New Roman" w:cs="Times New Roman"/>
          <w:sz w:val="24"/>
          <w:szCs w:val="24"/>
          <w:lang w:eastAsia="ru-RU"/>
        </w:rPr>
        <w:t>Кларнет</w:t>
      </w:r>
    </w:p>
    <w:p w:rsidR="006124D5" w:rsidRPr="000538BA" w:rsidRDefault="006124D5" w:rsidP="003B7F83">
      <w:pPr>
        <w:spacing w:after="0" w:line="240" w:lineRule="auto"/>
        <w:rPr>
          <w:rFonts w:ascii="Times New Roman" w:eastAsia="Times New Roman" w:hAnsi="Times New Roman" w:cs="Times New Roman"/>
          <w:sz w:val="24"/>
          <w:szCs w:val="24"/>
          <w:lang w:eastAsia="ru-RU"/>
        </w:rPr>
      </w:pPr>
    </w:p>
    <w:p w:rsidR="000A4198" w:rsidRPr="000538BA" w:rsidRDefault="000A4198" w:rsidP="000A4198">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0538BA" w:rsidRDefault="00606C5A"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Максимальный- 165</w:t>
      </w:r>
      <w:r w:rsidR="000A4198" w:rsidRPr="000538BA">
        <w:rPr>
          <w:rFonts w:ascii="Times New Roman" w:eastAsia="Times New Roman" w:hAnsi="Times New Roman" w:cs="Times New Roman"/>
          <w:sz w:val="24"/>
          <w:szCs w:val="24"/>
          <w:lang w:eastAsia="ru-RU"/>
        </w:rPr>
        <w:t xml:space="preserve"> час</w:t>
      </w:r>
      <w:r w:rsidRPr="000538BA">
        <w:rPr>
          <w:rFonts w:ascii="Times New Roman" w:eastAsia="Times New Roman" w:hAnsi="Times New Roman" w:cs="Times New Roman"/>
          <w:sz w:val="24"/>
          <w:szCs w:val="24"/>
          <w:lang w:eastAsia="ru-RU"/>
        </w:rPr>
        <w:t>ов</w:t>
      </w:r>
      <w:r w:rsidR="000A4198" w:rsidRPr="000538BA">
        <w:rPr>
          <w:rFonts w:ascii="Times New Roman" w:eastAsia="Times New Roman" w:hAnsi="Times New Roman" w:cs="Times New Roman"/>
          <w:sz w:val="24"/>
          <w:szCs w:val="24"/>
          <w:lang w:eastAsia="ru-RU"/>
        </w:rPr>
        <w:t>,</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Аудиторный – 66 часов,</w:t>
      </w:r>
    </w:p>
    <w:p w:rsidR="000A4198" w:rsidRPr="000538BA" w:rsidRDefault="00606C5A"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Внеаудиторный – 99</w:t>
      </w:r>
      <w:r w:rsidR="000A4198" w:rsidRPr="000538BA">
        <w:rPr>
          <w:rFonts w:ascii="Times New Roman" w:eastAsia="Times New Roman" w:hAnsi="Times New Roman" w:cs="Times New Roman"/>
          <w:sz w:val="24"/>
          <w:szCs w:val="24"/>
          <w:lang w:eastAsia="ru-RU"/>
        </w:rPr>
        <w:t xml:space="preserve"> часов,</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0538BA" w:rsidRDefault="000A4198" w:rsidP="000A4198">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-выполнение домашнего задания,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E92FDB" w:rsidRPr="000538BA" w:rsidRDefault="00E92FDB" w:rsidP="00E92FDB">
      <w:pPr>
        <w:pStyle w:val="a3"/>
        <w:ind w:left="720" w:firstLine="0"/>
        <w:jc w:val="center"/>
        <w:rPr>
          <w:b w:val="0"/>
          <w:sz w:val="24"/>
          <w:szCs w:val="24"/>
          <w:u w:val="single"/>
        </w:rPr>
      </w:pPr>
    </w:p>
    <w:p w:rsidR="003B7F83" w:rsidRPr="000538BA" w:rsidRDefault="003B7F83" w:rsidP="003B7F83">
      <w:pPr>
        <w:tabs>
          <w:tab w:val="left" w:pos="1085"/>
        </w:tabs>
        <w:rPr>
          <w:rFonts w:ascii="Times New Roman" w:hAnsi="Times New Roman" w:cs="Times New Roman"/>
          <w:b/>
          <w:sz w:val="24"/>
          <w:szCs w:val="24"/>
        </w:rPr>
      </w:pPr>
      <w:r w:rsidRPr="000538BA">
        <w:rPr>
          <w:rFonts w:ascii="Times New Roman" w:hAnsi="Times New Roman" w:cs="Times New Roman"/>
          <w:b/>
          <w:sz w:val="24"/>
          <w:szCs w:val="24"/>
        </w:rPr>
        <w:t>Список  используемой литературы:</w:t>
      </w:r>
    </w:p>
    <w:p w:rsidR="00606C5A" w:rsidRPr="000538BA" w:rsidRDefault="00606C5A" w:rsidP="00373258">
      <w:pPr>
        <w:pStyle w:val="aa"/>
        <w:numPr>
          <w:ilvl w:val="0"/>
          <w:numId w:val="7"/>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Б. </w:t>
      </w:r>
      <w:proofErr w:type="spellStart"/>
      <w:r w:rsidRPr="000538BA">
        <w:rPr>
          <w:rFonts w:ascii="Times New Roman" w:eastAsia="Times New Roman" w:hAnsi="Times New Roman" w:cs="Times New Roman"/>
          <w:sz w:val="24"/>
          <w:szCs w:val="24"/>
          <w:lang w:eastAsia="ru-RU"/>
        </w:rPr>
        <w:t>Диков</w:t>
      </w:r>
      <w:proofErr w:type="spellEnd"/>
      <w:r w:rsidRPr="000538BA">
        <w:rPr>
          <w:rFonts w:ascii="Times New Roman" w:eastAsia="Times New Roman" w:hAnsi="Times New Roman" w:cs="Times New Roman"/>
          <w:sz w:val="24"/>
          <w:szCs w:val="24"/>
          <w:lang w:eastAsia="ru-RU"/>
        </w:rPr>
        <w:t xml:space="preserve">      Этюды для кларнета (М, 1967)</w:t>
      </w:r>
    </w:p>
    <w:p w:rsidR="00606C5A" w:rsidRPr="000538BA" w:rsidRDefault="00606C5A" w:rsidP="00373258">
      <w:pPr>
        <w:pStyle w:val="aa"/>
        <w:numPr>
          <w:ilvl w:val="0"/>
          <w:numId w:val="7"/>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Избранные пьесы классического репертуара для кларнета и фортепиано \\сост.Сухоцкий (СПб, 1996)</w:t>
      </w:r>
    </w:p>
    <w:p w:rsidR="00606C5A" w:rsidRPr="000538BA" w:rsidRDefault="00606C5A" w:rsidP="00373258">
      <w:pPr>
        <w:pStyle w:val="aa"/>
        <w:numPr>
          <w:ilvl w:val="0"/>
          <w:numId w:val="7"/>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С.Розанов    Школа игры на кларнете (М., 1996)</w:t>
      </w:r>
    </w:p>
    <w:p w:rsidR="00606C5A" w:rsidRPr="000538BA" w:rsidRDefault="00606C5A" w:rsidP="00373258">
      <w:pPr>
        <w:pStyle w:val="aa"/>
        <w:numPr>
          <w:ilvl w:val="0"/>
          <w:numId w:val="7"/>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lastRenderedPageBreak/>
        <w:t>Учебный репертуар для кларнета 1.2.3.4.5.классы ДМШ \\сост.Гезенцвей,Жученко (Киев, 1975)</w:t>
      </w:r>
    </w:p>
    <w:p w:rsidR="00606C5A" w:rsidRPr="000538BA" w:rsidRDefault="00606C5A" w:rsidP="00373258">
      <w:pPr>
        <w:pStyle w:val="aa"/>
        <w:numPr>
          <w:ilvl w:val="0"/>
          <w:numId w:val="7"/>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Хрестоматия для кларнета: 3 – 4 классы ДМШ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Штарк)(М.,1982)</w:t>
      </w:r>
    </w:p>
    <w:p w:rsidR="00606C5A" w:rsidRPr="000538BA" w:rsidRDefault="00606C5A" w:rsidP="00373258">
      <w:pPr>
        <w:pStyle w:val="aa"/>
        <w:numPr>
          <w:ilvl w:val="0"/>
          <w:numId w:val="7"/>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Хрестоматия для кларнета: 4 – 5 классы ДМШ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 1990)</w:t>
      </w:r>
    </w:p>
    <w:p w:rsidR="00606C5A" w:rsidRPr="000538BA" w:rsidRDefault="00606C5A" w:rsidP="00373258">
      <w:pPr>
        <w:pStyle w:val="aa"/>
        <w:numPr>
          <w:ilvl w:val="0"/>
          <w:numId w:val="7"/>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П.Чайковский  Пьесы: переложение для кларнета и фортепиано  (М.,1990)</w:t>
      </w:r>
    </w:p>
    <w:p w:rsidR="00606C5A" w:rsidRPr="000538BA" w:rsidRDefault="00606C5A" w:rsidP="00373258">
      <w:pPr>
        <w:pStyle w:val="aa"/>
        <w:numPr>
          <w:ilvl w:val="0"/>
          <w:numId w:val="7"/>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Классические пьесы для кларнета и фортепиано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Штарк)(М.,1986)</w:t>
      </w:r>
    </w:p>
    <w:p w:rsidR="00670EE7" w:rsidRPr="000538BA" w:rsidRDefault="00670EE7" w:rsidP="00606C5A">
      <w:pPr>
        <w:pStyle w:val="a3"/>
        <w:ind w:left="1416" w:firstLine="0"/>
        <w:rPr>
          <w:b w:val="0"/>
          <w:sz w:val="24"/>
          <w:szCs w:val="24"/>
        </w:rPr>
      </w:pPr>
    </w:p>
    <w:p w:rsidR="00E92FDB" w:rsidRPr="000538BA" w:rsidRDefault="00E92FDB" w:rsidP="00E92FDB">
      <w:pPr>
        <w:pStyle w:val="a3"/>
        <w:ind w:firstLine="702"/>
        <w:rPr>
          <w:sz w:val="24"/>
          <w:szCs w:val="24"/>
        </w:rPr>
      </w:pPr>
      <w:r w:rsidRPr="000538BA">
        <w:rPr>
          <w:sz w:val="24"/>
          <w:szCs w:val="24"/>
        </w:rPr>
        <w:t>В  течение  года – не  менее  3-х  выступлений  на  открытых  академических  концертах,  два  выступления  на  техническом  зачете</w:t>
      </w:r>
      <w:r w:rsidR="000A4198" w:rsidRPr="000538BA">
        <w:rPr>
          <w:sz w:val="24"/>
          <w:szCs w:val="24"/>
        </w:rPr>
        <w:t>,</w:t>
      </w:r>
      <w:r w:rsidRPr="000538BA">
        <w:rPr>
          <w:sz w:val="24"/>
          <w:szCs w:val="24"/>
        </w:rPr>
        <w:t xml:space="preserve"> </w:t>
      </w:r>
      <w:r w:rsidR="000A4198" w:rsidRPr="000538BA">
        <w:rPr>
          <w:sz w:val="24"/>
          <w:szCs w:val="24"/>
        </w:rPr>
        <w:t>в  конце  года  - экзамен.</w:t>
      </w:r>
    </w:p>
    <w:p w:rsidR="009B3F66" w:rsidRPr="000538BA" w:rsidRDefault="00941BC3" w:rsidP="009B3F66">
      <w:pPr>
        <w:spacing w:after="0" w:line="240" w:lineRule="auto"/>
        <w:rPr>
          <w:rFonts w:ascii="Times New Roman" w:eastAsia="Times New Roman" w:hAnsi="Times New Roman" w:cs="Times New Roman"/>
          <w:b/>
          <w:bCs/>
          <w:sz w:val="24"/>
          <w:szCs w:val="24"/>
          <w:u w:val="single"/>
          <w:lang w:eastAsia="ru-RU"/>
        </w:rPr>
      </w:pPr>
      <w:r w:rsidRPr="000538BA">
        <w:rPr>
          <w:rFonts w:ascii="Times New Roman" w:eastAsia="Times New Roman" w:hAnsi="Times New Roman" w:cs="Times New Roman"/>
          <w:b/>
          <w:bCs/>
          <w:sz w:val="24"/>
          <w:szCs w:val="24"/>
          <w:u w:val="single"/>
          <w:lang w:eastAsia="ru-RU"/>
        </w:rPr>
        <w:t>Пьесы:</w:t>
      </w:r>
    </w:p>
    <w:p w:rsidR="000C2D41" w:rsidRPr="000538BA" w:rsidRDefault="000C2D41" w:rsidP="00373258">
      <w:pPr>
        <w:pStyle w:val="aa"/>
        <w:numPr>
          <w:ilvl w:val="0"/>
          <w:numId w:val="8"/>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Б. </w:t>
      </w:r>
      <w:proofErr w:type="spellStart"/>
      <w:r w:rsidRPr="000538BA">
        <w:rPr>
          <w:rFonts w:ascii="Times New Roman" w:eastAsia="Times New Roman" w:hAnsi="Times New Roman" w:cs="Times New Roman"/>
          <w:sz w:val="24"/>
          <w:szCs w:val="24"/>
          <w:lang w:eastAsia="ru-RU"/>
        </w:rPr>
        <w:t>Диков</w:t>
      </w:r>
      <w:proofErr w:type="spellEnd"/>
      <w:r w:rsidRPr="000538BA">
        <w:rPr>
          <w:rFonts w:ascii="Times New Roman" w:eastAsia="Times New Roman" w:hAnsi="Times New Roman" w:cs="Times New Roman"/>
          <w:sz w:val="24"/>
          <w:szCs w:val="24"/>
          <w:lang w:eastAsia="ru-RU"/>
        </w:rPr>
        <w:t xml:space="preserve">      Этюды для кларнета (м 1967)</w:t>
      </w:r>
    </w:p>
    <w:p w:rsidR="000C2D41" w:rsidRPr="000C2D41" w:rsidRDefault="000C2D41" w:rsidP="000C2D41">
      <w:pPr>
        <w:spacing w:after="0" w:line="240" w:lineRule="auto"/>
        <w:ind w:left="708"/>
        <w:rPr>
          <w:rFonts w:ascii="Times New Roman" w:eastAsia="Times New Roman" w:hAnsi="Times New Roman" w:cs="Times New Roman"/>
          <w:sz w:val="28"/>
          <w:szCs w:val="28"/>
          <w:lang w:eastAsia="ru-RU"/>
        </w:rPr>
      </w:pP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Пьесы:</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Аноним  Вариации</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К.М.Вебер      Сонатина</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Э.Григ     Песня </w:t>
      </w:r>
      <w:proofErr w:type="spellStart"/>
      <w:r w:rsidRPr="000538BA">
        <w:rPr>
          <w:rFonts w:ascii="Times New Roman" w:eastAsia="Times New Roman" w:hAnsi="Times New Roman" w:cs="Times New Roman"/>
          <w:sz w:val="24"/>
          <w:szCs w:val="24"/>
          <w:lang w:eastAsia="ru-RU"/>
        </w:rPr>
        <w:t>Сольвейг</w:t>
      </w:r>
      <w:proofErr w:type="spellEnd"/>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Ш. </w:t>
      </w:r>
      <w:proofErr w:type="spellStart"/>
      <w:r w:rsidRPr="000538BA">
        <w:rPr>
          <w:rFonts w:ascii="Times New Roman" w:eastAsia="Times New Roman" w:hAnsi="Times New Roman" w:cs="Times New Roman"/>
          <w:sz w:val="24"/>
          <w:szCs w:val="24"/>
          <w:lang w:eastAsia="ru-RU"/>
        </w:rPr>
        <w:t>Данкла</w:t>
      </w:r>
      <w:proofErr w:type="spellEnd"/>
      <w:r w:rsidRPr="000538BA">
        <w:rPr>
          <w:rFonts w:ascii="Times New Roman" w:eastAsia="Times New Roman" w:hAnsi="Times New Roman" w:cs="Times New Roman"/>
          <w:sz w:val="24"/>
          <w:szCs w:val="24"/>
          <w:lang w:eastAsia="ru-RU"/>
        </w:rPr>
        <w:t xml:space="preserve">     Баллада</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Г. </w:t>
      </w:r>
      <w:proofErr w:type="spellStart"/>
      <w:r w:rsidRPr="000538BA">
        <w:rPr>
          <w:rFonts w:ascii="Times New Roman" w:eastAsia="Times New Roman" w:hAnsi="Times New Roman" w:cs="Times New Roman"/>
          <w:sz w:val="24"/>
          <w:szCs w:val="24"/>
          <w:lang w:eastAsia="ru-RU"/>
        </w:rPr>
        <w:t>Друшецкий</w:t>
      </w:r>
      <w:proofErr w:type="spellEnd"/>
      <w:r w:rsidRPr="000538BA">
        <w:rPr>
          <w:rFonts w:ascii="Times New Roman" w:eastAsia="Times New Roman" w:hAnsi="Times New Roman" w:cs="Times New Roman"/>
          <w:sz w:val="24"/>
          <w:szCs w:val="24"/>
          <w:lang w:eastAsia="ru-RU"/>
        </w:rPr>
        <w:t xml:space="preserve">   Вариации</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В.А.Моцарт     Сонатина</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Д. </w:t>
      </w:r>
      <w:proofErr w:type="spellStart"/>
      <w:r w:rsidRPr="000538BA">
        <w:rPr>
          <w:rFonts w:ascii="Times New Roman" w:eastAsia="Times New Roman" w:hAnsi="Times New Roman" w:cs="Times New Roman"/>
          <w:sz w:val="24"/>
          <w:szCs w:val="24"/>
          <w:lang w:eastAsia="ru-RU"/>
        </w:rPr>
        <w:t>Обер</w:t>
      </w:r>
      <w:proofErr w:type="spellEnd"/>
      <w:r w:rsidRPr="000538BA">
        <w:rPr>
          <w:rFonts w:ascii="Times New Roman" w:eastAsia="Times New Roman" w:hAnsi="Times New Roman" w:cs="Times New Roman"/>
          <w:sz w:val="24"/>
          <w:szCs w:val="24"/>
          <w:lang w:eastAsia="ru-RU"/>
        </w:rPr>
        <w:t xml:space="preserve">    Престо</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Дж. </w:t>
      </w:r>
      <w:proofErr w:type="spellStart"/>
      <w:r w:rsidRPr="000538BA">
        <w:rPr>
          <w:rFonts w:ascii="Times New Roman" w:eastAsia="Times New Roman" w:hAnsi="Times New Roman" w:cs="Times New Roman"/>
          <w:sz w:val="24"/>
          <w:szCs w:val="24"/>
          <w:lang w:eastAsia="ru-RU"/>
        </w:rPr>
        <w:t>Пешетти</w:t>
      </w:r>
      <w:proofErr w:type="spellEnd"/>
      <w:r w:rsidRPr="000538BA">
        <w:rPr>
          <w:rFonts w:ascii="Times New Roman" w:eastAsia="Times New Roman" w:hAnsi="Times New Roman" w:cs="Times New Roman"/>
          <w:sz w:val="24"/>
          <w:szCs w:val="24"/>
          <w:lang w:eastAsia="ru-RU"/>
        </w:rPr>
        <w:t xml:space="preserve">    Престо</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С.Прокофьев    Гавот из классической симфонии</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Н.Раков     Вокализ</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М. </w:t>
      </w:r>
      <w:proofErr w:type="spellStart"/>
      <w:r w:rsidRPr="000538BA">
        <w:rPr>
          <w:rFonts w:ascii="Times New Roman" w:eastAsia="Times New Roman" w:hAnsi="Times New Roman" w:cs="Times New Roman"/>
          <w:sz w:val="24"/>
          <w:szCs w:val="24"/>
          <w:lang w:eastAsia="ru-RU"/>
        </w:rPr>
        <w:t>Регер</w:t>
      </w:r>
      <w:proofErr w:type="spellEnd"/>
      <w:r w:rsidRPr="000538BA">
        <w:rPr>
          <w:rFonts w:ascii="Times New Roman" w:eastAsia="Times New Roman" w:hAnsi="Times New Roman" w:cs="Times New Roman"/>
          <w:sz w:val="24"/>
          <w:szCs w:val="24"/>
          <w:lang w:eastAsia="ru-RU"/>
        </w:rPr>
        <w:t xml:space="preserve">    Романс</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П. </w:t>
      </w:r>
      <w:proofErr w:type="spellStart"/>
      <w:r w:rsidRPr="000538BA">
        <w:rPr>
          <w:rFonts w:ascii="Times New Roman" w:eastAsia="Times New Roman" w:hAnsi="Times New Roman" w:cs="Times New Roman"/>
          <w:sz w:val="24"/>
          <w:szCs w:val="24"/>
          <w:lang w:eastAsia="ru-RU"/>
        </w:rPr>
        <w:t>Сокальский</w:t>
      </w:r>
      <w:proofErr w:type="spellEnd"/>
      <w:r w:rsidRPr="000538BA">
        <w:rPr>
          <w:rFonts w:ascii="Times New Roman" w:eastAsia="Times New Roman" w:hAnsi="Times New Roman" w:cs="Times New Roman"/>
          <w:sz w:val="24"/>
          <w:szCs w:val="24"/>
          <w:lang w:eastAsia="ru-RU"/>
        </w:rPr>
        <w:t xml:space="preserve">     Элегия</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А. </w:t>
      </w:r>
      <w:proofErr w:type="spellStart"/>
      <w:r w:rsidRPr="000538BA">
        <w:rPr>
          <w:rFonts w:ascii="Times New Roman" w:eastAsia="Times New Roman" w:hAnsi="Times New Roman" w:cs="Times New Roman"/>
          <w:sz w:val="24"/>
          <w:szCs w:val="24"/>
          <w:lang w:eastAsia="ru-RU"/>
        </w:rPr>
        <w:t>Спендиаров</w:t>
      </w:r>
      <w:proofErr w:type="spellEnd"/>
      <w:r w:rsidRPr="000538BA">
        <w:rPr>
          <w:rFonts w:ascii="Times New Roman" w:eastAsia="Times New Roman" w:hAnsi="Times New Roman" w:cs="Times New Roman"/>
          <w:sz w:val="24"/>
          <w:szCs w:val="24"/>
          <w:lang w:eastAsia="ru-RU"/>
        </w:rPr>
        <w:t xml:space="preserve">       Колыбельная</w:t>
      </w:r>
    </w:p>
    <w:p w:rsidR="000C2D41" w:rsidRPr="000538BA" w:rsidRDefault="000C2D41" w:rsidP="00373258">
      <w:pPr>
        <w:pStyle w:val="aa"/>
        <w:numPr>
          <w:ilvl w:val="0"/>
          <w:numId w:val="8"/>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М. </w:t>
      </w:r>
      <w:proofErr w:type="spellStart"/>
      <w:r w:rsidRPr="000538BA">
        <w:rPr>
          <w:rFonts w:ascii="Times New Roman" w:eastAsia="Times New Roman" w:hAnsi="Times New Roman" w:cs="Times New Roman"/>
          <w:sz w:val="24"/>
          <w:szCs w:val="24"/>
          <w:lang w:eastAsia="ru-RU"/>
        </w:rPr>
        <w:t>Старокамский</w:t>
      </w:r>
      <w:proofErr w:type="spellEnd"/>
      <w:r w:rsidRPr="000538BA">
        <w:rPr>
          <w:rFonts w:ascii="Times New Roman" w:eastAsia="Times New Roman" w:hAnsi="Times New Roman" w:cs="Times New Roman"/>
          <w:sz w:val="24"/>
          <w:szCs w:val="24"/>
          <w:lang w:eastAsia="ru-RU"/>
        </w:rPr>
        <w:t xml:space="preserve">   Ария и Интермеццо</w:t>
      </w:r>
    </w:p>
    <w:p w:rsidR="00941BC3" w:rsidRPr="000538BA" w:rsidRDefault="00941BC3" w:rsidP="009B3F66">
      <w:pPr>
        <w:spacing w:after="0" w:line="240" w:lineRule="auto"/>
        <w:rPr>
          <w:rFonts w:ascii="Times New Roman" w:eastAsia="Times New Roman" w:hAnsi="Times New Roman" w:cs="Times New Roman"/>
          <w:bCs/>
          <w:sz w:val="24"/>
          <w:szCs w:val="24"/>
          <w:lang w:eastAsia="ru-RU"/>
        </w:rPr>
      </w:pPr>
    </w:p>
    <w:p w:rsidR="00E92FDB" w:rsidRPr="000538BA" w:rsidRDefault="00E92FDB" w:rsidP="00E92FDB">
      <w:pPr>
        <w:pStyle w:val="a3"/>
        <w:ind w:firstLine="0"/>
        <w:rPr>
          <w:b w:val="0"/>
          <w:sz w:val="24"/>
          <w:szCs w:val="24"/>
          <w:u w:val="single"/>
        </w:rPr>
      </w:pPr>
      <w:r w:rsidRPr="000538BA">
        <w:rPr>
          <w:b w:val="0"/>
          <w:sz w:val="24"/>
          <w:szCs w:val="24"/>
          <w:u w:val="single"/>
        </w:rPr>
        <w:t>Требования  к  техническому  зачету:</w:t>
      </w:r>
    </w:p>
    <w:p w:rsidR="006124D5" w:rsidRPr="000538BA" w:rsidRDefault="006124D5" w:rsidP="00E92FDB">
      <w:pPr>
        <w:pStyle w:val="a3"/>
        <w:ind w:firstLine="0"/>
        <w:rPr>
          <w:b w:val="0"/>
          <w:sz w:val="24"/>
          <w:szCs w:val="24"/>
          <w:u w:val="single"/>
        </w:rPr>
      </w:pPr>
    </w:p>
    <w:p w:rsidR="00E92FDB" w:rsidRPr="000538BA" w:rsidRDefault="00E92FDB" w:rsidP="00E92FDB">
      <w:pPr>
        <w:pStyle w:val="a3"/>
        <w:ind w:left="720" w:firstLine="0"/>
        <w:rPr>
          <w:b w:val="0"/>
          <w:sz w:val="24"/>
          <w:szCs w:val="24"/>
        </w:rPr>
      </w:pPr>
      <w:r w:rsidRPr="000538BA">
        <w:rPr>
          <w:b w:val="0"/>
          <w:sz w:val="24"/>
          <w:szCs w:val="24"/>
        </w:rPr>
        <w:t xml:space="preserve">Гаммы  мажорные и минорные  до  </w:t>
      </w:r>
      <w:r w:rsidR="000C2D41" w:rsidRPr="000538BA">
        <w:rPr>
          <w:b w:val="0"/>
          <w:sz w:val="24"/>
          <w:szCs w:val="24"/>
        </w:rPr>
        <w:t>трех</w:t>
      </w:r>
      <w:r w:rsidRPr="000538BA">
        <w:rPr>
          <w:b w:val="0"/>
          <w:sz w:val="24"/>
          <w:szCs w:val="24"/>
        </w:rPr>
        <w:t xml:space="preserve">  знаков.  Арпеджио  длинные  и  короткие  (по  3  и  по 4)  Этюды  2-3  из  4-6  подготовленных – по  выбору  комиссии. Знание  терминологии  (</w:t>
      </w:r>
      <w:proofErr w:type="spellStart"/>
      <w:r w:rsidRPr="000538BA">
        <w:rPr>
          <w:b w:val="0"/>
          <w:sz w:val="24"/>
          <w:szCs w:val="24"/>
          <w:lang w:val="en-US"/>
        </w:rPr>
        <w:t>rit</w:t>
      </w:r>
      <w:proofErr w:type="spellEnd"/>
      <w:r w:rsidRPr="000538BA">
        <w:rPr>
          <w:b w:val="0"/>
          <w:sz w:val="24"/>
          <w:szCs w:val="24"/>
        </w:rPr>
        <w:t xml:space="preserve">., </w:t>
      </w:r>
      <w:proofErr w:type="spellStart"/>
      <w:r w:rsidRPr="000538BA">
        <w:rPr>
          <w:b w:val="0"/>
          <w:sz w:val="24"/>
          <w:szCs w:val="24"/>
          <w:lang w:val="en-US"/>
        </w:rPr>
        <w:t>cresc</w:t>
      </w:r>
      <w:proofErr w:type="spellEnd"/>
      <w:r w:rsidRPr="000538BA">
        <w:rPr>
          <w:b w:val="0"/>
          <w:sz w:val="24"/>
          <w:szCs w:val="24"/>
        </w:rPr>
        <w:t xml:space="preserve">., </w:t>
      </w:r>
      <w:r w:rsidRPr="000538BA">
        <w:rPr>
          <w:b w:val="0"/>
          <w:sz w:val="24"/>
          <w:szCs w:val="24"/>
          <w:lang w:val="en-US"/>
        </w:rPr>
        <w:t>dim</w:t>
      </w:r>
      <w:r w:rsidRPr="000538BA">
        <w:rPr>
          <w:b w:val="0"/>
          <w:sz w:val="24"/>
          <w:szCs w:val="24"/>
        </w:rPr>
        <w:t>, обозначения  темпа).</w:t>
      </w:r>
    </w:p>
    <w:p w:rsidR="00C044BE" w:rsidRPr="000538BA" w:rsidRDefault="00C044BE" w:rsidP="00C044BE">
      <w:pPr>
        <w:pStyle w:val="a3"/>
        <w:ind w:firstLine="0"/>
        <w:rPr>
          <w:sz w:val="24"/>
          <w:szCs w:val="24"/>
        </w:rPr>
      </w:pPr>
      <w:r w:rsidRPr="000538BA">
        <w:rPr>
          <w:sz w:val="24"/>
          <w:szCs w:val="24"/>
        </w:rPr>
        <w:t>Примерная программа академического концерта:</w:t>
      </w:r>
    </w:p>
    <w:p w:rsidR="000C2D41" w:rsidRPr="000C2D41" w:rsidRDefault="000C2D41" w:rsidP="000C2D41">
      <w:pPr>
        <w:spacing w:after="0" w:line="240" w:lineRule="auto"/>
        <w:ind w:left="708"/>
        <w:rPr>
          <w:rFonts w:ascii="Times New Roman" w:eastAsia="Times New Roman" w:hAnsi="Times New Roman" w:cs="Times New Roman"/>
          <w:sz w:val="24"/>
          <w:szCs w:val="24"/>
          <w:lang w:eastAsia="ru-RU"/>
        </w:rPr>
      </w:pPr>
      <w:r w:rsidRPr="000C2D41">
        <w:rPr>
          <w:rFonts w:ascii="Times New Roman" w:eastAsia="Times New Roman" w:hAnsi="Times New Roman" w:cs="Times New Roman"/>
          <w:sz w:val="24"/>
          <w:szCs w:val="24"/>
          <w:lang w:eastAsia="ru-RU"/>
        </w:rPr>
        <w:t>Н.Раков     Вокализ</w:t>
      </w:r>
    </w:p>
    <w:p w:rsidR="000C2D41" w:rsidRPr="000C2D41" w:rsidRDefault="000C2D41" w:rsidP="000C2D41">
      <w:pPr>
        <w:spacing w:after="0" w:line="240" w:lineRule="auto"/>
        <w:ind w:firstLine="708"/>
        <w:rPr>
          <w:rFonts w:ascii="Times New Roman" w:eastAsia="Times New Roman" w:hAnsi="Times New Roman" w:cs="Times New Roman"/>
          <w:sz w:val="24"/>
          <w:szCs w:val="24"/>
          <w:lang w:eastAsia="ru-RU"/>
        </w:rPr>
      </w:pPr>
      <w:proofErr w:type="spellStart"/>
      <w:r w:rsidRPr="000C2D41">
        <w:rPr>
          <w:rFonts w:ascii="Times New Roman" w:eastAsia="Times New Roman" w:hAnsi="Times New Roman" w:cs="Times New Roman"/>
          <w:sz w:val="24"/>
          <w:szCs w:val="24"/>
          <w:lang w:eastAsia="ru-RU"/>
        </w:rPr>
        <w:t>Дж.Пешетти</w:t>
      </w:r>
      <w:proofErr w:type="spellEnd"/>
      <w:r w:rsidRPr="000C2D41">
        <w:rPr>
          <w:rFonts w:ascii="Times New Roman" w:eastAsia="Times New Roman" w:hAnsi="Times New Roman" w:cs="Times New Roman"/>
          <w:sz w:val="24"/>
          <w:szCs w:val="24"/>
          <w:lang w:eastAsia="ru-RU"/>
        </w:rPr>
        <w:t xml:space="preserve">    Престо</w:t>
      </w:r>
    </w:p>
    <w:p w:rsidR="00C044BE" w:rsidRPr="000538BA" w:rsidRDefault="00C044BE" w:rsidP="00C044BE">
      <w:pPr>
        <w:pStyle w:val="a3"/>
        <w:ind w:firstLine="0"/>
        <w:rPr>
          <w:sz w:val="24"/>
          <w:szCs w:val="24"/>
        </w:rPr>
      </w:pPr>
      <w:r w:rsidRPr="000538BA">
        <w:rPr>
          <w:sz w:val="24"/>
          <w:szCs w:val="24"/>
        </w:rPr>
        <w:t>Примерная программа экзамена:</w:t>
      </w:r>
    </w:p>
    <w:p w:rsidR="000C2D41" w:rsidRPr="000C2D41" w:rsidRDefault="000C2D41" w:rsidP="000C2D41">
      <w:pPr>
        <w:spacing w:after="0" w:line="240" w:lineRule="auto"/>
        <w:ind w:left="708"/>
        <w:rPr>
          <w:rFonts w:ascii="Times New Roman" w:eastAsia="Times New Roman" w:hAnsi="Times New Roman" w:cs="Times New Roman"/>
          <w:sz w:val="24"/>
          <w:szCs w:val="24"/>
          <w:lang w:eastAsia="ru-RU"/>
        </w:rPr>
      </w:pPr>
      <w:proofErr w:type="spellStart"/>
      <w:r w:rsidRPr="000C2D41">
        <w:rPr>
          <w:rFonts w:ascii="Times New Roman" w:eastAsia="Times New Roman" w:hAnsi="Times New Roman" w:cs="Times New Roman"/>
          <w:sz w:val="24"/>
          <w:szCs w:val="24"/>
          <w:lang w:eastAsia="ru-RU"/>
        </w:rPr>
        <w:t>А.Спендиаров</w:t>
      </w:r>
      <w:proofErr w:type="spellEnd"/>
      <w:r w:rsidRPr="000C2D41">
        <w:rPr>
          <w:rFonts w:ascii="Times New Roman" w:eastAsia="Times New Roman" w:hAnsi="Times New Roman" w:cs="Times New Roman"/>
          <w:sz w:val="24"/>
          <w:szCs w:val="24"/>
          <w:lang w:eastAsia="ru-RU"/>
        </w:rPr>
        <w:t xml:space="preserve">       Колыбельная</w:t>
      </w:r>
    </w:p>
    <w:p w:rsidR="000C2D41" w:rsidRPr="000C2D41" w:rsidRDefault="000C2D41" w:rsidP="000C2D41">
      <w:pPr>
        <w:spacing w:after="0" w:line="240" w:lineRule="auto"/>
        <w:ind w:firstLine="708"/>
        <w:rPr>
          <w:rFonts w:ascii="Times New Roman" w:eastAsia="Times New Roman" w:hAnsi="Times New Roman" w:cs="Times New Roman"/>
          <w:sz w:val="24"/>
          <w:szCs w:val="24"/>
          <w:lang w:eastAsia="ru-RU"/>
        </w:rPr>
      </w:pPr>
      <w:r w:rsidRPr="000C2D41">
        <w:rPr>
          <w:rFonts w:ascii="Times New Roman" w:eastAsia="Times New Roman" w:hAnsi="Times New Roman" w:cs="Times New Roman"/>
          <w:sz w:val="24"/>
          <w:szCs w:val="24"/>
          <w:lang w:eastAsia="ru-RU"/>
        </w:rPr>
        <w:t>С.Прокофьев    Гавот из Классической симфонии</w:t>
      </w:r>
    </w:p>
    <w:p w:rsidR="00E92FDB" w:rsidRPr="000538BA" w:rsidRDefault="00E92FDB" w:rsidP="00E92FDB">
      <w:pPr>
        <w:pStyle w:val="a3"/>
        <w:ind w:left="720" w:firstLine="0"/>
        <w:jc w:val="center"/>
        <w:rPr>
          <w:sz w:val="24"/>
          <w:szCs w:val="24"/>
          <w:u w:val="single"/>
        </w:rPr>
      </w:pPr>
      <w:r w:rsidRPr="000538BA">
        <w:rPr>
          <w:sz w:val="24"/>
          <w:szCs w:val="24"/>
          <w:u w:val="single"/>
        </w:rPr>
        <w:t>4 класс.</w:t>
      </w:r>
    </w:p>
    <w:p w:rsidR="000A4198" w:rsidRPr="000538BA" w:rsidRDefault="000A4198" w:rsidP="00E92FDB">
      <w:pPr>
        <w:pStyle w:val="a3"/>
        <w:ind w:left="720" w:firstLine="0"/>
        <w:jc w:val="center"/>
        <w:rPr>
          <w:sz w:val="24"/>
          <w:szCs w:val="24"/>
          <w:u w:val="single"/>
        </w:rPr>
      </w:pPr>
    </w:p>
    <w:p w:rsidR="000C2D41" w:rsidRPr="000538BA" w:rsidRDefault="00C044BE" w:rsidP="000C2D41">
      <w:pPr>
        <w:pStyle w:val="western"/>
        <w:spacing w:before="0" w:beforeAutospacing="0" w:after="0" w:afterAutospacing="0"/>
        <w:jc w:val="both"/>
      </w:pPr>
      <w:r w:rsidRPr="000538BA">
        <w:rPr>
          <w:b/>
        </w:rPr>
        <w:t>Задачи:</w:t>
      </w:r>
      <w:r w:rsidRPr="000538BA">
        <w:t xml:space="preserve"> </w:t>
      </w:r>
      <w:r w:rsidR="000C2D41" w:rsidRPr="000538BA">
        <w:t>Освобождение мышц исполнительского аппарата от перенапряжений и зажимов. Работа над исполнительским аппаратом. Исполнительское дыхание .работа над звуком. Проблемы совершенствования интонации исполнителей.</w:t>
      </w:r>
    </w:p>
    <w:p w:rsidR="00C044BE" w:rsidRPr="000538BA" w:rsidRDefault="00C044BE" w:rsidP="00C044BE">
      <w:pPr>
        <w:spacing w:after="0" w:line="240" w:lineRule="auto"/>
        <w:rPr>
          <w:rFonts w:ascii="Times New Roman" w:eastAsia="Times New Roman" w:hAnsi="Times New Roman" w:cs="Times New Roman"/>
          <w:sz w:val="24"/>
          <w:szCs w:val="24"/>
          <w:lang w:eastAsia="ru-RU"/>
        </w:rPr>
      </w:pPr>
    </w:p>
    <w:p w:rsidR="00C044BE" w:rsidRPr="000538BA" w:rsidRDefault="00C044BE" w:rsidP="00C044BE">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b/>
          <w:sz w:val="24"/>
          <w:szCs w:val="24"/>
          <w:lang w:eastAsia="ru-RU"/>
        </w:rPr>
        <w:t>Инструмент:</w:t>
      </w:r>
      <w:r w:rsidRPr="000538BA">
        <w:rPr>
          <w:rFonts w:ascii="Times New Roman" w:eastAsia="Times New Roman" w:hAnsi="Times New Roman" w:cs="Times New Roman"/>
          <w:sz w:val="24"/>
          <w:szCs w:val="24"/>
          <w:lang w:eastAsia="ru-RU"/>
        </w:rPr>
        <w:t xml:space="preserve">   </w:t>
      </w:r>
      <w:r w:rsidR="006B2CB6" w:rsidRPr="000538BA">
        <w:rPr>
          <w:rFonts w:ascii="Times New Roman" w:eastAsia="Times New Roman" w:hAnsi="Times New Roman" w:cs="Times New Roman"/>
          <w:sz w:val="24"/>
          <w:szCs w:val="24"/>
          <w:lang w:eastAsia="ru-RU"/>
        </w:rPr>
        <w:t>кларнет</w:t>
      </w:r>
      <w:r w:rsidRPr="000538BA">
        <w:rPr>
          <w:rFonts w:ascii="Times New Roman" w:eastAsia="Times New Roman" w:hAnsi="Times New Roman" w:cs="Times New Roman"/>
          <w:sz w:val="24"/>
          <w:szCs w:val="24"/>
          <w:lang w:eastAsia="ru-RU"/>
        </w:rPr>
        <w:t>.</w:t>
      </w:r>
    </w:p>
    <w:p w:rsidR="00C044BE" w:rsidRPr="000538BA" w:rsidRDefault="00C044BE" w:rsidP="00C044BE">
      <w:pPr>
        <w:spacing w:after="0" w:line="240" w:lineRule="auto"/>
        <w:rPr>
          <w:rFonts w:ascii="Times New Roman" w:eastAsia="Times New Roman" w:hAnsi="Times New Roman" w:cs="Times New Roman"/>
          <w:sz w:val="24"/>
          <w:szCs w:val="24"/>
          <w:lang w:eastAsia="ru-RU"/>
        </w:rPr>
      </w:pPr>
    </w:p>
    <w:p w:rsidR="000A4198" w:rsidRPr="000538BA" w:rsidRDefault="000A4198" w:rsidP="000A4198">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0538BA" w:rsidRDefault="000C2D41"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Максимальный- 214,5</w:t>
      </w:r>
      <w:r w:rsidR="000A4198" w:rsidRPr="000538BA">
        <w:rPr>
          <w:rFonts w:ascii="Times New Roman" w:eastAsia="Times New Roman" w:hAnsi="Times New Roman" w:cs="Times New Roman"/>
          <w:sz w:val="24"/>
          <w:szCs w:val="24"/>
          <w:lang w:eastAsia="ru-RU"/>
        </w:rPr>
        <w:t xml:space="preserve"> часов,</w:t>
      </w:r>
    </w:p>
    <w:p w:rsidR="000A4198" w:rsidRPr="000538BA" w:rsidRDefault="000C2D41"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Аудиторный – 82,5</w:t>
      </w:r>
      <w:r w:rsidR="000A4198" w:rsidRPr="000538BA">
        <w:rPr>
          <w:rFonts w:ascii="Times New Roman" w:eastAsia="Times New Roman" w:hAnsi="Times New Roman" w:cs="Times New Roman"/>
          <w:sz w:val="24"/>
          <w:szCs w:val="24"/>
          <w:lang w:eastAsia="ru-RU"/>
        </w:rPr>
        <w:t xml:space="preserve"> часов,</w:t>
      </w:r>
    </w:p>
    <w:p w:rsidR="000A4198" w:rsidRPr="000538BA" w:rsidRDefault="000C2D41"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Внеаудиторный – 132</w:t>
      </w:r>
      <w:r w:rsidR="000A4198" w:rsidRPr="000538BA">
        <w:rPr>
          <w:rFonts w:ascii="Times New Roman" w:eastAsia="Times New Roman" w:hAnsi="Times New Roman" w:cs="Times New Roman"/>
          <w:sz w:val="24"/>
          <w:szCs w:val="24"/>
          <w:lang w:eastAsia="ru-RU"/>
        </w:rPr>
        <w:t xml:space="preserve"> час</w:t>
      </w:r>
      <w:r w:rsidRPr="000538BA">
        <w:rPr>
          <w:rFonts w:ascii="Times New Roman" w:eastAsia="Times New Roman" w:hAnsi="Times New Roman" w:cs="Times New Roman"/>
          <w:sz w:val="24"/>
          <w:szCs w:val="24"/>
          <w:lang w:eastAsia="ru-RU"/>
        </w:rPr>
        <w:t>а</w:t>
      </w:r>
      <w:r w:rsidR="000A4198" w:rsidRPr="000538BA">
        <w:rPr>
          <w:rFonts w:ascii="Times New Roman" w:eastAsia="Times New Roman" w:hAnsi="Times New Roman" w:cs="Times New Roman"/>
          <w:sz w:val="24"/>
          <w:szCs w:val="24"/>
          <w:lang w:eastAsia="ru-RU"/>
        </w:rPr>
        <w:t>,</w:t>
      </w:r>
    </w:p>
    <w:p w:rsidR="00D67527" w:rsidRPr="000538BA" w:rsidRDefault="00D67527" w:rsidP="00373258">
      <w:pPr>
        <w:widowControl w:val="0"/>
        <w:numPr>
          <w:ilvl w:val="0"/>
          <w:numId w:val="3"/>
        </w:numPr>
        <w:autoSpaceDE w:val="0"/>
        <w:autoSpaceDN w:val="0"/>
        <w:adjustRightInd w:val="0"/>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Увеличение самостоятельной работы методически целесообразно с подготовкой перехода в старшие классы.</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0538BA" w:rsidRDefault="000A4198" w:rsidP="000A4198">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-выполнение домашнего задания,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C044BE" w:rsidRPr="000538BA" w:rsidRDefault="00C044BE" w:rsidP="00C044BE">
      <w:pPr>
        <w:tabs>
          <w:tab w:val="left" w:pos="1085"/>
        </w:tabs>
        <w:rPr>
          <w:rFonts w:ascii="Times New Roman" w:hAnsi="Times New Roman" w:cs="Times New Roman"/>
          <w:b/>
          <w:sz w:val="24"/>
          <w:szCs w:val="24"/>
        </w:rPr>
      </w:pPr>
      <w:r w:rsidRPr="000538BA">
        <w:rPr>
          <w:rFonts w:ascii="Times New Roman" w:hAnsi="Times New Roman" w:cs="Times New Roman"/>
          <w:b/>
          <w:sz w:val="24"/>
          <w:szCs w:val="24"/>
        </w:rPr>
        <w:t>Список  используемой литературы:</w:t>
      </w:r>
    </w:p>
    <w:p w:rsidR="000C2D41" w:rsidRPr="000538BA" w:rsidRDefault="000C2D41" w:rsidP="00373258">
      <w:pPr>
        <w:pStyle w:val="aa"/>
        <w:numPr>
          <w:ilvl w:val="0"/>
          <w:numId w:val="9"/>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С. </w:t>
      </w:r>
      <w:proofErr w:type="spellStart"/>
      <w:r w:rsidRPr="000538BA">
        <w:rPr>
          <w:rFonts w:ascii="Times New Roman" w:eastAsia="Times New Roman" w:hAnsi="Times New Roman" w:cs="Times New Roman"/>
          <w:sz w:val="24"/>
          <w:szCs w:val="24"/>
          <w:lang w:eastAsia="ru-RU"/>
        </w:rPr>
        <w:t>Гезенцвей</w:t>
      </w:r>
      <w:proofErr w:type="spellEnd"/>
      <w:r w:rsidRPr="000538BA">
        <w:rPr>
          <w:rFonts w:ascii="Times New Roman" w:eastAsia="Times New Roman" w:hAnsi="Times New Roman" w:cs="Times New Roman"/>
          <w:sz w:val="24"/>
          <w:szCs w:val="24"/>
          <w:lang w:eastAsia="ru-RU"/>
        </w:rPr>
        <w:t xml:space="preserve">      50 этюдов для кларнета   (Киев, 1978)</w:t>
      </w:r>
    </w:p>
    <w:p w:rsidR="000C2D41" w:rsidRPr="000538BA" w:rsidRDefault="000C2D41" w:rsidP="00373258">
      <w:pPr>
        <w:pStyle w:val="aa"/>
        <w:numPr>
          <w:ilvl w:val="0"/>
          <w:numId w:val="9"/>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Б. </w:t>
      </w:r>
      <w:proofErr w:type="spellStart"/>
      <w:r w:rsidRPr="000538BA">
        <w:rPr>
          <w:rFonts w:ascii="Times New Roman" w:eastAsia="Times New Roman" w:hAnsi="Times New Roman" w:cs="Times New Roman"/>
          <w:sz w:val="24"/>
          <w:szCs w:val="24"/>
          <w:lang w:eastAsia="ru-RU"/>
        </w:rPr>
        <w:t>Диков</w:t>
      </w:r>
      <w:proofErr w:type="spellEnd"/>
      <w:r w:rsidRPr="000538BA">
        <w:rPr>
          <w:rFonts w:ascii="Times New Roman" w:eastAsia="Times New Roman" w:hAnsi="Times New Roman" w:cs="Times New Roman"/>
          <w:sz w:val="24"/>
          <w:szCs w:val="24"/>
          <w:lang w:eastAsia="ru-RU"/>
        </w:rPr>
        <w:t xml:space="preserve">      Школа игры на кларнете (М., 1975)</w:t>
      </w:r>
    </w:p>
    <w:p w:rsidR="000C2D41" w:rsidRPr="000538BA" w:rsidRDefault="000C2D41" w:rsidP="00373258">
      <w:pPr>
        <w:pStyle w:val="aa"/>
        <w:numPr>
          <w:ilvl w:val="0"/>
          <w:numId w:val="9"/>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С.Розанов    Школа игры на кларнете (М., 1996)</w:t>
      </w:r>
    </w:p>
    <w:p w:rsidR="000C2D41" w:rsidRPr="000538BA" w:rsidRDefault="000C2D41" w:rsidP="00373258">
      <w:pPr>
        <w:pStyle w:val="aa"/>
        <w:numPr>
          <w:ilvl w:val="0"/>
          <w:numId w:val="9"/>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Сборник легких пьес русских и зарубежных композиторов для кларнета (М., 1965)</w:t>
      </w:r>
    </w:p>
    <w:p w:rsidR="000C2D41" w:rsidRPr="000538BA" w:rsidRDefault="000C2D41" w:rsidP="00373258">
      <w:pPr>
        <w:pStyle w:val="aa"/>
        <w:numPr>
          <w:ilvl w:val="0"/>
          <w:numId w:val="9"/>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Учебный репертуар для кларнета 1,2,3,4,5.классы ДМШ \\сост.Гезенцвей,Жученко (Киев ,1975)</w:t>
      </w:r>
    </w:p>
    <w:p w:rsidR="000C2D41" w:rsidRPr="000538BA" w:rsidRDefault="000C2D41" w:rsidP="00373258">
      <w:pPr>
        <w:pStyle w:val="aa"/>
        <w:numPr>
          <w:ilvl w:val="0"/>
          <w:numId w:val="9"/>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Хрестоматия для кларнета: 3 – 4классы ДМШ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 1982)</w:t>
      </w:r>
    </w:p>
    <w:p w:rsidR="000C2D41" w:rsidRPr="000538BA" w:rsidRDefault="000C2D41" w:rsidP="00373258">
      <w:pPr>
        <w:pStyle w:val="aa"/>
        <w:numPr>
          <w:ilvl w:val="0"/>
          <w:numId w:val="9"/>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П.Чайковский  Пьесы: переложение для кларнета и фортепиано  (М., 1990)</w:t>
      </w:r>
    </w:p>
    <w:p w:rsidR="000C2D41" w:rsidRPr="000538BA" w:rsidRDefault="000C2D41" w:rsidP="00373258">
      <w:pPr>
        <w:pStyle w:val="aa"/>
        <w:numPr>
          <w:ilvl w:val="0"/>
          <w:numId w:val="9"/>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Хрестоматия для кларнета: 3-4 классы ДМШ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 1982)</w:t>
      </w:r>
    </w:p>
    <w:p w:rsidR="00A24122" w:rsidRPr="000538BA" w:rsidRDefault="00A24122" w:rsidP="00A24122">
      <w:pPr>
        <w:pStyle w:val="a3"/>
        <w:rPr>
          <w:b w:val="0"/>
          <w:sz w:val="24"/>
          <w:szCs w:val="24"/>
        </w:rPr>
      </w:pPr>
    </w:p>
    <w:p w:rsidR="00E92FDB" w:rsidRPr="000538BA" w:rsidRDefault="00E92FDB" w:rsidP="00E92FDB">
      <w:pPr>
        <w:pStyle w:val="a3"/>
        <w:ind w:left="720" w:firstLine="0"/>
        <w:rPr>
          <w:b w:val="0"/>
          <w:sz w:val="24"/>
          <w:szCs w:val="24"/>
        </w:rPr>
      </w:pPr>
    </w:p>
    <w:p w:rsidR="00E92FDB" w:rsidRPr="000538BA" w:rsidRDefault="00E92FDB" w:rsidP="00E92FDB">
      <w:pPr>
        <w:pStyle w:val="a3"/>
        <w:ind w:left="720" w:firstLine="0"/>
      </w:pPr>
      <w:r w:rsidRPr="000538BA">
        <w:t>В  течение  года – не  менее  3-х  выступлений  на  открытых  академических  концертах,  два  выступления  на  техническом  зачете</w:t>
      </w:r>
      <w:r w:rsidR="000A4198" w:rsidRPr="000538BA">
        <w:t>, в  конце  года  - экзамен</w:t>
      </w:r>
      <w:r w:rsidR="00D56DC7" w:rsidRPr="000538BA">
        <w:t>.</w:t>
      </w:r>
      <w:r w:rsidRPr="000538BA">
        <w:t xml:space="preserve">  </w:t>
      </w:r>
    </w:p>
    <w:p w:rsidR="006B2CB6" w:rsidRPr="000538BA" w:rsidRDefault="007237B2" w:rsidP="006B2CB6">
      <w:pPr>
        <w:pStyle w:val="a3"/>
        <w:ind w:firstLine="0"/>
        <w:jc w:val="left"/>
        <w:rPr>
          <w:b w:val="0"/>
          <w:sz w:val="24"/>
          <w:szCs w:val="24"/>
        </w:rPr>
      </w:pPr>
      <w:r w:rsidRPr="000538BA">
        <w:rPr>
          <w:b w:val="0"/>
          <w:bCs w:val="0"/>
          <w:sz w:val="24"/>
          <w:szCs w:val="24"/>
        </w:rPr>
        <w:t xml:space="preserve">Закрепление глубокого исполнительского дыхания. Отработка баланса между  регистрами.  Работа над </w:t>
      </w:r>
      <w:proofErr w:type="spellStart"/>
      <w:r w:rsidRPr="000538BA">
        <w:rPr>
          <w:b w:val="0"/>
          <w:bCs w:val="0"/>
          <w:sz w:val="24"/>
          <w:szCs w:val="24"/>
        </w:rPr>
        <w:t>звукоизвлечением</w:t>
      </w:r>
      <w:proofErr w:type="spellEnd"/>
      <w:r w:rsidRPr="000538BA">
        <w:rPr>
          <w:b w:val="0"/>
          <w:bCs w:val="0"/>
          <w:sz w:val="24"/>
          <w:szCs w:val="24"/>
        </w:rPr>
        <w:t>, постановкой, штрихами, интонацией проработка гамм до 4х знаков включительно, ар</w:t>
      </w:r>
      <w:r w:rsidR="006B2CB6" w:rsidRPr="000538BA">
        <w:rPr>
          <w:b w:val="0"/>
          <w:bCs w:val="0"/>
          <w:sz w:val="24"/>
          <w:szCs w:val="24"/>
        </w:rPr>
        <w:t>педжио трезвучий и их обращений.</w:t>
      </w:r>
      <w:r w:rsidR="006B2CB6" w:rsidRPr="000538BA">
        <w:rPr>
          <w:b w:val="0"/>
          <w:sz w:val="24"/>
          <w:szCs w:val="24"/>
        </w:rPr>
        <w:t xml:space="preserve"> Арпеджио. Хроматическая гамма</w:t>
      </w:r>
    </w:p>
    <w:p w:rsidR="006B2CB6" w:rsidRPr="000538BA" w:rsidRDefault="006B2CB6" w:rsidP="006B2CB6">
      <w:pPr>
        <w:spacing w:after="0" w:line="240" w:lineRule="auto"/>
        <w:rPr>
          <w:rFonts w:ascii="Times New Roman" w:eastAsia="Times New Roman" w:hAnsi="Times New Roman" w:cs="Times New Roman"/>
          <w:bCs/>
          <w:sz w:val="24"/>
          <w:szCs w:val="24"/>
          <w:lang w:eastAsia="ru-RU"/>
        </w:rPr>
      </w:pPr>
      <w:r w:rsidRPr="000538BA">
        <w:rPr>
          <w:rFonts w:ascii="Times New Roman" w:eastAsia="Times New Roman" w:hAnsi="Times New Roman" w:cs="Times New Roman"/>
          <w:bCs/>
          <w:sz w:val="24"/>
          <w:szCs w:val="24"/>
          <w:lang w:eastAsia="ru-RU"/>
        </w:rPr>
        <w:t>Ум\7 от «ми» малой октавы</w:t>
      </w:r>
      <w:r w:rsidR="00F208C7">
        <w:rPr>
          <w:rFonts w:ascii="Times New Roman" w:eastAsia="Times New Roman" w:hAnsi="Times New Roman" w:cs="Times New Roman"/>
          <w:bCs/>
          <w:sz w:val="24"/>
          <w:szCs w:val="24"/>
          <w:lang w:eastAsia="ru-RU"/>
        </w:rPr>
        <w:t>.</w:t>
      </w:r>
    </w:p>
    <w:p w:rsidR="007237B2" w:rsidRPr="000538BA" w:rsidRDefault="007237B2" w:rsidP="007237B2">
      <w:pPr>
        <w:spacing w:after="0" w:line="240" w:lineRule="auto"/>
        <w:ind w:firstLine="720"/>
        <w:jc w:val="both"/>
        <w:rPr>
          <w:rFonts w:ascii="Times New Roman" w:eastAsia="Times New Roman" w:hAnsi="Times New Roman" w:cs="Times New Roman"/>
          <w:bCs/>
          <w:sz w:val="24"/>
          <w:szCs w:val="24"/>
          <w:lang w:eastAsia="ru-RU"/>
        </w:rPr>
      </w:pPr>
      <w:r w:rsidRPr="000538BA">
        <w:rPr>
          <w:rFonts w:ascii="Times New Roman" w:eastAsia="Times New Roman" w:hAnsi="Times New Roman" w:cs="Times New Roman"/>
          <w:bCs/>
          <w:sz w:val="24"/>
          <w:szCs w:val="24"/>
          <w:lang w:eastAsia="ru-RU"/>
        </w:rPr>
        <w:t xml:space="preserve"> </w:t>
      </w:r>
      <w:r w:rsidR="000C2D41" w:rsidRPr="000538BA">
        <w:rPr>
          <w:rFonts w:ascii="Times New Roman" w:eastAsia="Times New Roman" w:hAnsi="Times New Roman" w:cs="Times New Roman"/>
          <w:bCs/>
          <w:sz w:val="24"/>
          <w:szCs w:val="24"/>
          <w:lang w:eastAsia="ru-RU"/>
        </w:rPr>
        <w:t>3-4 этюда</w:t>
      </w:r>
      <w:r w:rsidRPr="000538BA">
        <w:rPr>
          <w:rFonts w:ascii="Times New Roman" w:eastAsia="Times New Roman" w:hAnsi="Times New Roman" w:cs="Times New Roman"/>
          <w:bCs/>
          <w:sz w:val="24"/>
          <w:szCs w:val="24"/>
          <w:lang w:eastAsia="ru-RU"/>
        </w:rPr>
        <w:t xml:space="preserve">; </w:t>
      </w:r>
      <w:r w:rsidR="000C2D41" w:rsidRPr="000538BA">
        <w:rPr>
          <w:rFonts w:ascii="Times New Roman" w:eastAsia="Times New Roman" w:hAnsi="Times New Roman" w:cs="Times New Roman"/>
          <w:bCs/>
          <w:sz w:val="24"/>
          <w:szCs w:val="24"/>
          <w:lang w:eastAsia="ru-RU"/>
        </w:rPr>
        <w:t>4-5</w:t>
      </w:r>
      <w:r w:rsidRPr="000538BA">
        <w:rPr>
          <w:rFonts w:ascii="Times New Roman" w:eastAsia="Times New Roman" w:hAnsi="Times New Roman" w:cs="Times New Roman"/>
          <w:bCs/>
          <w:sz w:val="24"/>
          <w:szCs w:val="24"/>
          <w:lang w:eastAsia="ru-RU"/>
        </w:rPr>
        <w:t xml:space="preserve"> произведений. Развитие навыков чтения с листа  и самостоятельной работы по разбору легких пьес.</w:t>
      </w:r>
    </w:p>
    <w:p w:rsidR="007237B2" w:rsidRPr="000538BA" w:rsidRDefault="007237B2" w:rsidP="007237B2">
      <w:pPr>
        <w:spacing w:after="0" w:line="240" w:lineRule="auto"/>
        <w:jc w:val="both"/>
        <w:rPr>
          <w:rFonts w:ascii="Times New Roman" w:eastAsia="Times New Roman" w:hAnsi="Times New Roman" w:cs="Times New Roman"/>
          <w:bCs/>
          <w:sz w:val="24"/>
          <w:szCs w:val="24"/>
          <w:u w:val="single"/>
          <w:lang w:eastAsia="ru-RU"/>
        </w:rPr>
      </w:pPr>
    </w:p>
    <w:p w:rsidR="00E92FDB" w:rsidRPr="000538BA" w:rsidRDefault="00A24122" w:rsidP="00E92FDB">
      <w:pPr>
        <w:pStyle w:val="a3"/>
        <w:ind w:firstLine="0"/>
        <w:rPr>
          <w:u w:val="single"/>
        </w:rPr>
      </w:pPr>
      <w:r w:rsidRPr="000538BA">
        <w:rPr>
          <w:u w:val="single"/>
        </w:rPr>
        <w:t>Пьесы:</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Аноним  Вариации</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Ш. </w:t>
      </w:r>
      <w:proofErr w:type="spellStart"/>
      <w:r w:rsidRPr="000538BA">
        <w:rPr>
          <w:rFonts w:ascii="Times New Roman" w:eastAsia="Times New Roman" w:hAnsi="Times New Roman" w:cs="Times New Roman"/>
          <w:sz w:val="24"/>
          <w:szCs w:val="24"/>
          <w:lang w:eastAsia="ru-RU"/>
        </w:rPr>
        <w:t>Данкла</w:t>
      </w:r>
      <w:proofErr w:type="spellEnd"/>
      <w:r w:rsidRPr="000538BA">
        <w:rPr>
          <w:rFonts w:ascii="Times New Roman" w:eastAsia="Times New Roman" w:hAnsi="Times New Roman" w:cs="Times New Roman"/>
          <w:sz w:val="24"/>
          <w:szCs w:val="24"/>
          <w:lang w:eastAsia="ru-RU"/>
        </w:rPr>
        <w:t xml:space="preserve">     Баллада</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Г. </w:t>
      </w:r>
      <w:proofErr w:type="spellStart"/>
      <w:r w:rsidRPr="000538BA">
        <w:rPr>
          <w:rFonts w:ascii="Times New Roman" w:eastAsia="Times New Roman" w:hAnsi="Times New Roman" w:cs="Times New Roman"/>
          <w:sz w:val="24"/>
          <w:szCs w:val="24"/>
          <w:lang w:eastAsia="ru-RU"/>
        </w:rPr>
        <w:t>Друшецкий</w:t>
      </w:r>
      <w:proofErr w:type="spellEnd"/>
      <w:r w:rsidRPr="000538BA">
        <w:rPr>
          <w:rFonts w:ascii="Times New Roman" w:eastAsia="Times New Roman" w:hAnsi="Times New Roman" w:cs="Times New Roman"/>
          <w:sz w:val="24"/>
          <w:szCs w:val="24"/>
          <w:lang w:eastAsia="ru-RU"/>
        </w:rPr>
        <w:t xml:space="preserve">   Вариации</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В.А.Моцарт     Сонатина</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Д. </w:t>
      </w:r>
      <w:proofErr w:type="spellStart"/>
      <w:r w:rsidRPr="000538BA">
        <w:rPr>
          <w:rFonts w:ascii="Times New Roman" w:eastAsia="Times New Roman" w:hAnsi="Times New Roman" w:cs="Times New Roman"/>
          <w:sz w:val="24"/>
          <w:szCs w:val="24"/>
          <w:lang w:eastAsia="ru-RU"/>
        </w:rPr>
        <w:t>Обер</w:t>
      </w:r>
      <w:proofErr w:type="spellEnd"/>
      <w:r w:rsidRPr="000538BA">
        <w:rPr>
          <w:rFonts w:ascii="Times New Roman" w:eastAsia="Times New Roman" w:hAnsi="Times New Roman" w:cs="Times New Roman"/>
          <w:sz w:val="24"/>
          <w:szCs w:val="24"/>
          <w:lang w:eastAsia="ru-RU"/>
        </w:rPr>
        <w:t xml:space="preserve">    Престо</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Дж. </w:t>
      </w:r>
      <w:proofErr w:type="spellStart"/>
      <w:r w:rsidRPr="000538BA">
        <w:rPr>
          <w:rFonts w:ascii="Times New Roman" w:eastAsia="Times New Roman" w:hAnsi="Times New Roman" w:cs="Times New Roman"/>
          <w:sz w:val="24"/>
          <w:szCs w:val="24"/>
          <w:lang w:eastAsia="ru-RU"/>
        </w:rPr>
        <w:t>Пешетти</w:t>
      </w:r>
      <w:proofErr w:type="spellEnd"/>
      <w:r w:rsidRPr="000538BA">
        <w:rPr>
          <w:rFonts w:ascii="Times New Roman" w:eastAsia="Times New Roman" w:hAnsi="Times New Roman" w:cs="Times New Roman"/>
          <w:sz w:val="24"/>
          <w:szCs w:val="24"/>
          <w:lang w:eastAsia="ru-RU"/>
        </w:rPr>
        <w:t xml:space="preserve">    Престо</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М. </w:t>
      </w:r>
      <w:proofErr w:type="spellStart"/>
      <w:r w:rsidRPr="000538BA">
        <w:rPr>
          <w:rFonts w:ascii="Times New Roman" w:eastAsia="Times New Roman" w:hAnsi="Times New Roman" w:cs="Times New Roman"/>
          <w:sz w:val="24"/>
          <w:szCs w:val="24"/>
          <w:lang w:eastAsia="ru-RU"/>
        </w:rPr>
        <w:t>Регер</w:t>
      </w:r>
      <w:proofErr w:type="spellEnd"/>
      <w:r w:rsidRPr="000538BA">
        <w:rPr>
          <w:rFonts w:ascii="Times New Roman" w:eastAsia="Times New Roman" w:hAnsi="Times New Roman" w:cs="Times New Roman"/>
          <w:sz w:val="24"/>
          <w:szCs w:val="24"/>
          <w:lang w:eastAsia="ru-RU"/>
        </w:rPr>
        <w:t xml:space="preserve">    Романс</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А. </w:t>
      </w:r>
      <w:proofErr w:type="spellStart"/>
      <w:r w:rsidRPr="000538BA">
        <w:rPr>
          <w:rFonts w:ascii="Times New Roman" w:eastAsia="Times New Roman" w:hAnsi="Times New Roman" w:cs="Times New Roman"/>
          <w:sz w:val="24"/>
          <w:szCs w:val="24"/>
          <w:lang w:eastAsia="ru-RU"/>
        </w:rPr>
        <w:t>Спендиаров</w:t>
      </w:r>
      <w:proofErr w:type="spellEnd"/>
      <w:r w:rsidRPr="000538BA">
        <w:rPr>
          <w:rFonts w:ascii="Times New Roman" w:eastAsia="Times New Roman" w:hAnsi="Times New Roman" w:cs="Times New Roman"/>
          <w:sz w:val="24"/>
          <w:szCs w:val="24"/>
          <w:lang w:eastAsia="ru-RU"/>
        </w:rPr>
        <w:t xml:space="preserve">       Колыбельная</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М. </w:t>
      </w:r>
      <w:proofErr w:type="spellStart"/>
      <w:r w:rsidRPr="000538BA">
        <w:rPr>
          <w:rFonts w:ascii="Times New Roman" w:eastAsia="Times New Roman" w:hAnsi="Times New Roman" w:cs="Times New Roman"/>
          <w:sz w:val="24"/>
          <w:szCs w:val="24"/>
          <w:lang w:eastAsia="ru-RU"/>
        </w:rPr>
        <w:t>Старокамский</w:t>
      </w:r>
      <w:proofErr w:type="spellEnd"/>
      <w:r w:rsidRPr="000538BA">
        <w:rPr>
          <w:rFonts w:ascii="Times New Roman" w:eastAsia="Times New Roman" w:hAnsi="Times New Roman" w:cs="Times New Roman"/>
          <w:sz w:val="24"/>
          <w:szCs w:val="24"/>
          <w:lang w:eastAsia="ru-RU"/>
        </w:rPr>
        <w:t xml:space="preserve">   Ария и Интермеццо</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П.Чайковский      Песня без слов</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Д.Шостакович   Романс</w:t>
      </w:r>
    </w:p>
    <w:p w:rsidR="00914A16" w:rsidRPr="000538BA" w:rsidRDefault="00914A16" w:rsidP="00373258">
      <w:pPr>
        <w:pStyle w:val="aa"/>
        <w:numPr>
          <w:ilvl w:val="0"/>
          <w:numId w:val="10"/>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Р.Шуман      «Грезы»</w:t>
      </w:r>
    </w:p>
    <w:p w:rsidR="00914A16" w:rsidRPr="00914A16" w:rsidRDefault="00914A16" w:rsidP="00914A16">
      <w:pPr>
        <w:spacing w:after="0" w:line="240" w:lineRule="auto"/>
        <w:rPr>
          <w:rFonts w:ascii="Calibri" w:eastAsia="Times New Roman" w:hAnsi="Calibri" w:cs="Times New Roman"/>
          <w:b/>
          <w:sz w:val="24"/>
          <w:szCs w:val="24"/>
          <w:lang w:eastAsia="ru-RU"/>
        </w:rPr>
      </w:pPr>
    </w:p>
    <w:p w:rsidR="001400DF" w:rsidRPr="000538BA" w:rsidRDefault="001400DF" w:rsidP="001400DF">
      <w:pPr>
        <w:pStyle w:val="a3"/>
        <w:ind w:firstLine="0"/>
        <w:rPr>
          <w:sz w:val="24"/>
          <w:szCs w:val="24"/>
        </w:rPr>
      </w:pPr>
      <w:r w:rsidRPr="000538BA">
        <w:rPr>
          <w:sz w:val="24"/>
          <w:szCs w:val="24"/>
        </w:rPr>
        <w:t>Примерная программа академического концерта:</w:t>
      </w:r>
    </w:p>
    <w:p w:rsidR="00914A16" w:rsidRPr="00914A16" w:rsidRDefault="00914A16" w:rsidP="00914A16">
      <w:pPr>
        <w:spacing w:after="0" w:line="240" w:lineRule="auto"/>
        <w:ind w:left="708"/>
        <w:rPr>
          <w:rFonts w:ascii="Times New Roman" w:eastAsia="Times New Roman" w:hAnsi="Times New Roman" w:cs="Times New Roman"/>
          <w:sz w:val="24"/>
          <w:szCs w:val="24"/>
          <w:lang w:eastAsia="ru-RU"/>
        </w:rPr>
      </w:pPr>
      <w:r w:rsidRPr="00914A16">
        <w:rPr>
          <w:rFonts w:ascii="Times New Roman" w:eastAsia="Times New Roman" w:hAnsi="Times New Roman" w:cs="Times New Roman"/>
          <w:sz w:val="24"/>
          <w:szCs w:val="24"/>
          <w:lang w:eastAsia="ru-RU"/>
        </w:rPr>
        <w:t xml:space="preserve">М. </w:t>
      </w:r>
      <w:proofErr w:type="spellStart"/>
      <w:r w:rsidRPr="00914A16">
        <w:rPr>
          <w:rFonts w:ascii="Times New Roman" w:eastAsia="Times New Roman" w:hAnsi="Times New Roman" w:cs="Times New Roman"/>
          <w:sz w:val="24"/>
          <w:szCs w:val="24"/>
          <w:lang w:eastAsia="ru-RU"/>
        </w:rPr>
        <w:t>Старокамский</w:t>
      </w:r>
      <w:proofErr w:type="spellEnd"/>
      <w:r w:rsidRPr="00914A16">
        <w:rPr>
          <w:rFonts w:ascii="Times New Roman" w:eastAsia="Times New Roman" w:hAnsi="Times New Roman" w:cs="Times New Roman"/>
          <w:sz w:val="24"/>
          <w:szCs w:val="24"/>
          <w:lang w:eastAsia="ru-RU"/>
        </w:rPr>
        <w:t xml:space="preserve">   Ария и Интермеццо</w:t>
      </w:r>
    </w:p>
    <w:p w:rsidR="00914A16" w:rsidRPr="00914A16" w:rsidRDefault="00914A16" w:rsidP="00914A16">
      <w:pPr>
        <w:spacing w:after="0" w:line="240" w:lineRule="auto"/>
        <w:ind w:firstLine="708"/>
        <w:rPr>
          <w:rFonts w:ascii="Times New Roman" w:eastAsia="Times New Roman" w:hAnsi="Times New Roman" w:cs="Times New Roman"/>
          <w:sz w:val="24"/>
          <w:szCs w:val="24"/>
          <w:lang w:eastAsia="ru-RU"/>
        </w:rPr>
      </w:pPr>
      <w:r w:rsidRPr="00914A16">
        <w:rPr>
          <w:rFonts w:ascii="Times New Roman" w:eastAsia="Times New Roman" w:hAnsi="Times New Roman" w:cs="Times New Roman"/>
          <w:sz w:val="24"/>
          <w:szCs w:val="24"/>
          <w:lang w:eastAsia="ru-RU"/>
        </w:rPr>
        <w:t>В.А.Моцарт     Сонатина</w:t>
      </w:r>
    </w:p>
    <w:p w:rsidR="001400DF" w:rsidRPr="000538BA" w:rsidRDefault="001400DF" w:rsidP="001400DF">
      <w:pPr>
        <w:pStyle w:val="a3"/>
        <w:ind w:firstLine="0"/>
        <w:rPr>
          <w:sz w:val="24"/>
          <w:szCs w:val="24"/>
        </w:rPr>
      </w:pPr>
      <w:r w:rsidRPr="000538BA">
        <w:rPr>
          <w:sz w:val="24"/>
          <w:szCs w:val="24"/>
        </w:rPr>
        <w:t>Примерная программа экзамена:</w:t>
      </w:r>
    </w:p>
    <w:p w:rsidR="00914A16" w:rsidRPr="00914A16" w:rsidRDefault="00914A16" w:rsidP="00914A16">
      <w:pPr>
        <w:spacing w:after="0" w:line="240" w:lineRule="auto"/>
        <w:ind w:left="708"/>
        <w:rPr>
          <w:rFonts w:ascii="Times New Roman" w:eastAsia="Times New Roman" w:hAnsi="Times New Roman" w:cs="Times New Roman"/>
          <w:sz w:val="24"/>
          <w:szCs w:val="24"/>
          <w:lang w:eastAsia="ru-RU"/>
        </w:rPr>
      </w:pPr>
      <w:r w:rsidRPr="00914A16">
        <w:rPr>
          <w:rFonts w:ascii="Times New Roman" w:eastAsia="Times New Roman" w:hAnsi="Times New Roman" w:cs="Times New Roman"/>
          <w:sz w:val="24"/>
          <w:szCs w:val="24"/>
          <w:lang w:eastAsia="ru-RU"/>
        </w:rPr>
        <w:t>Р.Шуман      «Грезы»</w:t>
      </w:r>
    </w:p>
    <w:p w:rsidR="00914A16" w:rsidRPr="00914A16" w:rsidRDefault="00914A16" w:rsidP="00914A16">
      <w:pPr>
        <w:spacing w:after="0" w:line="240" w:lineRule="auto"/>
        <w:ind w:firstLine="708"/>
        <w:rPr>
          <w:rFonts w:ascii="Times New Roman" w:eastAsia="Times New Roman" w:hAnsi="Times New Roman" w:cs="Times New Roman"/>
          <w:sz w:val="24"/>
          <w:szCs w:val="24"/>
          <w:lang w:eastAsia="ru-RU"/>
        </w:rPr>
      </w:pPr>
      <w:r w:rsidRPr="00914A16">
        <w:rPr>
          <w:rFonts w:ascii="Times New Roman" w:eastAsia="Times New Roman" w:hAnsi="Times New Roman" w:cs="Times New Roman"/>
          <w:sz w:val="24"/>
          <w:szCs w:val="24"/>
          <w:lang w:eastAsia="ru-RU"/>
        </w:rPr>
        <w:t xml:space="preserve">Г. </w:t>
      </w:r>
      <w:proofErr w:type="spellStart"/>
      <w:r w:rsidRPr="00914A16">
        <w:rPr>
          <w:rFonts w:ascii="Times New Roman" w:eastAsia="Times New Roman" w:hAnsi="Times New Roman" w:cs="Times New Roman"/>
          <w:sz w:val="24"/>
          <w:szCs w:val="24"/>
          <w:lang w:eastAsia="ru-RU"/>
        </w:rPr>
        <w:t>Друшецкий</w:t>
      </w:r>
      <w:proofErr w:type="spellEnd"/>
      <w:r w:rsidRPr="00914A16">
        <w:rPr>
          <w:rFonts w:ascii="Times New Roman" w:eastAsia="Times New Roman" w:hAnsi="Times New Roman" w:cs="Times New Roman"/>
          <w:sz w:val="24"/>
          <w:szCs w:val="24"/>
          <w:lang w:eastAsia="ru-RU"/>
        </w:rPr>
        <w:t xml:space="preserve">   Вариации</w:t>
      </w:r>
    </w:p>
    <w:p w:rsidR="00D56DC7" w:rsidRPr="000538BA" w:rsidRDefault="00D56DC7" w:rsidP="002338C1">
      <w:pPr>
        <w:pStyle w:val="a3"/>
        <w:tabs>
          <w:tab w:val="left" w:pos="2595"/>
        </w:tabs>
        <w:ind w:left="720" w:firstLine="0"/>
        <w:rPr>
          <w:b w:val="0"/>
          <w:sz w:val="24"/>
          <w:szCs w:val="24"/>
        </w:rPr>
      </w:pPr>
    </w:p>
    <w:p w:rsidR="00E92FDB" w:rsidRPr="000538BA" w:rsidRDefault="00E92FDB" w:rsidP="00284428">
      <w:pPr>
        <w:spacing w:after="0" w:line="240" w:lineRule="auto"/>
        <w:ind w:left="708"/>
        <w:rPr>
          <w:rFonts w:ascii="Times New Roman" w:eastAsia="Times New Roman" w:hAnsi="Times New Roman" w:cs="Times New Roman"/>
          <w:bCs/>
          <w:sz w:val="24"/>
          <w:szCs w:val="24"/>
          <w:lang w:eastAsia="ru-RU"/>
        </w:rPr>
      </w:pPr>
    </w:p>
    <w:p w:rsidR="00284428" w:rsidRPr="000538BA" w:rsidRDefault="00284428" w:rsidP="00284428">
      <w:pPr>
        <w:spacing w:after="0" w:line="240" w:lineRule="auto"/>
        <w:ind w:left="708"/>
        <w:rPr>
          <w:u w:val="single"/>
        </w:rPr>
      </w:pPr>
    </w:p>
    <w:p w:rsidR="00E92FDB" w:rsidRPr="000538BA" w:rsidRDefault="00E92FDB" w:rsidP="00E92FDB">
      <w:pPr>
        <w:pStyle w:val="a3"/>
        <w:ind w:left="720" w:firstLine="0"/>
        <w:jc w:val="center"/>
        <w:rPr>
          <w:u w:val="single"/>
        </w:rPr>
      </w:pPr>
    </w:p>
    <w:p w:rsidR="00E92FDB" w:rsidRPr="000538BA" w:rsidRDefault="00E92FDB" w:rsidP="00E92FDB">
      <w:pPr>
        <w:pStyle w:val="a3"/>
        <w:ind w:left="720" w:firstLine="0"/>
        <w:jc w:val="center"/>
        <w:rPr>
          <w:sz w:val="24"/>
          <w:szCs w:val="24"/>
        </w:rPr>
      </w:pPr>
      <w:r w:rsidRPr="000538BA">
        <w:rPr>
          <w:sz w:val="24"/>
          <w:szCs w:val="24"/>
          <w:u w:val="single"/>
        </w:rPr>
        <w:t>5 класс</w:t>
      </w:r>
      <w:r w:rsidRPr="000538BA">
        <w:rPr>
          <w:sz w:val="24"/>
          <w:szCs w:val="24"/>
        </w:rPr>
        <w:t>.</w:t>
      </w:r>
    </w:p>
    <w:p w:rsidR="000A4198" w:rsidRPr="000538BA" w:rsidRDefault="000A4198" w:rsidP="000A4198">
      <w:pPr>
        <w:spacing w:after="0" w:line="240" w:lineRule="auto"/>
        <w:rPr>
          <w:rFonts w:ascii="Times New Roman" w:eastAsia="Times New Roman" w:hAnsi="Times New Roman" w:cs="Times New Roman"/>
          <w:sz w:val="24"/>
          <w:szCs w:val="24"/>
          <w:lang w:eastAsia="ru-RU"/>
        </w:rPr>
      </w:pPr>
    </w:p>
    <w:p w:rsidR="00914A16" w:rsidRPr="000538BA" w:rsidRDefault="001400DF" w:rsidP="00914A16">
      <w:pPr>
        <w:spacing w:after="0" w:line="240" w:lineRule="auto"/>
        <w:rPr>
          <w:rFonts w:ascii="Times New Roman" w:eastAsia="Times New Roman" w:hAnsi="Times New Roman" w:cs="Times New Roman"/>
          <w:b/>
          <w:sz w:val="24"/>
          <w:szCs w:val="24"/>
          <w:lang w:eastAsia="ru-RU"/>
        </w:rPr>
      </w:pPr>
      <w:r w:rsidRPr="000538BA">
        <w:rPr>
          <w:rFonts w:ascii="Times New Roman" w:eastAsia="Times New Roman" w:hAnsi="Times New Roman" w:cs="Times New Roman"/>
          <w:b/>
          <w:sz w:val="24"/>
          <w:szCs w:val="24"/>
          <w:lang w:eastAsia="ru-RU"/>
        </w:rPr>
        <w:t>Задачи:</w:t>
      </w:r>
      <w:r w:rsidRPr="000538BA">
        <w:rPr>
          <w:rFonts w:ascii="Times New Roman" w:eastAsia="Times New Roman" w:hAnsi="Times New Roman" w:cs="Times New Roman"/>
          <w:sz w:val="24"/>
          <w:szCs w:val="24"/>
          <w:lang w:eastAsia="ru-RU"/>
        </w:rPr>
        <w:t xml:space="preserve"> </w:t>
      </w:r>
      <w:r w:rsidR="00C02B86" w:rsidRPr="000538BA">
        <w:rPr>
          <w:rFonts w:ascii="Times New Roman" w:eastAsia="Times New Roman" w:hAnsi="Times New Roman" w:cs="Times New Roman"/>
          <w:sz w:val="24"/>
          <w:szCs w:val="24"/>
          <w:lang w:eastAsia="ru-RU"/>
        </w:rPr>
        <w:t xml:space="preserve"> </w:t>
      </w:r>
      <w:r w:rsidR="00914A16" w:rsidRPr="000538BA">
        <w:rPr>
          <w:rFonts w:ascii="Times New Roman" w:eastAsia="Times New Roman" w:hAnsi="Times New Roman" w:cs="Times New Roman"/>
          <w:sz w:val="24"/>
          <w:szCs w:val="24"/>
          <w:lang w:eastAsia="ru-RU"/>
        </w:rPr>
        <w:t>Проблемы совершенствования интонации. Исполнительское дыхание .работа над звуком.</w:t>
      </w:r>
    </w:p>
    <w:p w:rsidR="00914A16" w:rsidRPr="00914A16" w:rsidRDefault="00914A16" w:rsidP="00914A16">
      <w:pPr>
        <w:spacing w:after="0" w:line="240" w:lineRule="auto"/>
        <w:rPr>
          <w:rFonts w:ascii="Times New Roman" w:eastAsia="Times New Roman" w:hAnsi="Times New Roman" w:cs="Times New Roman"/>
          <w:lang w:eastAsia="ru-RU"/>
        </w:rPr>
      </w:pPr>
      <w:r w:rsidRPr="000538BA">
        <w:rPr>
          <w:rFonts w:ascii="Times New Roman" w:eastAsia="Times New Roman" w:hAnsi="Times New Roman" w:cs="Times New Roman"/>
          <w:sz w:val="24"/>
          <w:szCs w:val="24"/>
          <w:lang w:eastAsia="ru-RU"/>
        </w:rPr>
        <w:t xml:space="preserve">Значение различных способов исполнения и технических приемов для раскрытия образа, концепции произведения. </w:t>
      </w:r>
      <w:r w:rsidRPr="00914A16">
        <w:rPr>
          <w:rFonts w:ascii="Times New Roman" w:eastAsia="Times New Roman" w:hAnsi="Times New Roman" w:cs="Times New Roman"/>
          <w:lang w:eastAsia="ru-RU"/>
        </w:rPr>
        <w:t>Работа над исполнительским аппаратом</w:t>
      </w:r>
    </w:p>
    <w:p w:rsidR="001400DF" w:rsidRPr="000538BA" w:rsidRDefault="00C02B86" w:rsidP="001400DF">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З</w:t>
      </w:r>
      <w:r w:rsidR="00053811" w:rsidRPr="000538BA">
        <w:rPr>
          <w:rFonts w:ascii="Times New Roman" w:eastAsia="Times New Roman" w:hAnsi="Times New Roman" w:cs="Times New Roman"/>
          <w:sz w:val="24"/>
          <w:szCs w:val="24"/>
          <w:lang w:eastAsia="ru-RU"/>
        </w:rPr>
        <w:t>накомство с барочной сонатой.</w:t>
      </w:r>
    </w:p>
    <w:p w:rsidR="001400DF" w:rsidRPr="000538BA" w:rsidRDefault="001400DF" w:rsidP="001400DF">
      <w:pPr>
        <w:spacing w:after="0" w:line="240" w:lineRule="auto"/>
        <w:rPr>
          <w:rFonts w:ascii="Times New Roman" w:eastAsia="Times New Roman" w:hAnsi="Times New Roman" w:cs="Times New Roman"/>
          <w:sz w:val="24"/>
          <w:szCs w:val="24"/>
          <w:lang w:eastAsia="ru-RU"/>
        </w:rPr>
      </w:pPr>
    </w:p>
    <w:p w:rsidR="001400DF" w:rsidRPr="000538BA" w:rsidRDefault="001400DF" w:rsidP="001400DF">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b/>
          <w:sz w:val="24"/>
          <w:szCs w:val="24"/>
          <w:lang w:eastAsia="ru-RU"/>
        </w:rPr>
        <w:t>Инструмент:</w:t>
      </w:r>
      <w:r w:rsidRPr="000538BA">
        <w:rPr>
          <w:rFonts w:ascii="Times New Roman" w:eastAsia="Times New Roman" w:hAnsi="Times New Roman" w:cs="Times New Roman"/>
          <w:sz w:val="24"/>
          <w:szCs w:val="24"/>
          <w:lang w:eastAsia="ru-RU"/>
        </w:rPr>
        <w:t xml:space="preserve">  </w:t>
      </w:r>
      <w:r w:rsidR="006B2CB6" w:rsidRPr="000538BA">
        <w:rPr>
          <w:rFonts w:ascii="Times New Roman" w:eastAsia="Times New Roman" w:hAnsi="Times New Roman" w:cs="Times New Roman"/>
          <w:sz w:val="24"/>
          <w:szCs w:val="24"/>
          <w:lang w:eastAsia="ru-RU"/>
        </w:rPr>
        <w:t>кларнет</w:t>
      </w:r>
    </w:p>
    <w:p w:rsidR="006B2CB6" w:rsidRPr="000538BA" w:rsidRDefault="006B2CB6" w:rsidP="001400DF">
      <w:pPr>
        <w:spacing w:after="0" w:line="240" w:lineRule="auto"/>
        <w:rPr>
          <w:rFonts w:ascii="Times New Roman" w:eastAsia="Times New Roman" w:hAnsi="Times New Roman" w:cs="Times New Roman"/>
          <w:sz w:val="24"/>
          <w:szCs w:val="24"/>
          <w:lang w:eastAsia="ru-RU"/>
        </w:rPr>
      </w:pPr>
    </w:p>
    <w:p w:rsidR="000A4198" w:rsidRPr="000538BA" w:rsidRDefault="000A4198" w:rsidP="000A4198">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0538BA" w:rsidRDefault="00914A16"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Максимальный- 214,5</w:t>
      </w:r>
      <w:r w:rsidR="000A4198" w:rsidRPr="000538BA">
        <w:rPr>
          <w:rFonts w:ascii="Times New Roman" w:eastAsia="Times New Roman" w:hAnsi="Times New Roman" w:cs="Times New Roman"/>
          <w:sz w:val="24"/>
          <w:szCs w:val="24"/>
          <w:lang w:eastAsia="ru-RU"/>
        </w:rPr>
        <w:t xml:space="preserve"> часов,</w:t>
      </w:r>
    </w:p>
    <w:p w:rsidR="000A4198" w:rsidRPr="000538BA" w:rsidRDefault="00914A16"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 Аудиторный – 82,5</w:t>
      </w:r>
      <w:r w:rsidR="000A4198" w:rsidRPr="000538BA">
        <w:rPr>
          <w:rFonts w:ascii="Times New Roman" w:eastAsia="Times New Roman" w:hAnsi="Times New Roman" w:cs="Times New Roman"/>
          <w:sz w:val="24"/>
          <w:szCs w:val="24"/>
          <w:lang w:eastAsia="ru-RU"/>
        </w:rPr>
        <w:t xml:space="preserve"> часов,</w:t>
      </w:r>
    </w:p>
    <w:p w:rsidR="000A4198" w:rsidRPr="000538BA" w:rsidRDefault="00914A16"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Внеаудиторный – 132</w:t>
      </w:r>
      <w:r w:rsidR="000A4198" w:rsidRPr="000538BA">
        <w:rPr>
          <w:rFonts w:ascii="Times New Roman" w:eastAsia="Times New Roman" w:hAnsi="Times New Roman" w:cs="Times New Roman"/>
          <w:sz w:val="24"/>
          <w:szCs w:val="24"/>
          <w:lang w:eastAsia="ru-RU"/>
        </w:rPr>
        <w:t xml:space="preserve"> час</w:t>
      </w:r>
      <w:r w:rsidRPr="000538BA">
        <w:rPr>
          <w:rFonts w:ascii="Times New Roman" w:eastAsia="Times New Roman" w:hAnsi="Times New Roman" w:cs="Times New Roman"/>
          <w:sz w:val="24"/>
          <w:szCs w:val="24"/>
          <w:lang w:eastAsia="ru-RU"/>
        </w:rPr>
        <w:t>а</w:t>
      </w:r>
      <w:r w:rsidR="000A4198" w:rsidRPr="000538BA">
        <w:rPr>
          <w:rFonts w:ascii="Times New Roman" w:eastAsia="Times New Roman" w:hAnsi="Times New Roman" w:cs="Times New Roman"/>
          <w:sz w:val="24"/>
          <w:szCs w:val="24"/>
          <w:lang w:eastAsia="ru-RU"/>
        </w:rPr>
        <w:t>,</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0538BA" w:rsidRDefault="000A4198" w:rsidP="000A4198">
      <w:p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-выполнение домашнего задания,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0538BA" w:rsidRDefault="000A4198" w:rsidP="000A4198">
      <w:pPr>
        <w:spacing w:after="0" w:line="240" w:lineRule="auto"/>
        <w:ind w:left="720"/>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053811" w:rsidRPr="000538BA" w:rsidRDefault="00053811" w:rsidP="000A4198">
      <w:pPr>
        <w:spacing w:after="0" w:line="240" w:lineRule="auto"/>
        <w:ind w:left="720"/>
        <w:rPr>
          <w:rFonts w:ascii="Times New Roman" w:eastAsia="Times New Roman" w:hAnsi="Times New Roman" w:cs="Times New Roman"/>
          <w:sz w:val="24"/>
          <w:szCs w:val="24"/>
          <w:lang w:eastAsia="ru-RU"/>
        </w:rPr>
      </w:pPr>
    </w:p>
    <w:p w:rsidR="001400DF" w:rsidRPr="000538BA" w:rsidRDefault="00053811" w:rsidP="001400DF">
      <w:pPr>
        <w:tabs>
          <w:tab w:val="left" w:pos="1085"/>
        </w:tabs>
        <w:rPr>
          <w:rFonts w:ascii="Times New Roman" w:hAnsi="Times New Roman" w:cs="Times New Roman"/>
          <w:b/>
          <w:sz w:val="24"/>
          <w:szCs w:val="24"/>
        </w:rPr>
      </w:pPr>
      <w:r w:rsidRPr="000538BA">
        <w:rPr>
          <w:rFonts w:ascii="Times New Roman" w:hAnsi="Times New Roman" w:cs="Times New Roman"/>
          <w:b/>
          <w:sz w:val="24"/>
          <w:szCs w:val="24"/>
        </w:rPr>
        <w:t>Спи</w:t>
      </w:r>
      <w:r w:rsidR="001400DF" w:rsidRPr="000538BA">
        <w:rPr>
          <w:rFonts w:ascii="Times New Roman" w:hAnsi="Times New Roman" w:cs="Times New Roman"/>
          <w:b/>
          <w:sz w:val="24"/>
          <w:szCs w:val="24"/>
        </w:rPr>
        <w:t>сок  используемой литературы:</w:t>
      </w:r>
    </w:p>
    <w:p w:rsidR="00914A16" w:rsidRPr="000538BA" w:rsidRDefault="00914A16" w:rsidP="00373258">
      <w:pPr>
        <w:pStyle w:val="aa"/>
        <w:numPr>
          <w:ilvl w:val="0"/>
          <w:numId w:val="11"/>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Б. </w:t>
      </w:r>
      <w:proofErr w:type="spellStart"/>
      <w:r w:rsidRPr="000538BA">
        <w:rPr>
          <w:rFonts w:ascii="Times New Roman" w:eastAsia="Times New Roman" w:hAnsi="Times New Roman" w:cs="Times New Roman"/>
          <w:sz w:val="24"/>
          <w:szCs w:val="24"/>
          <w:lang w:eastAsia="ru-RU"/>
        </w:rPr>
        <w:t>Диков</w:t>
      </w:r>
      <w:proofErr w:type="spellEnd"/>
      <w:r w:rsidRPr="000538BA">
        <w:rPr>
          <w:rFonts w:ascii="Times New Roman" w:eastAsia="Times New Roman" w:hAnsi="Times New Roman" w:cs="Times New Roman"/>
          <w:sz w:val="24"/>
          <w:szCs w:val="24"/>
          <w:lang w:eastAsia="ru-RU"/>
        </w:rPr>
        <w:t xml:space="preserve">      Этюды для кларнета (М., 1967)</w:t>
      </w:r>
    </w:p>
    <w:p w:rsidR="00914A16" w:rsidRPr="000538BA" w:rsidRDefault="00914A16" w:rsidP="00373258">
      <w:pPr>
        <w:pStyle w:val="aa"/>
        <w:numPr>
          <w:ilvl w:val="0"/>
          <w:numId w:val="11"/>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Избранные пьесы классического репертуара для кларнета и фортепиано \\сост.Сухоцкий (СПб, 1996)</w:t>
      </w:r>
    </w:p>
    <w:p w:rsidR="00914A16" w:rsidRPr="000538BA" w:rsidRDefault="00914A16" w:rsidP="00373258">
      <w:pPr>
        <w:pStyle w:val="aa"/>
        <w:numPr>
          <w:ilvl w:val="0"/>
          <w:numId w:val="11"/>
        </w:numPr>
        <w:spacing w:after="0" w:line="240" w:lineRule="auto"/>
        <w:jc w:val="both"/>
        <w:rPr>
          <w:rFonts w:ascii="Times New Roman" w:eastAsia="Times New Roman" w:hAnsi="Times New Roman" w:cs="Times New Roman"/>
          <w:sz w:val="24"/>
          <w:szCs w:val="24"/>
          <w:lang w:eastAsia="ru-RU"/>
        </w:rPr>
      </w:pPr>
      <w:proofErr w:type="spellStart"/>
      <w:r w:rsidRPr="000538BA">
        <w:rPr>
          <w:rFonts w:ascii="Times New Roman" w:eastAsia="Times New Roman" w:hAnsi="Times New Roman" w:cs="Times New Roman"/>
          <w:sz w:val="24"/>
          <w:szCs w:val="24"/>
          <w:lang w:eastAsia="ru-RU"/>
        </w:rPr>
        <w:t>Б.Диков</w:t>
      </w:r>
      <w:proofErr w:type="spellEnd"/>
      <w:r w:rsidRPr="000538BA">
        <w:rPr>
          <w:rFonts w:ascii="Times New Roman" w:eastAsia="Times New Roman" w:hAnsi="Times New Roman" w:cs="Times New Roman"/>
          <w:sz w:val="24"/>
          <w:szCs w:val="24"/>
          <w:lang w:eastAsia="ru-RU"/>
        </w:rPr>
        <w:t xml:space="preserve">      Школа игры на кларнете (М., 1975)</w:t>
      </w:r>
    </w:p>
    <w:p w:rsidR="00914A16" w:rsidRPr="000538BA" w:rsidRDefault="00914A16" w:rsidP="00373258">
      <w:pPr>
        <w:pStyle w:val="aa"/>
        <w:numPr>
          <w:ilvl w:val="0"/>
          <w:numId w:val="11"/>
        </w:numPr>
        <w:spacing w:after="0" w:line="240" w:lineRule="auto"/>
        <w:jc w:val="both"/>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Избранные пьесы классического репертуара для кларнета и фортепиано \\сост.Сухоцкий (СПб, 1996)</w:t>
      </w:r>
    </w:p>
    <w:p w:rsidR="00914A16" w:rsidRPr="000538BA" w:rsidRDefault="00914A16" w:rsidP="00373258">
      <w:pPr>
        <w:pStyle w:val="aa"/>
        <w:numPr>
          <w:ilvl w:val="0"/>
          <w:numId w:val="11"/>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С.Розанов    Школа игры на кларнете (м 1978)</w:t>
      </w:r>
    </w:p>
    <w:p w:rsidR="00914A16" w:rsidRPr="000538BA" w:rsidRDefault="00914A16" w:rsidP="00373258">
      <w:pPr>
        <w:pStyle w:val="aa"/>
        <w:numPr>
          <w:ilvl w:val="0"/>
          <w:numId w:val="11"/>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Хрестоматия для кларнета: 4 – 5 классы ДМШ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 1990)</w:t>
      </w:r>
    </w:p>
    <w:p w:rsidR="00914A16" w:rsidRPr="000538BA" w:rsidRDefault="00914A16" w:rsidP="00373258">
      <w:pPr>
        <w:pStyle w:val="aa"/>
        <w:numPr>
          <w:ilvl w:val="0"/>
          <w:numId w:val="11"/>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П.Чайковский  Пьесы: переложение для кларнета и фортепиано  (М.,1990)</w:t>
      </w:r>
    </w:p>
    <w:p w:rsidR="00914A16" w:rsidRPr="000538BA" w:rsidRDefault="00914A16" w:rsidP="00373258">
      <w:pPr>
        <w:pStyle w:val="aa"/>
        <w:numPr>
          <w:ilvl w:val="0"/>
          <w:numId w:val="11"/>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классические пьесы для кларнета и фортепиано (сост. </w:t>
      </w:r>
      <w:proofErr w:type="spellStart"/>
      <w:r w:rsidRPr="000538BA">
        <w:rPr>
          <w:rFonts w:ascii="Times New Roman" w:eastAsia="Times New Roman" w:hAnsi="Times New Roman" w:cs="Times New Roman"/>
          <w:sz w:val="24"/>
          <w:szCs w:val="24"/>
          <w:lang w:eastAsia="ru-RU"/>
        </w:rPr>
        <w:t>Мозговенко</w:t>
      </w:r>
      <w:proofErr w:type="spellEnd"/>
      <w:r w:rsidRPr="000538BA">
        <w:rPr>
          <w:rFonts w:ascii="Times New Roman" w:eastAsia="Times New Roman" w:hAnsi="Times New Roman" w:cs="Times New Roman"/>
          <w:sz w:val="24"/>
          <w:szCs w:val="24"/>
          <w:lang w:eastAsia="ru-RU"/>
        </w:rPr>
        <w:t>, Штарк)(М..1986)</w:t>
      </w:r>
    </w:p>
    <w:p w:rsidR="00C02B86" w:rsidRPr="000538BA" w:rsidRDefault="00C02B86" w:rsidP="00E92FDB">
      <w:pPr>
        <w:pStyle w:val="a3"/>
        <w:ind w:firstLine="702"/>
      </w:pPr>
    </w:p>
    <w:p w:rsidR="00C02B86" w:rsidRPr="000538BA" w:rsidRDefault="00C02B86" w:rsidP="00E92FDB">
      <w:pPr>
        <w:pStyle w:val="a3"/>
        <w:ind w:firstLine="702"/>
      </w:pPr>
    </w:p>
    <w:p w:rsidR="00E92FDB" w:rsidRPr="000538BA" w:rsidRDefault="00E92FDB" w:rsidP="00E92FDB">
      <w:pPr>
        <w:pStyle w:val="a3"/>
        <w:ind w:firstLine="702"/>
        <w:rPr>
          <w:sz w:val="24"/>
          <w:szCs w:val="24"/>
        </w:rPr>
      </w:pPr>
      <w:r w:rsidRPr="000538BA">
        <w:rPr>
          <w:sz w:val="24"/>
          <w:szCs w:val="24"/>
        </w:rPr>
        <w:t>В  течение  года – не  менее  3-х  выступлений  на  открытых  академических  концертах,  два  выступления  на  техническом  зачете</w:t>
      </w:r>
      <w:r w:rsidR="000A4198" w:rsidRPr="000538BA">
        <w:rPr>
          <w:sz w:val="24"/>
          <w:szCs w:val="24"/>
        </w:rPr>
        <w:t>, в  конце  года  - экзамен</w:t>
      </w:r>
      <w:r w:rsidRPr="000538BA">
        <w:rPr>
          <w:sz w:val="24"/>
          <w:szCs w:val="24"/>
        </w:rPr>
        <w:t>,  необходимо  исполнение  произведения  крупной  формы.</w:t>
      </w:r>
    </w:p>
    <w:p w:rsidR="00AE6B59" w:rsidRPr="000538BA" w:rsidRDefault="00AE6B59" w:rsidP="00E92FDB">
      <w:pPr>
        <w:pStyle w:val="a3"/>
        <w:ind w:firstLine="702"/>
        <w:rPr>
          <w:sz w:val="24"/>
          <w:szCs w:val="24"/>
        </w:rPr>
      </w:pPr>
    </w:p>
    <w:p w:rsidR="006B2CB6" w:rsidRPr="000538BA" w:rsidRDefault="00AE6B59" w:rsidP="006B2CB6">
      <w:pPr>
        <w:pStyle w:val="a3"/>
        <w:ind w:firstLine="0"/>
        <w:jc w:val="left"/>
        <w:rPr>
          <w:b w:val="0"/>
        </w:rPr>
      </w:pPr>
      <w:r w:rsidRPr="000538BA">
        <w:rPr>
          <w:b w:val="0"/>
          <w:bCs w:val="0"/>
          <w:sz w:val="24"/>
          <w:szCs w:val="24"/>
        </w:rPr>
        <w:t xml:space="preserve">Закрепление баланса между регистрами. Развитие нюансировки. Работа над  </w:t>
      </w:r>
      <w:proofErr w:type="spellStart"/>
      <w:r w:rsidRPr="000538BA">
        <w:rPr>
          <w:b w:val="0"/>
          <w:bCs w:val="0"/>
          <w:sz w:val="24"/>
          <w:szCs w:val="24"/>
        </w:rPr>
        <w:t>звукоизвлечением</w:t>
      </w:r>
      <w:proofErr w:type="spellEnd"/>
      <w:r w:rsidRPr="000538BA">
        <w:rPr>
          <w:b w:val="0"/>
          <w:bCs w:val="0"/>
          <w:sz w:val="24"/>
          <w:szCs w:val="24"/>
        </w:rPr>
        <w:t>, штрихами, интонацией. Проработка гамм до 5ти знаков включительно</w:t>
      </w:r>
      <w:r w:rsidR="006B2CB6" w:rsidRPr="000538BA">
        <w:rPr>
          <w:b w:val="0"/>
          <w:sz w:val="24"/>
          <w:szCs w:val="24"/>
        </w:rPr>
        <w:t xml:space="preserve"> Арпеджио. Хроматическая гамма</w:t>
      </w:r>
    </w:p>
    <w:p w:rsidR="006B2CB6" w:rsidRPr="00F208C7" w:rsidRDefault="006B2CB6" w:rsidP="006B2CB6">
      <w:pPr>
        <w:spacing w:after="0" w:line="240" w:lineRule="auto"/>
        <w:rPr>
          <w:rFonts w:ascii="Times New Roman" w:eastAsia="Times New Roman" w:hAnsi="Times New Roman" w:cs="Times New Roman"/>
          <w:bCs/>
          <w:sz w:val="24"/>
          <w:szCs w:val="24"/>
          <w:lang w:eastAsia="ru-RU"/>
        </w:rPr>
      </w:pPr>
      <w:r w:rsidRPr="00F208C7">
        <w:rPr>
          <w:rFonts w:ascii="Times New Roman" w:eastAsia="Times New Roman" w:hAnsi="Times New Roman" w:cs="Times New Roman"/>
          <w:bCs/>
          <w:sz w:val="24"/>
          <w:szCs w:val="24"/>
          <w:lang w:eastAsia="ru-RU"/>
        </w:rPr>
        <w:t>Ум\7</w:t>
      </w:r>
      <w:r w:rsidR="00F208C7" w:rsidRPr="00F208C7">
        <w:rPr>
          <w:rFonts w:ascii="Times New Roman" w:eastAsia="Times New Roman" w:hAnsi="Times New Roman" w:cs="Times New Roman"/>
          <w:bCs/>
          <w:sz w:val="24"/>
          <w:szCs w:val="24"/>
          <w:lang w:eastAsia="ru-RU"/>
        </w:rPr>
        <w:t xml:space="preserve"> от «фа» малой октавы.    </w:t>
      </w:r>
      <w:r w:rsidRPr="00F208C7">
        <w:rPr>
          <w:rFonts w:ascii="Times New Roman" w:eastAsia="Times New Roman" w:hAnsi="Times New Roman" w:cs="Times New Roman"/>
          <w:bCs/>
          <w:sz w:val="24"/>
          <w:szCs w:val="24"/>
          <w:lang w:eastAsia="ru-RU"/>
        </w:rPr>
        <w:t xml:space="preserve">    </w:t>
      </w:r>
    </w:p>
    <w:p w:rsidR="006B2CB6" w:rsidRPr="000538BA" w:rsidRDefault="00914A16" w:rsidP="006B2CB6">
      <w:pPr>
        <w:spacing w:after="0" w:line="240" w:lineRule="auto"/>
        <w:rPr>
          <w:rFonts w:ascii="Times New Roman" w:eastAsia="Times New Roman" w:hAnsi="Times New Roman" w:cs="Times New Roman"/>
          <w:bCs/>
          <w:sz w:val="24"/>
          <w:szCs w:val="24"/>
          <w:lang w:eastAsia="ru-RU"/>
        </w:rPr>
      </w:pPr>
      <w:r w:rsidRPr="000538BA">
        <w:rPr>
          <w:rFonts w:ascii="Times New Roman" w:eastAsia="Times New Roman" w:hAnsi="Times New Roman" w:cs="Times New Roman"/>
          <w:bCs/>
          <w:sz w:val="24"/>
          <w:szCs w:val="24"/>
          <w:lang w:eastAsia="ru-RU"/>
        </w:rPr>
        <w:t>4-5</w:t>
      </w:r>
      <w:r w:rsidR="00AE6B59" w:rsidRPr="000538BA">
        <w:rPr>
          <w:rFonts w:ascii="Times New Roman" w:eastAsia="Times New Roman" w:hAnsi="Times New Roman" w:cs="Times New Roman"/>
          <w:bCs/>
          <w:sz w:val="24"/>
          <w:szCs w:val="24"/>
          <w:lang w:eastAsia="ru-RU"/>
        </w:rPr>
        <w:t xml:space="preserve"> этюдов, </w:t>
      </w:r>
      <w:r w:rsidRPr="000538BA">
        <w:rPr>
          <w:rFonts w:ascii="Times New Roman" w:eastAsia="Times New Roman" w:hAnsi="Times New Roman" w:cs="Times New Roman"/>
          <w:bCs/>
          <w:sz w:val="24"/>
          <w:szCs w:val="24"/>
          <w:lang w:eastAsia="ru-RU"/>
        </w:rPr>
        <w:t>4</w:t>
      </w:r>
      <w:r w:rsidR="00AE6B59" w:rsidRPr="000538BA">
        <w:rPr>
          <w:rFonts w:ascii="Times New Roman" w:eastAsia="Times New Roman" w:hAnsi="Times New Roman" w:cs="Times New Roman"/>
          <w:bCs/>
          <w:sz w:val="24"/>
          <w:szCs w:val="24"/>
          <w:lang w:eastAsia="ru-RU"/>
        </w:rPr>
        <w:t xml:space="preserve"> п</w:t>
      </w:r>
      <w:r w:rsidRPr="000538BA">
        <w:rPr>
          <w:rFonts w:ascii="Times New Roman" w:eastAsia="Times New Roman" w:hAnsi="Times New Roman" w:cs="Times New Roman"/>
          <w:bCs/>
          <w:sz w:val="24"/>
          <w:szCs w:val="24"/>
          <w:lang w:eastAsia="ru-RU"/>
        </w:rPr>
        <w:t>роизведения</w:t>
      </w:r>
      <w:r w:rsidR="00AE6B59" w:rsidRPr="000538BA">
        <w:rPr>
          <w:rFonts w:ascii="Times New Roman" w:eastAsia="Times New Roman" w:hAnsi="Times New Roman" w:cs="Times New Roman"/>
          <w:bCs/>
          <w:sz w:val="24"/>
          <w:szCs w:val="24"/>
          <w:lang w:eastAsia="ru-RU"/>
        </w:rPr>
        <w:t xml:space="preserve"> малой формы и 1-2 крупной формы. Развитие навыков чтения с листа. </w:t>
      </w:r>
    </w:p>
    <w:p w:rsidR="00E92FDB" w:rsidRPr="000538BA" w:rsidRDefault="00E92FDB" w:rsidP="00E92FDB">
      <w:pPr>
        <w:pStyle w:val="a3"/>
        <w:ind w:firstLine="0"/>
        <w:rPr>
          <w:b w:val="0"/>
          <w:sz w:val="24"/>
          <w:szCs w:val="24"/>
          <w:u w:val="single"/>
        </w:rPr>
      </w:pPr>
      <w:r w:rsidRPr="000538BA">
        <w:rPr>
          <w:b w:val="0"/>
          <w:sz w:val="24"/>
          <w:szCs w:val="24"/>
          <w:u w:val="single"/>
        </w:rPr>
        <w:t>Требования  к  техническому  зачету:</w:t>
      </w:r>
    </w:p>
    <w:p w:rsidR="00E92FDB" w:rsidRPr="000538BA" w:rsidRDefault="00E92FDB" w:rsidP="00E92FDB">
      <w:pPr>
        <w:pStyle w:val="a3"/>
        <w:ind w:left="720" w:firstLine="0"/>
        <w:rPr>
          <w:b w:val="0"/>
          <w:sz w:val="24"/>
          <w:szCs w:val="24"/>
        </w:rPr>
      </w:pPr>
      <w:r w:rsidRPr="000538BA">
        <w:rPr>
          <w:b w:val="0"/>
          <w:sz w:val="24"/>
          <w:szCs w:val="24"/>
        </w:rPr>
        <w:t xml:space="preserve">Гаммы  мажорные и минорные  до  </w:t>
      </w:r>
      <w:r w:rsidR="00914A16" w:rsidRPr="000538BA">
        <w:rPr>
          <w:b w:val="0"/>
          <w:sz w:val="24"/>
          <w:szCs w:val="24"/>
        </w:rPr>
        <w:t>5</w:t>
      </w:r>
      <w:r w:rsidRPr="000538BA">
        <w:rPr>
          <w:b w:val="0"/>
          <w:sz w:val="24"/>
          <w:szCs w:val="24"/>
        </w:rPr>
        <w:t xml:space="preserve">  знаков.  Арпеджио. Д7  и Ум7  для  поступающих  в  училище. Этюды  2-3  из  4-5  пройденных[ – по  выбору  комиссии. Знание  терминологии  (</w:t>
      </w:r>
      <w:r w:rsidRPr="000538BA">
        <w:rPr>
          <w:b w:val="0"/>
          <w:sz w:val="24"/>
          <w:szCs w:val="24"/>
          <w:lang w:val="en-US"/>
        </w:rPr>
        <w:t>dolce</w:t>
      </w:r>
      <w:r w:rsidRPr="000538BA">
        <w:rPr>
          <w:b w:val="0"/>
          <w:sz w:val="24"/>
          <w:szCs w:val="24"/>
        </w:rPr>
        <w:t xml:space="preserve">, </w:t>
      </w:r>
      <w:r w:rsidRPr="000538BA">
        <w:rPr>
          <w:b w:val="0"/>
          <w:sz w:val="24"/>
          <w:szCs w:val="24"/>
          <w:lang w:val="en-US"/>
        </w:rPr>
        <w:t>cantabile</w:t>
      </w:r>
      <w:r w:rsidRPr="000538BA">
        <w:rPr>
          <w:b w:val="0"/>
          <w:sz w:val="24"/>
          <w:szCs w:val="24"/>
        </w:rPr>
        <w:t xml:space="preserve">, </w:t>
      </w:r>
      <w:proofErr w:type="spellStart"/>
      <w:r w:rsidRPr="000538BA">
        <w:rPr>
          <w:b w:val="0"/>
          <w:sz w:val="24"/>
          <w:szCs w:val="24"/>
          <w:lang w:val="en-US"/>
        </w:rPr>
        <w:t>accell</w:t>
      </w:r>
      <w:proofErr w:type="spellEnd"/>
      <w:r w:rsidRPr="000538BA">
        <w:rPr>
          <w:b w:val="0"/>
          <w:sz w:val="24"/>
          <w:szCs w:val="24"/>
        </w:rPr>
        <w:t xml:space="preserve">., </w:t>
      </w:r>
      <w:proofErr w:type="spellStart"/>
      <w:r w:rsidRPr="000538BA">
        <w:rPr>
          <w:b w:val="0"/>
          <w:sz w:val="24"/>
          <w:szCs w:val="24"/>
          <w:lang w:val="en-US"/>
        </w:rPr>
        <w:t>allarg</w:t>
      </w:r>
      <w:proofErr w:type="spellEnd"/>
      <w:r w:rsidRPr="000538BA">
        <w:rPr>
          <w:b w:val="0"/>
          <w:sz w:val="24"/>
          <w:szCs w:val="24"/>
        </w:rPr>
        <w:t>., обозначения  темпа).</w:t>
      </w:r>
    </w:p>
    <w:p w:rsidR="00053811" w:rsidRPr="000538BA" w:rsidRDefault="00053811" w:rsidP="00E92FDB">
      <w:pPr>
        <w:pStyle w:val="a3"/>
        <w:ind w:left="720" w:firstLine="0"/>
        <w:rPr>
          <w:b w:val="0"/>
          <w:sz w:val="24"/>
          <w:szCs w:val="24"/>
          <w:u w:val="single"/>
        </w:rPr>
      </w:pPr>
    </w:p>
    <w:p w:rsidR="00097E7A" w:rsidRPr="000538BA" w:rsidRDefault="00097E7A" w:rsidP="00E92FDB">
      <w:pPr>
        <w:pStyle w:val="a3"/>
        <w:ind w:left="720" w:firstLine="0"/>
        <w:rPr>
          <w:b w:val="0"/>
          <w:sz w:val="24"/>
          <w:szCs w:val="24"/>
          <w:u w:val="single"/>
        </w:rPr>
      </w:pPr>
      <w:r w:rsidRPr="000538BA">
        <w:rPr>
          <w:b w:val="0"/>
          <w:sz w:val="24"/>
          <w:szCs w:val="24"/>
          <w:u w:val="single"/>
        </w:rPr>
        <w:t>Пьесы :</w:t>
      </w:r>
    </w:p>
    <w:p w:rsidR="00097E7A" w:rsidRPr="000538BA" w:rsidRDefault="00097E7A" w:rsidP="00E92FDB">
      <w:pPr>
        <w:pStyle w:val="a3"/>
        <w:ind w:left="720" w:firstLine="0"/>
        <w:rPr>
          <w:b w:val="0"/>
          <w:sz w:val="24"/>
          <w:szCs w:val="24"/>
          <w:u w:val="single"/>
        </w:rPr>
      </w:pP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К.Берман    Адажио (этюд 24)</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Л.Бетховен    Сонатина</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А. </w:t>
      </w:r>
      <w:proofErr w:type="spellStart"/>
      <w:r w:rsidRPr="000538BA">
        <w:rPr>
          <w:rFonts w:ascii="Times New Roman" w:eastAsia="Times New Roman" w:hAnsi="Times New Roman" w:cs="Times New Roman"/>
          <w:sz w:val="24"/>
          <w:szCs w:val="24"/>
          <w:lang w:eastAsia="ru-RU"/>
        </w:rPr>
        <w:t>Лядов</w:t>
      </w:r>
      <w:proofErr w:type="spellEnd"/>
      <w:r w:rsidRPr="000538BA">
        <w:rPr>
          <w:rFonts w:ascii="Times New Roman" w:eastAsia="Times New Roman" w:hAnsi="Times New Roman" w:cs="Times New Roman"/>
          <w:sz w:val="24"/>
          <w:szCs w:val="24"/>
          <w:lang w:eastAsia="ru-RU"/>
        </w:rPr>
        <w:t xml:space="preserve">     Прелюдия</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Дж.Мартини    Андантино</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lastRenderedPageBreak/>
        <w:t xml:space="preserve">Ж. </w:t>
      </w:r>
      <w:proofErr w:type="spellStart"/>
      <w:r w:rsidRPr="000538BA">
        <w:rPr>
          <w:rFonts w:ascii="Times New Roman" w:eastAsia="Times New Roman" w:hAnsi="Times New Roman" w:cs="Times New Roman"/>
          <w:sz w:val="24"/>
          <w:szCs w:val="24"/>
          <w:lang w:eastAsia="ru-RU"/>
        </w:rPr>
        <w:t>Массне</w:t>
      </w:r>
      <w:proofErr w:type="spellEnd"/>
      <w:r w:rsidRPr="000538BA">
        <w:rPr>
          <w:rFonts w:ascii="Times New Roman" w:eastAsia="Times New Roman" w:hAnsi="Times New Roman" w:cs="Times New Roman"/>
          <w:sz w:val="24"/>
          <w:szCs w:val="24"/>
          <w:lang w:eastAsia="ru-RU"/>
        </w:rPr>
        <w:t xml:space="preserve">     «Размышление из оперы «</w:t>
      </w:r>
      <w:proofErr w:type="spellStart"/>
      <w:r w:rsidRPr="000538BA">
        <w:rPr>
          <w:rFonts w:ascii="Times New Roman" w:eastAsia="Times New Roman" w:hAnsi="Times New Roman" w:cs="Times New Roman"/>
          <w:sz w:val="24"/>
          <w:szCs w:val="24"/>
          <w:lang w:eastAsia="ru-RU"/>
        </w:rPr>
        <w:t>Таис</w:t>
      </w:r>
      <w:proofErr w:type="spellEnd"/>
      <w:r w:rsidRPr="000538BA">
        <w:rPr>
          <w:rFonts w:ascii="Times New Roman" w:eastAsia="Times New Roman" w:hAnsi="Times New Roman" w:cs="Times New Roman"/>
          <w:sz w:val="24"/>
          <w:szCs w:val="24"/>
          <w:lang w:eastAsia="ru-RU"/>
        </w:rPr>
        <w:t>»</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Ф.Мендельсон    Весенняя песня</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Д. </w:t>
      </w:r>
      <w:proofErr w:type="spellStart"/>
      <w:r w:rsidRPr="000538BA">
        <w:rPr>
          <w:rFonts w:ascii="Times New Roman" w:eastAsia="Times New Roman" w:hAnsi="Times New Roman" w:cs="Times New Roman"/>
          <w:sz w:val="24"/>
          <w:szCs w:val="24"/>
          <w:lang w:eastAsia="ru-RU"/>
        </w:rPr>
        <w:t>Мийо</w:t>
      </w:r>
      <w:proofErr w:type="spellEnd"/>
      <w:r w:rsidRPr="000538BA">
        <w:rPr>
          <w:rFonts w:ascii="Times New Roman" w:eastAsia="Times New Roman" w:hAnsi="Times New Roman" w:cs="Times New Roman"/>
          <w:sz w:val="24"/>
          <w:szCs w:val="24"/>
          <w:lang w:eastAsia="ru-RU"/>
        </w:rPr>
        <w:t xml:space="preserve">      Маленький концерт</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Д. </w:t>
      </w:r>
      <w:proofErr w:type="spellStart"/>
      <w:r w:rsidRPr="000538BA">
        <w:rPr>
          <w:rFonts w:ascii="Times New Roman" w:eastAsia="Times New Roman" w:hAnsi="Times New Roman" w:cs="Times New Roman"/>
          <w:sz w:val="24"/>
          <w:szCs w:val="24"/>
          <w:lang w:eastAsia="ru-RU"/>
        </w:rPr>
        <w:t>Обер</w:t>
      </w:r>
      <w:proofErr w:type="spellEnd"/>
      <w:r w:rsidRPr="000538BA">
        <w:rPr>
          <w:rFonts w:ascii="Times New Roman" w:eastAsia="Times New Roman" w:hAnsi="Times New Roman" w:cs="Times New Roman"/>
          <w:sz w:val="24"/>
          <w:szCs w:val="24"/>
          <w:lang w:eastAsia="ru-RU"/>
        </w:rPr>
        <w:t xml:space="preserve">        Жига</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 Петров    Вальс из музыки к кинофильму «Берегись автомобиля»</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Н. Раков        Сонатина</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М. </w:t>
      </w:r>
      <w:proofErr w:type="spellStart"/>
      <w:r w:rsidRPr="000538BA">
        <w:rPr>
          <w:rFonts w:ascii="Times New Roman" w:eastAsia="Times New Roman" w:hAnsi="Times New Roman" w:cs="Times New Roman"/>
          <w:sz w:val="24"/>
          <w:szCs w:val="24"/>
          <w:lang w:eastAsia="ru-RU"/>
        </w:rPr>
        <w:t>Раухвергер</w:t>
      </w:r>
      <w:proofErr w:type="spellEnd"/>
      <w:r w:rsidRPr="000538BA">
        <w:rPr>
          <w:rFonts w:ascii="Times New Roman" w:eastAsia="Times New Roman" w:hAnsi="Times New Roman" w:cs="Times New Roman"/>
          <w:sz w:val="24"/>
          <w:szCs w:val="24"/>
          <w:lang w:eastAsia="ru-RU"/>
        </w:rPr>
        <w:t xml:space="preserve">     Каприс</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Н. Римский-Корсаков     Песнь </w:t>
      </w:r>
      <w:proofErr w:type="spellStart"/>
      <w:r w:rsidRPr="000538BA">
        <w:rPr>
          <w:rFonts w:ascii="Times New Roman" w:eastAsia="Times New Roman" w:hAnsi="Times New Roman" w:cs="Times New Roman"/>
          <w:sz w:val="24"/>
          <w:szCs w:val="24"/>
          <w:lang w:eastAsia="ru-RU"/>
        </w:rPr>
        <w:t>Шемаханской</w:t>
      </w:r>
      <w:proofErr w:type="spellEnd"/>
      <w:r w:rsidRPr="000538BA">
        <w:rPr>
          <w:rFonts w:ascii="Times New Roman" w:eastAsia="Times New Roman" w:hAnsi="Times New Roman" w:cs="Times New Roman"/>
          <w:sz w:val="24"/>
          <w:szCs w:val="24"/>
          <w:lang w:eastAsia="ru-RU"/>
        </w:rPr>
        <w:t xml:space="preserve"> царицы из оперы «Золотой петушок»</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 xml:space="preserve">Д. </w:t>
      </w:r>
      <w:proofErr w:type="spellStart"/>
      <w:r w:rsidRPr="000538BA">
        <w:rPr>
          <w:rFonts w:ascii="Times New Roman" w:eastAsia="Times New Roman" w:hAnsi="Times New Roman" w:cs="Times New Roman"/>
          <w:sz w:val="24"/>
          <w:szCs w:val="24"/>
          <w:lang w:eastAsia="ru-RU"/>
        </w:rPr>
        <w:t>Скарлатти</w:t>
      </w:r>
      <w:proofErr w:type="spellEnd"/>
      <w:r w:rsidRPr="000538BA">
        <w:rPr>
          <w:rFonts w:ascii="Times New Roman" w:eastAsia="Times New Roman" w:hAnsi="Times New Roman" w:cs="Times New Roman"/>
          <w:sz w:val="24"/>
          <w:szCs w:val="24"/>
          <w:lang w:eastAsia="ru-RU"/>
        </w:rPr>
        <w:t xml:space="preserve">      Соната ре минор</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А. Хачатурян      Танец из балета «Спартак»</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П. Чайковский    Ноктюрн    Осенняя песня</w:t>
      </w:r>
    </w:p>
    <w:p w:rsidR="00914A16" w:rsidRPr="000538BA" w:rsidRDefault="00914A16" w:rsidP="00373258">
      <w:pPr>
        <w:pStyle w:val="aa"/>
        <w:numPr>
          <w:ilvl w:val="0"/>
          <w:numId w:val="12"/>
        </w:numPr>
        <w:spacing w:after="0" w:line="240" w:lineRule="auto"/>
        <w:rPr>
          <w:rFonts w:ascii="Times New Roman" w:eastAsia="Times New Roman" w:hAnsi="Times New Roman" w:cs="Times New Roman"/>
          <w:sz w:val="24"/>
          <w:szCs w:val="24"/>
          <w:lang w:eastAsia="ru-RU"/>
        </w:rPr>
      </w:pPr>
      <w:r w:rsidRPr="000538BA">
        <w:rPr>
          <w:rFonts w:ascii="Times New Roman" w:eastAsia="Times New Roman" w:hAnsi="Times New Roman" w:cs="Times New Roman"/>
          <w:sz w:val="24"/>
          <w:szCs w:val="24"/>
          <w:lang w:eastAsia="ru-RU"/>
        </w:rPr>
        <w:t>Е. Яхнина     Скерцо</w:t>
      </w:r>
    </w:p>
    <w:p w:rsidR="00097E7A" w:rsidRPr="000538BA" w:rsidRDefault="00097E7A" w:rsidP="00E92FDB">
      <w:pPr>
        <w:pStyle w:val="a3"/>
        <w:ind w:left="720" w:firstLine="0"/>
        <w:rPr>
          <w:b w:val="0"/>
          <w:sz w:val="24"/>
          <w:szCs w:val="24"/>
        </w:rPr>
      </w:pPr>
    </w:p>
    <w:p w:rsidR="00053811" w:rsidRPr="000538BA" w:rsidRDefault="00053811" w:rsidP="00053811">
      <w:pPr>
        <w:pStyle w:val="a3"/>
        <w:ind w:firstLine="0"/>
        <w:rPr>
          <w:sz w:val="24"/>
          <w:szCs w:val="24"/>
        </w:rPr>
      </w:pPr>
      <w:r w:rsidRPr="000538BA">
        <w:rPr>
          <w:sz w:val="24"/>
          <w:szCs w:val="24"/>
        </w:rPr>
        <w:t>Примерная программа академического концерта</w:t>
      </w:r>
      <w:r w:rsidR="00DF02F1" w:rsidRPr="000538BA">
        <w:rPr>
          <w:sz w:val="24"/>
          <w:szCs w:val="24"/>
        </w:rPr>
        <w:t xml:space="preserve"> для учащихся 6 летнего плана обучения</w:t>
      </w:r>
      <w:r w:rsidRPr="000538BA">
        <w:rPr>
          <w:sz w:val="24"/>
          <w:szCs w:val="24"/>
        </w:rPr>
        <w:t>:</w:t>
      </w:r>
    </w:p>
    <w:p w:rsidR="00DF02F1" w:rsidRPr="00DF02F1" w:rsidRDefault="00DF02F1" w:rsidP="00DF02F1">
      <w:pPr>
        <w:spacing w:after="0" w:line="240" w:lineRule="auto"/>
        <w:ind w:left="708"/>
        <w:rPr>
          <w:rFonts w:ascii="Times New Roman" w:eastAsia="Times New Roman" w:hAnsi="Times New Roman" w:cs="Times New Roman"/>
          <w:sz w:val="24"/>
          <w:szCs w:val="24"/>
          <w:lang w:eastAsia="ru-RU"/>
        </w:rPr>
      </w:pPr>
      <w:r w:rsidRPr="00DF02F1">
        <w:rPr>
          <w:rFonts w:ascii="Times New Roman" w:eastAsia="Times New Roman" w:hAnsi="Times New Roman" w:cs="Times New Roman"/>
          <w:sz w:val="24"/>
          <w:szCs w:val="24"/>
          <w:lang w:eastAsia="ru-RU"/>
        </w:rPr>
        <w:t>С.Василенко     Восточный танец</w:t>
      </w:r>
    </w:p>
    <w:p w:rsidR="00DF02F1" w:rsidRPr="00DF02F1" w:rsidRDefault="00DF02F1" w:rsidP="00DF02F1">
      <w:pPr>
        <w:spacing w:after="0" w:line="240" w:lineRule="auto"/>
        <w:ind w:firstLine="708"/>
        <w:rPr>
          <w:rFonts w:ascii="Times New Roman" w:eastAsia="Times New Roman" w:hAnsi="Times New Roman" w:cs="Times New Roman"/>
          <w:sz w:val="24"/>
          <w:szCs w:val="24"/>
          <w:lang w:eastAsia="ru-RU"/>
        </w:rPr>
      </w:pPr>
      <w:r w:rsidRPr="00DF02F1">
        <w:rPr>
          <w:rFonts w:ascii="Times New Roman" w:eastAsia="Times New Roman" w:hAnsi="Times New Roman" w:cs="Times New Roman"/>
          <w:sz w:val="24"/>
          <w:szCs w:val="24"/>
          <w:lang w:eastAsia="ru-RU"/>
        </w:rPr>
        <w:t>К.М. Вебер       Вариации</w:t>
      </w:r>
    </w:p>
    <w:p w:rsidR="00AE6B59" w:rsidRPr="000538BA" w:rsidRDefault="00AE6B59" w:rsidP="00053811">
      <w:pPr>
        <w:pStyle w:val="a3"/>
        <w:ind w:firstLine="0"/>
        <w:rPr>
          <w:sz w:val="24"/>
          <w:szCs w:val="24"/>
        </w:rPr>
      </w:pPr>
    </w:p>
    <w:p w:rsidR="002338C1" w:rsidRPr="000538BA" w:rsidRDefault="00053811" w:rsidP="002338C1">
      <w:pPr>
        <w:pStyle w:val="a3"/>
        <w:ind w:firstLine="0"/>
        <w:jc w:val="left"/>
        <w:rPr>
          <w:sz w:val="24"/>
          <w:szCs w:val="24"/>
        </w:rPr>
      </w:pPr>
      <w:r w:rsidRPr="000538BA">
        <w:rPr>
          <w:sz w:val="24"/>
          <w:szCs w:val="24"/>
        </w:rPr>
        <w:t>Примерная программа экзамена</w:t>
      </w:r>
      <w:r w:rsidR="00DF02F1" w:rsidRPr="000538BA">
        <w:rPr>
          <w:sz w:val="24"/>
          <w:szCs w:val="24"/>
        </w:rPr>
        <w:t xml:space="preserve"> для учащихся 6 летнего плана обучения</w:t>
      </w:r>
      <w:r w:rsidRPr="000538BA">
        <w:rPr>
          <w:sz w:val="24"/>
          <w:szCs w:val="24"/>
        </w:rPr>
        <w:t>:</w:t>
      </w:r>
    </w:p>
    <w:p w:rsidR="00DF02F1" w:rsidRPr="00DF02F1" w:rsidRDefault="00DF02F1" w:rsidP="00DF02F1">
      <w:pPr>
        <w:spacing w:after="0" w:line="240" w:lineRule="auto"/>
        <w:ind w:left="1410" w:hanging="705"/>
        <w:rPr>
          <w:rFonts w:ascii="Times New Roman" w:eastAsia="Times New Roman" w:hAnsi="Times New Roman" w:cs="Times New Roman"/>
          <w:sz w:val="24"/>
          <w:szCs w:val="24"/>
          <w:lang w:eastAsia="ru-RU"/>
        </w:rPr>
      </w:pPr>
      <w:r w:rsidRPr="00DF02F1">
        <w:rPr>
          <w:rFonts w:ascii="Times New Roman" w:eastAsia="Times New Roman" w:hAnsi="Times New Roman" w:cs="Times New Roman"/>
          <w:sz w:val="24"/>
          <w:szCs w:val="24"/>
          <w:lang w:eastAsia="ru-RU"/>
        </w:rPr>
        <w:t xml:space="preserve">Н.Римский - Корсаков          Полет шмеля  из оперы «Сказка о Царе </w:t>
      </w:r>
      <w:proofErr w:type="spellStart"/>
      <w:r w:rsidRPr="00DF02F1">
        <w:rPr>
          <w:rFonts w:ascii="Times New Roman" w:eastAsia="Times New Roman" w:hAnsi="Times New Roman" w:cs="Times New Roman"/>
          <w:sz w:val="24"/>
          <w:szCs w:val="24"/>
          <w:lang w:eastAsia="ru-RU"/>
        </w:rPr>
        <w:t>Салтане</w:t>
      </w:r>
      <w:proofErr w:type="spellEnd"/>
      <w:r w:rsidRPr="00DF02F1">
        <w:rPr>
          <w:rFonts w:ascii="Times New Roman" w:eastAsia="Times New Roman" w:hAnsi="Times New Roman" w:cs="Times New Roman"/>
          <w:sz w:val="24"/>
          <w:szCs w:val="24"/>
          <w:lang w:eastAsia="ru-RU"/>
        </w:rPr>
        <w:t xml:space="preserve">»      </w:t>
      </w:r>
    </w:p>
    <w:p w:rsidR="00DF02F1" w:rsidRPr="00DF02F1" w:rsidRDefault="00DF02F1" w:rsidP="00DF02F1">
      <w:pPr>
        <w:spacing w:after="0" w:line="240" w:lineRule="auto"/>
        <w:ind w:firstLine="705"/>
        <w:rPr>
          <w:rFonts w:ascii="Times New Roman" w:eastAsia="Times New Roman" w:hAnsi="Times New Roman" w:cs="Times New Roman"/>
          <w:sz w:val="24"/>
          <w:szCs w:val="24"/>
          <w:lang w:eastAsia="ru-RU"/>
        </w:rPr>
      </w:pPr>
      <w:r w:rsidRPr="00DF02F1">
        <w:rPr>
          <w:rFonts w:ascii="Times New Roman" w:eastAsia="Times New Roman" w:hAnsi="Times New Roman" w:cs="Times New Roman"/>
          <w:sz w:val="24"/>
          <w:szCs w:val="24"/>
          <w:lang w:eastAsia="ru-RU"/>
        </w:rPr>
        <w:t>В.Тучек       Концерт</w:t>
      </w:r>
    </w:p>
    <w:p w:rsidR="00053811" w:rsidRPr="000538BA" w:rsidRDefault="00053811" w:rsidP="00053811">
      <w:pPr>
        <w:pStyle w:val="a3"/>
        <w:ind w:firstLine="0"/>
        <w:rPr>
          <w:sz w:val="24"/>
          <w:szCs w:val="24"/>
        </w:rPr>
      </w:pPr>
    </w:p>
    <w:p w:rsidR="00DF02F1" w:rsidRPr="000538BA" w:rsidRDefault="00DF02F1" w:rsidP="00DF02F1">
      <w:pPr>
        <w:pStyle w:val="a3"/>
        <w:ind w:firstLine="0"/>
        <w:jc w:val="left"/>
        <w:rPr>
          <w:sz w:val="24"/>
          <w:szCs w:val="24"/>
        </w:rPr>
      </w:pPr>
      <w:r w:rsidRPr="000538BA">
        <w:rPr>
          <w:sz w:val="24"/>
          <w:szCs w:val="24"/>
        </w:rPr>
        <w:t>Примерная программа итогового экзамена для учащихся 5 летнего плана обучения:</w:t>
      </w:r>
    </w:p>
    <w:p w:rsidR="00DF02F1" w:rsidRPr="00DF02F1" w:rsidRDefault="00DF02F1" w:rsidP="00DF02F1">
      <w:pPr>
        <w:spacing w:after="0" w:line="240" w:lineRule="auto"/>
        <w:ind w:left="708"/>
        <w:rPr>
          <w:rFonts w:ascii="Times New Roman" w:eastAsia="Times New Roman" w:hAnsi="Times New Roman" w:cs="Times New Roman"/>
          <w:sz w:val="24"/>
          <w:szCs w:val="24"/>
          <w:lang w:eastAsia="ru-RU"/>
        </w:rPr>
      </w:pPr>
      <w:r w:rsidRPr="00DF02F1">
        <w:rPr>
          <w:rFonts w:ascii="Times New Roman" w:eastAsia="Times New Roman" w:hAnsi="Times New Roman" w:cs="Times New Roman"/>
          <w:sz w:val="24"/>
          <w:szCs w:val="24"/>
          <w:lang w:eastAsia="ru-RU"/>
        </w:rPr>
        <w:t>П.Чайковский          Русский танец   из балета    «Лебединое озеро»</w:t>
      </w:r>
    </w:p>
    <w:p w:rsidR="00DF02F1" w:rsidRPr="00DF02F1" w:rsidRDefault="00DF02F1" w:rsidP="00DF02F1">
      <w:pPr>
        <w:spacing w:after="0" w:line="240" w:lineRule="auto"/>
        <w:ind w:firstLine="708"/>
        <w:jc w:val="both"/>
        <w:rPr>
          <w:rFonts w:ascii="Times New Roman" w:eastAsia="Times New Roman" w:hAnsi="Times New Roman" w:cs="Times New Roman"/>
          <w:sz w:val="24"/>
          <w:szCs w:val="24"/>
          <w:lang w:eastAsia="ru-RU"/>
        </w:rPr>
      </w:pPr>
      <w:r w:rsidRPr="00DF02F1">
        <w:rPr>
          <w:rFonts w:ascii="Times New Roman" w:eastAsia="Times New Roman" w:hAnsi="Times New Roman" w:cs="Times New Roman"/>
          <w:sz w:val="24"/>
          <w:szCs w:val="24"/>
          <w:lang w:eastAsia="ru-RU"/>
        </w:rPr>
        <w:t xml:space="preserve">Р.Щедрин    Праздник, </w:t>
      </w:r>
      <w:proofErr w:type="spellStart"/>
      <w:r w:rsidRPr="00DF02F1">
        <w:rPr>
          <w:rFonts w:ascii="Times New Roman" w:eastAsia="Times New Roman" w:hAnsi="Times New Roman" w:cs="Times New Roman"/>
          <w:sz w:val="24"/>
          <w:szCs w:val="24"/>
          <w:lang w:eastAsia="ru-RU"/>
        </w:rPr>
        <w:t>Бассо</w:t>
      </w:r>
      <w:proofErr w:type="spellEnd"/>
      <w:r w:rsidRPr="00DF02F1">
        <w:rPr>
          <w:rFonts w:ascii="Times New Roman" w:eastAsia="Times New Roman" w:hAnsi="Times New Roman" w:cs="Times New Roman"/>
          <w:sz w:val="24"/>
          <w:szCs w:val="24"/>
          <w:lang w:eastAsia="ru-RU"/>
        </w:rPr>
        <w:t xml:space="preserve"> </w:t>
      </w:r>
      <w:proofErr w:type="spellStart"/>
      <w:r w:rsidRPr="00DF02F1">
        <w:rPr>
          <w:rFonts w:ascii="Times New Roman" w:eastAsia="Times New Roman" w:hAnsi="Times New Roman" w:cs="Times New Roman"/>
          <w:sz w:val="24"/>
          <w:szCs w:val="24"/>
          <w:lang w:eastAsia="ru-RU"/>
        </w:rPr>
        <w:t>остинато</w:t>
      </w:r>
      <w:proofErr w:type="spellEnd"/>
      <w:r w:rsidRPr="00DF02F1">
        <w:rPr>
          <w:rFonts w:ascii="Times New Roman" w:eastAsia="Times New Roman" w:hAnsi="Times New Roman" w:cs="Times New Roman"/>
          <w:sz w:val="24"/>
          <w:szCs w:val="24"/>
          <w:lang w:eastAsia="ru-RU"/>
        </w:rPr>
        <w:t>, Цыганский танец из балета  «Конек Горбунок»</w:t>
      </w:r>
    </w:p>
    <w:p w:rsidR="00E92FDB" w:rsidRPr="00104195" w:rsidRDefault="00E92FDB" w:rsidP="00AE6B59">
      <w:pPr>
        <w:pStyle w:val="a3"/>
        <w:ind w:left="720" w:firstLine="0"/>
        <w:jc w:val="left"/>
        <w:rPr>
          <w:b w:val="0"/>
          <w:color w:val="FF0000"/>
          <w:sz w:val="24"/>
          <w:szCs w:val="24"/>
          <w:u w:val="single"/>
        </w:rPr>
      </w:pPr>
    </w:p>
    <w:p w:rsidR="007102D1" w:rsidRPr="00104195" w:rsidRDefault="007102D1" w:rsidP="007102D1">
      <w:pPr>
        <w:pStyle w:val="a3"/>
        <w:ind w:firstLine="0"/>
        <w:jc w:val="center"/>
        <w:rPr>
          <w:color w:val="FF0000"/>
          <w:sz w:val="24"/>
          <w:szCs w:val="24"/>
        </w:rPr>
      </w:pPr>
    </w:p>
    <w:p w:rsidR="00E92FDB" w:rsidRPr="004E4E4E" w:rsidRDefault="00E92FDB" w:rsidP="00373258">
      <w:pPr>
        <w:pStyle w:val="a3"/>
        <w:numPr>
          <w:ilvl w:val="0"/>
          <w:numId w:val="13"/>
        </w:numPr>
        <w:jc w:val="center"/>
        <w:rPr>
          <w:sz w:val="24"/>
          <w:szCs w:val="24"/>
          <w:u w:val="single"/>
        </w:rPr>
      </w:pPr>
      <w:r w:rsidRPr="004E4E4E">
        <w:rPr>
          <w:sz w:val="24"/>
          <w:szCs w:val="24"/>
          <w:u w:val="single"/>
        </w:rPr>
        <w:t>КЛАСС</w:t>
      </w:r>
    </w:p>
    <w:p w:rsidR="009B318F" w:rsidRPr="004E4E4E" w:rsidRDefault="009B318F" w:rsidP="009B318F">
      <w:pPr>
        <w:pStyle w:val="a3"/>
        <w:ind w:left="420" w:firstLine="0"/>
        <w:rPr>
          <w:sz w:val="24"/>
          <w:szCs w:val="24"/>
          <w:u w:val="single"/>
        </w:rPr>
      </w:pPr>
    </w:p>
    <w:p w:rsidR="00932258" w:rsidRPr="004E4E4E" w:rsidRDefault="001400DF" w:rsidP="001400DF">
      <w:pPr>
        <w:spacing w:after="0" w:line="240" w:lineRule="auto"/>
        <w:rPr>
          <w:rFonts w:ascii="Times New Roman" w:eastAsia="Times New Roman" w:hAnsi="Times New Roman" w:cs="Times New Roman"/>
          <w:sz w:val="24"/>
          <w:szCs w:val="24"/>
          <w:lang w:eastAsia="ru-RU"/>
        </w:rPr>
      </w:pPr>
      <w:r w:rsidRPr="004E4E4E">
        <w:rPr>
          <w:rFonts w:ascii="Times New Roman" w:eastAsia="Times New Roman" w:hAnsi="Times New Roman" w:cs="Times New Roman"/>
          <w:b/>
          <w:sz w:val="24"/>
          <w:szCs w:val="24"/>
          <w:lang w:eastAsia="ru-RU"/>
        </w:rPr>
        <w:t>Задачи</w:t>
      </w:r>
      <w:r w:rsidRPr="004E4E4E">
        <w:rPr>
          <w:rFonts w:ascii="Times New Roman" w:eastAsia="Times New Roman" w:hAnsi="Times New Roman" w:cs="Times New Roman"/>
          <w:sz w:val="24"/>
          <w:szCs w:val="24"/>
          <w:lang w:eastAsia="ru-RU"/>
        </w:rPr>
        <w:t>:</w:t>
      </w:r>
      <w:r w:rsidR="00454FC7" w:rsidRPr="004E4E4E">
        <w:rPr>
          <w:rFonts w:ascii="Times New Roman" w:eastAsia="Times New Roman" w:hAnsi="Times New Roman" w:cs="Times New Roman"/>
          <w:sz w:val="24"/>
          <w:szCs w:val="24"/>
          <w:lang w:eastAsia="ru-RU"/>
        </w:rPr>
        <w:t xml:space="preserve"> определение творческой перспективы ученика </w:t>
      </w:r>
      <w:r w:rsidR="001A5F5F" w:rsidRPr="004E4E4E">
        <w:rPr>
          <w:rFonts w:ascii="Times New Roman" w:eastAsia="Times New Roman" w:hAnsi="Times New Roman" w:cs="Times New Roman"/>
          <w:sz w:val="24"/>
          <w:szCs w:val="24"/>
          <w:lang w:eastAsia="ru-RU"/>
        </w:rPr>
        <w:t xml:space="preserve">. </w:t>
      </w:r>
      <w:r w:rsidR="00932258" w:rsidRPr="004E4E4E">
        <w:rPr>
          <w:rFonts w:ascii="Times New Roman" w:eastAsia="Times New Roman" w:hAnsi="Times New Roman" w:cs="Times New Roman"/>
          <w:sz w:val="24"/>
          <w:szCs w:val="24"/>
          <w:lang w:eastAsia="ru-RU"/>
        </w:rPr>
        <w:t>Подготовка программы итогового экзамена уч-ся по 9 летнему курсу обучения.</w:t>
      </w:r>
    </w:p>
    <w:p w:rsidR="00932258" w:rsidRPr="004E4E4E" w:rsidRDefault="00932258" w:rsidP="001400DF">
      <w:pPr>
        <w:spacing w:after="0" w:line="240" w:lineRule="auto"/>
        <w:rPr>
          <w:rFonts w:ascii="Times New Roman" w:eastAsia="Times New Roman" w:hAnsi="Times New Roman" w:cs="Times New Roman"/>
          <w:sz w:val="24"/>
          <w:szCs w:val="24"/>
          <w:lang w:eastAsia="ru-RU"/>
        </w:rPr>
      </w:pPr>
    </w:p>
    <w:p w:rsidR="001400DF" w:rsidRPr="004E4E4E" w:rsidRDefault="001400DF" w:rsidP="001400DF">
      <w:pPr>
        <w:spacing w:after="0" w:line="240" w:lineRule="auto"/>
        <w:rPr>
          <w:rFonts w:ascii="Times New Roman" w:eastAsia="Times New Roman" w:hAnsi="Times New Roman" w:cs="Times New Roman"/>
          <w:sz w:val="24"/>
          <w:szCs w:val="24"/>
          <w:lang w:eastAsia="ru-RU"/>
        </w:rPr>
      </w:pPr>
      <w:r w:rsidRPr="004E4E4E">
        <w:rPr>
          <w:rFonts w:ascii="Times New Roman" w:eastAsia="Times New Roman" w:hAnsi="Times New Roman" w:cs="Times New Roman"/>
          <w:b/>
          <w:sz w:val="24"/>
          <w:szCs w:val="24"/>
          <w:lang w:eastAsia="ru-RU"/>
        </w:rPr>
        <w:t>Инструмент</w:t>
      </w:r>
      <w:r w:rsidR="00454FC7" w:rsidRPr="004E4E4E">
        <w:rPr>
          <w:rFonts w:ascii="Times New Roman" w:eastAsia="Times New Roman" w:hAnsi="Times New Roman" w:cs="Times New Roman"/>
          <w:b/>
          <w:sz w:val="24"/>
          <w:szCs w:val="24"/>
          <w:lang w:eastAsia="ru-RU"/>
        </w:rPr>
        <w:t xml:space="preserve"> -</w:t>
      </w:r>
      <w:r w:rsidR="001A5F5F" w:rsidRPr="004E4E4E">
        <w:rPr>
          <w:rFonts w:ascii="Times New Roman" w:eastAsia="Times New Roman" w:hAnsi="Times New Roman" w:cs="Times New Roman"/>
          <w:sz w:val="24"/>
          <w:szCs w:val="24"/>
          <w:lang w:eastAsia="ru-RU"/>
        </w:rPr>
        <w:t xml:space="preserve"> </w:t>
      </w:r>
      <w:r w:rsidR="009A28CF" w:rsidRPr="004E4E4E">
        <w:rPr>
          <w:rFonts w:ascii="Times New Roman" w:eastAsia="Times New Roman" w:hAnsi="Times New Roman" w:cs="Times New Roman"/>
          <w:sz w:val="24"/>
          <w:szCs w:val="24"/>
          <w:lang w:eastAsia="ru-RU"/>
        </w:rPr>
        <w:t>кларнет.</w:t>
      </w:r>
    </w:p>
    <w:p w:rsidR="001400DF" w:rsidRPr="004E4E4E" w:rsidRDefault="001400DF" w:rsidP="001400DF">
      <w:pPr>
        <w:spacing w:after="0" w:line="240" w:lineRule="auto"/>
        <w:rPr>
          <w:rFonts w:ascii="Times New Roman" w:eastAsia="Times New Roman" w:hAnsi="Times New Roman" w:cs="Times New Roman"/>
          <w:sz w:val="24"/>
          <w:szCs w:val="24"/>
          <w:lang w:eastAsia="ru-RU"/>
        </w:rPr>
      </w:pPr>
    </w:p>
    <w:p w:rsidR="007102D1" w:rsidRPr="004E4E4E" w:rsidRDefault="007102D1" w:rsidP="007102D1">
      <w:pPr>
        <w:spacing w:after="0" w:line="240" w:lineRule="auto"/>
        <w:rPr>
          <w:rFonts w:ascii="Times New Roman" w:eastAsia="Times New Roman" w:hAnsi="Times New Roman" w:cs="Times New Roman"/>
          <w:sz w:val="24"/>
          <w:szCs w:val="24"/>
          <w:lang w:eastAsia="ru-RU"/>
        </w:rPr>
      </w:pPr>
      <w:r w:rsidRPr="004E4E4E">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102D1" w:rsidRPr="004E4E4E" w:rsidRDefault="007102D1" w:rsidP="007102D1">
      <w:pPr>
        <w:spacing w:after="0" w:line="240" w:lineRule="auto"/>
        <w:ind w:left="720"/>
        <w:rPr>
          <w:rFonts w:ascii="Times New Roman" w:eastAsia="Times New Roman" w:hAnsi="Times New Roman" w:cs="Times New Roman"/>
          <w:sz w:val="24"/>
          <w:szCs w:val="24"/>
          <w:lang w:eastAsia="ru-RU"/>
        </w:rPr>
      </w:pPr>
      <w:r w:rsidRPr="004E4E4E">
        <w:rPr>
          <w:rFonts w:ascii="Times New Roman" w:eastAsia="Times New Roman" w:hAnsi="Times New Roman" w:cs="Times New Roman"/>
          <w:sz w:val="24"/>
          <w:szCs w:val="24"/>
          <w:lang w:eastAsia="ru-RU"/>
        </w:rPr>
        <w:t xml:space="preserve"> Максимальный- 214,5 часов,</w:t>
      </w:r>
    </w:p>
    <w:p w:rsidR="007102D1" w:rsidRPr="004E4E4E" w:rsidRDefault="007102D1" w:rsidP="007102D1">
      <w:pPr>
        <w:spacing w:after="0" w:line="240" w:lineRule="auto"/>
        <w:ind w:left="720"/>
        <w:rPr>
          <w:rFonts w:ascii="Times New Roman" w:eastAsia="Times New Roman" w:hAnsi="Times New Roman" w:cs="Times New Roman"/>
          <w:sz w:val="24"/>
          <w:szCs w:val="24"/>
          <w:lang w:eastAsia="ru-RU"/>
        </w:rPr>
      </w:pPr>
      <w:r w:rsidRPr="004E4E4E">
        <w:rPr>
          <w:rFonts w:ascii="Times New Roman" w:eastAsia="Times New Roman" w:hAnsi="Times New Roman" w:cs="Times New Roman"/>
          <w:sz w:val="24"/>
          <w:szCs w:val="24"/>
          <w:lang w:eastAsia="ru-RU"/>
        </w:rPr>
        <w:t xml:space="preserve"> Аудиторный – 82,5 часа,</w:t>
      </w:r>
    </w:p>
    <w:p w:rsidR="007102D1" w:rsidRPr="004E4E4E" w:rsidRDefault="007102D1" w:rsidP="007102D1">
      <w:pPr>
        <w:spacing w:after="0" w:line="240" w:lineRule="auto"/>
        <w:ind w:left="720"/>
        <w:rPr>
          <w:rFonts w:ascii="Times New Roman" w:eastAsia="Times New Roman" w:hAnsi="Times New Roman" w:cs="Times New Roman"/>
          <w:sz w:val="24"/>
          <w:szCs w:val="24"/>
          <w:lang w:eastAsia="ru-RU"/>
        </w:rPr>
      </w:pPr>
      <w:r w:rsidRPr="004E4E4E">
        <w:rPr>
          <w:rFonts w:ascii="Times New Roman" w:eastAsia="Times New Roman" w:hAnsi="Times New Roman" w:cs="Times New Roman"/>
          <w:sz w:val="24"/>
          <w:szCs w:val="24"/>
          <w:lang w:eastAsia="ru-RU"/>
        </w:rPr>
        <w:t>Внеаудиторный – 132 часа,</w:t>
      </w:r>
    </w:p>
    <w:p w:rsidR="007102D1" w:rsidRPr="004E4E4E" w:rsidRDefault="007102D1" w:rsidP="007102D1">
      <w:pPr>
        <w:spacing w:after="0" w:line="240" w:lineRule="auto"/>
        <w:rPr>
          <w:rFonts w:ascii="Times New Roman" w:eastAsia="Times New Roman" w:hAnsi="Times New Roman" w:cs="Times New Roman"/>
          <w:sz w:val="24"/>
          <w:szCs w:val="24"/>
          <w:lang w:eastAsia="ru-RU"/>
        </w:rPr>
      </w:pPr>
      <w:r w:rsidRPr="004E4E4E">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102D1" w:rsidRPr="004E4E4E" w:rsidRDefault="007102D1" w:rsidP="007102D1">
      <w:pPr>
        <w:spacing w:after="0" w:line="240" w:lineRule="auto"/>
        <w:ind w:left="720"/>
        <w:rPr>
          <w:rFonts w:ascii="Times New Roman" w:eastAsia="Times New Roman" w:hAnsi="Times New Roman" w:cs="Times New Roman"/>
          <w:sz w:val="24"/>
          <w:szCs w:val="24"/>
          <w:lang w:eastAsia="ru-RU"/>
        </w:rPr>
      </w:pPr>
      <w:r w:rsidRPr="004E4E4E">
        <w:rPr>
          <w:rFonts w:ascii="Times New Roman" w:eastAsia="Times New Roman" w:hAnsi="Times New Roman" w:cs="Times New Roman"/>
          <w:sz w:val="24"/>
          <w:szCs w:val="24"/>
          <w:lang w:eastAsia="ru-RU"/>
        </w:rPr>
        <w:t xml:space="preserve">-выполнение домашнего задания, </w:t>
      </w:r>
    </w:p>
    <w:p w:rsidR="007102D1" w:rsidRPr="004E4E4E" w:rsidRDefault="007102D1" w:rsidP="007102D1">
      <w:pPr>
        <w:spacing w:after="0" w:line="240" w:lineRule="auto"/>
        <w:ind w:left="720"/>
        <w:rPr>
          <w:rFonts w:ascii="Times New Roman" w:eastAsia="Times New Roman" w:hAnsi="Times New Roman" w:cs="Times New Roman"/>
          <w:sz w:val="24"/>
          <w:szCs w:val="24"/>
          <w:lang w:eastAsia="ru-RU"/>
        </w:rPr>
      </w:pPr>
      <w:r w:rsidRPr="004E4E4E">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102D1" w:rsidRPr="004E4E4E" w:rsidRDefault="007102D1" w:rsidP="007102D1">
      <w:pPr>
        <w:spacing w:after="0" w:line="240" w:lineRule="auto"/>
        <w:ind w:left="720"/>
        <w:rPr>
          <w:rFonts w:ascii="Times New Roman" w:eastAsia="Times New Roman" w:hAnsi="Times New Roman" w:cs="Times New Roman"/>
          <w:sz w:val="24"/>
          <w:szCs w:val="24"/>
          <w:lang w:eastAsia="ru-RU"/>
        </w:rPr>
      </w:pPr>
      <w:r w:rsidRPr="004E4E4E">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550041" w:rsidRPr="004E4E4E" w:rsidRDefault="00550041" w:rsidP="007102D1">
      <w:pPr>
        <w:spacing w:after="0" w:line="240" w:lineRule="auto"/>
        <w:ind w:left="720"/>
        <w:rPr>
          <w:rFonts w:ascii="Times New Roman" w:eastAsia="Times New Roman" w:hAnsi="Times New Roman" w:cs="Times New Roman"/>
          <w:sz w:val="24"/>
          <w:szCs w:val="24"/>
          <w:lang w:eastAsia="ru-RU"/>
        </w:rPr>
      </w:pPr>
    </w:p>
    <w:p w:rsidR="001400DF" w:rsidRPr="004E4E4E" w:rsidRDefault="001400DF" w:rsidP="001400DF">
      <w:pPr>
        <w:tabs>
          <w:tab w:val="left" w:pos="1085"/>
        </w:tabs>
        <w:rPr>
          <w:rFonts w:ascii="Times New Roman" w:hAnsi="Times New Roman" w:cs="Times New Roman"/>
          <w:b/>
          <w:sz w:val="24"/>
          <w:szCs w:val="24"/>
        </w:rPr>
      </w:pPr>
      <w:r w:rsidRPr="004E4E4E">
        <w:rPr>
          <w:rFonts w:ascii="Times New Roman" w:hAnsi="Times New Roman" w:cs="Times New Roman"/>
          <w:b/>
          <w:sz w:val="24"/>
          <w:szCs w:val="24"/>
        </w:rPr>
        <w:t>Список  используемой литературы:</w:t>
      </w:r>
    </w:p>
    <w:p w:rsidR="00454FC7" w:rsidRPr="004E4E4E" w:rsidRDefault="00454FC7" w:rsidP="00373258">
      <w:pPr>
        <w:pStyle w:val="a3"/>
        <w:numPr>
          <w:ilvl w:val="0"/>
          <w:numId w:val="5"/>
        </w:numPr>
        <w:rPr>
          <w:b w:val="0"/>
          <w:sz w:val="24"/>
          <w:szCs w:val="24"/>
        </w:rPr>
      </w:pPr>
      <w:proofErr w:type="spellStart"/>
      <w:r w:rsidRPr="004E4E4E">
        <w:rPr>
          <w:b w:val="0"/>
          <w:sz w:val="24"/>
          <w:szCs w:val="24"/>
        </w:rPr>
        <w:t>Крепш</w:t>
      </w:r>
      <w:proofErr w:type="spellEnd"/>
      <w:r w:rsidRPr="004E4E4E">
        <w:rPr>
          <w:b w:val="0"/>
          <w:sz w:val="24"/>
          <w:szCs w:val="24"/>
        </w:rPr>
        <w:t xml:space="preserve"> Ф. Этюды для кларнета. М., 1965. </w:t>
      </w:r>
      <w:proofErr w:type="spellStart"/>
      <w:r w:rsidRPr="004E4E4E">
        <w:rPr>
          <w:b w:val="0"/>
          <w:sz w:val="24"/>
          <w:szCs w:val="24"/>
        </w:rPr>
        <w:t>Тетр</w:t>
      </w:r>
      <w:proofErr w:type="spellEnd"/>
      <w:r w:rsidRPr="004E4E4E">
        <w:rPr>
          <w:b w:val="0"/>
          <w:sz w:val="24"/>
          <w:szCs w:val="24"/>
        </w:rPr>
        <w:t>. 4.</w:t>
      </w:r>
    </w:p>
    <w:p w:rsidR="00454FC7" w:rsidRPr="004E4E4E" w:rsidRDefault="00454FC7" w:rsidP="00373258">
      <w:pPr>
        <w:pStyle w:val="a3"/>
        <w:numPr>
          <w:ilvl w:val="0"/>
          <w:numId w:val="5"/>
        </w:numPr>
        <w:rPr>
          <w:b w:val="0"/>
          <w:sz w:val="24"/>
          <w:szCs w:val="24"/>
        </w:rPr>
      </w:pPr>
      <w:proofErr w:type="spellStart"/>
      <w:r w:rsidRPr="004E4E4E">
        <w:rPr>
          <w:b w:val="0"/>
          <w:sz w:val="24"/>
          <w:szCs w:val="24"/>
        </w:rPr>
        <w:t>Диков</w:t>
      </w:r>
      <w:proofErr w:type="spellEnd"/>
      <w:r w:rsidRPr="004E4E4E">
        <w:rPr>
          <w:b w:val="0"/>
          <w:sz w:val="24"/>
          <w:szCs w:val="24"/>
        </w:rPr>
        <w:t xml:space="preserve"> Б. Школа игры на кларнете. М. 1975.</w:t>
      </w:r>
    </w:p>
    <w:p w:rsidR="00454FC7" w:rsidRPr="004E4E4E" w:rsidRDefault="00454FC7" w:rsidP="00373258">
      <w:pPr>
        <w:pStyle w:val="a3"/>
        <w:numPr>
          <w:ilvl w:val="0"/>
          <w:numId w:val="5"/>
        </w:numPr>
        <w:rPr>
          <w:b w:val="0"/>
          <w:sz w:val="24"/>
          <w:szCs w:val="24"/>
        </w:rPr>
      </w:pPr>
      <w:proofErr w:type="spellStart"/>
      <w:r w:rsidRPr="004E4E4E">
        <w:rPr>
          <w:b w:val="0"/>
          <w:sz w:val="24"/>
          <w:szCs w:val="24"/>
        </w:rPr>
        <w:t>Диков</w:t>
      </w:r>
      <w:proofErr w:type="spellEnd"/>
      <w:r w:rsidRPr="004E4E4E">
        <w:rPr>
          <w:b w:val="0"/>
          <w:sz w:val="24"/>
          <w:szCs w:val="24"/>
        </w:rPr>
        <w:t xml:space="preserve"> Б. Этюды для кларнета. М., Музыка 1967.</w:t>
      </w:r>
    </w:p>
    <w:p w:rsidR="00454FC7" w:rsidRPr="004E4E4E" w:rsidRDefault="00454FC7" w:rsidP="00373258">
      <w:pPr>
        <w:pStyle w:val="a3"/>
        <w:numPr>
          <w:ilvl w:val="0"/>
          <w:numId w:val="5"/>
        </w:numPr>
        <w:rPr>
          <w:b w:val="0"/>
          <w:sz w:val="24"/>
          <w:szCs w:val="24"/>
        </w:rPr>
      </w:pPr>
      <w:proofErr w:type="spellStart"/>
      <w:r w:rsidRPr="004E4E4E">
        <w:rPr>
          <w:b w:val="0"/>
          <w:sz w:val="24"/>
          <w:szCs w:val="24"/>
        </w:rPr>
        <w:t>Клозе</w:t>
      </w:r>
      <w:proofErr w:type="spellEnd"/>
      <w:r w:rsidRPr="004E4E4E">
        <w:rPr>
          <w:b w:val="0"/>
          <w:sz w:val="24"/>
          <w:szCs w:val="24"/>
        </w:rPr>
        <w:t xml:space="preserve"> Г. Характерные этюды для кларнета\ Ред. </w:t>
      </w:r>
      <w:proofErr w:type="spellStart"/>
      <w:r w:rsidRPr="004E4E4E">
        <w:rPr>
          <w:b w:val="0"/>
          <w:sz w:val="24"/>
          <w:szCs w:val="24"/>
        </w:rPr>
        <w:t>А.Пресман</w:t>
      </w:r>
      <w:proofErr w:type="spellEnd"/>
      <w:r w:rsidRPr="004E4E4E">
        <w:rPr>
          <w:b w:val="0"/>
          <w:sz w:val="24"/>
          <w:szCs w:val="24"/>
        </w:rPr>
        <w:t>. М., 1959.</w:t>
      </w:r>
    </w:p>
    <w:p w:rsidR="00454FC7" w:rsidRPr="004E4E4E" w:rsidRDefault="00454FC7" w:rsidP="00373258">
      <w:pPr>
        <w:pStyle w:val="a3"/>
        <w:numPr>
          <w:ilvl w:val="0"/>
          <w:numId w:val="5"/>
        </w:numPr>
        <w:rPr>
          <w:b w:val="0"/>
          <w:sz w:val="24"/>
          <w:szCs w:val="24"/>
        </w:rPr>
      </w:pPr>
      <w:r w:rsidRPr="004E4E4E">
        <w:rPr>
          <w:b w:val="0"/>
          <w:sz w:val="24"/>
          <w:szCs w:val="24"/>
        </w:rPr>
        <w:t xml:space="preserve">Сборник пьес для кларнета и фортепиано\Сост. </w:t>
      </w:r>
      <w:proofErr w:type="spellStart"/>
      <w:r w:rsidRPr="004E4E4E">
        <w:rPr>
          <w:b w:val="0"/>
          <w:sz w:val="24"/>
          <w:szCs w:val="24"/>
        </w:rPr>
        <w:t>И.Оленчик</w:t>
      </w:r>
      <w:proofErr w:type="spellEnd"/>
      <w:r w:rsidRPr="004E4E4E">
        <w:rPr>
          <w:b w:val="0"/>
          <w:sz w:val="24"/>
          <w:szCs w:val="24"/>
        </w:rPr>
        <w:t>. М., Современная музыка, 2002.</w:t>
      </w:r>
    </w:p>
    <w:p w:rsidR="00454FC7" w:rsidRPr="004E4E4E" w:rsidRDefault="00454FC7" w:rsidP="00373258">
      <w:pPr>
        <w:pStyle w:val="a3"/>
        <w:numPr>
          <w:ilvl w:val="0"/>
          <w:numId w:val="5"/>
        </w:numPr>
        <w:rPr>
          <w:b w:val="0"/>
          <w:sz w:val="24"/>
          <w:szCs w:val="24"/>
        </w:rPr>
      </w:pPr>
      <w:r w:rsidRPr="004E4E4E">
        <w:rPr>
          <w:b w:val="0"/>
          <w:sz w:val="24"/>
          <w:szCs w:val="24"/>
        </w:rPr>
        <w:t>Штарк А. 24 этюда для кларнета. М., 1963.</w:t>
      </w:r>
    </w:p>
    <w:p w:rsidR="00454FC7" w:rsidRPr="004E4E4E" w:rsidRDefault="00454FC7" w:rsidP="001400DF">
      <w:pPr>
        <w:tabs>
          <w:tab w:val="left" w:pos="1085"/>
        </w:tabs>
        <w:rPr>
          <w:rFonts w:ascii="Times New Roman" w:hAnsi="Times New Roman" w:cs="Times New Roman"/>
          <w:b/>
          <w:sz w:val="24"/>
          <w:szCs w:val="24"/>
        </w:rPr>
      </w:pPr>
    </w:p>
    <w:p w:rsidR="001A5F5F" w:rsidRPr="004E4E4E" w:rsidRDefault="001A5F5F" w:rsidP="001A5F5F">
      <w:pPr>
        <w:pStyle w:val="8"/>
        <w:jc w:val="both"/>
        <w:rPr>
          <w:rFonts w:ascii="Times New Roman" w:eastAsia="Times New Roman" w:hAnsi="Times New Roman" w:cs="Times New Roman"/>
          <w:bCs/>
          <w:color w:val="auto"/>
          <w:sz w:val="24"/>
          <w:szCs w:val="24"/>
          <w:lang w:eastAsia="ru-RU"/>
        </w:rPr>
      </w:pPr>
      <w:r w:rsidRPr="004E4E4E">
        <w:rPr>
          <w:color w:val="auto"/>
          <w:sz w:val="24"/>
          <w:szCs w:val="24"/>
        </w:rPr>
        <w:lastRenderedPageBreak/>
        <w:tab/>
      </w:r>
      <w:r w:rsidRPr="004E4E4E">
        <w:rPr>
          <w:rFonts w:ascii="Times New Roman" w:eastAsia="Times New Roman" w:hAnsi="Times New Roman" w:cs="Times New Roman"/>
          <w:bCs/>
          <w:color w:val="auto"/>
          <w:sz w:val="24"/>
          <w:szCs w:val="24"/>
          <w:lang w:eastAsia="ru-RU"/>
        </w:rPr>
        <w:t xml:space="preserve">Совершенствование навыков </w:t>
      </w:r>
      <w:proofErr w:type="spellStart"/>
      <w:r w:rsidRPr="004E4E4E">
        <w:rPr>
          <w:rFonts w:ascii="Times New Roman" w:eastAsia="Times New Roman" w:hAnsi="Times New Roman" w:cs="Times New Roman"/>
          <w:bCs/>
          <w:color w:val="auto"/>
          <w:sz w:val="24"/>
          <w:szCs w:val="24"/>
          <w:lang w:eastAsia="ru-RU"/>
        </w:rPr>
        <w:t>звукоизвлечения</w:t>
      </w:r>
      <w:proofErr w:type="spellEnd"/>
      <w:r w:rsidRPr="004E4E4E">
        <w:rPr>
          <w:rFonts w:ascii="Times New Roman" w:eastAsia="Times New Roman" w:hAnsi="Times New Roman" w:cs="Times New Roman"/>
          <w:bCs/>
          <w:color w:val="auto"/>
          <w:sz w:val="24"/>
          <w:szCs w:val="24"/>
          <w:lang w:eastAsia="ru-RU"/>
        </w:rPr>
        <w:t>, работа над нюансами, штрихами, музыкальной формой.</w:t>
      </w:r>
    </w:p>
    <w:p w:rsidR="009A28CF" w:rsidRPr="004E4E4E" w:rsidRDefault="001A5F5F" w:rsidP="009A28CF">
      <w:pPr>
        <w:pStyle w:val="a3"/>
        <w:ind w:firstLine="0"/>
        <w:jc w:val="left"/>
        <w:rPr>
          <w:b w:val="0"/>
          <w:sz w:val="24"/>
          <w:szCs w:val="24"/>
        </w:rPr>
      </w:pPr>
      <w:r w:rsidRPr="004E4E4E">
        <w:rPr>
          <w:b w:val="0"/>
          <w:bCs w:val="0"/>
          <w:sz w:val="24"/>
          <w:szCs w:val="24"/>
        </w:rPr>
        <w:t>Изучение гамм до 6-ти знаков включительно, трезвучия, септаккорды с обращением, хроматическая гамма.</w:t>
      </w:r>
      <w:r w:rsidR="009A28CF" w:rsidRPr="004E4E4E">
        <w:rPr>
          <w:b w:val="0"/>
          <w:sz w:val="24"/>
          <w:szCs w:val="24"/>
        </w:rPr>
        <w:t xml:space="preserve"> Диапазон до «соль» третей  октавы. Арпеджио. </w:t>
      </w:r>
    </w:p>
    <w:p w:rsidR="009A28CF" w:rsidRPr="004E4E4E" w:rsidRDefault="009A28CF" w:rsidP="009A28CF">
      <w:pPr>
        <w:spacing w:after="0" w:line="240" w:lineRule="auto"/>
        <w:rPr>
          <w:rFonts w:ascii="Times New Roman" w:eastAsia="Times New Roman" w:hAnsi="Times New Roman" w:cs="Times New Roman"/>
          <w:bCs/>
          <w:sz w:val="24"/>
          <w:szCs w:val="24"/>
          <w:lang w:eastAsia="ru-RU"/>
        </w:rPr>
      </w:pPr>
      <w:r w:rsidRPr="004E4E4E">
        <w:rPr>
          <w:rFonts w:ascii="Times New Roman" w:eastAsia="Times New Roman" w:hAnsi="Times New Roman" w:cs="Times New Roman"/>
          <w:bCs/>
          <w:sz w:val="24"/>
          <w:szCs w:val="24"/>
          <w:lang w:eastAsia="ru-RU"/>
        </w:rPr>
        <w:t>Ум\7 от «фа диеза », «фа», «ми»   с обращениями</w:t>
      </w:r>
    </w:p>
    <w:p w:rsidR="001A5F5F" w:rsidRPr="004E4E4E" w:rsidRDefault="001A5F5F" w:rsidP="001A5F5F">
      <w:pPr>
        <w:spacing w:after="0" w:line="240" w:lineRule="auto"/>
        <w:jc w:val="both"/>
        <w:rPr>
          <w:rFonts w:ascii="Times New Roman" w:eastAsia="Times New Roman" w:hAnsi="Times New Roman" w:cs="Times New Roman"/>
          <w:bCs/>
          <w:sz w:val="24"/>
          <w:szCs w:val="24"/>
          <w:lang w:eastAsia="ru-RU"/>
        </w:rPr>
      </w:pPr>
      <w:r w:rsidRPr="004E4E4E">
        <w:rPr>
          <w:rFonts w:ascii="Times New Roman" w:eastAsia="Times New Roman" w:hAnsi="Times New Roman" w:cs="Times New Roman"/>
          <w:bCs/>
          <w:sz w:val="24"/>
          <w:szCs w:val="24"/>
          <w:lang w:eastAsia="ru-RU"/>
        </w:rPr>
        <w:t>10-12 этюдов</w:t>
      </w:r>
    </w:p>
    <w:p w:rsidR="001A5F5F" w:rsidRPr="004E4E4E" w:rsidRDefault="001A5F5F" w:rsidP="001A5F5F">
      <w:pPr>
        <w:spacing w:after="0" w:line="240" w:lineRule="auto"/>
        <w:jc w:val="both"/>
        <w:rPr>
          <w:rFonts w:ascii="Times New Roman" w:eastAsia="Times New Roman" w:hAnsi="Times New Roman" w:cs="Times New Roman"/>
          <w:bCs/>
          <w:sz w:val="24"/>
          <w:szCs w:val="24"/>
          <w:lang w:eastAsia="ru-RU"/>
        </w:rPr>
      </w:pPr>
      <w:r w:rsidRPr="004E4E4E">
        <w:rPr>
          <w:rFonts w:ascii="Times New Roman" w:eastAsia="Times New Roman" w:hAnsi="Times New Roman" w:cs="Times New Roman"/>
          <w:bCs/>
          <w:sz w:val="24"/>
          <w:szCs w:val="24"/>
          <w:lang w:eastAsia="ru-RU"/>
        </w:rPr>
        <w:t>2-3 произведения крупной формы</w:t>
      </w:r>
    </w:p>
    <w:p w:rsidR="001A5F5F" w:rsidRPr="004E4E4E" w:rsidRDefault="001A5F5F" w:rsidP="001A5F5F">
      <w:pPr>
        <w:spacing w:after="0" w:line="240" w:lineRule="auto"/>
        <w:jc w:val="both"/>
        <w:rPr>
          <w:rFonts w:ascii="Times New Roman" w:eastAsia="Times New Roman" w:hAnsi="Times New Roman" w:cs="Times New Roman"/>
          <w:bCs/>
          <w:sz w:val="24"/>
          <w:szCs w:val="24"/>
          <w:lang w:eastAsia="ru-RU"/>
        </w:rPr>
      </w:pPr>
      <w:r w:rsidRPr="004E4E4E">
        <w:rPr>
          <w:rFonts w:ascii="Times New Roman" w:eastAsia="Times New Roman" w:hAnsi="Times New Roman" w:cs="Times New Roman"/>
          <w:bCs/>
          <w:sz w:val="24"/>
          <w:szCs w:val="24"/>
          <w:lang w:eastAsia="ru-RU"/>
        </w:rPr>
        <w:t>8-10 пьес</w:t>
      </w:r>
    </w:p>
    <w:p w:rsidR="001A5F5F" w:rsidRPr="004E4E4E" w:rsidRDefault="001A5F5F" w:rsidP="001A5F5F">
      <w:pPr>
        <w:spacing w:after="0" w:line="240" w:lineRule="auto"/>
        <w:jc w:val="both"/>
        <w:rPr>
          <w:rFonts w:ascii="Times New Roman" w:eastAsia="Times New Roman" w:hAnsi="Times New Roman" w:cs="Times New Roman"/>
          <w:bCs/>
          <w:sz w:val="24"/>
          <w:szCs w:val="24"/>
          <w:lang w:eastAsia="ru-RU"/>
        </w:rPr>
      </w:pPr>
      <w:r w:rsidRPr="004E4E4E">
        <w:rPr>
          <w:rFonts w:ascii="Times New Roman" w:eastAsia="Times New Roman" w:hAnsi="Times New Roman" w:cs="Times New Roman"/>
          <w:bCs/>
          <w:sz w:val="24"/>
          <w:szCs w:val="24"/>
          <w:lang w:eastAsia="ru-RU"/>
        </w:rPr>
        <w:t>Самостоятельное разучивание пьес, читка с листа, игра в ансамбле.</w:t>
      </w:r>
    </w:p>
    <w:p w:rsidR="001A5F5F" w:rsidRPr="004E4E4E" w:rsidRDefault="001A5F5F" w:rsidP="001A5F5F">
      <w:pPr>
        <w:spacing w:after="0" w:line="240" w:lineRule="auto"/>
        <w:jc w:val="both"/>
        <w:rPr>
          <w:rFonts w:ascii="Times New Roman" w:eastAsia="Times New Roman" w:hAnsi="Times New Roman" w:cs="Times New Roman"/>
          <w:bCs/>
          <w:sz w:val="24"/>
          <w:szCs w:val="24"/>
          <w:u w:val="single"/>
          <w:lang w:eastAsia="ru-RU"/>
        </w:rPr>
      </w:pPr>
    </w:p>
    <w:p w:rsidR="001A5F5F" w:rsidRPr="004E4E4E" w:rsidRDefault="001A5F5F" w:rsidP="001A5F5F">
      <w:pPr>
        <w:spacing w:after="0" w:line="240" w:lineRule="auto"/>
        <w:rPr>
          <w:rFonts w:ascii="Times New Roman" w:eastAsia="Times New Roman" w:hAnsi="Times New Roman" w:cs="Times New Roman"/>
          <w:bCs/>
          <w:sz w:val="24"/>
          <w:szCs w:val="24"/>
          <w:lang w:eastAsia="ru-RU"/>
        </w:rPr>
      </w:pPr>
    </w:p>
    <w:p w:rsidR="001A5F5F" w:rsidRPr="004E4E4E" w:rsidRDefault="001A5F5F" w:rsidP="001A5F5F">
      <w:pPr>
        <w:spacing w:after="0" w:line="240" w:lineRule="auto"/>
        <w:jc w:val="center"/>
        <w:rPr>
          <w:rFonts w:ascii="Times New Roman" w:eastAsia="Times New Roman" w:hAnsi="Times New Roman" w:cs="Times New Roman"/>
          <w:bCs/>
          <w:sz w:val="24"/>
          <w:szCs w:val="24"/>
          <w:lang w:eastAsia="ru-RU"/>
        </w:rPr>
      </w:pPr>
      <w:r w:rsidRPr="004E4E4E">
        <w:rPr>
          <w:rFonts w:ascii="Times New Roman" w:eastAsia="Times New Roman" w:hAnsi="Times New Roman" w:cs="Times New Roman"/>
          <w:bCs/>
          <w:sz w:val="24"/>
          <w:szCs w:val="24"/>
          <w:lang w:eastAsia="ru-RU"/>
        </w:rPr>
        <w:t>Требования к техническому зачету:</w:t>
      </w:r>
    </w:p>
    <w:p w:rsidR="001A5F5F" w:rsidRPr="004E4E4E" w:rsidRDefault="001A5F5F" w:rsidP="001A5F5F">
      <w:pPr>
        <w:spacing w:after="0" w:line="240" w:lineRule="auto"/>
        <w:rPr>
          <w:rFonts w:ascii="Times New Roman" w:eastAsia="Times New Roman" w:hAnsi="Times New Roman" w:cs="Times New Roman"/>
          <w:bCs/>
          <w:sz w:val="24"/>
          <w:szCs w:val="24"/>
          <w:lang w:eastAsia="ru-RU"/>
        </w:rPr>
      </w:pPr>
    </w:p>
    <w:p w:rsidR="001A5F5F" w:rsidRPr="004E4E4E" w:rsidRDefault="001A5F5F" w:rsidP="001A5F5F">
      <w:pPr>
        <w:spacing w:after="0" w:line="240" w:lineRule="auto"/>
        <w:jc w:val="both"/>
        <w:rPr>
          <w:rFonts w:ascii="Times New Roman" w:eastAsia="Times New Roman" w:hAnsi="Times New Roman" w:cs="Times New Roman"/>
          <w:bCs/>
          <w:sz w:val="24"/>
          <w:szCs w:val="24"/>
          <w:lang w:eastAsia="ru-RU"/>
        </w:rPr>
      </w:pPr>
      <w:r w:rsidRPr="004E4E4E">
        <w:rPr>
          <w:rFonts w:ascii="Times New Roman" w:eastAsia="Times New Roman" w:hAnsi="Times New Roman" w:cs="Times New Roman"/>
          <w:bCs/>
          <w:sz w:val="24"/>
          <w:szCs w:val="24"/>
          <w:lang w:eastAsia="ru-RU"/>
        </w:rPr>
        <w:t xml:space="preserve">Мажорные и минорные гаммы до 5-6-ти знаков в  быстром темпе (шестнадцатыми),  трезвучие с обращениями, Ум  </w:t>
      </w:r>
      <w:proofErr w:type="spellStart"/>
      <w:r w:rsidRPr="004E4E4E">
        <w:rPr>
          <w:rFonts w:ascii="Times New Roman" w:eastAsia="Times New Roman" w:hAnsi="Times New Roman" w:cs="Times New Roman"/>
          <w:bCs/>
          <w:sz w:val="24"/>
          <w:szCs w:val="24"/>
          <w:lang w:eastAsia="ru-RU"/>
        </w:rPr>
        <w:t>вв</w:t>
      </w:r>
      <w:proofErr w:type="spellEnd"/>
      <w:r w:rsidRPr="004E4E4E">
        <w:rPr>
          <w:rFonts w:ascii="Times New Roman" w:eastAsia="Times New Roman" w:hAnsi="Times New Roman" w:cs="Times New Roman"/>
          <w:bCs/>
          <w:sz w:val="24"/>
          <w:szCs w:val="24"/>
          <w:lang w:eastAsia="ru-RU"/>
        </w:rPr>
        <w:t xml:space="preserve"> 7 с обращением и разрешением в миноре , Д</w:t>
      </w:r>
      <w:r w:rsidRPr="004E4E4E">
        <w:rPr>
          <w:rFonts w:ascii="Times New Roman" w:eastAsia="Times New Roman" w:hAnsi="Times New Roman" w:cs="Times New Roman"/>
          <w:bCs/>
          <w:sz w:val="24"/>
          <w:szCs w:val="24"/>
          <w:vertAlign w:val="subscript"/>
          <w:lang w:eastAsia="ru-RU"/>
        </w:rPr>
        <w:t xml:space="preserve">7 </w:t>
      </w:r>
      <w:r w:rsidRPr="004E4E4E">
        <w:rPr>
          <w:rFonts w:ascii="Times New Roman" w:eastAsia="Times New Roman" w:hAnsi="Times New Roman" w:cs="Times New Roman"/>
          <w:bCs/>
          <w:sz w:val="24"/>
          <w:szCs w:val="24"/>
          <w:lang w:eastAsia="ru-RU"/>
        </w:rPr>
        <w:t xml:space="preserve"> с обращением и разрешением в миноре. </w:t>
      </w:r>
    </w:p>
    <w:p w:rsidR="001A5F5F" w:rsidRPr="004E4E4E" w:rsidRDefault="00900530" w:rsidP="001A5F5F">
      <w:pPr>
        <w:spacing w:after="0" w:line="240" w:lineRule="auto"/>
        <w:jc w:val="both"/>
        <w:rPr>
          <w:rFonts w:ascii="Times New Roman" w:eastAsia="Times New Roman" w:hAnsi="Times New Roman" w:cs="Times New Roman"/>
          <w:bCs/>
          <w:sz w:val="24"/>
          <w:szCs w:val="24"/>
          <w:lang w:eastAsia="ru-RU"/>
        </w:rPr>
      </w:pPr>
      <w:r w:rsidRPr="004E4E4E">
        <w:rPr>
          <w:rFonts w:ascii="Times New Roman" w:eastAsia="Times New Roman" w:hAnsi="Times New Roman" w:cs="Times New Roman"/>
          <w:bCs/>
          <w:sz w:val="24"/>
          <w:szCs w:val="24"/>
          <w:lang w:eastAsia="ru-RU"/>
        </w:rPr>
        <w:t xml:space="preserve">2 из 5 </w:t>
      </w:r>
      <w:r w:rsidR="001A5F5F" w:rsidRPr="004E4E4E">
        <w:rPr>
          <w:rFonts w:ascii="Times New Roman" w:eastAsia="Times New Roman" w:hAnsi="Times New Roman" w:cs="Times New Roman"/>
          <w:bCs/>
          <w:sz w:val="24"/>
          <w:szCs w:val="24"/>
          <w:lang w:eastAsia="ru-RU"/>
        </w:rPr>
        <w:t xml:space="preserve"> пройденных</w:t>
      </w:r>
      <w:r w:rsidRPr="004E4E4E">
        <w:rPr>
          <w:rFonts w:ascii="Times New Roman" w:eastAsia="Times New Roman" w:hAnsi="Times New Roman" w:cs="Times New Roman"/>
          <w:bCs/>
          <w:sz w:val="24"/>
          <w:szCs w:val="24"/>
          <w:lang w:eastAsia="ru-RU"/>
        </w:rPr>
        <w:t xml:space="preserve"> этюдов</w:t>
      </w:r>
      <w:r w:rsidR="001A5F5F" w:rsidRPr="004E4E4E">
        <w:rPr>
          <w:rFonts w:ascii="Times New Roman" w:eastAsia="Times New Roman" w:hAnsi="Times New Roman" w:cs="Times New Roman"/>
          <w:bCs/>
          <w:sz w:val="24"/>
          <w:szCs w:val="24"/>
          <w:lang w:eastAsia="ru-RU"/>
        </w:rPr>
        <w:t>.</w:t>
      </w:r>
    </w:p>
    <w:p w:rsidR="00454FC7" w:rsidRPr="004E4E4E" w:rsidRDefault="00454FC7" w:rsidP="001A5F5F">
      <w:pPr>
        <w:spacing w:after="0" w:line="240" w:lineRule="auto"/>
        <w:jc w:val="both"/>
        <w:rPr>
          <w:rFonts w:ascii="Times New Roman" w:eastAsia="Times New Roman" w:hAnsi="Times New Roman" w:cs="Times New Roman"/>
          <w:bCs/>
          <w:sz w:val="24"/>
          <w:szCs w:val="24"/>
          <w:lang w:eastAsia="ru-RU"/>
        </w:rPr>
      </w:pPr>
    </w:p>
    <w:p w:rsidR="00454FC7" w:rsidRPr="004E4E4E" w:rsidRDefault="00454FC7" w:rsidP="001A5F5F">
      <w:pPr>
        <w:spacing w:after="0" w:line="240" w:lineRule="auto"/>
        <w:jc w:val="both"/>
        <w:rPr>
          <w:rFonts w:ascii="Times New Roman" w:eastAsia="Times New Roman" w:hAnsi="Times New Roman" w:cs="Times New Roman"/>
          <w:b/>
          <w:bCs/>
          <w:sz w:val="24"/>
          <w:szCs w:val="24"/>
          <w:lang w:eastAsia="ru-RU"/>
        </w:rPr>
      </w:pPr>
      <w:r w:rsidRPr="004E4E4E">
        <w:rPr>
          <w:rFonts w:ascii="Times New Roman" w:eastAsia="Times New Roman" w:hAnsi="Times New Roman" w:cs="Times New Roman"/>
          <w:b/>
          <w:bCs/>
          <w:sz w:val="24"/>
          <w:szCs w:val="24"/>
          <w:lang w:eastAsia="ru-RU"/>
        </w:rPr>
        <w:t>Пьесы:</w:t>
      </w:r>
    </w:p>
    <w:p w:rsidR="00454FC7" w:rsidRPr="004E4E4E" w:rsidRDefault="00454FC7" w:rsidP="001A5F5F">
      <w:pPr>
        <w:spacing w:after="0" w:line="240" w:lineRule="auto"/>
        <w:jc w:val="both"/>
        <w:rPr>
          <w:rFonts w:ascii="Times New Roman" w:eastAsia="Times New Roman" w:hAnsi="Times New Roman" w:cs="Times New Roman"/>
          <w:sz w:val="24"/>
          <w:szCs w:val="24"/>
          <w:lang w:eastAsia="ru-RU"/>
        </w:rPr>
      </w:pPr>
    </w:p>
    <w:p w:rsidR="00FF3A60" w:rsidRPr="004E4E4E" w:rsidRDefault="00FF3A60" w:rsidP="00FF3A60">
      <w:pPr>
        <w:pStyle w:val="a3"/>
        <w:ind w:left="708" w:firstLine="0"/>
        <w:rPr>
          <w:b w:val="0"/>
          <w:sz w:val="24"/>
          <w:szCs w:val="24"/>
        </w:rPr>
      </w:pPr>
      <w:r w:rsidRPr="004E4E4E">
        <w:rPr>
          <w:b w:val="0"/>
          <w:sz w:val="24"/>
          <w:szCs w:val="24"/>
        </w:rPr>
        <w:t>Андре-Блох М. «</w:t>
      </w:r>
      <w:proofErr w:type="spellStart"/>
      <w:r w:rsidRPr="004E4E4E">
        <w:rPr>
          <w:b w:val="0"/>
          <w:sz w:val="24"/>
          <w:szCs w:val="24"/>
        </w:rPr>
        <w:t>Деннериана</w:t>
      </w:r>
      <w:proofErr w:type="spellEnd"/>
      <w:r w:rsidRPr="004E4E4E">
        <w:rPr>
          <w:b w:val="0"/>
          <w:sz w:val="24"/>
          <w:szCs w:val="24"/>
        </w:rPr>
        <w:t>»</w:t>
      </w:r>
    </w:p>
    <w:p w:rsidR="00FF3A60" w:rsidRPr="004E4E4E" w:rsidRDefault="00FF3A60" w:rsidP="00FF3A60">
      <w:pPr>
        <w:pStyle w:val="a3"/>
        <w:ind w:left="720" w:firstLine="0"/>
        <w:rPr>
          <w:b w:val="0"/>
          <w:sz w:val="24"/>
          <w:szCs w:val="24"/>
        </w:rPr>
      </w:pPr>
      <w:r w:rsidRPr="004E4E4E">
        <w:rPr>
          <w:b w:val="0"/>
          <w:sz w:val="24"/>
          <w:szCs w:val="24"/>
        </w:rPr>
        <w:t>Бакланова Н. Сонатина</w:t>
      </w:r>
    </w:p>
    <w:p w:rsidR="00FF3A60" w:rsidRPr="004E4E4E" w:rsidRDefault="00FF3A60" w:rsidP="00FF3A60">
      <w:pPr>
        <w:pStyle w:val="a3"/>
        <w:ind w:left="720" w:firstLine="0"/>
        <w:rPr>
          <w:b w:val="0"/>
          <w:sz w:val="24"/>
          <w:szCs w:val="24"/>
        </w:rPr>
      </w:pPr>
      <w:r w:rsidRPr="004E4E4E">
        <w:rPr>
          <w:b w:val="0"/>
          <w:sz w:val="24"/>
          <w:szCs w:val="24"/>
        </w:rPr>
        <w:t>Бара И. Пьеса в соль миноре</w:t>
      </w:r>
    </w:p>
    <w:p w:rsidR="00FF3A60" w:rsidRPr="004E4E4E" w:rsidRDefault="00FF3A60" w:rsidP="00FF3A60">
      <w:pPr>
        <w:pStyle w:val="a3"/>
        <w:ind w:left="708" w:firstLine="0"/>
        <w:rPr>
          <w:b w:val="0"/>
          <w:sz w:val="24"/>
          <w:szCs w:val="24"/>
        </w:rPr>
      </w:pPr>
      <w:r w:rsidRPr="004E4E4E">
        <w:rPr>
          <w:b w:val="0"/>
          <w:sz w:val="24"/>
          <w:szCs w:val="24"/>
        </w:rPr>
        <w:t>Бах И.К. Адажио</w:t>
      </w:r>
    </w:p>
    <w:p w:rsidR="00FF3A60" w:rsidRPr="004E4E4E" w:rsidRDefault="00FF3A60" w:rsidP="00FF3A60">
      <w:pPr>
        <w:pStyle w:val="a3"/>
        <w:ind w:left="720" w:firstLine="0"/>
        <w:rPr>
          <w:b w:val="0"/>
          <w:sz w:val="24"/>
          <w:szCs w:val="24"/>
        </w:rPr>
      </w:pPr>
      <w:r w:rsidRPr="004E4E4E">
        <w:rPr>
          <w:b w:val="0"/>
          <w:sz w:val="24"/>
          <w:szCs w:val="24"/>
        </w:rPr>
        <w:t>Бах И.С. Прелюдия из кантаты № 35</w:t>
      </w:r>
    </w:p>
    <w:p w:rsidR="00FF3A60" w:rsidRPr="004E4E4E" w:rsidRDefault="00FF3A60" w:rsidP="00FF3A60">
      <w:pPr>
        <w:pStyle w:val="a3"/>
        <w:ind w:left="708" w:firstLine="0"/>
        <w:rPr>
          <w:b w:val="0"/>
          <w:sz w:val="24"/>
          <w:szCs w:val="24"/>
        </w:rPr>
      </w:pPr>
      <w:r w:rsidRPr="004E4E4E">
        <w:rPr>
          <w:b w:val="0"/>
          <w:sz w:val="24"/>
          <w:szCs w:val="24"/>
        </w:rPr>
        <w:t>Бенедикт К. «Венецианский карнавал»</w:t>
      </w:r>
    </w:p>
    <w:p w:rsidR="00FF3A60" w:rsidRPr="004E4E4E" w:rsidRDefault="00FF3A60" w:rsidP="00FF3A60">
      <w:pPr>
        <w:pStyle w:val="a3"/>
        <w:ind w:left="720" w:firstLine="0"/>
        <w:rPr>
          <w:b w:val="0"/>
          <w:sz w:val="24"/>
          <w:szCs w:val="24"/>
        </w:rPr>
      </w:pPr>
      <w:proofErr w:type="spellStart"/>
      <w:r w:rsidRPr="004E4E4E">
        <w:rPr>
          <w:b w:val="0"/>
          <w:sz w:val="24"/>
          <w:szCs w:val="24"/>
        </w:rPr>
        <w:t>Бозза</w:t>
      </w:r>
      <w:proofErr w:type="spellEnd"/>
      <w:r w:rsidRPr="004E4E4E">
        <w:rPr>
          <w:b w:val="0"/>
          <w:sz w:val="24"/>
          <w:szCs w:val="24"/>
        </w:rPr>
        <w:t xml:space="preserve"> Э. Ария</w:t>
      </w:r>
    </w:p>
    <w:p w:rsidR="00FF3A60" w:rsidRPr="004E4E4E" w:rsidRDefault="00FF3A60" w:rsidP="00FF3A60">
      <w:pPr>
        <w:pStyle w:val="a3"/>
        <w:ind w:left="720" w:firstLine="0"/>
        <w:rPr>
          <w:b w:val="0"/>
          <w:sz w:val="24"/>
          <w:szCs w:val="24"/>
        </w:rPr>
      </w:pPr>
      <w:r w:rsidRPr="004E4E4E">
        <w:rPr>
          <w:b w:val="0"/>
          <w:sz w:val="24"/>
          <w:szCs w:val="24"/>
        </w:rPr>
        <w:t>Вагнер Р. Адажио</w:t>
      </w:r>
    </w:p>
    <w:p w:rsidR="00FF3A60" w:rsidRPr="004E4E4E" w:rsidRDefault="00FF3A60" w:rsidP="00FF3A60">
      <w:pPr>
        <w:pStyle w:val="a3"/>
        <w:ind w:left="720" w:firstLine="0"/>
        <w:rPr>
          <w:b w:val="0"/>
          <w:sz w:val="24"/>
          <w:szCs w:val="24"/>
        </w:rPr>
      </w:pPr>
      <w:proofErr w:type="spellStart"/>
      <w:r w:rsidRPr="004E4E4E">
        <w:rPr>
          <w:b w:val="0"/>
          <w:sz w:val="24"/>
          <w:szCs w:val="24"/>
        </w:rPr>
        <w:t>Вальдес-Крейслер</w:t>
      </w:r>
      <w:proofErr w:type="spellEnd"/>
      <w:r w:rsidRPr="004E4E4E">
        <w:rPr>
          <w:b w:val="0"/>
          <w:sz w:val="24"/>
          <w:szCs w:val="24"/>
        </w:rPr>
        <w:t xml:space="preserve"> Цыганская серенада</w:t>
      </w:r>
    </w:p>
    <w:p w:rsidR="00FF3A60" w:rsidRPr="004E4E4E" w:rsidRDefault="00FF3A60" w:rsidP="00FF3A60">
      <w:pPr>
        <w:pStyle w:val="a3"/>
        <w:ind w:left="708" w:firstLine="0"/>
        <w:rPr>
          <w:b w:val="0"/>
          <w:sz w:val="24"/>
          <w:szCs w:val="24"/>
        </w:rPr>
      </w:pPr>
      <w:r w:rsidRPr="004E4E4E">
        <w:rPr>
          <w:b w:val="0"/>
          <w:sz w:val="24"/>
          <w:szCs w:val="24"/>
        </w:rPr>
        <w:t>Василенко С. Восточный танец</w:t>
      </w:r>
    </w:p>
    <w:p w:rsidR="00FF3A60" w:rsidRPr="004E4E4E" w:rsidRDefault="00FF3A60" w:rsidP="00FF3A60">
      <w:pPr>
        <w:pStyle w:val="a3"/>
        <w:ind w:left="708" w:firstLine="0"/>
        <w:rPr>
          <w:b w:val="0"/>
          <w:sz w:val="24"/>
          <w:szCs w:val="24"/>
        </w:rPr>
      </w:pPr>
      <w:r w:rsidRPr="004E4E4E">
        <w:rPr>
          <w:b w:val="0"/>
          <w:sz w:val="24"/>
          <w:szCs w:val="24"/>
        </w:rPr>
        <w:t>Вебер К.М. Вариации</w:t>
      </w:r>
    </w:p>
    <w:p w:rsidR="00FF3A60" w:rsidRPr="004E4E4E" w:rsidRDefault="00FF3A60" w:rsidP="00FF3A60">
      <w:pPr>
        <w:pStyle w:val="a3"/>
        <w:ind w:left="708" w:firstLine="0"/>
        <w:rPr>
          <w:b w:val="0"/>
          <w:sz w:val="24"/>
          <w:szCs w:val="24"/>
        </w:rPr>
      </w:pPr>
      <w:proofErr w:type="spellStart"/>
      <w:r w:rsidRPr="004E4E4E">
        <w:rPr>
          <w:b w:val="0"/>
          <w:sz w:val="24"/>
          <w:szCs w:val="24"/>
        </w:rPr>
        <w:t>Вейнер</w:t>
      </w:r>
      <w:proofErr w:type="spellEnd"/>
      <w:r w:rsidRPr="004E4E4E">
        <w:rPr>
          <w:b w:val="0"/>
          <w:sz w:val="24"/>
          <w:szCs w:val="24"/>
        </w:rPr>
        <w:t xml:space="preserve"> Л. Венгерский танец</w:t>
      </w:r>
    </w:p>
    <w:p w:rsidR="00FF3A60" w:rsidRPr="004E4E4E" w:rsidRDefault="00FF3A60" w:rsidP="00FF3A60">
      <w:pPr>
        <w:pStyle w:val="a3"/>
        <w:ind w:left="708" w:firstLine="0"/>
        <w:rPr>
          <w:b w:val="0"/>
          <w:sz w:val="24"/>
          <w:szCs w:val="24"/>
        </w:rPr>
      </w:pPr>
      <w:proofErr w:type="spellStart"/>
      <w:r w:rsidRPr="004E4E4E">
        <w:rPr>
          <w:b w:val="0"/>
          <w:sz w:val="24"/>
          <w:szCs w:val="24"/>
        </w:rPr>
        <w:t>Гедике</w:t>
      </w:r>
      <w:proofErr w:type="spellEnd"/>
      <w:r w:rsidRPr="004E4E4E">
        <w:rPr>
          <w:b w:val="0"/>
          <w:sz w:val="24"/>
          <w:szCs w:val="24"/>
        </w:rPr>
        <w:t xml:space="preserve"> А. Этюд</w:t>
      </w:r>
    </w:p>
    <w:p w:rsidR="00FF3A60" w:rsidRPr="004E4E4E" w:rsidRDefault="00FF3A60" w:rsidP="00FF3A60">
      <w:pPr>
        <w:pStyle w:val="a3"/>
        <w:ind w:left="720" w:firstLine="0"/>
        <w:rPr>
          <w:b w:val="0"/>
          <w:sz w:val="24"/>
          <w:szCs w:val="24"/>
        </w:rPr>
      </w:pPr>
      <w:r w:rsidRPr="004E4E4E">
        <w:rPr>
          <w:b w:val="0"/>
          <w:sz w:val="24"/>
          <w:szCs w:val="24"/>
        </w:rPr>
        <w:t>Даргомыжский А. Танец русалок из оперы «Русалка», Славянская тарантелла</w:t>
      </w:r>
    </w:p>
    <w:p w:rsidR="00FF3A60" w:rsidRPr="004E4E4E" w:rsidRDefault="00FF3A60" w:rsidP="00FF3A60">
      <w:pPr>
        <w:pStyle w:val="a3"/>
        <w:ind w:left="708" w:firstLine="0"/>
        <w:rPr>
          <w:b w:val="0"/>
          <w:sz w:val="24"/>
          <w:szCs w:val="24"/>
        </w:rPr>
      </w:pPr>
      <w:r w:rsidRPr="004E4E4E">
        <w:rPr>
          <w:b w:val="0"/>
          <w:sz w:val="24"/>
          <w:szCs w:val="24"/>
        </w:rPr>
        <w:t>Дебюсси К.Арабеска № 2</w:t>
      </w:r>
    </w:p>
    <w:p w:rsidR="00FF3A60" w:rsidRPr="004E4E4E" w:rsidRDefault="00FF3A60" w:rsidP="00FF3A60">
      <w:pPr>
        <w:pStyle w:val="a3"/>
        <w:ind w:left="720" w:firstLine="0"/>
        <w:rPr>
          <w:b w:val="0"/>
          <w:sz w:val="24"/>
          <w:szCs w:val="24"/>
        </w:rPr>
      </w:pPr>
      <w:proofErr w:type="spellStart"/>
      <w:r w:rsidRPr="004E4E4E">
        <w:rPr>
          <w:b w:val="0"/>
          <w:sz w:val="24"/>
          <w:szCs w:val="24"/>
        </w:rPr>
        <w:t>Домазглийский</w:t>
      </w:r>
      <w:proofErr w:type="spellEnd"/>
      <w:r w:rsidRPr="004E4E4E">
        <w:rPr>
          <w:b w:val="0"/>
          <w:sz w:val="24"/>
          <w:szCs w:val="24"/>
        </w:rPr>
        <w:t xml:space="preserve"> Ф. Романс</w:t>
      </w:r>
    </w:p>
    <w:p w:rsidR="00FF3A60" w:rsidRPr="004E4E4E" w:rsidRDefault="00FF3A60" w:rsidP="00FF3A60">
      <w:pPr>
        <w:pStyle w:val="a3"/>
        <w:ind w:left="720" w:firstLine="0"/>
        <w:rPr>
          <w:b w:val="0"/>
          <w:sz w:val="24"/>
          <w:szCs w:val="24"/>
        </w:rPr>
      </w:pPr>
      <w:proofErr w:type="spellStart"/>
      <w:r w:rsidRPr="004E4E4E">
        <w:rPr>
          <w:b w:val="0"/>
          <w:sz w:val="24"/>
          <w:szCs w:val="24"/>
        </w:rPr>
        <w:t>Доницетти</w:t>
      </w:r>
      <w:proofErr w:type="spellEnd"/>
      <w:r w:rsidRPr="004E4E4E">
        <w:rPr>
          <w:b w:val="0"/>
          <w:sz w:val="24"/>
          <w:szCs w:val="24"/>
        </w:rPr>
        <w:t xml:space="preserve"> Г. Концертино</w:t>
      </w:r>
    </w:p>
    <w:p w:rsidR="00FF3A60" w:rsidRPr="004E4E4E" w:rsidRDefault="00FF3A60" w:rsidP="00FF3A60">
      <w:pPr>
        <w:pStyle w:val="a3"/>
        <w:ind w:left="720" w:firstLine="0"/>
        <w:rPr>
          <w:b w:val="0"/>
          <w:sz w:val="24"/>
          <w:szCs w:val="24"/>
        </w:rPr>
      </w:pPr>
      <w:proofErr w:type="spellStart"/>
      <w:r w:rsidRPr="004E4E4E">
        <w:rPr>
          <w:b w:val="0"/>
          <w:sz w:val="24"/>
          <w:szCs w:val="24"/>
        </w:rPr>
        <w:t>Киркор</w:t>
      </w:r>
      <w:proofErr w:type="spellEnd"/>
      <w:r w:rsidRPr="004E4E4E">
        <w:rPr>
          <w:b w:val="0"/>
          <w:sz w:val="24"/>
          <w:szCs w:val="24"/>
        </w:rPr>
        <w:t xml:space="preserve"> Г. Размышление</w:t>
      </w:r>
    </w:p>
    <w:p w:rsidR="00FF3A60" w:rsidRPr="004E4E4E" w:rsidRDefault="00FF3A60" w:rsidP="00FF3A60">
      <w:pPr>
        <w:pStyle w:val="a3"/>
        <w:ind w:left="708" w:firstLine="0"/>
        <w:rPr>
          <w:b w:val="0"/>
          <w:sz w:val="24"/>
          <w:szCs w:val="24"/>
        </w:rPr>
      </w:pPr>
      <w:proofErr w:type="spellStart"/>
      <w:r w:rsidRPr="004E4E4E">
        <w:rPr>
          <w:b w:val="0"/>
          <w:sz w:val="24"/>
          <w:szCs w:val="24"/>
        </w:rPr>
        <w:t>Ковалини</w:t>
      </w:r>
      <w:proofErr w:type="spellEnd"/>
      <w:r w:rsidRPr="004E4E4E">
        <w:rPr>
          <w:b w:val="0"/>
          <w:sz w:val="24"/>
          <w:szCs w:val="24"/>
        </w:rPr>
        <w:t xml:space="preserve"> Э. Вступление, адажио и тарантелла</w:t>
      </w:r>
    </w:p>
    <w:p w:rsidR="00FF3A60" w:rsidRPr="004E4E4E" w:rsidRDefault="00FF3A60" w:rsidP="00FF3A60">
      <w:pPr>
        <w:pStyle w:val="a3"/>
        <w:ind w:left="720" w:firstLine="0"/>
        <w:rPr>
          <w:b w:val="0"/>
          <w:sz w:val="24"/>
          <w:szCs w:val="24"/>
        </w:rPr>
      </w:pPr>
      <w:proofErr w:type="spellStart"/>
      <w:r w:rsidRPr="004E4E4E">
        <w:rPr>
          <w:b w:val="0"/>
          <w:sz w:val="24"/>
          <w:szCs w:val="24"/>
        </w:rPr>
        <w:t>Комаровский</w:t>
      </w:r>
      <w:proofErr w:type="spellEnd"/>
      <w:r w:rsidRPr="004E4E4E">
        <w:rPr>
          <w:b w:val="0"/>
          <w:sz w:val="24"/>
          <w:szCs w:val="24"/>
        </w:rPr>
        <w:t xml:space="preserve"> А. Импровизация</w:t>
      </w:r>
    </w:p>
    <w:p w:rsidR="00FF3A60" w:rsidRPr="004E4E4E" w:rsidRDefault="00FF3A60" w:rsidP="00FF3A60">
      <w:pPr>
        <w:pStyle w:val="a3"/>
        <w:ind w:left="720" w:firstLine="0"/>
        <w:rPr>
          <w:b w:val="0"/>
          <w:sz w:val="24"/>
          <w:szCs w:val="24"/>
        </w:rPr>
      </w:pPr>
      <w:proofErr w:type="spellStart"/>
      <w:r w:rsidRPr="004E4E4E">
        <w:rPr>
          <w:b w:val="0"/>
          <w:sz w:val="24"/>
          <w:szCs w:val="24"/>
        </w:rPr>
        <w:t>Кратохвил</w:t>
      </w:r>
      <w:proofErr w:type="spellEnd"/>
      <w:r w:rsidRPr="004E4E4E">
        <w:rPr>
          <w:b w:val="0"/>
          <w:sz w:val="24"/>
          <w:szCs w:val="24"/>
        </w:rPr>
        <w:t xml:space="preserve"> Ж. Маленькая сюита</w:t>
      </w:r>
    </w:p>
    <w:p w:rsidR="00FF3A60" w:rsidRPr="004E4E4E" w:rsidRDefault="00FF3A60" w:rsidP="00FF3A60">
      <w:pPr>
        <w:pStyle w:val="a3"/>
        <w:ind w:left="720" w:firstLine="0"/>
        <w:rPr>
          <w:b w:val="0"/>
          <w:sz w:val="24"/>
          <w:szCs w:val="24"/>
        </w:rPr>
      </w:pPr>
      <w:proofErr w:type="spellStart"/>
      <w:r w:rsidRPr="004E4E4E">
        <w:rPr>
          <w:b w:val="0"/>
          <w:sz w:val="24"/>
          <w:szCs w:val="24"/>
        </w:rPr>
        <w:t>Леклер</w:t>
      </w:r>
      <w:proofErr w:type="spellEnd"/>
      <w:r w:rsidRPr="004E4E4E">
        <w:rPr>
          <w:b w:val="0"/>
          <w:sz w:val="24"/>
          <w:szCs w:val="24"/>
        </w:rPr>
        <w:t xml:space="preserve"> Ж.-М. Жига</w:t>
      </w:r>
    </w:p>
    <w:p w:rsidR="00FF3A60" w:rsidRPr="004E4E4E" w:rsidRDefault="00FF3A60" w:rsidP="00FF3A60">
      <w:pPr>
        <w:pStyle w:val="a3"/>
        <w:ind w:left="720" w:firstLine="0"/>
        <w:rPr>
          <w:b w:val="0"/>
          <w:sz w:val="24"/>
          <w:szCs w:val="24"/>
        </w:rPr>
      </w:pPr>
      <w:proofErr w:type="spellStart"/>
      <w:r w:rsidRPr="004E4E4E">
        <w:rPr>
          <w:b w:val="0"/>
          <w:sz w:val="24"/>
          <w:szCs w:val="24"/>
        </w:rPr>
        <w:t>Мединьш</w:t>
      </w:r>
      <w:proofErr w:type="spellEnd"/>
      <w:r w:rsidRPr="004E4E4E">
        <w:rPr>
          <w:b w:val="0"/>
          <w:sz w:val="24"/>
          <w:szCs w:val="24"/>
        </w:rPr>
        <w:t xml:space="preserve"> Я. Романс</w:t>
      </w:r>
    </w:p>
    <w:p w:rsidR="00FF3A60" w:rsidRPr="004E4E4E" w:rsidRDefault="00FF3A60" w:rsidP="00FF3A60">
      <w:pPr>
        <w:pStyle w:val="a3"/>
        <w:ind w:left="708" w:firstLine="0"/>
        <w:rPr>
          <w:b w:val="0"/>
          <w:sz w:val="24"/>
          <w:szCs w:val="24"/>
        </w:rPr>
      </w:pPr>
      <w:r w:rsidRPr="004E4E4E">
        <w:rPr>
          <w:b w:val="0"/>
          <w:sz w:val="24"/>
          <w:szCs w:val="24"/>
        </w:rPr>
        <w:t>Перминов Л. Баллада</w:t>
      </w:r>
    </w:p>
    <w:p w:rsidR="00FF3A60" w:rsidRPr="004E4E4E" w:rsidRDefault="00FF3A60" w:rsidP="00FF3A60">
      <w:pPr>
        <w:pStyle w:val="a3"/>
        <w:ind w:left="708" w:firstLine="0"/>
        <w:rPr>
          <w:b w:val="0"/>
          <w:sz w:val="24"/>
          <w:szCs w:val="24"/>
        </w:rPr>
      </w:pPr>
      <w:proofErr w:type="spellStart"/>
      <w:r w:rsidRPr="004E4E4E">
        <w:rPr>
          <w:b w:val="0"/>
          <w:sz w:val="24"/>
          <w:szCs w:val="24"/>
        </w:rPr>
        <w:t>Пьерне</w:t>
      </w:r>
      <w:proofErr w:type="spellEnd"/>
      <w:r w:rsidRPr="004E4E4E">
        <w:rPr>
          <w:b w:val="0"/>
          <w:sz w:val="24"/>
          <w:szCs w:val="24"/>
        </w:rPr>
        <w:t xml:space="preserve"> П. Анданте и скерцо; Канцонетта</w:t>
      </w:r>
    </w:p>
    <w:p w:rsidR="00FF3A60" w:rsidRPr="004E4E4E" w:rsidRDefault="00FF3A60" w:rsidP="00FF3A60">
      <w:pPr>
        <w:pStyle w:val="a3"/>
        <w:ind w:left="708" w:firstLine="0"/>
        <w:rPr>
          <w:b w:val="0"/>
          <w:sz w:val="24"/>
          <w:szCs w:val="24"/>
        </w:rPr>
      </w:pPr>
      <w:proofErr w:type="spellStart"/>
      <w:r w:rsidRPr="004E4E4E">
        <w:rPr>
          <w:b w:val="0"/>
          <w:sz w:val="24"/>
          <w:szCs w:val="24"/>
        </w:rPr>
        <w:t>Рабо</w:t>
      </w:r>
      <w:proofErr w:type="spellEnd"/>
      <w:r w:rsidRPr="004E4E4E">
        <w:rPr>
          <w:b w:val="0"/>
          <w:sz w:val="24"/>
          <w:szCs w:val="24"/>
        </w:rPr>
        <w:t xml:space="preserve"> А. Конкурсное соло</w:t>
      </w:r>
    </w:p>
    <w:p w:rsidR="00FF3A60" w:rsidRPr="004E4E4E" w:rsidRDefault="00FF3A60" w:rsidP="00FF3A60">
      <w:pPr>
        <w:pStyle w:val="a3"/>
        <w:ind w:left="720" w:firstLine="0"/>
        <w:rPr>
          <w:b w:val="0"/>
          <w:sz w:val="24"/>
          <w:szCs w:val="24"/>
        </w:rPr>
      </w:pPr>
      <w:r w:rsidRPr="004E4E4E">
        <w:rPr>
          <w:b w:val="0"/>
          <w:sz w:val="24"/>
          <w:szCs w:val="24"/>
        </w:rPr>
        <w:t>Рахманинов С. Вокализ</w:t>
      </w:r>
    </w:p>
    <w:p w:rsidR="00FF3A60" w:rsidRPr="004E4E4E" w:rsidRDefault="00FF3A60" w:rsidP="00FF3A60">
      <w:pPr>
        <w:pStyle w:val="a3"/>
        <w:ind w:left="708" w:firstLine="0"/>
        <w:rPr>
          <w:b w:val="0"/>
          <w:sz w:val="24"/>
          <w:szCs w:val="24"/>
        </w:rPr>
      </w:pPr>
      <w:r w:rsidRPr="004E4E4E">
        <w:rPr>
          <w:b w:val="0"/>
          <w:sz w:val="24"/>
          <w:szCs w:val="24"/>
        </w:rPr>
        <w:t xml:space="preserve">Римский –Корсаков Н. «Полет шмеля» из оперы «Сказка о царе </w:t>
      </w:r>
      <w:proofErr w:type="spellStart"/>
      <w:r w:rsidRPr="004E4E4E">
        <w:rPr>
          <w:b w:val="0"/>
          <w:sz w:val="24"/>
          <w:szCs w:val="24"/>
        </w:rPr>
        <w:t>Салтане</w:t>
      </w:r>
      <w:proofErr w:type="spellEnd"/>
      <w:r w:rsidRPr="004E4E4E">
        <w:rPr>
          <w:b w:val="0"/>
          <w:sz w:val="24"/>
          <w:szCs w:val="24"/>
        </w:rPr>
        <w:t>», Концерт</w:t>
      </w:r>
    </w:p>
    <w:p w:rsidR="00FF3A60" w:rsidRPr="004E4E4E" w:rsidRDefault="00FF3A60" w:rsidP="00FF3A60">
      <w:pPr>
        <w:pStyle w:val="a3"/>
        <w:ind w:left="720" w:firstLine="0"/>
        <w:rPr>
          <w:b w:val="0"/>
          <w:sz w:val="24"/>
          <w:szCs w:val="24"/>
        </w:rPr>
      </w:pPr>
      <w:r w:rsidRPr="004E4E4E">
        <w:rPr>
          <w:b w:val="0"/>
          <w:sz w:val="24"/>
          <w:szCs w:val="24"/>
        </w:rPr>
        <w:t>Танеев С. Канцона</w:t>
      </w:r>
    </w:p>
    <w:p w:rsidR="00FF3A60" w:rsidRPr="004E4E4E" w:rsidRDefault="00FF3A60" w:rsidP="00FF3A60">
      <w:pPr>
        <w:pStyle w:val="a3"/>
        <w:ind w:left="708" w:firstLine="0"/>
        <w:rPr>
          <w:b w:val="0"/>
          <w:sz w:val="24"/>
          <w:szCs w:val="24"/>
        </w:rPr>
      </w:pPr>
      <w:r w:rsidRPr="004E4E4E">
        <w:rPr>
          <w:b w:val="0"/>
          <w:sz w:val="24"/>
          <w:szCs w:val="24"/>
        </w:rPr>
        <w:t>Тучек В. Концерт</w:t>
      </w:r>
    </w:p>
    <w:p w:rsidR="00FF3A60" w:rsidRPr="004E4E4E" w:rsidRDefault="00FF3A60" w:rsidP="00FF3A60">
      <w:pPr>
        <w:pStyle w:val="a3"/>
        <w:ind w:left="720" w:firstLine="0"/>
        <w:rPr>
          <w:b w:val="0"/>
          <w:sz w:val="24"/>
          <w:szCs w:val="24"/>
        </w:rPr>
      </w:pPr>
      <w:proofErr w:type="spellStart"/>
      <w:r w:rsidRPr="004E4E4E">
        <w:rPr>
          <w:b w:val="0"/>
          <w:sz w:val="24"/>
          <w:szCs w:val="24"/>
        </w:rPr>
        <w:t>Цфасман</w:t>
      </w:r>
      <w:proofErr w:type="spellEnd"/>
      <w:r w:rsidRPr="004E4E4E">
        <w:rPr>
          <w:b w:val="0"/>
          <w:sz w:val="24"/>
          <w:szCs w:val="24"/>
        </w:rPr>
        <w:t xml:space="preserve"> А. Интермеццо</w:t>
      </w:r>
    </w:p>
    <w:p w:rsidR="00FF3A60" w:rsidRPr="004E4E4E" w:rsidRDefault="00FF3A60" w:rsidP="00FF3A60">
      <w:pPr>
        <w:pStyle w:val="a3"/>
        <w:ind w:left="708" w:firstLine="0"/>
        <w:rPr>
          <w:b w:val="0"/>
          <w:sz w:val="24"/>
          <w:szCs w:val="24"/>
        </w:rPr>
      </w:pPr>
      <w:r w:rsidRPr="004E4E4E">
        <w:rPr>
          <w:b w:val="0"/>
          <w:sz w:val="24"/>
          <w:szCs w:val="24"/>
        </w:rPr>
        <w:t>Чайковский П. Русский танец из балета «Лебединое озеро», «В деревне»</w:t>
      </w:r>
    </w:p>
    <w:p w:rsidR="00FF3A60" w:rsidRPr="004E4E4E" w:rsidRDefault="00FF3A60" w:rsidP="00FF3A60">
      <w:pPr>
        <w:pStyle w:val="a3"/>
        <w:ind w:left="708" w:firstLine="0"/>
        <w:rPr>
          <w:b w:val="0"/>
          <w:sz w:val="24"/>
          <w:szCs w:val="24"/>
        </w:rPr>
      </w:pPr>
      <w:r w:rsidRPr="004E4E4E">
        <w:rPr>
          <w:b w:val="0"/>
          <w:sz w:val="24"/>
          <w:szCs w:val="24"/>
        </w:rPr>
        <w:t xml:space="preserve">Щедрин Р. «Праздник», </w:t>
      </w:r>
      <w:proofErr w:type="spellStart"/>
      <w:r w:rsidRPr="004E4E4E">
        <w:rPr>
          <w:b w:val="0"/>
          <w:sz w:val="24"/>
          <w:szCs w:val="24"/>
        </w:rPr>
        <w:t>Бассо</w:t>
      </w:r>
      <w:proofErr w:type="spellEnd"/>
      <w:r w:rsidRPr="004E4E4E">
        <w:rPr>
          <w:b w:val="0"/>
          <w:sz w:val="24"/>
          <w:szCs w:val="24"/>
        </w:rPr>
        <w:t xml:space="preserve"> </w:t>
      </w:r>
      <w:proofErr w:type="spellStart"/>
      <w:r w:rsidRPr="004E4E4E">
        <w:rPr>
          <w:b w:val="0"/>
          <w:sz w:val="24"/>
          <w:szCs w:val="24"/>
        </w:rPr>
        <w:t>остинато</w:t>
      </w:r>
      <w:proofErr w:type="spellEnd"/>
      <w:r w:rsidRPr="004E4E4E">
        <w:rPr>
          <w:b w:val="0"/>
          <w:sz w:val="24"/>
          <w:szCs w:val="24"/>
        </w:rPr>
        <w:t>, Цыганский танец из балета «Конек –Горбунок»</w:t>
      </w:r>
    </w:p>
    <w:p w:rsidR="00FF3A60" w:rsidRPr="004E4E4E" w:rsidRDefault="00FF3A60" w:rsidP="00FF3A60">
      <w:pPr>
        <w:pStyle w:val="a3"/>
        <w:ind w:left="708" w:firstLine="0"/>
        <w:rPr>
          <w:b w:val="0"/>
          <w:sz w:val="24"/>
          <w:szCs w:val="24"/>
        </w:rPr>
      </w:pPr>
      <w:proofErr w:type="spellStart"/>
      <w:r w:rsidRPr="004E4E4E">
        <w:rPr>
          <w:b w:val="0"/>
          <w:sz w:val="24"/>
          <w:szCs w:val="24"/>
        </w:rPr>
        <w:lastRenderedPageBreak/>
        <w:t>Эшпай</w:t>
      </w:r>
      <w:proofErr w:type="spellEnd"/>
      <w:r w:rsidRPr="004E4E4E">
        <w:rPr>
          <w:b w:val="0"/>
          <w:sz w:val="24"/>
          <w:szCs w:val="24"/>
        </w:rPr>
        <w:t xml:space="preserve"> А. Три марийские мелодии</w:t>
      </w:r>
    </w:p>
    <w:p w:rsidR="00B435B9" w:rsidRPr="004E4E4E" w:rsidRDefault="00B435B9" w:rsidP="00FF3A60">
      <w:pPr>
        <w:pStyle w:val="a3"/>
        <w:tabs>
          <w:tab w:val="left" w:pos="1507"/>
        </w:tabs>
        <w:ind w:left="708" w:firstLine="0"/>
        <w:rPr>
          <w:b w:val="0"/>
          <w:sz w:val="24"/>
          <w:szCs w:val="24"/>
        </w:rPr>
      </w:pPr>
    </w:p>
    <w:p w:rsidR="00932258" w:rsidRPr="004E4E4E" w:rsidRDefault="00932258" w:rsidP="00932258">
      <w:pPr>
        <w:pStyle w:val="a3"/>
        <w:ind w:firstLine="0"/>
        <w:rPr>
          <w:sz w:val="24"/>
          <w:szCs w:val="24"/>
        </w:rPr>
      </w:pPr>
      <w:r w:rsidRPr="004E4E4E">
        <w:rPr>
          <w:sz w:val="24"/>
          <w:szCs w:val="24"/>
        </w:rPr>
        <w:t>Примерная программа академического концерта:</w:t>
      </w:r>
    </w:p>
    <w:p w:rsidR="00FF3A60" w:rsidRPr="004E4E4E" w:rsidRDefault="00FF3A60" w:rsidP="004E4E4E">
      <w:pPr>
        <w:pStyle w:val="a3"/>
        <w:ind w:left="1416" w:firstLine="0"/>
        <w:rPr>
          <w:b w:val="0"/>
          <w:sz w:val="24"/>
          <w:szCs w:val="24"/>
        </w:rPr>
      </w:pPr>
      <w:proofErr w:type="spellStart"/>
      <w:r w:rsidRPr="004E4E4E">
        <w:rPr>
          <w:b w:val="0"/>
          <w:sz w:val="24"/>
          <w:szCs w:val="24"/>
        </w:rPr>
        <w:t>Гедике</w:t>
      </w:r>
      <w:proofErr w:type="spellEnd"/>
      <w:r w:rsidRPr="004E4E4E">
        <w:rPr>
          <w:b w:val="0"/>
          <w:sz w:val="24"/>
          <w:szCs w:val="24"/>
        </w:rPr>
        <w:t xml:space="preserve"> А. Этюд</w:t>
      </w:r>
    </w:p>
    <w:p w:rsidR="00FF3A60" w:rsidRPr="004E4E4E" w:rsidRDefault="00FF3A60" w:rsidP="004E4E4E">
      <w:pPr>
        <w:pStyle w:val="a3"/>
        <w:ind w:left="1416" w:firstLine="0"/>
        <w:rPr>
          <w:b w:val="0"/>
          <w:sz w:val="24"/>
          <w:szCs w:val="24"/>
        </w:rPr>
      </w:pPr>
      <w:proofErr w:type="spellStart"/>
      <w:r w:rsidRPr="004E4E4E">
        <w:rPr>
          <w:b w:val="0"/>
          <w:sz w:val="24"/>
          <w:szCs w:val="24"/>
        </w:rPr>
        <w:t>Вейнер</w:t>
      </w:r>
      <w:proofErr w:type="spellEnd"/>
      <w:r w:rsidRPr="004E4E4E">
        <w:rPr>
          <w:b w:val="0"/>
          <w:sz w:val="24"/>
          <w:szCs w:val="24"/>
        </w:rPr>
        <w:t xml:space="preserve"> Л. Венгерский танец</w:t>
      </w:r>
    </w:p>
    <w:p w:rsidR="00932258" w:rsidRPr="004E4E4E" w:rsidRDefault="00932258" w:rsidP="007102D1">
      <w:pPr>
        <w:pStyle w:val="a3"/>
        <w:ind w:firstLine="0"/>
        <w:jc w:val="center"/>
        <w:rPr>
          <w:sz w:val="24"/>
          <w:szCs w:val="24"/>
        </w:rPr>
      </w:pPr>
    </w:p>
    <w:p w:rsidR="007102D1" w:rsidRPr="004E4E4E" w:rsidRDefault="007102D1" w:rsidP="004E4E4E">
      <w:pPr>
        <w:pStyle w:val="a3"/>
        <w:ind w:firstLine="0"/>
        <w:jc w:val="left"/>
        <w:rPr>
          <w:sz w:val="24"/>
          <w:szCs w:val="24"/>
        </w:rPr>
      </w:pPr>
      <w:r w:rsidRPr="004E4E4E">
        <w:rPr>
          <w:sz w:val="24"/>
          <w:szCs w:val="24"/>
        </w:rPr>
        <w:t>Примерная программа итогового экзамена для учащихся 9- летнего курса обучения.</w:t>
      </w:r>
    </w:p>
    <w:p w:rsidR="00550041" w:rsidRPr="004E4E4E" w:rsidRDefault="00550041" w:rsidP="00550041">
      <w:pPr>
        <w:pStyle w:val="a3"/>
        <w:ind w:firstLine="0"/>
        <w:jc w:val="center"/>
        <w:rPr>
          <w:sz w:val="24"/>
          <w:szCs w:val="24"/>
        </w:rPr>
      </w:pPr>
    </w:p>
    <w:p w:rsidR="004E4E4E" w:rsidRPr="004E4E4E" w:rsidRDefault="004E4E4E" w:rsidP="004E4E4E">
      <w:pPr>
        <w:pStyle w:val="a3"/>
        <w:ind w:left="1416" w:firstLine="0"/>
        <w:rPr>
          <w:b w:val="0"/>
          <w:sz w:val="24"/>
          <w:szCs w:val="24"/>
        </w:rPr>
      </w:pPr>
      <w:r w:rsidRPr="004E4E4E">
        <w:rPr>
          <w:b w:val="0"/>
          <w:sz w:val="24"/>
          <w:szCs w:val="24"/>
        </w:rPr>
        <w:t>Рахманинов С. Вокализ</w:t>
      </w:r>
    </w:p>
    <w:p w:rsidR="004E4E4E" w:rsidRPr="004E4E4E" w:rsidRDefault="004E4E4E" w:rsidP="004E4E4E">
      <w:pPr>
        <w:pStyle w:val="a3"/>
        <w:ind w:left="1416" w:firstLine="0"/>
        <w:rPr>
          <w:b w:val="0"/>
          <w:sz w:val="24"/>
          <w:szCs w:val="24"/>
        </w:rPr>
      </w:pPr>
      <w:r w:rsidRPr="004E4E4E">
        <w:rPr>
          <w:b w:val="0"/>
          <w:sz w:val="24"/>
          <w:szCs w:val="24"/>
        </w:rPr>
        <w:t>Вебер К.М. Вариации</w:t>
      </w:r>
    </w:p>
    <w:p w:rsidR="002C7193" w:rsidRPr="004E4E4E" w:rsidRDefault="002C7193" w:rsidP="009A28CF">
      <w:pPr>
        <w:tabs>
          <w:tab w:val="left" w:pos="3148"/>
        </w:tabs>
        <w:spacing w:after="0"/>
        <w:ind w:left="708"/>
        <w:rPr>
          <w:rFonts w:ascii="Times New Roman" w:hAnsi="Times New Roman" w:cs="Times New Roman"/>
          <w:b/>
          <w:sz w:val="24"/>
          <w:szCs w:val="24"/>
        </w:rPr>
      </w:pPr>
    </w:p>
    <w:p w:rsidR="00875606" w:rsidRDefault="00875606" w:rsidP="00875606">
      <w:pPr>
        <w:jc w:val="both"/>
        <w:rPr>
          <w:rFonts w:ascii="Times New Roman" w:hAnsi="Times New Roman" w:cs="Times New Roman"/>
          <w:sz w:val="24"/>
          <w:szCs w:val="24"/>
        </w:rPr>
      </w:pPr>
    </w:p>
    <w:p w:rsidR="0015464A" w:rsidRPr="00C91033" w:rsidRDefault="0015464A" w:rsidP="00373258">
      <w:pPr>
        <w:pStyle w:val="aa"/>
        <w:widowControl w:val="0"/>
        <w:numPr>
          <w:ilvl w:val="0"/>
          <w:numId w:val="25"/>
        </w:numPr>
        <w:tabs>
          <w:tab w:val="left" w:pos="621"/>
          <w:tab w:val="left" w:leader="dot" w:pos="10206"/>
        </w:tabs>
        <w:spacing w:after="0" w:line="322" w:lineRule="exact"/>
        <w:rPr>
          <w:rFonts w:ascii="Times New Roman" w:eastAsia="Times New Roman" w:hAnsi="Times New Roman" w:cs="Times New Roman"/>
          <w:b/>
          <w:sz w:val="28"/>
          <w:szCs w:val="28"/>
          <w:lang w:eastAsia="ru-RU"/>
        </w:rPr>
      </w:pPr>
      <w:r w:rsidRPr="00C91033">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наличие у обучающегося интереса к музыкальному искусству, самостоятельному музыкальному исполнительству;</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сформированный комплекс исполнительских знаний, умений и навыков,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для духового или ударного инструмента (инструментов духового оркестра),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художественно-исполнительских возможностей духового или ударного инструмента;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профессиональной терминологии;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умений по чтению с листа музыкальных произведений;</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воспитанию слухового контроля, умению управлять процессом исполнения музыкального произведения;</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музыкальной памяти, развитого мелодического, ладогармонического, тембрового слуха;</w:t>
      </w:r>
    </w:p>
    <w:p w:rsid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xml:space="preserve">– наличие навыков </w:t>
      </w:r>
      <w:proofErr w:type="spellStart"/>
      <w:r w:rsidRPr="009B318F">
        <w:rPr>
          <w:rFonts w:ascii="Times New Roman" w:eastAsia="Times New Roman" w:hAnsi="Times New Roman" w:cs="Times New Roman"/>
          <w:spacing w:val="7"/>
          <w:sz w:val="24"/>
          <w:szCs w:val="24"/>
          <w:lang w:eastAsia="ru-RU"/>
        </w:rPr>
        <w:t>репетиционно-концертной</w:t>
      </w:r>
      <w:proofErr w:type="spellEnd"/>
      <w:r w:rsidRPr="009B318F">
        <w:rPr>
          <w:rFonts w:ascii="Times New Roman" w:eastAsia="Times New Roman" w:hAnsi="Times New Roman" w:cs="Times New Roman"/>
          <w:spacing w:val="7"/>
          <w:sz w:val="24"/>
          <w:szCs w:val="24"/>
          <w:lang w:eastAsia="ru-RU"/>
        </w:rPr>
        <w:t xml:space="preserve"> работы в качестве солиста.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15464A" w:rsidRPr="009B318F" w:rsidRDefault="0015464A" w:rsidP="0015464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15464A" w:rsidRPr="009B318F" w:rsidRDefault="0015464A" w:rsidP="0015464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5464A" w:rsidRPr="00830DDD" w:rsidRDefault="0015464A" w:rsidP="0015464A">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15464A" w:rsidRPr="00830DDD" w:rsidRDefault="0015464A" w:rsidP="0015464A">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знание профессиональной терминологии, основного репертуара для духовых и ударных инструментов, различных составов ансамблей, оркестров;</w:t>
      </w:r>
    </w:p>
    <w:p w:rsidR="0015464A" w:rsidRPr="00830DDD" w:rsidRDefault="0015464A" w:rsidP="0015464A">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lastRenderedPageBreak/>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15464A" w:rsidRPr="00830DDD" w:rsidRDefault="0015464A" w:rsidP="0015464A">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15464A" w:rsidRDefault="0015464A" w:rsidP="0015464A">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наличие кругозора в области музыкального искусства и культуры.</w:t>
      </w:r>
    </w:p>
    <w:p w:rsidR="0015464A" w:rsidRPr="00830DDD" w:rsidRDefault="0015464A" w:rsidP="0015464A">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15464A" w:rsidRPr="009B318F" w:rsidRDefault="0015464A" w:rsidP="0015464A">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val="en-US" w:eastAsia="ru-RU"/>
        </w:rPr>
        <w:t>IV</w:t>
      </w:r>
      <w:r w:rsidRPr="008C6439">
        <w:rPr>
          <w:rFonts w:ascii="Times New Roman" w:eastAsia="Times New Roman" w:hAnsi="Times New Roman" w:cs="Times New Roman"/>
          <w:b/>
          <w:color w:val="000000"/>
          <w:sz w:val="28"/>
          <w:szCs w:val="28"/>
          <w:shd w:val="clear" w:color="auto" w:fill="FFFFFF"/>
          <w:lang w:eastAsia="ru-RU"/>
        </w:rPr>
        <w:t xml:space="preserve">. </w:t>
      </w:r>
      <w:r w:rsidRPr="009B318F">
        <w:rPr>
          <w:rFonts w:ascii="Times New Roman" w:eastAsia="Times New Roman" w:hAnsi="Times New Roman" w:cs="Times New Roman"/>
          <w:b/>
          <w:color w:val="000000"/>
          <w:sz w:val="28"/>
          <w:szCs w:val="28"/>
          <w:shd w:val="clear" w:color="auto" w:fill="FFFFFF"/>
          <w:lang w:eastAsia="ru-RU"/>
        </w:rPr>
        <w:t>Формы и методы контроля, система оценок.</w:t>
      </w:r>
    </w:p>
    <w:p w:rsidR="009B318F" w:rsidRPr="009B318F" w:rsidRDefault="009B318F" w:rsidP="009B318F">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sz w:val="28"/>
          <w:szCs w:val="28"/>
          <w:lang w:eastAsia="ru-RU"/>
        </w:rPr>
      </w:pPr>
    </w:p>
    <w:p w:rsidR="009B318F" w:rsidRPr="009B318F" w:rsidRDefault="009B318F" w:rsidP="009B318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9B318F" w:rsidRPr="009B318F" w:rsidRDefault="009B318F" w:rsidP="009B318F">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widowControl w:val="0"/>
        <w:autoSpaceDE w:val="0"/>
        <w:autoSpaceDN w:val="0"/>
        <w:adjustRightInd w:val="0"/>
        <w:spacing w:after="120" w:line="240" w:lineRule="auto"/>
        <w:jc w:val="center"/>
        <w:rPr>
          <w:rFonts w:ascii="Times New Roman" w:eastAsia="Times New Roman" w:hAnsi="Times New Roman" w:cs="Times New Roman"/>
          <w:b/>
          <w:sz w:val="24"/>
          <w:szCs w:val="24"/>
          <w:u w:val="single"/>
          <w:lang w:eastAsia="ru-RU"/>
        </w:rPr>
      </w:pPr>
    </w:p>
    <w:p w:rsidR="009B318F" w:rsidRPr="009B318F" w:rsidRDefault="009B318F" w:rsidP="009B318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9B318F">
        <w:rPr>
          <w:rFonts w:ascii="Times New Roman" w:eastAsia="Times New Roman" w:hAnsi="Times New Roman" w:cs="Times New Roman"/>
          <w:b/>
          <w:color w:val="000000"/>
          <w:sz w:val="24"/>
          <w:szCs w:val="24"/>
          <w:u w:val="single"/>
          <w:lang w:eastAsia="ru-RU"/>
        </w:rPr>
        <w:t>Оценка качества реализации учебного предмета</w:t>
      </w:r>
    </w:p>
    <w:p w:rsidR="009B318F" w:rsidRPr="009B318F" w:rsidRDefault="009B318F" w:rsidP="009B318F">
      <w:pPr>
        <w:jc w:val="cente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Учет и формы оценки успеваемости.</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текущего контроля успеваемости:</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-Академический концерт.</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-Технический зачет,</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-Прослушивание,</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учащийся должен принять участие в академическом концерте: в конце I полугодия (</w:t>
      </w:r>
      <w:r w:rsidR="00104195">
        <w:rPr>
          <w:rFonts w:ascii="Times New Roman" w:eastAsia="Times New Roman" w:hAnsi="Times New Roman" w:cs="Times New Roman"/>
          <w:sz w:val="24"/>
          <w:szCs w:val="24"/>
          <w:lang w:eastAsia="ru-RU"/>
        </w:rPr>
        <w:t>декабрь</w:t>
      </w:r>
      <w:r w:rsidRPr="009B318F">
        <w:rPr>
          <w:rFonts w:ascii="Times New Roman" w:eastAsia="Times New Roman" w:hAnsi="Times New Roman" w:cs="Times New Roman"/>
          <w:sz w:val="24"/>
          <w:szCs w:val="24"/>
          <w:lang w:eastAsia="ru-RU"/>
        </w:rPr>
        <w:t>),  ученик должен исполнить два разнохарактерных произведения наизусть.</w:t>
      </w:r>
      <w:r>
        <w:rPr>
          <w:rFonts w:ascii="Times New Roman" w:eastAsia="Times New Roman" w:hAnsi="Times New Roman" w:cs="Times New Roman"/>
          <w:sz w:val="24"/>
          <w:szCs w:val="24"/>
          <w:lang w:eastAsia="ru-RU"/>
        </w:rPr>
        <w:t xml:space="preserve"> Программа может быть исполнена  в два выступления-ноябрь, декабрь.</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Кроме того, успеваемость уча</w:t>
      </w:r>
      <w:r>
        <w:rPr>
          <w:rFonts w:ascii="Times New Roman" w:eastAsia="Times New Roman" w:hAnsi="Times New Roman" w:cs="Times New Roman"/>
          <w:sz w:val="24"/>
          <w:szCs w:val="24"/>
          <w:lang w:eastAsia="ru-RU"/>
        </w:rPr>
        <w:t>щегося оценивается на технических</w:t>
      </w:r>
      <w:r w:rsidRPr="009B318F">
        <w:rPr>
          <w:rFonts w:ascii="Times New Roman" w:eastAsia="Times New Roman" w:hAnsi="Times New Roman" w:cs="Times New Roman"/>
          <w:sz w:val="24"/>
          <w:szCs w:val="24"/>
          <w:lang w:eastAsia="ru-RU"/>
        </w:rPr>
        <w:t xml:space="preserve"> зачет</w:t>
      </w:r>
      <w:r>
        <w:rPr>
          <w:rFonts w:ascii="Times New Roman" w:eastAsia="Times New Roman" w:hAnsi="Times New Roman" w:cs="Times New Roman"/>
          <w:sz w:val="24"/>
          <w:szCs w:val="24"/>
          <w:lang w:eastAsia="ru-RU"/>
        </w:rPr>
        <w:t>ах</w:t>
      </w:r>
      <w:r w:rsidRPr="009B3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октябрь- этюды, и март- гаммы).</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промежуточной аттестации:</w:t>
      </w:r>
    </w:p>
    <w:p w:rsidR="009B318F" w:rsidRPr="009B318F" w:rsidRDefault="009B318F" w:rsidP="009B318F">
      <w:pP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 в форме академического концерта.</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две разнохарактерные пьесы или крупную форму</w:t>
      </w:r>
      <w:r>
        <w:rPr>
          <w:rFonts w:ascii="Times New Roman" w:eastAsia="Times New Roman" w:hAnsi="Times New Roman" w:cs="Times New Roman"/>
          <w:sz w:val="24"/>
          <w:szCs w:val="24"/>
          <w:lang w:eastAsia="ru-RU"/>
        </w:rPr>
        <w:t xml:space="preserve"> в старших классах</w:t>
      </w:r>
      <w:r w:rsidRPr="009B318F">
        <w:rPr>
          <w:rFonts w:ascii="Times New Roman" w:eastAsia="Times New Roman" w:hAnsi="Times New Roman" w:cs="Times New Roman"/>
          <w:sz w:val="24"/>
          <w:szCs w:val="24"/>
          <w:lang w:eastAsia="ru-RU"/>
        </w:rPr>
        <w:t xml:space="preserve">. </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итоговой аттестации:</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На итоговом экзамене учащиеся исполняют  </w:t>
      </w:r>
      <w:r w:rsidR="00830DDD">
        <w:rPr>
          <w:rFonts w:ascii="Times New Roman" w:eastAsia="Times New Roman" w:hAnsi="Times New Roman" w:cs="Times New Roman"/>
          <w:sz w:val="24"/>
          <w:szCs w:val="24"/>
          <w:lang w:eastAsia="ru-RU"/>
        </w:rPr>
        <w:t xml:space="preserve">пьесу и крупную форму (концерт или соната) </w:t>
      </w:r>
      <w:r w:rsidRPr="009B318F">
        <w:rPr>
          <w:rFonts w:ascii="Times New Roman" w:eastAsia="Times New Roman" w:hAnsi="Times New Roman" w:cs="Times New Roman"/>
          <w:sz w:val="24"/>
          <w:szCs w:val="24"/>
          <w:lang w:eastAsia="ru-RU"/>
        </w:rPr>
        <w:t xml:space="preserve">наизусть. </w:t>
      </w:r>
    </w:p>
    <w:p w:rsidR="009B318F" w:rsidRPr="009B318F" w:rsidRDefault="009B318F" w:rsidP="009B318F">
      <w:pPr>
        <w:ind w:firstLine="36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lastRenderedPageBreak/>
        <w:t>Итоговая аттестация проводится для выпускников школы, освоивших дополнительную предпрофессиональную программу в области искусств «</w:t>
      </w:r>
      <w:r w:rsidR="00830DDD">
        <w:rPr>
          <w:rFonts w:ascii="Times New Roman" w:eastAsia="Times New Roman" w:hAnsi="Times New Roman" w:cs="Times New Roman"/>
          <w:sz w:val="24"/>
          <w:szCs w:val="24"/>
          <w:lang w:eastAsia="ru-RU"/>
        </w:rPr>
        <w:t xml:space="preserve">Духовые и ударные </w:t>
      </w:r>
      <w:r w:rsidRPr="009B318F">
        <w:rPr>
          <w:rFonts w:ascii="Times New Roman" w:eastAsia="Times New Roman" w:hAnsi="Times New Roman" w:cs="Times New Roman"/>
          <w:sz w:val="24"/>
          <w:szCs w:val="24"/>
          <w:lang w:eastAsia="ru-RU"/>
        </w:rPr>
        <w:t xml:space="preserve"> инструменты» по специальности </w:t>
      </w:r>
      <w:r w:rsidR="00295589">
        <w:rPr>
          <w:rFonts w:ascii="Times New Roman" w:eastAsia="Times New Roman" w:hAnsi="Times New Roman" w:cs="Times New Roman"/>
          <w:sz w:val="24"/>
          <w:szCs w:val="24"/>
          <w:lang w:eastAsia="ru-RU"/>
        </w:rPr>
        <w:t xml:space="preserve">Кларнет </w:t>
      </w:r>
      <w:r w:rsidR="00550041">
        <w:rPr>
          <w:rFonts w:ascii="Times New Roman" w:eastAsia="Times New Roman" w:hAnsi="Times New Roman" w:cs="Times New Roman"/>
          <w:sz w:val="24"/>
          <w:szCs w:val="24"/>
          <w:lang w:eastAsia="ru-RU"/>
        </w:rPr>
        <w:t xml:space="preserve"> </w:t>
      </w:r>
      <w:r w:rsidRPr="009B318F">
        <w:rPr>
          <w:rFonts w:ascii="Times New Roman" w:eastAsia="Times New Roman" w:hAnsi="Times New Roman" w:cs="Times New Roman"/>
          <w:sz w:val="24"/>
          <w:szCs w:val="24"/>
          <w:lang w:eastAsia="ru-RU"/>
        </w:rPr>
        <w:t xml:space="preserve">  и допущенных в текущем году к итоговой аттестации</w:t>
      </w:r>
      <w:r w:rsidR="00830DDD">
        <w:rPr>
          <w:rFonts w:ascii="Times New Roman" w:eastAsia="Times New Roman" w:hAnsi="Times New Roman" w:cs="Times New Roman"/>
          <w:sz w:val="24"/>
          <w:szCs w:val="24"/>
          <w:lang w:eastAsia="ru-RU"/>
        </w:rPr>
        <w:t xml:space="preserve"> в </w:t>
      </w:r>
      <w:r w:rsidR="00104195">
        <w:rPr>
          <w:rFonts w:ascii="Times New Roman" w:eastAsia="Times New Roman" w:hAnsi="Times New Roman" w:cs="Times New Roman"/>
          <w:sz w:val="24"/>
          <w:szCs w:val="24"/>
          <w:lang w:eastAsia="ru-RU"/>
        </w:rPr>
        <w:t>5</w:t>
      </w:r>
      <w:r w:rsidR="00830DDD">
        <w:rPr>
          <w:rFonts w:ascii="Times New Roman" w:eastAsia="Times New Roman" w:hAnsi="Times New Roman" w:cs="Times New Roman"/>
          <w:sz w:val="24"/>
          <w:szCs w:val="24"/>
          <w:lang w:eastAsia="ru-RU"/>
        </w:rPr>
        <w:t xml:space="preserve"> классе или в </w:t>
      </w:r>
      <w:r w:rsidR="00104195">
        <w:rPr>
          <w:rFonts w:ascii="Times New Roman" w:eastAsia="Times New Roman" w:hAnsi="Times New Roman" w:cs="Times New Roman"/>
          <w:sz w:val="24"/>
          <w:szCs w:val="24"/>
          <w:lang w:eastAsia="ru-RU"/>
        </w:rPr>
        <w:t>6</w:t>
      </w:r>
      <w:r w:rsidR="00830DDD">
        <w:rPr>
          <w:rFonts w:ascii="Times New Roman" w:eastAsia="Times New Roman" w:hAnsi="Times New Roman" w:cs="Times New Roman"/>
          <w:sz w:val="24"/>
          <w:szCs w:val="24"/>
          <w:lang w:eastAsia="ru-RU"/>
        </w:rPr>
        <w:t xml:space="preserve"> классе (с дополнительным годом обучения ОП)</w:t>
      </w:r>
      <w:r w:rsidRPr="009B318F">
        <w:rPr>
          <w:rFonts w:ascii="Times New Roman" w:eastAsia="Times New Roman" w:hAnsi="Times New Roman" w:cs="Times New Roman"/>
          <w:sz w:val="24"/>
          <w:szCs w:val="24"/>
          <w:lang w:eastAsia="ru-RU"/>
        </w:rPr>
        <w:t>.</w:t>
      </w:r>
    </w:p>
    <w:p w:rsidR="009B318F" w:rsidRPr="009B318F" w:rsidRDefault="009B318F" w:rsidP="009B318F">
      <w:pPr>
        <w:spacing w:line="240" w:lineRule="auto"/>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Сверх выполнения учебного плана предусмотрено выступление лучших учащихся, которые проявляют сценическую выдержку, чувство эстрады, желание играть на п</w:t>
      </w:r>
      <w:r w:rsidR="0015464A">
        <w:rPr>
          <w:rFonts w:ascii="Times New Roman" w:eastAsia="Times New Roman" w:hAnsi="Times New Roman" w:cs="Times New Roman"/>
          <w:sz w:val="24"/>
          <w:szCs w:val="24"/>
          <w:lang w:eastAsia="ru-RU"/>
        </w:rPr>
        <w:t>ублике, в концертах проводимых ш</w:t>
      </w:r>
      <w:r w:rsidRPr="009B318F">
        <w:rPr>
          <w:rFonts w:ascii="Times New Roman" w:eastAsia="Times New Roman" w:hAnsi="Times New Roman" w:cs="Times New Roman"/>
          <w:sz w:val="24"/>
          <w:szCs w:val="24"/>
          <w:lang w:eastAsia="ru-RU"/>
        </w:rPr>
        <w:t>колой:</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9B318F">
        <w:rPr>
          <w:rFonts w:ascii="Times New Roman" w:eastAsia="Times New Roman" w:hAnsi="Times New Roman" w:cs="Times New Roman"/>
          <w:sz w:val="24"/>
          <w:szCs w:val="24"/>
          <w:lang w:eastAsia="ru-RU"/>
        </w:rPr>
        <w:t>Концерт для дошкольников,</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Концерт для родителей,</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Учебный концерт,</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отдела,</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школы,</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для ветеранов,</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  встреча с творческими деятелями,</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Концерт класса преподавателя.</w:t>
      </w:r>
    </w:p>
    <w:p w:rsidR="009B318F" w:rsidRPr="009B318F" w:rsidRDefault="009B318F" w:rsidP="009B318F">
      <w:pPr>
        <w:spacing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А также</w:t>
      </w:r>
      <w:r w:rsidRPr="009B318F">
        <w:rPr>
          <w:rFonts w:ascii="Times New Roman" w:eastAsia="Times New Roman" w:hAnsi="Times New Roman" w:cs="Times New Roman"/>
          <w:sz w:val="24"/>
          <w:szCs w:val="24"/>
          <w:lang w:val="en-US" w:eastAsia="ru-RU"/>
        </w:rPr>
        <w:t>:</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преподавателей </w:t>
      </w:r>
      <w:r w:rsidR="00104195">
        <w:rPr>
          <w:rFonts w:ascii="Times New Roman" w:eastAsia="Times New Roman" w:hAnsi="Times New Roman" w:cs="Times New Roman"/>
          <w:sz w:val="24"/>
          <w:szCs w:val="24"/>
          <w:lang w:eastAsia="ru-RU"/>
        </w:rPr>
        <w:t>кларнета</w:t>
      </w:r>
      <w:r w:rsidRPr="009B318F">
        <w:rPr>
          <w:rFonts w:ascii="Times New Roman" w:eastAsia="Times New Roman" w:hAnsi="Times New Roman" w:cs="Times New Roman"/>
          <w:sz w:val="24"/>
          <w:szCs w:val="24"/>
          <w:lang w:eastAsia="ru-RU"/>
        </w:rPr>
        <w:t>.</w:t>
      </w:r>
    </w:p>
    <w:p w:rsidR="009B318F" w:rsidRPr="009B318F" w:rsidRDefault="009B318F" w:rsidP="00373258">
      <w:pPr>
        <w:widowControl w:val="0"/>
        <w:numPr>
          <w:ilvl w:val="0"/>
          <w:numId w:val="4"/>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Участие в фестивалях, конкурсах</w:t>
      </w:r>
    </w:p>
    <w:p w:rsidR="009B318F" w:rsidRPr="009B318F" w:rsidRDefault="009B318F" w:rsidP="009B318F">
      <w:pPr>
        <w:ind w:firstLine="360"/>
        <w:jc w:val="both"/>
        <w:rPr>
          <w:rFonts w:ascii="Times New Roman" w:eastAsia="Times New Roman" w:hAnsi="Times New Roman" w:cs="Times New Roman"/>
          <w:sz w:val="24"/>
          <w:szCs w:val="24"/>
          <w:lang w:eastAsia="ru-RU"/>
        </w:rPr>
      </w:pPr>
    </w:p>
    <w:p w:rsidR="009B318F" w:rsidRPr="009B318F" w:rsidRDefault="009B318F" w:rsidP="009B318F">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B318F">
        <w:rPr>
          <w:rFonts w:ascii="Times New Roman" w:eastAsia="Times New Roman" w:hAnsi="Times New Roman" w:cs="Times New Roman"/>
          <w:b/>
          <w:bCs/>
          <w:spacing w:val="7"/>
          <w:sz w:val="24"/>
          <w:szCs w:val="24"/>
          <w:lang w:eastAsia="ru-RU"/>
        </w:rPr>
        <w:t>Система и критерии оценок промежуточной и итоговой аттестации результатов освоения образовательной программы обучающимися.</w:t>
      </w:r>
    </w:p>
    <w:p w:rsidR="009B318F" w:rsidRPr="009B318F" w:rsidRDefault="009B318F" w:rsidP="009B318F">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ab/>
      </w:r>
    </w:p>
    <w:p w:rsidR="009B318F" w:rsidRPr="009B318F" w:rsidRDefault="009B318F" w:rsidP="009B318F">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9B318F">
        <w:rPr>
          <w:rFonts w:ascii="Times New Roman" w:eastAsia="Times New Roman" w:hAnsi="Times New Roman" w:cs="Times New Roman"/>
          <w:color w:val="000000" w:themeColor="text1"/>
          <w:sz w:val="24"/>
          <w:szCs w:val="24"/>
          <w:lang w:eastAsia="ru-RU"/>
        </w:rPr>
        <w:t xml:space="preserve">и итоговую аттестацию </w:t>
      </w:r>
      <w:r w:rsidRPr="009B318F">
        <w:rPr>
          <w:rFonts w:ascii="Times New Roman" w:eastAsia="Times New Roman" w:hAnsi="Times New Roman" w:cs="Times New Roman"/>
          <w:color w:val="000000"/>
          <w:sz w:val="24"/>
          <w:szCs w:val="24"/>
          <w:lang w:eastAsia="ru-RU"/>
        </w:rPr>
        <w:t>обучающихся.</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lastRenderedPageBreak/>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инструменты», разработанной образовательным учреждением на основании ФГТ, завершается итоговой аттестацией обучающихся, проводимой ДШИ им. П.А.Серебрякова.</w:t>
      </w:r>
    </w:p>
    <w:p w:rsidR="00BB4333" w:rsidRPr="009B318F" w:rsidRDefault="00BB4333"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B4333" w:rsidRPr="00BB4333" w:rsidRDefault="00BB4333" w:rsidP="00BB4333">
      <w:pPr>
        <w:spacing w:after="0"/>
        <w:ind w:left="644"/>
        <w:jc w:val="center"/>
        <w:rPr>
          <w:rFonts w:ascii="Times New Roman" w:eastAsia="Calibri" w:hAnsi="Times New Roman" w:cs="Times New Roman"/>
          <w:b/>
          <w:sz w:val="24"/>
          <w:szCs w:val="24"/>
        </w:rPr>
      </w:pPr>
      <w:r w:rsidRPr="00BB4333">
        <w:rPr>
          <w:rFonts w:ascii="Times New Roman" w:eastAsia="Calibri" w:hAnsi="Times New Roman" w:cs="Times New Roman"/>
          <w:b/>
          <w:sz w:val="24"/>
          <w:szCs w:val="24"/>
        </w:rPr>
        <w:t>Критерии оценок уровня знаний учащихся по предметам музыкального</w:t>
      </w:r>
    </w:p>
    <w:p w:rsidR="009B318F" w:rsidRPr="00BB4333" w:rsidRDefault="00BB4333" w:rsidP="00BB4333">
      <w:pPr>
        <w:spacing w:after="0"/>
        <w:ind w:left="644"/>
        <w:jc w:val="center"/>
        <w:rPr>
          <w:rFonts w:ascii="Times New Roman" w:eastAsia="Calibri" w:hAnsi="Times New Roman" w:cs="Times New Roman"/>
          <w:b/>
          <w:sz w:val="24"/>
          <w:szCs w:val="24"/>
        </w:rPr>
      </w:pPr>
      <w:r w:rsidRPr="00BB4333">
        <w:rPr>
          <w:rFonts w:ascii="Times New Roman" w:eastAsia="Calibri" w:hAnsi="Times New Roman" w:cs="Times New Roman"/>
          <w:b/>
          <w:sz w:val="24"/>
          <w:szCs w:val="24"/>
        </w:rPr>
        <w:t>инструментального исполнительства  ДШИ им. П.А.Серебрякова при  промежуточной аттестации.</w:t>
      </w:r>
    </w:p>
    <w:p w:rsidR="009B318F" w:rsidRPr="009B318F" w:rsidRDefault="009B318F" w:rsidP="009B318F">
      <w:pPr>
        <w:rPr>
          <w:rFonts w:ascii="Times New Roman" w:eastAsia="Calibri" w:hAnsi="Times New Roman" w:cs="Times New Roman"/>
          <w:color w:val="FF0000"/>
          <w:sz w:val="24"/>
          <w:szCs w:val="24"/>
        </w:rPr>
      </w:pP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5 «отлично»</w:t>
      </w:r>
      <w:r w:rsidRPr="0018127E">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18127E">
        <w:rPr>
          <w:rFonts w:ascii="Times New Roman" w:eastAsia="Calibri" w:hAnsi="Times New Roman" w:cs="Times New Roman"/>
          <w:sz w:val="24"/>
          <w:szCs w:val="24"/>
        </w:rPr>
        <w:t>звукоизвлечения</w:t>
      </w:r>
      <w:proofErr w:type="spellEnd"/>
      <w:r w:rsidRPr="0018127E">
        <w:rPr>
          <w:rFonts w:ascii="Times New Roman" w:eastAsia="Calibri" w:hAnsi="Times New Roman" w:cs="Times New Roman"/>
          <w:sz w:val="24"/>
          <w:szCs w:val="24"/>
        </w:rPr>
        <w:t>, соответствующего образному смыслу произведений.</w:t>
      </w: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5-«отлично минус»</w:t>
      </w:r>
      <w:r w:rsidRPr="0018127E">
        <w:rPr>
          <w:rFonts w:ascii="Times New Roman" w:eastAsia="Calibri" w:hAnsi="Times New Roman" w:cs="Times New Roman"/>
          <w:sz w:val="24"/>
          <w:szCs w:val="24"/>
        </w:rPr>
        <w:t xml:space="preserve"> Те</w:t>
      </w:r>
      <w:r>
        <w:rPr>
          <w:rFonts w:ascii="Times New Roman" w:eastAsia="Calibri" w:hAnsi="Times New Roman" w:cs="Times New Roman"/>
          <w:sz w:val="24"/>
          <w:szCs w:val="24"/>
        </w:rPr>
        <w:t xml:space="preserve"> </w:t>
      </w:r>
      <w:r w:rsidRPr="0018127E">
        <w:rPr>
          <w:rFonts w:ascii="Times New Roman" w:eastAsia="Calibri" w:hAnsi="Times New Roman" w:cs="Times New Roman"/>
          <w:sz w:val="24"/>
          <w:szCs w:val="24"/>
        </w:rPr>
        <w:t>- же критерии, применимые к оценке «5», с незначительными погрешностями</w:t>
      </w:r>
      <w:r>
        <w:rPr>
          <w:rFonts w:ascii="Times New Roman" w:eastAsia="Calibri" w:hAnsi="Times New Roman" w:cs="Times New Roman"/>
          <w:sz w:val="24"/>
          <w:szCs w:val="24"/>
        </w:rPr>
        <w:t xml:space="preserve"> в исполнении</w:t>
      </w:r>
      <w:r w:rsidRPr="0018127E">
        <w:rPr>
          <w:rFonts w:ascii="Times New Roman" w:eastAsia="Calibri" w:hAnsi="Times New Roman" w:cs="Times New Roman"/>
          <w:sz w:val="24"/>
          <w:szCs w:val="24"/>
        </w:rPr>
        <w:t>, связанные с сценическим волнением, отразившиеся в работе игрового аппарата в донесении  музыкального текста, звука.</w:t>
      </w: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плюс»</w:t>
      </w:r>
      <w:r w:rsidRPr="0018127E">
        <w:rPr>
          <w:rFonts w:ascii="Times New Roman" w:eastAsia="Calibri" w:hAnsi="Times New Roman" w:cs="Times New Roman"/>
          <w:sz w:val="24"/>
          <w:szCs w:val="24"/>
        </w:rPr>
        <w:t xml:space="preserve"> 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 хорошо» </w:t>
      </w:r>
      <w:r w:rsidRPr="0018127E">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BB4333" w:rsidRPr="0018127E" w:rsidRDefault="00BB4333" w:rsidP="00BB4333">
      <w:pPr>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BB4333" w:rsidRPr="0018127E" w:rsidRDefault="00BB4333" w:rsidP="00BB4333">
      <w:pPr>
        <w:jc w:val="both"/>
        <w:rPr>
          <w:rFonts w:ascii="Times New Roman" w:eastAsia="Calibri" w:hAnsi="Times New Roman" w:cs="Times New Roman"/>
          <w:sz w:val="24"/>
          <w:szCs w:val="24"/>
        </w:rPr>
      </w:pP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минус»</w:t>
      </w:r>
      <w:r w:rsidRPr="0018127E">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w:t>
      </w:r>
      <w:r>
        <w:rPr>
          <w:rFonts w:ascii="Times New Roman" w:eastAsia="Calibri" w:hAnsi="Times New Roman" w:cs="Times New Roman"/>
          <w:sz w:val="24"/>
          <w:szCs w:val="24"/>
        </w:rPr>
        <w:t>П</w:t>
      </w:r>
      <w:r w:rsidRPr="0018127E">
        <w:rPr>
          <w:rFonts w:ascii="Times New Roman" w:eastAsia="Calibri" w:hAnsi="Times New Roman" w:cs="Times New Roman"/>
          <w:sz w:val="24"/>
          <w:szCs w:val="24"/>
        </w:rPr>
        <w:t>ониманием художественных задач.</w:t>
      </w:r>
    </w:p>
    <w:p w:rsidR="00BB4333" w:rsidRPr="0018127E" w:rsidRDefault="00BB4333" w:rsidP="00BB4333">
      <w:pPr>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18127E">
        <w:rPr>
          <w:rFonts w:ascii="Times New Roman" w:eastAsia="Calibri" w:hAnsi="Times New Roman" w:cs="Times New Roman"/>
          <w:sz w:val="24"/>
          <w:szCs w:val="24"/>
        </w:rPr>
        <w:t>опущени</w:t>
      </w:r>
      <w:r>
        <w:rPr>
          <w:rFonts w:ascii="Times New Roman" w:eastAsia="Calibri" w:hAnsi="Times New Roman" w:cs="Times New Roman"/>
          <w:sz w:val="24"/>
          <w:szCs w:val="24"/>
        </w:rPr>
        <w:t xml:space="preserve">е </w:t>
      </w:r>
      <w:r w:rsidRPr="0018127E">
        <w:rPr>
          <w:rFonts w:ascii="Times New Roman" w:eastAsia="Calibri" w:hAnsi="Times New Roman" w:cs="Times New Roman"/>
          <w:sz w:val="24"/>
          <w:szCs w:val="24"/>
        </w:rPr>
        <w:t xml:space="preserve"> технических, звуковых и текстовых погрешностей.</w:t>
      </w:r>
    </w:p>
    <w:p w:rsidR="00BB4333" w:rsidRPr="0018127E" w:rsidRDefault="00BB4333" w:rsidP="00BB4333">
      <w:pPr>
        <w:jc w:val="both"/>
        <w:rPr>
          <w:rFonts w:ascii="Times New Roman" w:eastAsia="Calibri" w:hAnsi="Times New Roman" w:cs="Times New Roman"/>
          <w:sz w:val="24"/>
          <w:szCs w:val="24"/>
        </w:rPr>
      </w:pP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плюс»</w:t>
      </w:r>
      <w:r w:rsidRPr="0018127E">
        <w:rPr>
          <w:rFonts w:ascii="Times New Roman" w:eastAsia="Calibri" w:hAnsi="Times New Roman" w:cs="Times New Roman"/>
          <w:sz w:val="24"/>
          <w:szCs w:val="24"/>
        </w:rPr>
        <w:t xml:space="preserve"> Исполнение технически несвободно, мало осмысленное. Программа соответствует классу  уровня  способностей ниже средних. </w:t>
      </w:r>
      <w:r>
        <w:rPr>
          <w:rFonts w:ascii="Times New Roman" w:eastAsia="Calibri" w:hAnsi="Times New Roman" w:cs="Times New Roman"/>
          <w:sz w:val="24"/>
          <w:szCs w:val="24"/>
        </w:rPr>
        <w:t>Н</w:t>
      </w:r>
      <w:r w:rsidRPr="0018127E">
        <w:rPr>
          <w:rFonts w:ascii="Times New Roman" w:eastAsia="Calibri" w:hAnsi="Times New Roman" w:cs="Times New Roman"/>
          <w:sz w:val="24"/>
          <w:szCs w:val="24"/>
        </w:rPr>
        <w:t>арушени</w:t>
      </w:r>
      <w:r>
        <w:rPr>
          <w:rFonts w:ascii="Times New Roman" w:eastAsia="Calibri" w:hAnsi="Times New Roman" w:cs="Times New Roman"/>
          <w:sz w:val="24"/>
          <w:szCs w:val="24"/>
        </w:rPr>
        <w:t>е</w:t>
      </w:r>
      <w:r w:rsidRPr="0018127E">
        <w:rPr>
          <w:rFonts w:ascii="Times New Roman" w:eastAsia="Calibri" w:hAnsi="Times New Roman" w:cs="Times New Roman"/>
          <w:sz w:val="24"/>
          <w:szCs w:val="24"/>
        </w:rPr>
        <w:t xml:space="preserve"> ритмических, звуковых задач.</w:t>
      </w:r>
    </w:p>
    <w:p w:rsidR="00BB4333" w:rsidRPr="0018127E" w:rsidRDefault="00BB4333" w:rsidP="00BB4333">
      <w:pPr>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BB4333" w:rsidRPr="0018127E" w:rsidRDefault="00BB4333" w:rsidP="00BB4333">
      <w:pPr>
        <w:jc w:val="both"/>
        <w:rPr>
          <w:rFonts w:ascii="Times New Roman" w:eastAsia="Calibri" w:hAnsi="Times New Roman" w:cs="Times New Roman"/>
          <w:sz w:val="24"/>
          <w:szCs w:val="24"/>
        </w:rPr>
      </w:pP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w:t>
      </w:r>
      <w:r w:rsidRPr="0018127E">
        <w:rPr>
          <w:rFonts w:ascii="Times New Roman" w:eastAsia="Calibri" w:hAnsi="Times New Roman" w:cs="Times New Roman"/>
          <w:sz w:val="24"/>
          <w:szCs w:val="24"/>
        </w:rPr>
        <w:t xml:space="preserve"> Исполнение программы нестабильное, с техническими и звуковыми погрешностями, непониманием стиля, жанра, формы  произведений, но старательное.</w:t>
      </w:r>
    </w:p>
    <w:p w:rsidR="00BB4333" w:rsidRPr="0018127E" w:rsidRDefault="00BB4333" w:rsidP="00BB4333">
      <w:pPr>
        <w:jc w:val="both"/>
        <w:rPr>
          <w:rFonts w:ascii="Times New Roman" w:eastAsia="Calibri" w:hAnsi="Times New Roman" w:cs="Times New Roman"/>
          <w:sz w:val="24"/>
          <w:szCs w:val="24"/>
        </w:rPr>
      </w:pP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минус»</w:t>
      </w:r>
      <w:r w:rsidRPr="0018127E">
        <w:rPr>
          <w:rFonts w:ascii="Times New Roman" w:eastAsia="Calibri" w:hAnsi="Times New Roman" w:cs="Times New Roman"/>
          <w:sz w:val="24"/>
          <w:szCs w:val="24"/>
        </w:rPr>
        <w:t xml:space="preserve"> 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BB4333" w:rsidRPr="0018127E" w:rsidRDefault="00BB4333" w:rsidP="00BB4333">
      <w:pPr>
        <w:jc w:val="both"/>
        <w:rPr>
          <w:rFonts w:ascii="Times New Roman" w:eastAsia="Calibri" w:hAnsi="Times New Roman" w:cs="Times New Roman"/>
          <w:sz w:val="24"/>
          <w:szCs w:val="24"/>
        </w:rPr>
      </w:pPr>
    </w:p>
    <w:p w:rsidR="00BB4333" w:rsidRPr="0018127E" w:rsidRDefault="00BB4333" w:rsidP="00BB433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«неудовлетворительно» </w:t>
      </w:r>
      <w:r w:rsidRPr="0018127E">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BB4333" w:rsidRPr="0018127E" w:rsidRDefault="00BB4333" w:rsidP="00BB4333">
      <w:pPr>
        <w:jc w:val="both"/>
        <w:rPr>
          <w:rFonts w:ascii="Times New Roman" w:eastAsia="Calibri" w:hAnsi="Times New Roman" w:cs="Times New Roman"/>
          <w:sz w:val="24"/>
          <w:szCs w:val="24"/>
        </w:rPr>
      </w:pPr>
    </w:p>
    <w:p w:rsidR="00BB4333" w:rsidRDefault="00BB4333" w:rsidP="00BB4333">
      <w:pPr>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*В случае неявки на выступление по причине неготовности, или  без ува</w:t>
      </w:r>
      <w:r>
        <w:rPr>
          <w:rFonts w:ascii="Times New Roman" w:eastAsia="Calibri" w:hAnsi="Times New Roman" w:cs="Times New Roman"/>
          <w:sz w:val="24"/>
          <w:szCs w:val="24"/>
        </w:rPr>
        <w:t>жительной причины выставляется 2 «неудовлетворительно»</w:t>
      </w:r>
      <w:r w:rsidRPr="0018127E">
        <w:rPr>
          <w:rFonts w:ascii="Times New Roman" w:eastAsia="Calibri" w:hAnsi="Times New Roman" w:cs="Times New Roman"/>
          <w:sz w:val="24"/>
          <w:szCs w:val="24"/>
        </w:rPr>
        <w:t>.</w:t>
      </w:r>
    </w:p>
    <w:p w:rsidR="00BB4333" w:rsidRDefault="00BB4333" w:rsidP="00BB4333">
      <w:pPr>
        <w:jc w:val="both"/>
        <w:rPr>
          <w:rFonts w:ascii="Times New Roman" w:eastAsia="Calibri" w:hAnsi="Times New Roman" w:cs="Times New Roman"/>
          <w:sz w:val="24"/>
          <w:szCs w:val="24"/>
        </w:rPr>
      </w:pPr>
    </w:p>
    <w:p w:rsidR="00BB4333" w:rsidRPr="00BB4333" w:rsidRDefault="00BB4333" w:rsidP="00BB4333">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BB4333">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П.А.Серебрякова п</w:t>
      </w:r>
      <w:r w:rsidR="0015464A">
        <w:rPr>
          <w:rFonts w:ascii="Times New Roman" w:eastAsia="Calibri" w:hAnsi="Times New Roman" w:cs="Times New Roman"/>
          <w:b/>
          <w:sz w:val="24"/>
          <w:szCs w:val="24"/>
        </w:rPr>
        <w:t xml:space="preserve">ри </w:t>
      </w:r>
      <w:r w:rsidRPr="00BB4333">
        <w:rPr>
          <w:rFonts w:ascii="Times New Roman" w:eastAsia="Calibri" w:hAnsi="Times New Roman" w:cs="Times New Roman"/>
          <w:b/>
          <w:sz w:val="24"/>
          <w:szCs w:val="24"/>
        </w:rPr>
        <w:t xml:space="preserve"> итоговой аттестации.</w:t>
      </w:r>
    </w:p>
    <w:p w:rsidR="00BB4333" w:rsidRPr="00BB4333" w:rsidRDefault="00BB4333" w:rsidP="00BB4333">
      <w:pPr>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 xml:space="preserve">«отлично» </w:t>
      </w:r>
    </w:p>
    <w:p w:rsidR="00BB4333" w:rsidRPr="00BB4333" w:rsidRDefault="00BB4333" w:rsidP="00BB4333">
      <w:pPr>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BB4333">
        <w:rPr>
          <w:rFonts w:ascii="Times New Roman" w:eastAsia="Calibri" w:hAnsi="Times New Roman" w:cs="Times New Roman"/>
          <w:sz w:val="24"/>
          <w:szCs w:val="24"/>
        </w:rPr>
        <w:t>звукоизвлечения</w:t>
      </w:r>
      <w:proofErr w:type="spellEnd"/>
      <w:r w:rsidRPr="00BB4333">
        <w:rPr>
          <w:rFonts w:ascii="Times New Roman" w:eastAsia="Calibri" w:hAnsi="Times New Roman" w:cs="Times New Roman"/>
          <w:sz w:val="24"/>
          <w:szCs w:val="24"/>
        </w:rPr>
        <w:t>, соответствующего образному смыслу произведений.</w:t>
      </w:r>
    </w:p>
    <w:p w:rsidR="00BB4333" w:rsidRPr="00BB4333" w:rsidRDefault="00BB4333" w:rsidP="00BB4333">
      <w:pPr>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 xml:space="preserve"> «хорошо»  </w:t>
      </w:r>
    </w:p>
    <w:p w:rsidR="00BB4333" w:rsidRPr="00BB4333" w:rsidRDefault="00BB4333" w:rsidP="00BB4333">
      <w:pPr>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BB4333" w:rsidRPr="00BB4333" w:rsidRDefault="00BB4333" w:rsidP="00BB4333">
      <w:pPr>
        <w:spacing w:after="0"/>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 xml:space="preserve">«удовлетворительно» </w:t>
      </w:r>
    </w:p>
    <w:p w:rsidR="00BB4333" w:rsidRPr="00BB4333" w:rsidRDefault="00BB4333" w:rsidP="00BB4333">
      <w:pPr>
        <w:spacing w:after="0"/>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BB4333" w:rsidRPr="00BB4333" w:rsidRDefault="00BB4333" w:rsidP="00BB4333">
      <w:pPr>
        <w:spacing w:after="0"/>
        <w:jc w:val="both"/>
        <w:rPr>
          <w:rFonts w:ascii="Times New Roman" w:eastAsia="Calibri" w:hAnsi="Times New Roman" w:cs="Times New Roman"/>
          <w:sz w:val="24"/>
          <w:szCs w:val="24"/>
        </w:rPr>
      </w:pPr>
    </w:p>
    <w:p w:rsidR="00BB4333" w:rsidRPr="00BB4333" w:rsidRDefault="00BB4333" w:rsidP="00BB4333">
      <w:pPr>
        <w:spacing w:after="0"/>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BB4333" w:rsidRPr="00BB4333" w:rsidRDefault="00BB4333" w:rsidP="00BB4333">
      <w:pPr>
        <w:spacing w:after="0"/>
        <w:jc w:val="both"/>
        <w:rPr>
          <w:rFonts w:ascii="Times New Roman" w:eastAsia="Calibri" w:hAnsi="Times New Roman" w:cs="Times New Roman"/>
          <w:sz w:val="24"/>
          <w:szCs w:val="24"/>
        </w:rPr>
      </w:pPr>
    </w:p>
    <w:p w:rsidR="00BB4333" w:rsidRPr="00BB4333" w:rsidRDefault="00BB4333" w:rsidP="00BB4333">
      <w:pPr>
        <w:spacing w:after="0"/>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 xml:space="preserve">«неудовлетворительно» </w:t>
      </w:r>
    </w:p>
    <w:p w:rsidR="00BB4333" w:rsidRPr="00BB4333" w:rsidRDefault="00BB4333" w:rsidP="00BB4333">
      <w:pPr>
        <w:spacing w:after="0"/>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BB4333" w:rsidRPr="00BB4333" w:rsidRDefault="00BB4333" w:rsidP="00BB4333">
      <w:pPr>
        <w:spacing w:after="0"/>
        <w:jc w:val="both"/>
        <w:rPr>
          <w:rFonts w:ascii="Times New Roman" w:eastAsia="Calibri" w:hAnsi="Times New Roman" w:cs="Times New Roman"/>
          <w:sz w:val="24"/>
          <w:szCs w:val="24"/>
        </w:rPr>
      </w:pPr>
    </w:p>
    <w:p w:rsidR="00BB4333" w:rsidRPr="00BB4333" w:rsidRDefault="00BB4333" w:rsidP="00BB4333">
      <w:pPr>
        <w:spacing w:after="0"/>
        <w:jc w:val="both"/>
        <w:rPr>
          <w:rFonts w:ascii="Times New Roman" w:eastAsia="Calibri" w:hAnsi="Times New Roman" w:cs="Times New Roman"/>
          <w:sz w:val="24"/>
          <w:szCs w:val="24"/>
        </w:rPr>
      </w:pPr>
      <w:r w:rsidRPr="00BB4333">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BB4333" w:rsidRPr="00BB4333" w:rsidRDefault="00BB4333" w:rsidP="00BB4333">
      <w:pPr>
        <w:spacing w:after="0"/>
        <w:rPr>
          <w:rFonts w:ascii="Times New Roman" w:eastAsia="Calibri" w:hAnsi="Times New Roman" w:cs="Times New Roman"/>
          <w:sz w:val="24"/>
          <w:szCs w:val="24"/>
        </w:rPr>
      </w:pPr>
    </w:p>
    <w:p w:rsidR="0015464A" w:rsidRPr="00E20F64" w:rsidRDefault="0015464A" w:rsidP="00373258">
      <w:pPr>
        <w:pStyle w:val="aa"/>
        <w:widowControl w:val="0"/>
        <w:numPr>
          <w:ilvl w:val="0"/>
          <w:numId w:val="26"/>
        </w:numPr>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8"/>
          <w:szCs w:val="28"/>
          <w:lang w:eastAsia="ru-RU"/>
        </w:rPr>
      </w:pPr>
      <w:r w:rsidRPr="00E20F64">
        <w:rPr>
          <w:rFonts w:ascii="Times New Roman" w:eastAsia="Times New Roman" w:hAnsi="Times New Roman" w:cs="Times New Roman"/>
          <w:b/>
          <w:color w:val="000000"/>
          <w:sz w:val="28"/>
          <w:szCs w:val="28"/>
          <w:shd w:val="clear" w:color="auto" w:fill="FFFFFF"/>
          <w:lang w:eastAsia="ru-RU"/>
        </w:rPr>
        <w:lastRenderedPageBreak/>
        <w:t xml:space="preserve">Методическое обеспечение учебного процесса </w:t>
      </w:r>
    </w:p>
    <w:p w:rsidR="0015464A" w:rsidRDefault="0015464A" w:rsidP="0015464A">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p>
    <w:p w:rsidR="0015464A" w:rsidRPr="00165B0B" w:rsidRDefault="0015464A" w:rsidP="0015464A">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1.М</w:t>
      </w:r>
      <w:r w:rsidRPr="00D522F0">
        <w:rPr>
          <w:rFonts w:ascii="Times New Roman" w:eastAsia="Times New Roman" w:hAnsi="Times New Roman" w:cs="Times New Roman"/>
          <w:b/>
          <w:color w:val="000000"/>
          <w:sz w:val="28"/>
          <w:szCs w:val="28"/>
          <w:shd w:val="clear" w:color="auto" w:fill="FFFFFF"/>
          <w:lang w:eastAsia="ru-RU"/>
        </w:rPr>
        <w:t>етодические рекомендации педагогическим работникам</w:t>
      </w:r>
    </w:p>
    <w:p w:rsidR="002B0874" w:rsidRPr="00543A53" w:rsidRDefault="002B0874" w:rsidP="002B0874">
      <w:pPr>
        <w:spacing w:after="0" w:line="240" w:lineRule="auto"/>
        <w:rPr>
          <w:rFonts w:ascii="Times New Roman" w:eastAsia="Times New Roman" w:hAnsi="Times New Roman" w:cs="Times New Roman"/>
          <w:b/>
          <w:bCs/>
          <w:sz w:val="24"/>
          <w:szCs w:val="24"/>
          <w:lang w:eastAsia="ru-RU"/>
        </w:rPr>
      </w:pPr>
      <w:r w:rsidRPr="00543A53">
        <w:rPr>
          <w:rFonts w:ascii="Times New Roman" w:eastAsia="Times New Roman" w:hAnsi="Times New Roman" w:cs="Times New Roman"/>
          <w:b/>
          <w:bCs/>
          <w:sz w:val="24"/>
          <w:szCs w:val="24"/>
          <w:lang w:eastAsia="ru-RU"/>
        </w:rPr>
        <w:t>Чтение с листа</w:t>
      </w:r>
    </w:p>
    <w:p w:rsidR="002B0874" w:rsidRPr="00543A53" w:rsidRDefault="002B0874" w:rsidP="002B0874">
      <w:pPr>
        <w:spacing w:after="0" w:line="240" w:lineRule="auto"/>
        <w:rPr>
          <w:rFonts w:ascii="Times New Roman" w:eastAsia="Times New Roman" w:hAnsi="Times New Roman" w:cs="Times New Roman"/>
          <w:b/>
          <w:bCs/>
          <w:sz w:val="24"/>
          <w:szCs w:val="24"/>
          <w:lang w:eastAsia="ru-RU"/>
        </w:rPr>
      </w:pP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 xml:space="preserve">О пользе чтения нот с листа говорит то, что данный вид музыкальной деятельности является одним из перспективных и кратчайших путей, ведущих к </w:t>
      </w:r>
      <w:proofErr w:type="spellStart"/>
      <w:r w:rsidRPr="00543A53">
        <w:rPr>
          <w:rFonts w:ascii="Times New Roman" w:eastAsia="Times New Roman" w:hAnsi="Times New Roman" w:cs="Times New Roman"/>
          <w:sz w:val="24"/>
          <w:szCs w:val="24"/>
          <w:lang w:eastAsia="ru-RU"/>
        </w:rPr>
        <w:t>общемузыкальному</w:t>
      </w:r>
      <w:proofErr w:type="spellEnd"/>
      <w:r w:rsidRPr="00543A53">
        <w:rPr>
          <w:rFonts w:ascii="Times New Roman" w:eastAsia="Times New Roman" w:hAnsi="Times New Roman" w:cs="Times New Roman"/>
          <w:sz w:val="24"/>
          <w:szCs w:val="24"/>
          <w:lang w:eastAsia="ru-RU"/>
        </w:rPr>
        <w:t xml:space="preserve"> развитию учащегося. В процессе чтения нот с листа выявляются основные </w:t>
      </w:r>
      <w:r w:rsidRPr="00543A53">
        <w:rPr>
          <w:rFonts w:ascii="Times New Roman" w:eastAsia="Times New Roman" w:hAnsi="Times New Roman" w:cs="Times New Roman"/>
          <w:b/>
          <w:bCs/>
          <w:sz w:val="24"/>
          <w:szCs w:val="24"/>
          <w:lang w:eastAsia="ru-RU"/>
        </w:rPr>
        <w:t>дидактические принципы </w:t>
      </w:r>
      <w:r w:rsidRPr="00543A53">
        <w:rPr>
          <w:rFonts w:ascii="Times New Roman" w:eastAsia="Times New Roman" w:hAnsi="Times New Roman" w:cs="Times New Roman"/>
          <w:sz w:val="24"/>
          <w:szCs w:val="24"/>
          <w:lang w:eastAsia="ru-RU"/>
        </w:rPr>
        <w:t xml:space="preserve">развивающего обучения — это увеличение объёма изучаемого музыкального материала и ускорение темпов его прохождения. </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Формируя и развивая у начинающего обучаться  «многоэлементный» навык чтения с листа, педагог сталкивается с целым рядом проблем: развитие слуха и слуховых представлений, воспитание чувства ритма, музыкальной памяти, активного внимания. Поэтому именно в классе  происходит окончательный синтез, объединение всех практических и теоретических знаний, приобретаемых учеником в школе искусств.</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Процесс игры с листа представляет собой сложную цепь действий. Действия, предваряющие игру с листа — «вижу»; действия, связанные с работой зрения и слуха — «слышу»; действия, реализующие воспринимаемый текст — «воспроизвожу – играю». Скорость протекания этого процесса, с момента взгляда на ноты до их озвучивания, зависит от быстроты восприятия и передачи нотного рисунка в двигательные центры мозга. При неслаженности, отсутствии координации слуха и моторики происходят постоянные ошибки в ритме, в темпе, в динамике, в интонации. Сосредоточенное внимание — главное условие развития способности чтения нот с листа. В упражнениях чтения нот должны развиваться способности быстро воспринимать взглядом читаемую группу нот и способность во время исполнения определённой группы нот переводить внимание на следующую группу.</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В процессе развития навыка чтения нот с листа в первые годы обучения игре на кларнете необходимо использовать следующие </w:t>
      </w:r>
      <w:r w:rsidRPr="00543A53">
        <w:rPr>
          <w:rFonts w:ascii="Times New Roman" w:eastAsia="Times New Roman" w:hAnsi="Times New Roman" w:cs="Times New Roman"/>
          <w:b/>
          <w:bCs/>
          <w:sz w:val="24"/>
          <w:szCs w:val="24"/>
          <w:lang w:eastAsia="ru-RU"/>
        </w:rPr>
        <w:t xml:space="preserve">методы </w:t>
      </w:r>
      <w:r w:rsidRPr="00543A53">
        <w:rPr>
          <w:rFonts w:ascii="Times New Roman" w:eastAsia="Times New Roman" w:hAnsi="Times New Roman" w:cs="Times New Roman"/>
          <w:sz w:val="24"/>
          <w:szCs w:val="24"/>
          <w:lang w:eastAsia="ru-RU"/>
        </w:rPr>
        <w:t>активизации слуха, мышления и быстроты восприятия текста при его исполнении:</w:t>
      </w:r>
    </w:p>
    <w:p w:rsidR="002B0874" w:rsidRPr="00543A53" w:rsidRDefault="002B0874" w:rsidP="002B0874">
      <w:pPr>
        <w:spacing w:after="0" w:line="240" w:lineRule="auto"/>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а) предварительное просматривание текста глазами по следующему плану:</w:t>
      </w:r>
    </w:p>
    <w:p w:rsidR="002B0874" w:rsidRPr="00543A53" w:rsidRDefault="002B0874" w:rsidP="00373258">
      <w:pPr>
        <w:numPr>
          <w:ilvl w:val="0"/>
          <w:numId w:val="14"/>
        </w:numPr>
        <w:spacing w:after="0" w:line="240" w:lineRule="auto"/>
        <w:ind w:left="106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определение размера пьесы, единицы движения, соотношения длительностей;</w:t>
      </w:r>
    </w:p>
    <w:p w:rsidR="002B0874" w:rsidRPr="00543A53" w:rsidRDefault="002B0874" w:rsidP="00373258">
      <w:pPr>
        <w:numPr>
          <w:ilvl w:val="0"/>
          <w:numId w:val="14"/>
        </w:numPr>
        <w:spacing w:after="0" w:line="240" w:lineRule="auto"/>
        <w:ind w:left="106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определение тональности, знаков альтерации;</w:t>
      </w:r>
    </w:p>
    <w:p w:rsidR="002B0874" w:rsidRPr="00543A53" w:rsidRDefault="002B0874" w:rsidP="00373258">
      <w:pPr>
        <w:numPr>
          <w:ilvl w:val="0"/>
          <w:numId w:val="14"/>
        </w:numPr>
        <w:spacing w:after="0" w:line="240" w:lineRule="auto"/>
        <w:ind w:left="106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анализ мелодии;</w:t>
      </w:r>
    </w:p>
    <w:p w:rsidR="002B0874" w:rsidRPr="00543A53" w:rsidRDefault="002B0874" w:rsidP="00373258">
      <w:pPr>
        <w:numPr>
          <w:ilvl w:val="0"/>
          <w:numId w:val="14"/>
        </w:numPr>
        <w:spacing w:after="0" w:line="240" w:lineRule="auto"/>
        <w:ind w:left="106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 xml:space="preserve">просмотр или выбор аппликатуры, подбор позиционной </w:t>
      </w:r>
      <w:proofErr w:type="spellStart"/>
      <w:r w:rsidRPr="00543A53">
        <w:rPr>
          <w:rFonts w:ascii="Times New Roman" w:eastAsia="Times New Roman" w:hAnsi="Times New Roman" w:cs="Times New Roman"/>
          <w:sz w:val="24"/>
          <w:szCs w:val="24"/>
          <w:lang w:eastAsia="ru-RU"/>
        </w:rPr>
        <w:t>аппоикатуры</w:t>
      </w:r>
      <w:proofErr w:type="spellEnd"/>
      <w:r w:rsidRPr="00543A53">
        <w:rPr>
          <w:rFonts w:ascii="Times New Roman" w:eastAsia="Times New Roman" w:hAnsi="Times New Roman" w:cs="Times New Roman"/>
          <w:sz w:val="24"/>
          <w:szCs w:val="24"/>
          <w:lang w:eastAsia="ru-RU"/>
        </w:rPr>
        <w:t xml:space="preserve">; </w:t>
      </w:r>
    </w:p>
    <w:p w:rsidR="002B0874" w:rsidRPr="00543A53" w:rsidRDefault="002B0874" w:rsidP="00373258">
      <w:pPr>
        <w:numPr>
          <w:ilvl w:val="0"/>
          <w:numId w:val="14"/>
        </w:numPr>
        <w:spacing w:after="0" w:line="240" w:lineRule="auto"/>
        <w:ind w:left="106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прослушивание, проигрывание пьесы внутренним слухом.</w:t>
      </w:r>
    </w:p>
    <w:p w:rsidR="002B0874" w:rsidRPr="00543A53" w:rsidRDefault="002B0874" w:rsidP="002B0874">
      <w:pPr>
        <w:spacing w:after="0" w:line="240" w:lineRule="auto"/>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б) озвучивание текста целиком, без остановок:</w:t>
      </w:r>
    </w:p>
    <w:p w:rsidR="002B0874" w:rsidRPr="00543A53" w:rsidRDefault="002B0874" w:rsidP="00373258">
      <w:pPr>
        <w:numPr>
          <w:ilvl w:val="0"/>
          <w:numId w:val="15"/>
        </w:numPr>
        <w:spacing w:after="0" w:line="240" w:lineRule="auto"/>
        <w:ind w:left="106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концентрация внимания;</w:t>
      </w:r>
    </w:p>
    <w:p w:rsidR="002B0874" w:rsidRPr="00543A53" w:rsidRDefault="003A7C34" w:rsidP="00373258">
      <w:pPr>
        <w:numPr>
          <w:ilvl w:val="0"/>
          <w:numId w:val="15"/>
        </w:numPr>
        <w:spacing w:after="0" w:line="240" w:lineRule="auto"/>
        <w:ind w:left="10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sidR="002B0874" w:rsidRPr="00543A53">
        <w:rPr>
          <w:rFonts w:ascii="Times New Roman" w:eastAsia="Times New Roman" w:hAnsi="Times New Roman" w:cs="Times New Roman"/>
          <w:sz w:val="24"/>
          <w:szCs w:val="24"/>
          <w:lang w:eastAsia="ru-RU"/>
        </w:rPr>
        <w:t>забегание</w:t>
      </w:r>
      <w:proofErr w:type="spellEnd"/>
      <w:r>
        <w:rPr>
          <w:rFonts w:ascii="Times New Roman" w:eastAsia="Times New Roman" w:hAnsi="Times New Roman" w:cs="Times New Roman"/>
          <w:sz w:val="24"/>
          <w:szCs w:val="24"/>
          <w:lang w:eastAsia="ru-RU"/>
        </w:rPr>
        <w:t>"</w:t>
      </w:r>
      <w:r w:rsidR="002B0874" w:rsidRPr="00543A53">
        <w:rPr>
          <w:rFonts w:ascii="Times New Roman" w:eastAsia="Times New Roman" w:hAnsi="Times New Roman" w:cs="Times New Roman"/>
          <w:sz w:val="24"/>
          <w:szCs w:val="24"/>
          <w:lang w:eastAsia="ru-RU"/>
        </w:rPr>
        <w:t xml:space="preserve"> глазами вперед на один–два такта;</w:t>
      </w:r>
    </w:p>
    <w:p w:rsidR="002B0874" w:rsidRPr="00543A53" w:rsidRDefault="002B0874" w:rsidP="00373258">
      <w:pPr>
        <w:numPr>
          <w:ilvl w:val="0"/>
          <w:numId w:val="15"/>
        </w:numPr>
        <w:spacing w:after="0" w:line="240" w:lineRule="auto"/>
        <w:ind w:left="106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достижение художественной задачи</w:t>
      </w:r>
    </w:p>
    <w:p w:rsidR="002B0874" w:rsidRPr="00543A53" w:rsidRDefault="002B0874" w:rsidP="00373258">
      <w:pPr>
        <w:numPr>
          <w:ilvl w:val="0"/>
          <w:numId w:val="15"/>
        </w:numPr>
        <w:spacing w:after="0" w:line="240" w:lineRule="auto"/>
        <w:ind w:left="106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lang w:eastAsia="ru-RU"/>
        </w:rPr>
        <w:t>пост</w:t>
      </w:r>
      <w:r w:rsidR="003A7C34">
        <w:rPr>
          <w:rFonts w:ascii="Times New Roman" w:eastAsia="Times New Roman" w:hAnsi="Times New Roman" w:cs="Times New Roman"/>
          <w:sz w:val="24"/>
          <w:szCs w:val="24"/>
          <w:lang w:eastAsia="ru-RU"/>
        </w:rPr>
        <w:t>е</w:t>
      </w:r>
      <w:r w:rsidRPr="00543A53">
        <w:rPr>
          <w:rFonts w:ascii="Times New Roman" w:eastAsia="Times New Roman" w:hAnsi="Times New Roman" w:cs="Times New Roman"/>
          <w:sz w:val="24"/>
          <w:szCs w:val="24"/>
          <w:lang w:eastAsia="ru-RU"/>
        </w:rPr>
        <w:t>пенное увеличение объёма и темпа произведений, исполняемых с листа.</w:t>
      </w:r>
    </w:p>
    <w:p w:rsidR="002B0874" w:rsidRPr="00543A53" w:rsidRDefault="002B0874" w:rsidP="002B0874">
      <w:pPr>
        <w:spacing w:after="0" w:line="240" w:lineRule="auto"/>
        <w:jc w:val="both"/>
        <w:rPr>
          <w:rFonts w:ascii="Times New Roman" w:eastAsia="Times New Roman" w:hAnsi="Times New Roman" w:cs="Times New Roman"/>
          <w:sz w:val="24"/>
          <w:szCs w:val="24"/>
          <w:lang w:eastAsia="ru-RU"/>
        </w:rPr>
      </w:pPr>
    </w:p>
    <w:p w:rsidR="002B0874" w:rsidRPr="00543A53" w:rsidRDefault="002B0874" w:rsidP="002B0874">
      <w:pPr>
        <w:spacing w:after="0" w:line="240" w:lineRule="auto"/>
        <w:jc w:val="both"/>
        <w:rPr>
          <w:rFonts w:ascii="Times New Roman" w:eastAsia="Times New Roman" w:hAnsi="Times New Roman" w:cs="Times New Roman"/>
          <w:sz w:val="24"/>
          <w:szCs w:val="24"/>
          <w:lang w:eastAsia="ru-RU"/>
        </w:rPr>
      </w:pPr>
    </w:p>
    <w:p w:rsidR="002B0874" w:rsidRPr="00543A53" w:rsidRDefault="002B0874" w:rsidP="002B0874">
      <w:pPr>
        <w:spacing w:after="0" w:line="240" w:lineRule="auto"/>
        <w:rPr>
          <w:rFonts w:ascii="Times New Roman" w:eastAsia="Times New Roman" w:hAnsi="Times New Roman" w:cs="Times New Roman"/>
          <w:b/>
          <w:bCs/>
          <w:sz w:val="24"/>
          <w:szCs w:val="24"/>
          <w:lang w:eastAsia="ru-RU"/>
        </w:rPr>
      </w:pPr>
      <w:r w:rsidRPr="00543A53">
        <w:rPr>
          <w:rFonts w:ascii="Times New Roman" w:eastAsia="Times New Roman" w:hAnsi="Times New Roman" w:cs="Times New Roman"/>
          <w:b/>
          <w:bCs/>
          <w:sz w:val="24"/>
          <w:szCs w:val="24"/>
          <w:lang w:eastAsia="ru-RU"/>
        </w:rPr>
        <w:t>Гаммы, этюды и упражнения</w:t>
      </w:r>
    </w:p>
    <w:p w:rsidR="002B0874" w:rsidRPr="00543A53" w:rsidRDefault="002B0874" w:rsidP="002B0874">
      <w:pPr>
        <w:spacing w:after="0" w:line="240" w:lineRule="auto"/>
        <w:rPr>
          <w:rFonts w:ascii="Times New Roman" w:eastAsia="Times New Roman" w:hAnsi="Times New Roman" w:cs="Times New Roman"/>
          <w:b/>
          <w:bCs/>
          <w:sz w:val="24"/>
          <w:szCs w:val="24"/>
          <w:lang w:eastAsia="ru-RU"/>
        </w:rPr>
      </w:pP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543A53">
        <w:rPr>
          <w:rFonts w:ascii="Times New Roman" w:eastAsia="Times New Roman" w:hAnsi="Times New Roman" w:cs="Times New Roman"/>
          <w:sz w:val="24"/>
          <w:szCs w:val="24"/>
          <w:shd w:val="clear" w:color="auto" w:fill="FFFFFF"/>
          <w:lang w:eastAsia="ru-RU"/>
        </w:rPr>
        <w:t xml:space="preserve">Задачей каждого упражнения и каждого этюда неизбежно должно быть овладение определенных простых элементов музыки: чистой интонации, точного ритма,, выровненного звучание, определенного окраску тембра т.д. Сноровка выполнение технического материала без учета его звучания не имеет смысла. Наоборот, именно ясность цели способствует технической шлифовке игрового движения. Таким образом, основное назначение технического материала заключается в том, чтобы помочь быстрее и надежнее усвоить художественный репертуар. </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543A53">
        <w:rPr>
          <w:rFonts w:ascii="Times New Roman" w:eastAsia="Times New Roman" w:hAnsi="Times New Roman" w:cs="Times New Roman"/>
          <w:sz w:val="24"/>
          <w:szCs w:val="24"/>
          <w:shd w:val="clear" w:color="auto" w:fill="FFFFFF"/>
          <w:lang w:eastAsia="ru-RU"/>
        </w:rPr>
        <w:t xml:space="preserve">Изучение технического материала в связи с конкретным художественным произведением имеет три функции: 1) подготовительная, 2) укрепляющая и 3) исправляющая. Запланировав для ученика новый концерт или сложную пьесу, целесообразно еще до начала работы над ними ввести </w:t>
      </w:r>
      <w:r w:rsidRPr="00543A53">
        <w:rPr>
          <w:rFonts w:ascii="Times New Roman" w:eastAsia="Times New Roman" w:hAnsi="Times New Roman" w:cs="Times New Roman"/>
          <w:sz w:val="24"/>
          <w:szCs w:val="24"/>
          <w:shd w:val="clear" w:color="auto" w:fill="FFFFFF"/>
          <w:lang w:eastAsia="ru-RU"/>
        </w:rPr>
        <w:lastRenderedPageBreak/>
        <w:t xml:space="preserve">в ежедневные занятия соответственно подобранные упражнения и этюды на те технические приемы, которые там встретятся. Систематическая работа над упражнениями и этюдами полезна не только для развития общей и прикладной техники. Она способствует воспитанию физической выносливости музыканта, укреплению его психической выдержки и внимания. Ежедневная игра технического материала необходима и для того, чтобы приводить игровой аппарат в рабочее состояние и поддерживать достигнутый уровень техники, но не должна превышать половины всего времени работы за инструментом. Работа над упражнениями - это вроде предыдущее заготовки основных конструкций, из которых "потом монтируется художественное исполнение». В систематической работе и на протяжении больших отрезков времени игра упражнений обязательно должна отмечаться достаточным разнообразием, ибо только тогда она развивает необходимые для художественной игры навыки. Неуклонное обновление самих упражнений и способов их изучения, постепенное усложнение задач, замена одних упражнений другими, - вот верная методика, воспитывающая творческое отношение к занятиям техникой, развивает гибкость и оперативность в этой работе. </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543A53">
        <w:rPr>
          <w:rFonts w:ascii="Times New Roman" w:eastAsia="Times New Roman" w:hAnsi="Times New Roman" w:cs="Times New Roman"/>
          <w:sz w:val="24"/>
          <w:szCs w:val="24"/>
          <w:shd w:val="clear" w:color="auto" w:fill="FFFFFF"/>
          <w:lang w:eastAsia="ru-RU"/>
        </w:rPr>
        <w:t xml:space="preserve">На каждом этапе обучения игре на кларнете ежедневные упражнения делятся на постоянные и дополнительные. К постоянным упражнениям относятся основные технические формулы, включающие в себя употребляемые в большинстве художественных произведений технические приемы в их обобщенном схематическом виде. Это, главным образом, гаммы и арпеджио, выполняемых основными типами штрихов,. Дополнительные упражнения охватывают те разделы техники, в которых ученик особенно отстает и имеющие более индивидуальный характер. К ним относится изучение гамм прикладными вариантами и эпизодические  упражнения специально для данного художественного произведения в соответствии с задачами его усвоения. </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543A53">
        <w:rPr>
          <w:rFonts w:ascii="Times New Roman" w:eastAsia="Times New Roman" w:hAnsi="Times New Roman" w:cs="Times New Roman"/>
          <w:sz w:val="24"/>
          <w:szCs w:val="24"/>
          <w:shd w:val="clear" w:color="auto" w:fill="FFFFFF"/>
          <w:lang w:eastAsia="ru-RU"/>
        </w:rPr>
        <w:t>Занятия упражнениями, благодаря определенной «</w:t>
      </w:r>
      <w:proofErr w:type="spellStart"/>
      <w:r w:rsidRPr="00543A53">
        <w:rPr>
          <w:rFonts w:ascii="Times New Roman" w:eastAsia="Times New Roman" w:hAnsi="Times New Roman" w:cs="Times New Roman"/>
          <w:sz w:val="24"/>
          <w:szCs w:val="24"/>
          <w:shd w:val="clear" w:color="auto" w:fill="FFFFFF"/>
          <w:lang w:eastAsia="ru-RU"/>
        </w:rPr>
        <w:t>безэмоциональности</w:t>
      </w:r>
      <w:proofErr w:type="spellEnd"/>
      <w:r w:rsidRPr="00543A53">
        <w:rPr>
          <w:rFonts w:ascii="Times New Roman" w:eastAsia="Times New Roman" w:hAnsi="Times New Roman" w:cs="Times New Roman"/>
          <w:sz w:val="24"/>
          <w:szCs w:val="24"/>
          <w:shd w:val="clear" w:color="auto" w:fill="FFFFFF"/>
          <w:lang w:eastAsia="ru-RU"/>
        </w:rPr>
        <w:t xml:space="preserve">» их звукового материала, всегда требуют большого волевой сосредоточенности и умственной активности. Без соблюдения этого условия польза от них будет невелика. </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543A53">
        <w:rPr>
          <w:rFonts w:ascii="Times New Roman" w:eastAsia="Times New Roman" w:hAnsi="Times New Roman" w:cs="Times New Roman"/>
          <w:sz w:val="24"/>
          <w:szCs w:val="24"/>
          <w:shd w:val="clear" w:color="auto" w:fill="FFFFFF"/>
          <w:lang w:eastAsia="ru-RU"/>
        </w:rPr>
        <w:t xml:space="preserve">Гаммы и арпеджио – это универсальный вид упражнений, который дает материал для усвоения почти всей техники кларнетиста. Необходимость систематической работы над гаммами и арпеджио вытекает, прежде всего, из того, что они содержат в себе звуковые формулы, входящих в фактуру всех художественных произведений. Гамма – это упражнение, с одинаковым успехом может использоваться и для последовательного, систематического накопления общих технических навыков, и для подготовки и улучшения выполнения сложных эпизодов конкретного художественного произведения. Особенно полезна она для выравнивания интонации, звука и ритма, а также для овладения штрихами.  </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543A53">
        <w:rPr>
          <w:rFonts w:ascii="Times New Roman" w:eastAsia="Times New Roman" w:hAnsi="Times New Roman" w:cs="Times New Roman"/>
          <w:sz w:val="24"/>
          <w:szCs w:val="24"/>
          <w:shd w:val="clear" w:color="auto" w:fill="FFFFFF"/>
          <w:lang w:eastAsia="ru-RU"/>
        </w:rPr>
        <w:t xml:space="preserve">В тренировочных этюдах преобладает однотипная фактура с использованием, главным образом, одного технического приема (штрих, трель). Так называемые художественные этюды включают в себя большее количество разнородных средств техники и значительно разнообразнее по фактуре и по ритму. </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543A53">
        <w:rPr>
          <w:rFonts w:ascii="Times New Roman" w:eastAsia="Times New Roman" w:hAnsi="Times New Roman" w:cs="Times New Roman"/>
          <w:sz w:val="24"/>
          <w:szCs w:val="24"/>
          <w:shd w:val="clear" w:color="auto" w:fill="FFFFFF"/>
          <w:lang w:eastAsia="ru-RU"/>
        </w:rPr>
        <w:t xml:space="preserve">Оба вида этюдов нужны в педагогической практике. В индивидуальном плане ученика они должны быть равномерно представлены. Сначала этюды изучают медленно, обращая внимание на точное воспроизведение авторских обозначений, а затем постепенно переходят к нужному темпу. Быстро этюд можно играть только тогда, когда он уверенно выполняется в медленном и умеренном темпах. Основные, наиболее характерные для выработки данных технических навыков этюды обязательно изучают наизусть. Это помогает хорошо усвоить нужные двигательные ощущения и впоследствии автоматизировать их. </w:t>
      </w:r>
    </w:p>
    <w:p w:rsidR="002B0874" w:rsidRPr="00543A53" w:rsidRDefault="002B0874" w:rsidP="002B0874">
      <w:pPr>
        <w:spacing w:after="0" w:line="240" w:lineRule="auto"/>
        <w:ind w:firstLine="708"/>
        <w:jc w:val="both"/>
        <w:rPr>
          <w:rFonts w:ascii="Times New Roman" w:eastAsia="Times New Roman" w:hAnsi="Times New Roman" w:cs="Times New Roman"/>
          <w:sz w:val="24"/>
          <w:szCs w:val="24"/>
          <w:lang w:eastAsia="ru-RU"/>
        </w:rPr>
      </w:pPr>
      <w:r w:rsidRPr="00543A53">
        <w:rPr>
          <w:rFonts w:ascii="Times New Roman" w:eastAsia="Times New Roman" w:hAnsi="Times New Roman" w:cs="Times New Roman"/>
          <w:sz w:val="24"/>
          <w:szCs w:val="24"/>
          <w:shd w:val="clear" w:color="auto" w:fill="FFFFFF"/>
          <w:lang w:eastAsia="ru-RU"/>
        </w:rPr>
        <w:t>Работая над этюдами, полезно применять различные варианты исполнения. Для этого пригодны, главным образом, этюды тренировочного характера, построенные на равномерной длительности звуков или на одной ритмической фигуре. К вариантам переходят только тогда, когда звуковая и техническая стороны основного текста хорошо усвоены и этюд свободно выполняется наизусть. Чаще всего употребляются варианты штриховые и метроритмические. Изучение этюда различными штрихами  имеет большое значение для выравнивания звука, ритма и интонации.</w:t>
      </w:r>
    </w:p>
    <w:p w:rsidR="002B0874" w:rsidRDefault="002B0874" w:rsidP="002B0874">
      <w:pPr>
        <w:spacing w:after="0" w:line="240" w:lineRule="auto"/>
        <w:jc w:val="both"/>
        <w:rPr>
          <w:rFonts w:ascii="Times New Roman" w:eastAsia="Times New Roman" w:hAnsi="Times New Roman" w:cs="Times New Roman"/>
          <w:color w:val="444444"/>
          <w:sz w:val="24"/>
          <w:szCs w:val="24"/>
          <w:lang w:eastAsia="ru-RU"/>
        </w:rPr>
      </w:pPr>
    </w:p>
    <w:p w:rsidR="003A7C34" w:rsidRPr="00543A53" w:rsidRDefault="003A7C34" w:rsidP="002B0874">
      <w:pPr>
        <w:spacing w:after="0" w:line="240" w:lineRule="auto"/>
        <w:jc w:val="both"/>
        <w:rPr>
          <w:rFonts w:ascii="Times New Roman" w:eastAsia="Times New Roman" w:hAnsi="Times New Roman" w:cs="Times New Roman"/>
          <w:color w:val="444444"/>
          <w:sz w:val="24"/>
          <w:szCs w:val="24"/>
          <w:lang w:eastAsia="ru-RU"/>
        </w:rPr>
      </w:pPr>
    </w:p>
    <w:p w:rsidR="002B0874" w:rsidRPr="00543A53" w:rsidRDefault="002B0874" w:rsidP="002B0874">
      <w:pPr>
        <w:spacing w:after="0" w:line="240" w:lineRule="auto"/>
        <w:rPr>
          <w:rFonts w:ascii="Times New Roman" w:eastAsia="Times New Roman" w:hAnsi="Times New Roman" w:cs="Times New Roman"/>
          <w:b/>
          <w:bCs/>
          <w:color w:val="000000"/>
          <w:sz w:val="24"/>
          <w:szCs w:val="24"/>
          <w:lang w:eastAsia="ru-RU"/>
        </w:rPr>
      </w:pPr>
      <w:r w:rsidRPr="00543A53">
        <w:rPr>
          <w:rFonts w:ascii="Times New Roman" w:eastAsia="Times New Roman" w:hAnsi="Times New Roman" w:cs="Times New Roman"/>
          <w:b/>
          <w:bCs/>
          <w:color w:val="000000"/>
          <w:sz w:val="24"/>
          <w:szCs w:val="24"/>
          <w:lang w:eastAsia="ru-RU"/>
        </w:rPr>
        <w:lastRenderedPageBreak/>
        <w:t>Составление индивидуального плана</w:t>
      </w:r>
    </w:p>
    <w:p w:rsidR="002B0874" w:rsidRPr="00543A53" w:rsidRDefault="002B0874" w:rsidP="002B0874">
      <w:pPr>
        <w:spacing w:after="0" w:line="240" w:lineRule="auto"/>
        <w:ind w:firstLine="706"/>
        <w:rPr>
          <w:rFonts w:ascii="Times New Roman" w:eastAsia="Times New Roman" w:hAnsi="Times New Roman" w:cs="Times New Roman"/>
          <w:b/>
          <w:bCs/>
          <w:color w:val="000000"/>
          <w:sz w:val="24"/>
          <w:szCs w:val="24"/>
          <w:lang w:eastAsia="ru-RU"/>
        </w:rPr>
      </w:pP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 xml:space="preserve">При выборе репертуара важно учитывать соображения относительно формирования индивидуальности обучающегося. Необходимо вводить в план сочинения, которые помогли бы возможно ярче и скорее «раскрыть» ученика, развить все лучшие задатки его натуры. При этом нельзя оставлять без внимания тех, быть может, еще почти неразличимых, но заслуживающих поддержки черт нового, которые проявляются в его исполнении (своевременное их обнаружение и развитие — одна из труднейших, но и в высшей степени важных задач педагога). </w:t>
      </w: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Необходимо, конечно, восполнять имеющиеся пробелы. Но делать это надо очень тактично и умело. Некоторые ученики, долго играя произведения, которые им «не удаются», начинают работать без интереса и терять; веру в свои силы. Обычно для устранения недостатков целесообразно выбрать произведение не слишком чуждое индивидуальности ученика, а в какой-то мере ей близкое, но дающее в то же время возможность поработать над их устранением. Тогда он чувствует себя более уверенно и легче справляется с имеющимися трудностями.</w:t>
      </w: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Обычно чем одареннее ученик, тем более отчетливо выражаются его желания играть то или иное сочинение, иногда настолько, что даже при отказе дать просимую пьесу он будет ее учить тайком. Естественно, что ученикам менее способным, с недостаточно отчетливыми художественными стремлениями, надо помочь вырабатывать свое отношение к музыке, следствием чего явится и более остро выраженное тяготение к определенным сочинениям. Для этого важно не только стимулировать высказывание учеником своих желаний, но и создать условия, благоприятствующие тому, чтобы он больше слушал музыки и имел достаточно широкие возможности выбора произведений.</w:t>
      </w:r>
      <w:r w:rsidRPr="00543A53">
        <w:rPr>
          <w:rFonts w:ascii="Times New Roman" w:eastAsia="Times New Roman" w:hAnsi="Times New Roman" w:cs="Times New Roman"/>
          <w:color w:val="000000"/>
          <w:sz w:val="24"/>
          <w:szCs w:val="24"/>
          <w:lang w:eastAsia="ru-RU"/>
        </w:rPr>
        <w:br/>
        <w:t xml:space="preserve">Поощрение самостоятельности ученика в этой области пробуждает более живое отношение к занятиям музыкой и работе над избранным произведением. Оно благоприятствует, кроме того, развитию индивидуальности. Но, как и во всем, здесь необходимо соблюдать чувство меры. </w:t>
      </w: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Свобода не должна приводить к распущенности. Насколько вредно заглушать инициативу, настолько же пагубно было бы всякое ослабление руководящей роли педагога, который должен всегда оставаться в роли учителя, а не консультанта. Сообразоваться с желаниями ученика, вызывать их к жизни и использовать для повышения качества работы — не значит всецело передоверять ему такой важнейший участок педагогической работы, как выбор репертуара.</w:t>
      </w: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Одна из частых ошибок (преимущественно молодых педагогов) — завышение трудности сочинений. Это приводит к недостаточно высокому качеству исполнения и, в конце концов, может вызвать привычку играть небрежно. Следует ли, однако, вовсе отказываться от того, чтобы иногда давать ученику сочинения, безусловно, для него трудные? Ни в коем случае! Это уместно, например, в тех случаях, когда пьеса очень нравится ученику. Однако должны быть реальные шансы, что он с нею справится и что ему не грозит опасность причинить себе вред, скажем — «переиграть» руку. В принципе более трудными могут быть те пьесы, которые близки индивидуальности ученика и ставят перед ним до известной степени уже знакомые задачи.</w:t>
      </w: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 xml:space="preserve">Выбирая репертуар, необходимо учитывать те задачи многосторонней идейно-эстетической воспитательной работы, о которой говорилось раньше, а также систематически расширять музыкальный кругозор ученика, знакомя его с важнейшими стилями, жанрами, формами, с творчеством наиболее значительных композиторов. Наконец, необходимо иметь в виду и задачу полноценного развития пианизма ученика, что требует работы над разнообразными видами фортепианной фактуры. Важно хотя бы несколько сочинений пройти в порядке ознакомления. </w:t>
      </w: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При составлении индивидуального плана надо продумать и то, что будет исполнено на зачете, на экзамене, в  концерте. Так как эти произведения необходимо довести до возможной степени законченности, то они не должны быть очень трудными для ученика. Вместе с тем во время публичного исполнения желательно (а на экзамене и необходимо) как можно полнее отчитаться в той работе, которая была проделана» за предшествующий период. Поэтому надо так подобрать программу для выступления, чтобы показать ученика разнообразно и выявить его достижения. При составлении программы следует позаботиться и о том, чтобы она была по возможности разнообразной в отношении характера сочинений, темпов, тонального плана.</w:t>
      </w: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lastRenderedPageBreak/>
        <w:t>В программе учебного предмета «Специальность. Кларнет» приводятся годовые требования в отношении прохождения репертуара, где указано минимальное количество сочинений крупной и малой формы, а также этюдов, которые должен выучить ученик. Каждый из этих типов произведений должен быть представлен по возможности разнообразно. При выборе пьес малой формы необходимо обратить внимание на то, чтобы некоторые из них были певучего характера и давали возможность поработать над исполнением кантилены,</w:t>
      </w:r>
    </w:p>
    <w:p w:rsidR="002B0874" w:rsidRPr="00543A53" w:rsidRDefault="002B0874" w:rsidP="002B0874">
      <w:pPr>
        <w:spacing w:after="0" w:line="240" w:lineRule="auto"/>
        <w:ind w:firstLine="706"/>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Важно позаботиться о разнообразии этюдов, о том, чтобы систематически велась работа над основными видами фактуры. Помимо этюдов инструктивного характера, в план следует включать также этюды-пьесы</w:t>
      </w:r>
    </w:p>
    <w:p w:rsidR="002B0874" w:rsidRPr="00543A53" w:rsidRDefault="002B0874" w:rsidP="002B0874">
      <w:pPr>
        <w:spacing w:after="0" w:line="240" w:lineRule="auto"/>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После того как план будет намечен, полезно его сопоставить с планами прошлых лет. При этом иногда яснее обнаруживаются изъяны в процессе подготовки ученика — недостаточное внимание к каким-либо сторонам художественно-воспитательной работы.</w:t>
      </w:r>
    </w:p>
    <w:p w:rsidR="002B0874" w:rsidRPr="00543A53" w:rsidRDefault="002B0874" w:rsidP="002B0874">
      <w:pPr>
        <w:spacing w:after="0" w:line="240" w:lineRule="auto"/>
        <w:jc w:val="both"/>
        <w:rPr>
          <w:rFonts w:ascii="Times New Roman" w:eastAsia="Times New Roman" w:hAnsi="Times New Roman" w:cs="Times New Roman"/>
          <w:color w:val="000000"/>
          <w:sz w:val="24"/>
          <w:szCs w:val="24"/>
          <w:lang w:eastAsia="ru-RU"/>
        </w:rPr>
      </w:pPr>
    </w:p>
    <w:p w:rsidR="002B0874" w:rsidRPr="00543A53" w:rsidRDefault="002B0874" w:rsidP="002B0874">
      <w:pPr>
        <w:spacing w:after="0" w:line="240" w:lineRule="auto"/>
        <w:jc w:val="both"/>
        <w:rPr>
          <w:rFonts w:ascii="Times New Roman" w:eastAsia="Times New Roman" w:hAnsi="Times New Roman" w:cs="Times New Roman"/>
          <w:b/>
          <w:sz w:val="24"/>
          <w:szCs w:val="24"/>
          <w:lang w:eastAsia="ru-RU"/>
        </w:rPr>
      </w:pPr>
      <w:r w:rsidRPr="00543A53">
        <w:rPr>
          <w:rFonts w:ascii="Times New Roman" w:eastAsia="Times New Roman" w:hAnsi="Times New Roman" w:cs="Times New Roman"/>
          <w:b/>
          <w:sz w:val="24"/>
          <w:szCs w:val="24"/>
          <w:lang w:eastAsia="ru-RU"/>
        </w:rPr>
        <w:t xml:space="preserve"> Способы достижения необходимого результата</w:t>
      </w:r>
    </w:p>
    <w:p w:rsidR="002B0874" w:rsidRPr="00543A53" w:rsidRDefault="002B0874" w:rsidP="002B0874">
      <w:pPr>
        <w:spacing w:after="0" w:line="240" w:lineRule="auto"/>
        <w:jc w:val="both"/>
        <w:rPr>
          <w:rFonts w:ascii="Times New Roman" w:eastAsia="Times New Roman" w:hAnsi="Times New Roman" w:cs="Times New Roman"/>
          <w:b/>
          <w:sz w:val="24"/>
          <w:szCs w:val="24"/>
          <w:lang w:eastAsia="ru-RU"/>
        </w:rPr>
      </w:pP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Огромное значение для качества звука и исполнения на кларнете в целом имеет </w:t>
      </w:r>
      <w:r w:rsidRPr="00543A53">
        <w:rPr>
          <w:rFonts w:ascii="Times New Roman" w:eastAsia="Times New Roman" w:hAnsi="Times New Roman" w:cs="Times New Roman"/>
          <w:i/>
          <w:iCs/>
          <w:color w:val="000000"/>
          <w:sz w:val="24"/>
          <w:szCs w:val="24"/>
          <w:shd w:val="clear" w:color="auto" w:fill="FFFFFF"/>
          <w:lang w:eastAsia="ru-RU"/>
        </w:rPr>
        <w:t>интонация. </w:t>
      </w:r>
      <w:r w:rsidRPr="00543A53">
        <w:rPr>
          <w:rFonts w:ascii="Times New Roman" w:eastAsia="Times New Roman" w:hAnsi="Times New Roman" w:cs="Times New Roman"/>
          <w:color w:val="000000"/>
          <w:sz w:val="24"/>
          <w:szCs w:val="24"/>
          <w:shd w:val="clear" w:color="auto" w:fill="FFFFFF"/>
          <w:lang w:eastAsia="ru-RU"/>
        </w:rPr>
        <w:t xml:space="preserve">Рассматривая интонацию в смысле точности звука по высоте, необходимо признать чистую интонацию обязательным условием и средством художественно-выразительного исполнения. Решающим условием точного интонирования является наличие у исполнителя хорошо развитого музыкального слуха.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 xml:space="preserve">Обобщая проведенную работу над совершенствованием </w:t>
      </w:r>
      <w:proofErr w:type="spellStart"/>
      <w:r w:rsidRPr="00543A53">
        <w:rPr>
          <w:rFonts w:ascii="Times New Roman" w:eastAsia="Times New Roman" w:hAnsi="Times New Roman" w:cs="Times New Roman"/>
          <w:color w:val="000000"/>
          <w:sz w:val="24"/>
          <w:szCs w:val="24"/>
          <w:shd w:val="clear" w:color="auto" w:fill="FFFFFF"/>
          <w:lang w:eastAsia="ru-RU"/>
        </w:rPr>
        <w:t>звуковысотной</w:t>
      </w:r>
      <w:proofErr w:type="spellEnd"/>
      <w:r w:rsidRPr="00543A53">
        <w:rPr>
          <w:rFonts w:ascii="Times New Roman" w:eastAsia="Times New Roman" w:hAnsi="Times New Roman" w:cs="Times New Roman"/>
          <w:color w:val="000000"/>
          <w:sz w:val="24"/>
          <w:szCs w:val="24"/>
          <w:shd w:val="clear" w:color="auto" w:fill="FFFFFF"/>
          <w:lang w:eastAsia="ru-RU"/>
        </w:rPr>
        <w:t xml:space="preserve"> интонации, нужно выделить следующие параметры. Это, прежде всего, осуществление постоянного слухового самоконтроля за чистотой интонирования. Перед тем, как извлечь звук, необходимо «</w:t>
      </w:r>
      <w:proofErr w:type="spellStart"/>
      <w:r w:rsidRPr="00543A53">
        <w:rPr>
          <w:rFonts w:ascii="Times New Roman" w:eastAsia="Times New Roman" w:hAnsi="Times New Roman" w:cs="Times New Roman"/>
          <w:color w:val="000000"/>
          <w:sz w:val="24"/>
          <w:szCs w:val="24"/>
          <w:shd w:val="clear" w:color="auto" w:fill="FFFFFF"/>
          <w:lang w:eastAsia="ru-RU"/>
        </w:rPr>
        <w:t>предслышать</w:t>
      </w:r>
      <w:proofErr w:type="spellEnd"/>
      <w:r w:rsidRPr="00543A53">
        <w:rPr>
          <w:rFonts w:ascii="Times New Roman" w:eastAsia="Times New Roman" w:hAnsi="Times New Roman" w:cs="Times New Roman"/>
          <w:color w:val="000000"/>
          <w:sz w:val="24"/>
          <w:szCs w:val="24"/>
          <w:shd w:val="clear" w:color="auto" w:fill="FFFFFF"/>
          <w:lang w:eastAsia="ru-RU"/>
        </w:rPr>
        <w:t xml:space="preserve">» его высоту и тембр. Следует заранее подготовить исполнительский аппарат к извлечению звука на основе уже выработанных слуховых представлений. Обязательно нужно формировать координацию движений мышц дыхательного аппарата и губ с имеющимися слуховыми представлениями. Добившись чистого интонирования, необходимо закрепить в мышечной памяти те движения губ и языка, которые привели к успеху.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 xml:space="preserve">Следует как можно чаще участвовать в коллективном – ансамблевом и оркестровом исполнительстве и как можно чаще слушать игру музыкантов, обладающих безупречной интонацией.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Одной из главных задач воспитания кларнетиста является развитие исполнительского </w:t>
      </w:r>
      <w:r w:rsidRPr="00543A53">
        <w:rPr>
          <w:rFonts w:ascii="Times New Roman" w:eastAsia="Times New Roman" w:hAnsi="Times New Roman" w:cs="Times New Roman"/>
          <w:i/>
          <w:iCs/>
          <w:color w:val="000000"/>
          <w:sz w:val="24"/>
          <w:szCs w:val="24"/>
          <w:shd w:val="clear" w:color="auto" w:fill="FFFFFF"/>
          <w:lang w:eastAsia="ru-RU"/>
        </w:rPr>
        <w:t>ритма. </w:t>
      </w:r>
      <w:r w:rsidRPr="00543A53">
        <w:rPr>
          <w:rFonts w:ascii="Times New Roman" w:eastAsia="Times New Roman" w:hAnsi="Times New Roman" w:cs="Times New Roman"/>
          <w:color w:val="000000"/>
          <w:sz w:val="24"/>
          <w:szCs w:val="24"/>
          <w:shd w:val="clear" w:color="auto" w:fill="FFFFFF"/>
          <w:lang w:eastAsia="ru-RU"/>
        </w:rPr>
        <w:t>Хорошо развитая способность ощущения точного метра дает основу для появления </w:t>
      </w:r>
      <w:r w:rsidRPr="00543A53">
        <w:rPr>
          <w:rFonts w:ascii="Times New Roman" w:eastAsia="Times New Roman" w:hAnsi="Times New Roman" w:cs="Times New Roman"/>
          <w:i/>
          <w:iCs/>
          <w:color w:val="000000"/>
          <w:sz w:val="24"/>
          <w:szCs w:val="24"/>
          <w:shd w:val="clear" w:color="auto" w:fill="FFFFFF"/>
          <w:lang w:eastAsia="ru-RU"/>
        </w:rPr>
        <w:t>ритмической свободы, являющейся важнейшим средством выразительности при исполнении художественного произведения.</w:t>
      </w:r>
      <w:r w:rsidRPr="00543A53">
        <w:rPr>
          <w:rFonts w:ascii="Times New Roman" w:eastAsia="Times New Roman" w:hAnsi="Times New Roman" w:cs="Times New Roman"/>
          <w:color w:val="000000"/>
          <w:sz w:val="24"/>
          <w:szCs w:val="24"/>
          <w:shd w:val="clear" w:color="auto" w:fill="FFFFFF"/>
          <w:lang w:eastAsia="ru-RU"/>
        </w:rPr>
        <w:t xml:space="preserve"> Внимательное наблюдение за качеством ритмической стороны исполнения учащегося было в нашей работе повседневной заботой педагога. При абсолютной тождественности своего графического выражения ритм может быть совершенно различен у авторов разных эпох и школ.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Работа над современным репертуаром показывает, что методика обучения игре на кларнете должна быть дополнена изучением ряда новых, </w:t>
      </w:r>
      <w:r w:rsidRPr="00543A53">
        <w:rPr>
          <w:rFonts w:ascii="Times New Roman" w:eastAsia="Times New Roman" w:hAnsi="Times New Roman" w:cs="Times New Roman"/>
          <w:i/>
          <w:iCs/>
          <w:color w:val="000000"/>
          <w:sz w:val="24"/>
          <w:szCs w:val="24"/>
          <w:shd w:val="clear" w:color="auto" w:fill="FFFFFF"/>
          <w:lang w:eastAsia="ru-RU"/>
        </w:rPr>
        <w:t>нетрадиционных исполнительских приемов. К их числу относятся: «перма</w:t>
      </w:r>
      <w:r w:rsidR="003A7C34">
        <w:rPr>
          <w:rFonts w:ascii="Times New Roman" w:eastAsia="Times New Roman" w:hAnsi="Times New Roman" w:cs="Times New Roman"/>
          <w:i/>
          <w:iCs/>
          <w:color w:val="000000"/>
          <w:sz w:val="24"/>
          <w:szCs w:val="24"/>
          <w:shd w:val="clear" w:color="auto" w:fill="FFFFFF"/>
          <w:lang w:eastAsia="ru-RU"/>
        </w:rPr>
        <w:t xml:space="preserve">нентное» дыхание, вибрато, </w:t>
      </w:r>
      <w:proofErr w:type="spellStart"/>
      <w:r w:rsidR="003A7C34">
        <w:rPr>
          <w:rFonts w:ascii="Times New Roman" w:eastAsia="Times New Roman" w:hAnsi="Times New Roman" w:cs="Times New Roman"/>
          <w:i/>
          <w:iCs/>
          <w:color w:val="000000"/>
          <w:sz w:val="24"/>
          <w:szCs w:val="24"/>
          <w:shd w:val="clear" w:color="auto" w:fill="FFFFFF"/>
          <w:lang w:eastAsia="ru-RU"/>
        </w:rPr>
        <w:t>фрул</w:t>
      </w:r>
      <w:r w:rsidRPr="00543A53">
        <w:rPr>
          <w:rFonts w:ascii="Times New Roman" w:eastAsia="Times New Roman" w:hAnsi="Times New Roman" w:cs="Times New Roman"/>
          <w:i/>
          <w:iCs/>
          <w:color w:val="000000"/>
          <w:sz w:val="24"/>
          <w:szCs w:val="24"/>
          <w:shd w:val="clear" w:color="auto" w:fill="FFFFFF"/>
          <w:lang w:eastAsia="ru-RU"/>
        </w:rPr>
        <w:t>ато</w:t>
      </w:r>
      <w:proofErr w:type="spellEnd"/>
      <w:r w:rsidRPr="00543A53">
        <w:rPr>
          <w:rFonts w:ascii="Times New Roman" w:eastAsia="Times New Roman" w:hAnsi="Times New Roman" w:cs="Times New Roman"/>
          <w:i/>
          <w:iCs/>
          <w:color w:val="000000"/>
          <w:sz w:val="24"/>
          <w:szCs w:val="24"/>
          <w:shd w:val="clear" w:color="auto" w:fill="FFFFFF"/>
          <w:lang w:eastAsia="ru-RU"/>
        </w:rPr>
        <w:t xml:space="preserve">, двойное стаккато, глиссандо, прием </w:t>
      </w:r>
      <w:proofErr w:type="spellStart"/>
      <w:r w:rsidRPr="00543A53">
        <w:rPr>
          <w:rFonts w:ascii="Times New Roman" w:eastAsia="Times New Roman" w:hAnsi="Times New Roman" w:cs="Times New Roman"/>
          <w:i/>
          <w:iCs/>
          <w:color w:val="000000"/>
          <w:sz w:val="24"/>
          <w:szCs w:val="24"/>
          <w:shd w:val="clear" w:color="auto" w:fill="FFFFFF"/>
          <w:lang w:eastAsia="ru-RU"/>
        </w:rPr>
        <w:t>многозвучия</w:t>
      </w:r>
      <w:proofErr w:type="spellEnd"/>
      <w:r w:rsidRPr="00543A53">
        <w:rPr>
          <w:rFonts w:ascii="Times New Roman" w:eastAsia="Times New Roman" w:hAnsi="Times New Roman" w:cs="Times New Roman"/>
          <w:i/>
          <w:iCs/>
          <w:color w:val="000000"/>
          <w:sz w:val="24"/>
          <w:szCs w:val="24"/>
          <w:shd w:val="clear" w:color="auto" w:fill="FFFFFF"/>
          <w:lang w:eastAsia="ru-RU"/>
        </w:rPr>
        <w:t xml:space="preserve">, </w:t>
      </w:r>
      <w:proofErr w:type="spellStart"/>
      <w:r w:rsidRPr="00543A53">
        <w:rPr>
          <w:rFonts w:ascii="Times New Roman" w:eastAsia="Times New Roman" w:hAnsi="Times New Roman" w:cs="Times New Roman"/>
          <w:i/>
          <w:iCs/>
          <w:color w:val="000000"/>
          <w:sz w:val="24"/>
          <w:szCs w:val="24"/>
          <w:shd w:val="clear" w:color="auto" w:fill="FFFFFF"/>
          <w:lang w:eastAsia="ru-RU"/>
        </w:rPr>
        <w:t>четвертьтоновая</w:t>
      </w:r>
      <w:proofErr w:type="spellEnd"/>
      <w:r w:rsidRPr="00543A53">
        <w:rPr>
          <w:rFonts w:ascii="Times New Roman" w:eastAsia="Times New Roman" w:hAnsi="Times New Roman" w:cs="Times New Roman"/>
          <w:i/>
          <w:iCs/>
          <w:color w:val="000000"/>
          <w:sz w:val="24"/>
          <w:szCs w:val="24"/>
          <w:shd w:val="clear" w:color="auto" w:fill="FFFFFF"/>
          <w:lang w:eastAsia="ru-RU"/>
        </w:rPr>
        <w:t xml:space="preserve"> альтерация </w:t>
      </w:r>
      <w:r w:rsidRPr="00543A53">
        <w:rPr>
          <w:rFonts w:ascii="Times New Roman" w:eastAsia="Times New Roman" w:hAnsi="Times New Roman" w:cs="Times New Roman"/>
          <w:color w:val="000000"/>
          <w:sz w:val="24"/>
          <w:szCs w:val="24"/>
          <w:shd w:val="clear" w:color="auto" w:fill="FFFFFF"/>
          <w:lang w:eastAsia="ru-RU"/>
        </w:rPr>
        <w:t xml:space="preserve">и др.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К числу актуальных вопросов в кларнетной педагогике также относится </w:t>
      </w:r>
      <w:r w:rsidRPr="00543A53">
        <w:rPr>
          <w:rFonts w:ascii="Times New Roman" w:eastAsia="Times New Roman" w:hAnsi="Times New Roman" w:cs="Times New Roman"/>
          <w:i/>
          <w:iCs/>
          <w:color w:val="000000"/>
          <w:sz w:val="24"/>
          <w:szCs w:val="24"/>
          <w:shd w:val="clear" w:color="auto" w:fill="FFFFFF"/>
          <w:lang w:eastAsia="ru-RU"/>
        </w:rPr>
        <w:t>метод практического показа </w:t>
      </w:r>
      <w:r w:rsidRPr="00543A53">
        <w:rPr>
          <w:rFonts w:ascii="Times New Roman" w:eastAsia="Times New Roman" w:hAnsi="Times New Roman" w:cs="Times New Roman"/>
          <w:color w:val="000000"/>
          <w:sz w:val="24"/>
          <w:szCs w:val="24"/>
          <w:shd w:val="clear" w:color="auto" w:fill="FFFFFF"/>
          <w:lang w:eastAsia="ru-RU"/>
        </w:rPr>
        <w:t xml:space="preserve">в процессе обучения.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 xml:space="preserve">В качестве другой актуальной проблемы современного этапа кларнетной педагогики в можно выделить </w:t>
      </w:r>
      <w:r w:rsidRPr="00543A53">
        <w:rPr>
          <w:rFonts w:ascii="Times New Roman" w:eastAsia="Times New Roman" w:hAnsi="Times New Roman" w:cs="Times New Roman"/>
          <w:i/>
          <w:iCs/>
          <w:color w:val="000000"/>
          <w:sz w:val="24"/>
          <w:szCs w:val="24"/>
          <w:shd w:val="clear" w:color="auto" w:fill="FFFFFF"/>
          <w:lang w:eastAsia="ru-RU"/>
        </w:rPr>
        <w:t xml:space="preserve">создание оптимального комплекса ежедневных занятий и упражнений учащегося. </w:t>
      </w:r>
      <w:r w:rsidRPr="00543A53">
        <w:rPr>
          <w:rFonts w:ascii="Times New Roman" w:eastAsia="Times New Roman" w:hAnsi="Times New Roman" w:cs="Times New Roman"/>
          <w:color w:val="000000"/>
          <w:sz w:val="24"/>
          <w:szCs w:val="24"/>
          <w:shd w:val="clear" w:color="auto" w:fill="FFFFFF"/>
          <w:lang w:eastAsia="ru-RU"/>
        </w:rPr>
        <w:t xml:space="preserve">В идеале, каждый учащийся под руководством педагога мог составить для себя свой оптимальный вариант комплекса ежедневных занятий, в котором должны были найти отражение – уровень его исполнительской подготовки, индивидуальные особенности, разумный режим чередования нагрузки и отдыха.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 xml:space="preserve">Должен быть представлен исторический обзор развития инструмента «кларнет», особенностей немецкой и французской систем и использования различных видов кларнета в оркестровой практике. Методика лучших представителей отечественной кларнетной школы </w:t>
      </w:r>
      <w:r w:rsidRPr="00543A53">
        <w:rPr>
          <w:rFonts w:ascii="Times New Roman" w:eastAsia="Times New Roman" w:hAnsi="Times New Roman" w:cs="Times New Roman"/>
          <w:color w:val="000000"/>
          <w:sz w:val="24"/>
          <w:szCs w:val="24"/>
          <w:shd w:val="clear" w:color="auto" w:fill="FFFFFF"/>
          <w:lang w:eastAsia="ru-RU"/>
        </w:rPr>
        <w:lastRenderedPageBreak/>
        <w:t xml:space="preserve">отличается стремлением к единству художественного и технического развития молодых музыкантов.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 xml:space="preserve">В художественном воспроизведении музыки следует ориентироваться на активный и строгий слуховой контроль; добиваться </w:t>
      </w:r>
      <w:proofErr w:type="spellStart"/>
      <w:r w:rsidRPr="00543A53">
        <w:rPr>
          <w:rFonts w:ascii="Times New Roman" w:eastAsia="Times New Roman" w:hAnsi="Times New Roman" w:cs="Times New Roman"/>
          <w:color w:val="000000"/>
          <w:sz w:val="24"/>
          <w:szCs w:val="24"/>
          <w:shd w:val="clear" w:color="auto" w:fill="FFFFFF"/>
          <w:lang w:eastAsia="ru-RU"/>
        </w:rPr>
        <w:t>скоординированности</w:t>
      </w:r>
      <w:proofErr w:type="spellEnd"/>
      <w:r w:rsidRPr="00543A53">
        <w:rPr>
          <w:rFonts w:ascii="Times New Roman" w:eastAsia="Times New Roman" w:hAnsi="Times New Roman" w:cs="Times New Roman"/>
          <w:color w:val="000000"/>
          <w:sz w:val="24"/>
          <w:szCs w:val="24"/>
          <w:shd w:val="clear" w:color="auto" w:fill="FFFFFF"/>
          <w:lang w:eastAsia="ru-RU"/>
        </w:rPr>
        <w:t xml:space="preserve"> всех игровых движений исполнительского аппарата; уделять внимание метро-ритмической стабильности; осваивать прием в единстве мышечно-двигательного ощущения с </w:t>
      </w:r>
      <w:proofErr w:type="spellStart"/>
      <w:r w:rsidRPr="00543A53">
        <w:rPr>
          <w:rFonts w:ascii="Times New Roman" w:eastAsia="Times New Roman" w:hAnsi="Times New Roman" w:cs="Times New Roman"/>
          <w:color w:val="000000"/>
          <w:sz w:val="24"/>
          <w:szCs w:val="24"/>
          <w:shd w:val="clear" w:color="auto" w:fill="FFFFFF"/>
          <w:lang w:eastAsia="ru-RU"/>
        </w:rPr>
        <w:t>звуковысотным</w:t>
      </w:r>
      <w:proofErr w:type="spellEnd"/>
      <w:r w:rsidRPr="00543A53">
        <w:rPr>
          <w:rFonts w:ascii="Times New Roman" w:eastAsia="Times New Roman" w:hAnsi="Times New Roman" w:cs="Times New Roman"/>
          <w:color w:val="000000"/>
          <w:sz w:val="24"/>
          <w:szCs w:val="24"/>
          <w:shd w:val="clear" w:color="auto" w:fill="FFFFFF"/>
          <w:lang w:eastAsia="ru-RU"/>
        </w:rPr>
        <w:t xml:space="preserve"> эталоном и темброво-динамическим представлением. Технические задачи, при всей их важности, не должны отвлекать ученика от проникновения в образно-музыкальный строй произведения, однако он должен так свободно владеть инструментом, чтобы техника помогала ему передавать художественный образ произведения; весомым фактором в приобретении мастерства игры на кларнете является ежедневное исполнение гамм, этюдов и упражнений; в процессе занятий с учащимися особенное внимание следует уделять главным составляющим профессионального мастерства кларнетиста (звук, штрихи, дыхание, метроритм, интонация, музыкальная фразировка и др.). </w:t>
      </w:r>
    </w:p>
    <w:p w:rsidR="002B0874" w:rsidRPr="00543A53" w:rsidRDefault="002B0874" w:rsidP="002B0874">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На современном этапе необходимо обучать кларнетистов как традиционным, так и нетрадиционным исполнительским приемам. Здесь трудно переоценить метод практического показа, проблема которого неоднократно и по-разному рассматривалась выдающимися педагогами-кларнетистами. Обогащению современного репертуара и созданию художественно-творческой атмосферы на занятиях в значительной мере может способствовать издание в последние годы новых сборников этюдов и произведений для кларнета.</w:t>
      </w:r>
    </w:p>
    <w:p w:rsidR="002B0874" w:rsidRPr="00543A53" w:rsidRDefault="002B0874" w:rsidP="002B0874">
      <w:pPr>
        <w:spacing w:after="0" w:line="240" w:lineRule="auto"/>
        <w:jc w:val="both"/>
        <w:rPr>
          <w:rFonts w:ascii="Times New Roman" w:hAnsi="Times New Roman" w:cs="Times New Roman"/>
          <w:sz w:val="24"/>
          <w:szCs w:val="24"/>
        </w:rPr>
      </w:pPr>
      <w:r w:rsidRPr="00543A53">
        <w:rPr>
          <w:rFonts w:ascii="Times New Roman" w:hAnsi="Times New Roman" w:cs="Times New Roman"/>
          <w:sz w:val="24"/>
          <w:szCs w:val="24"/>
        </w:rPr>
        <w:tab/>
      </w:r>
    </w:p>
    <w:p w:rsidR="002B0874" w:rsidRPr="00543A53" w:rsidRDefault="002B0874" w:rsidP="002B0874">
      <w:pPr>
        <w:spacing w:after="0" w:line="240" w:lineRule="auto"/>
        <w:jc w:val="both"/>
        <w:rPr>
          <w:rFonts w:ascii="Times New Roman" w:hAnsi="Times New Roman" w:cs="Times New Roman"/>
          <w:sz w:val="24"/>
          <w:szCs w:val="24"/>
        </w:rPr>
      </w:pPr>
    </w:p>
    <w:p w:rsidR="002B0874" w:rsidRPr="00543A53" w:rsidRDefault="002B0874" w:rsidP="002B0874">
      <w:pPr>
        <w:spacing w:after="0" w:line="240" w:lineRule="auto"/>
        <w:jc w:val="both"/>
        <w:rPr>
          <w:rFonts w:ascii="Times New Roman" w:hAnsi="Times New Roman" w:cs="Times New Roman"/>
          <w:sz w:val="24"/>
          <w:szCs w:val="24"/>
        </w:rPr>
      </w:pPr>
    </w:p>
    <w:p w:rsidR="002B0874" w:rsidRPr="00543A53" w:rsidRDefault="002B0874" w:rsidP="002B0874">
      <w:pPr>
        <w:spacing w:after="0" w:line="240" w:lineRule="auto"/>
        <w:jc w:val="both"/>
        <w:rPr>
          <w:rFonts w:ascii="Times New Roman" w:eastAsia="Times New Roman" w:hAnsi="Times New Roman" w:cs="Times New Roman"/>
          <w:b/>
          <w:sz w:val="24"/>
          <w:szCs w:val="24"/>
          <w:lang w:eastAsia="ru-RU"/>
        </w:rPr>
      </w:pPr>
      <w:r w:rsidRPr="00543A53">
        <w:rPr>
          <w:rFonts w:ascii="Times New Roman" w:eastAsia="Times New Roman" w:hAnsi="Times New Roman" w:cs="Times New Roman"/>
          <w:b/>
          <w:sz w:val="24"/>
          <w:szCs w:val="24"/>
          <w:lang w:eastAsia="ru-RU"/>
        </w:rPr>
        <w:t>Описание заданий и упражнений</w:t>
      </w:r>
    </w:p>
    <w:p w:rsidR="002B0874" w:rsidRPr="00543A53" w:rsidRDefault="002B0874" w:rsidP="002B0874">
      <w:pPr>
        <w:spacing w:after="0" w:line="240" w:lineRule="auto"/>
        <w:jc w:val="both"/>
        <w:rPr>
          <w:rFonts w:ascii="Times New Roman" w:eastAsia="Times New Roman" w:hAnsi="Times New Roman" w:cs="Times New Roman"/>
          <w:b/>
          <w:sz w:val="24"/>
          <w:szCs w:val="24"/>
          <w:lang w:eastAsia="ru-RU"/>
        </w:rPr>
      </w:pPr>
    </w:p>
    <w:p w:rsidR="002B0874" w:rsidRPr="00543A53" w:rsidRDefault="002B0874" w:rsidP="002B0874">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Важным фактором в приобретении мастерства игры на кларнете является ежедневное качественное исполнение </w:t>
      </w:r>
      <w:r w:rsidRPr="00543A53">
        <w:rPr>
          <w:rFonts w:ascii="Times New Roman" w:eastAsia="Times New Roman" w:hAnsi="Times New Roman" w:cs="Times New Roman"/>
          <w:i/>
          <w:iCs/>
          <w:color w:val="000000"/>
          <w:sz w:val="24"/>
          <w:szCs w:val="24"/>
          <w:shd w:val="clear" w:color="auto" w:fill="FFFFFF"/>
          <w:lang w:eastAsia="ru-RU"/>
        </w:rPr>
        <w:t xml:space="preserve">гамм, этюдов и упражнений. </w:t>
      </w:r>
      <w:r w:rsidRPr="00543A53">
        <w:rPr>
          <w:rFonts w:ascii="Times New Roman" w:eastAsia="Times New Roman" w:hAnsi="Times New Roman" w:cs="Times New Roman"/>
          <w:color w:val="000000"/>
          <w:sz w:val="24"/>
          <w:szCs w:val="24"/>
          <w:shd w:val="clear" w:color="auto" w:fill="FFFFFF"/>
          <w:lang w:eastAsia="ru-RU"/>
        </w:rPr>
        <w:t xml:space="preserve">Следует уделить большое внимание на </w:t>
      </w:r>
      <w:proofErr w:type="spellStart"/>
      <w:r w:rsidRPr="00543A53">
        <w:rPr>
          <w:rFonts w:ascii="Times New Roman" w:eastAsia="Times New Roman" w:hAnsi="Times New Roman" w:cs="Times New Roman"/>
          <w:color w:val="000000"/>
          <w:sz w:val="24"/>
          <w:szCs w:val="24"/>
          <w:shd w:val="clear" w:color="auto" w:fill="FFFFFF"/>
          <w:lang w:eastAsia="ru-RU"/>
        </w:rPr>
        <w:t>звуковедение</w:t>
      </w:r>
      <w:proofErr w:type="spellEnd"/>
      <w:r w:rsidRPr="00543A53">
        <w:rPr>
          <w:rFonts w:ascii="Times New Roman" w:eastAsia="Times New Roman" w:hAnsi="Times New Roman" w:cs="Times New Roman"/>
          <w:color w:val="000000"/>
          <w:sz w:val="24"/>
          <w:szCs w:val="24"/>
          <w:shd w:val="clear" w:color="auto" w:fill="FFFFFF"/>
          <w:lang w:eastAsia="ru-RU"/>
        </w:rPr>
        <w:t>, поиск четкого штриха, правильную работу с дыханием, игру с динамическими оттенками и в различных ритмических сочетаниях. Метод мысленного проигрывания применительно к искусству игры на кларнете имеет чрезвычайное значение. Он издавна применялся выдающимися мастерами. Изучение опыта ведущих педагогов-кларнетистов показало, что особого внимания требует работа над </w:t>
      </w:r>
      <w:r w:rsidRPr="00543A53">
        <w:rPr>
          <w:rFonts w:ascii="Times New Roman" w:eastAsia="Times New Roman" w:hAnsi="Times New Roman" w:cs="Times New Roman"/>
          <w:i/>
          <w:iCs/>
          <w:color w:val="000000"/>
          <w:sz w:val="24"/>
          <w:szCs w:val="24"/>
          <w:shd w:val="clear" w:color="auto" w:fill="FFFFFF"/>
          <w:lang w:eastAsia="ru-RU"/>
        </w:rPr>
        <w:t>этюдами</w:t>
      </w:r>
      <w:r w:rsidRPr="00543A53">
        <w:rPr>
          <w:rFonts w:ascii="Times New Roman" w:eastAsia="Times New Roman" w:hAnsi="Times New Roman" w:cs="Times New Roman"/>
          <w:color w:val="000000"/>
          <w:sz w:val="24"/>
          <w:szCs w:val="24"/>
          <w:shd w:val="clear" w:color="auto" w:fill="FFFFFF"/>
          <w:lang w:eastAsia="ru-RU"/>
        </w:rPr>
        <w:t xml:space="preserve"> недостатками. Учащийся должен выучивать 1 – 2 этюда за полгода на разные виды техники, что приносит большую пользу и способствует со временем развитию настоящей виртуозности. Известно, что высшая и конечная цель каждого исполнителя – суметь создать музыкально-художественный образ, раскрыть идею </w:t>
      </w:r>
      <w:r w:rsidRPr="00543A53">
        <w:rPr>
          <w:rFonts w:ascii="Times New Roman" w:eastAsia="Times New Roman" w:hAnsi="Times New Roman" w:cs="Times New Roman"/>
          <w:i/>
          <w:iCs/>
          <w:color w:val="000000"/>
          <w:sz w:val="24"/>
          <w:szCs w:val="24"/>
          <w:shd w:val="clear" w:color="auto" w:fill="FFFFFF"/>
          <w:lang w:eastAsia="ru-RU"/>
        </w:rPr>
        <w:t>произведения. </w:t>
      </w:r>
      <w:r w:rsidRPr="00543A53">
        <w:rPr>
          <w:rFonts w:ascii="Times New Roman" w:eastAsia="Times New Roman" w:hAnsi="Times New Roman" w:cs="Times New Roman"/>
          <w:color w:val="000000"/>
          <w:sz w:val="24"/>
          <w:szCs w:val="24"/>
          <w:shd w:val="clear" w:color="auto" w:fill="FFFFFF"/>
          <w:lang w:eastAsia="ru-RU"/>
        </w:rPr>
        <w:t>Задача  заключается в том чтобы помочь юному кларнетисту в развитии у него аналитических навыков: совместно с учеником определить характер пьесы, ее стилевые особенности, форму, тональный план. Если эти навыки формируются у учащегося с самого начала, то уже на второй год обучения он способен производить такой анализ самостоятельно и привыкает делать это и в дальнейшем. Практика известных педагогов-кларнетистов показывает, что детей надо как можно раньше приобщать к </w:t>
      </w:r>
      <w:r w:rsidRPr="00543A53">
        <w:rPr>
          <w:rFonts w:ascii="Times New Roman" w:eastAsia="Times New Roman" w:hAnsi="Times New Roman" w:cs="Times New Roman"/>
          <w:i/>
          <w:iCs/>
          <w:color w:val="000000"/>
          <w:sz w:val="24"/>
          <w:szCs w:val="24"/>
          <w:shd w:val="clear" w:color="auto" w:fill="FFFFFF"/>
          <w:lang w:eastAsia="ru-RU"/>
        </w:rPr>
        <w:t>игре в ансамбле, </w:t>
      </w:r>
      <w:r w:rsidRPr="00543A53">
        <w:rPr>
          <w:rFonts w:ascii="Times New Roman" w:eastAsia="Times New Roman" w:hAnsi="Times New Roman" w:cs="Times New Roman"/>
          <w:color w:val="000000"/>
          <w:sz w:val="24"/>
          <w:szCs w:val="24"/>
          <w:shd w:val="clear" w:color="auto" w:fill="FFFFFF"/>
          <w:lang w:eastAsia="ru-RU"/>
        </w:rPr>
        <w:t>буквально с первого класса В числе других активных форм обучения (эскизное разучивание музыкальных произведений, транспонирование и др.), направленных на создание оптимальных педагогических условий для формирования игровых умений и навыков и развития художественно-образного мышления все ведущие педагоги широко использовали </w:t>
      </w:r>
      <w:r w:rsidRPr="00543A53">
        <w:rPr>
          <w:rFonts w:ascii="Times New Roman" w:eastAsia="Times New Roman" w:hAnsi="Times New Roman" w:cs="Times New Roman"/>
          <w:i/>
          <w:iCs/>
          <w:color w:val="000000"/>
          <w:sz w:val="24"/>
          <w:szCs w:val="24"/>
          <w:shd w:val="clear" w:color="auto" w:fill="FFFFFF"/>
          <w:lang w:eastAsia="ru-RU"/>
        </w:rPr>
        <w:t>чтение с листа.</w:t>
      </w:r>
      <w:r w:rsidRPr="00543A53">
        <w:rPr>
          <w:rFonts w:ascii="Times New Roman" w:eastAsia="Times New Roman" w:hAnsi="Times New Roman" w:cs="Times New Roman"/>
          <w:color w:val="000000"/>
          <w:sz w:val="24"/>
          <w:szCs w:val="24"/>
          <w:shd w:val="clear" w:color="auto" w:fill="FFFFFF"/>
          <w:lang w:eastAsia="ru-RU"/>
        </w:rPr>
        <w:t xml:space="preserve">  </w:t>
      </w:r>
    </w:p>
    <w:p w:rsidR="002B0874" w:rsidRPr="00543A53" w:rsidRDefault="002B0874" w:rsidP="002B0874">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543A53">
        <w:rPr>
          <w:rFonts w:ascii="Times New Roman" w:eastAsia="Times New Roman" w:hAnsi="Times New Roman" w:cs="Times New Roman"/>
          <w:color w:val="000000"/>
          <w:sz w:val="24"/>
          <w:szCs w:val="24"/>
          <w:shd w:val="clear" w:color="auto" w:fill="FFFFFF"/>
          <w:lang w:eastAsia="ru-RU"/>
        </w:rPr>
        <w:t>Необходимо учитывать следующее: - любой вид работы не может занимать много времени, задания должны быстро сменять друг друга, а педагог при этом – чутко реагировать на реакцию ученика; - после заданий, требующих умственного напряжения, следует переключаться на более легкие виды работы, дающие возможность эмоционально-двигательной разрядки; - эмоциональное «</w:t>
      </w:r>
      <w:proofErr w:type="spellStart"/>
      <w:r w:rsidRPr="00543A53">
        <w:rPr>
          <w:rFonts w:ascii="Times New Roman" w:eastAsia="Times New Roman" w:hAnsi="Times New Roman" w:cs="Times New Roman"/>
          <w:color w:val="000000"/>
          <w:sz w:val="24"/>
          <w:szCs w:val="24"/>
          <w:shd w:val="clear" w:color="auto" w:fill="FFFFFF"/>
          <w:lang w:eastAsia="ru-RU"/>
        </w:rPr>
        <w:t>crescendo</w:t>
      </w:r>
      <w:proofErr w:type="spellEnd"/>
      <w:r w:rsidRPr="00543A53">
        <w:rPr>
          <w:rFonts w:ascii="Times New Roman" w:eastAsia="Times New Roman" w:hAnsi="Times New Roman" w:cs="Times New Roman"/>
          <w:color w:val="000000"/>
          <w:sz w:val="24"/>
          <w:szCs w:val="24"/>
          <w:shd w:val="clear" w:color="auto" w:fill="FFFFFF"/>
          <w:lang w:eastAsia="ru-RU"/>
        </w:rPr>
        <w:t>», то есть – через каждые 2 – 5 минут не только меняются виды работы, но и добавляются новые виды действий, стимулирующие развитие художественно-образного мышления учащихся, дающие простор их творческой активности. Урок прекращается на пике эмоционального подъема, и дети ждут следующего урока с желанием и интересом.</w:t>
      </w:r>
    </w:p>
    <w:p w:rsidR="00104195" w:rsidRPr="00543A53" w:rsidRDefault="00104195" w:rsidP="002B0874">
      <w:pPr>
        <w:tabs>
          <w:tab w:val="left" w:pos="973"/>
        </w:tabs>
        <w:jc w:val="both"/>
        <w:rPr>
          <w:rFonts w:ascii="Times New Roman" w:hAnsi="Times New Roman" w:cs="Times New Roman"/>
          <w:sz w:val="24"/>
          <w:szCs w:val="24"/>
        </w:rPr>
      </w:pPr>
    </w:p>
    <w:p w:rsidR="0015464A" w:rsidRPr="004840F4" w:rsidRDefault="0015464A" w:rsidP="0015464A">
      <w:pPr>
        <w:widowControl w:val="0"/>
        <w:tabs>
          <w:tab w:val="left" w:pos="621"/>
          <w:tab w:val="left" w:leader="dot" w:pos="10206"/>
        </w:tabs>
        <w:suppressAutoHyphens/>
        <w:autoSpaceDE w:val="0"/>
        <w:autoSpaceDN w:val="0"/>
        <w:adjustRightInd w:val="0"/>
        <w:spacing w:after="0" w:line="322" w:lineRule="exact"/>
        <w:ind w:left="1080" w:right="20"/>
        <w:contextualSpacing/>
        <w:rPr>
          <w:rFonts w:ascii="Times New Roman" w:eastAsia="Times New Roman" w:hAnsi="Times New Roman" w:cs="Times New Roman"/>
          <w:b/>
          <w:sz w:val="28"/>
          <w:szCs w:val="28"/>
          <w:lang w:eastAsia="ru-RU"/>
        </w:rPr>
      </w:pPr>
      <w:r w:rsidRPr="004840F4">
        <w:rPr>
          <w:rFonts w:ascii="Times New Roman" w:eastAsia="Times New Roman" w:hAnsi="Times New Roman" w:cs="Times New Roman"/>
          <w:b/>
          <w:color w:val="000000"/>
          <w:sz w:val="28"/>
          <w:szCs w:val="28"/>
          <w:shd w:val="clear" w:color="auto" w:fill="FFFFFF"/>
          <w:lang w:eastAsia="ru-RU"/>
        </w:rPr>
        <w:lastRenderedPageBreak/>
        <w:t>2.</w:t>
      </w:r>
      <w:r>
        <w:rPr>
          <w:rFonts w:ascii="Times New Roman" w:eastAsia="Times New Roman" w:hAnsi="Times New Roman" w:cs="Times New Roman"/>
          <w:b/>
          <w:color w:val="000000"/>
          <w:sz w:val="28"/>
          <w:szCs w:val="28"/>
          <w:shd w:val="clear" w:color="auto" w:fill="FFFFFF"/>
          <w:lang w:eastAsia="ru-RU"/>
        </w:rPr>
        <w:t xml:space="preserve"> </w:t>
      </w:r>
      <w:r w:rsidRPr="004840F4">
        <w:rPr>
          <w:rFonts w:ascii="Times New Roman" w:eastAsia="Times New Roman" w:hAnsi="Times New Roman" w:cs="Times New Roman"/>
          <w:b/>
          <w:color w:val="000000"/>
          <w:sz w:val="28"/>
          <w:szCs w:val="28"/>
          <w:shd w:val="clear" w:color="auto" w:fill="FFFFFF"/>
          <w:lang w:eastAsia="ru-RU"/>
        </w:rPr>
        <w:t>Рекомендации по организации самостоятельной работы обучающихся.</w:t>
      </w:r>
    </w:p>
    <w:p w:rsidR="0015464A" w:rsidRPr="004840F4" w:rsidRDefault="0015464A" w:rsidP="0015464A">
      <w:pPr>
        <w:suppressAutoHyphens/>
        <w:spacing w:after="0" w:line="240" w:lineRule="auto"/>
        <w:ind w:left="720"/>
        <w:contextualSpacing/>
        <w:rPr>
          <w:rFonts w:ascii="Times New Roman" w:eastAsia="Times New Roman" w:hAnsi="Times New Roman" w:cs="Times New Roman"/>
          <w:b/>
          <w:sz w:val="24"/>
          <w:szCs w:val="24"/>
          <w:lang w:eastAsia="ru-RU"/>
        </w:rPr>
      </w:pPr>
    </w:p>
    <w:p w:rsidR="0015464A"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продуктивной домашней подготовки учащемуся нужно:</w:t>
      </w:r>
    </w:p>
    <w:p w:rsidR="0015464A"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15464A"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заниматься  на кларнете постоянно, систематически</w:t>
      </w:r>
    </w:p>
    <w:p w:rsidR="0015464A" w:rsidRPr="00E22DDD"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правильно держать инструмент, контролировать и развивать работу амбушюра</w:t>
      </w:r>
    </w:p>
    <w:p w:rsidR="0015464A" w:rsidRPr="00E22DDD"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следить за исполнительским дыханием и качеством звука</w:t>
      </w:r>
    </w:p>
    <w:p w:rsidR="0015464A" w:rsidRPr="00E22DDD"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E20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добиваться точной  интонации при игре</w:t>
      </w:r>
    </w:p>
    <w:p w:rsidR="0015464A" w:rsidRPr="00E22DDD"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23050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следить за ритмом</w:t>
      </w:r>
    </w:p>
    <w:p w:rsidR="0015464A" w:rsidRPr="00E22DDD"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грамотно пользоваться штрихами и динамикой</w:t>
      </w:r>
    </w:p>
    <w:p w:rsidR="0015464A"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работать над  фразировкой</w:t>
      </w:r>
    </w:p>
    <w:p w:rsidR="0015464A"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выполнять указания преподавателя в работе с техническими приемами</w:t>
      </w:r>
    </w:p>
    <w:p w:rsidR="0015464A"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15464A"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Правильные домашние занятия составляют основу продвижения ученика к успеху. </w:t>
      </w:r>
    </w:p>
    <w:p w:rsidR="0015464A" w:rsidRDefault="0015464A" w:rsidP="0015464A">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15464A" w:rsidRPr="00E8066D" w:rsidRDefault="0015464A" w:rsidP="0015464A">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15464A" w:rsidRPr="00E8066D" w:rsidRDefault="0015464A" w:rsidP="0015464A">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15464A" w:rsidRPr="00E8066D" w:rsidRDefault="0015464A" w:rsidP="0015464A">
      <w:pPr>
        <w:ind w:left="40" w:right="320"/>
        <w:jc w:val="both"/>
        <w:rPr>
          <w:rFonts w:ascii="Times New Roman" w:hAnsi="Times New Roman" w:cs="Times New Roman"/>
          <w:color w:val="000000"/>
          <w:sz w:val="24"/>
          <w:szCs w:val="24"/>
        </w:rPr>
      </w:pPr>
      <w:r w:rsidRPr="00E8066D">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E8066D">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15464A" w:rsidRPr="00E8066D" w:rsidRDefault="0015464A" w:rsidP="0015464A">
      <w:pPr>
        <w:jc w:val="both"/>
        <w:rPr>
          <w:rFonts w:ascii="Times New Roman" w:hAnsi="Times New Roman" w:cs="Times New Roman"/>
          <w:sz w:val="24"/>
          <w:szCs w:val="24"/>
        </w:rPr>
      </w:pPr>
      <w:r w:rsidRPr="00E8066D">
        <w:rPr>
          <w:rFonts w:ascii="Times New Roman" w:hAnsi="Times New Roman" w:cs="Times New Roman"/>
          <w:sz w:val="24"/>
          <w:szCs w:val="24"/>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15464A" w:rsidRPr="00E8066D" w:rsidRDefault="0015464A" w:rsidP="0015464A">
      <w:pPr>
        <w:jc w:val="both"/>
        <w:rPr>
          <w:rFonts w:ascii="Times New Roman" w:hAnsi="Times New Roman" w:cs="Times New Roman"/>
          <w:sz w:val="24"/>
          <w:szCs w:val="24"/>
        </w:rPr>
      </w:pPr>
      <w:r w:rsidRPr="00E8066D">
        <w:rPr>
          <w:rFonts w:ascii="Times New Roman" w:hAnsi="Times New Roman" w:cs="Times New Roman"/>
          <w:sz w:val="24"/>
          <w:szCs w:val="24"/>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w:t>
      </w:r>
      <w:r>
        <w:rPr>
          <w:rFonts w:ascii="Times New Roman" w:hAnsi="Times New Roman" w:cs="Times New Roman"/>
          <w:sz w:val="24"/>
          <w:szCs w:val="24"/>
        </w:rPr>
        <w:t>ублике, в концертах проводимых ш</w:t>
      </w:r>
      <w:r w:rsidRPr="00E8066D">
        <w:rPr>
          <w:rFonts w:ascii="Times New Roman" w:hAnsi="Times New Roman" w:cs="Times New Roman"/>
          <w:sz w:val="24"/>
          <w:szCs w:val="24"/>
        </w:rPr>
        <w:t>колой:</w:t>
      </w:r>
    </w:p>
    <w:p w:rsidR="0015464A" w:rsidRPr="00D46AA9" w:rsidRDefault="0015464A" w:rsidP="0015464A">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D46AA9">
        <w:rPr>
          <w:rFonts w:ascii="Times New Roman" w:hAnsi="Times New Roman" w:cs="Times New Roman"/>
          <w:sz w:val="24"/>
          <w:szCs w:val="24"/>
        </w:rPr>
        <w:t>Концерт для дошкольников,</w:t>
      </w:r>
    </w:p>
    <w:p w:rsidR="0015464A" w:rsidRPr="00D46AA9"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Концерт для родителей,</w:t>
      </w:r>
    </w:p>
    <w:p w:rsidR="0015464A" w:rsidRPr="00D46AA9"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Учебный концерт,</w:t>
      </w:r>
    </w:p>
    <w:p w:rsidR="0015464A" w:rsidRPr="00D46AA9"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отдела,</w:t>
      </w:r>
    </w:p>
    <w:p w:rsidR="0015464A" w:rsidRPr="008A7544"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школы,</w:t>
      </w:r>
    </w:p>
    <w:p w:rsidR="0015464A" w:rsidRPr="00D46AA9"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Абонементные концерты школы  в филиале библиотеки №2  им. А.С.Пушкина</w:t>
      </w:r>
    </w:p>
    <w:p w:rsidR="0015464A" w:rsidRPr="00D46AA9"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Концерт для ветеранов,</w:t>
      </w:r>
    </w:p>
    <w:p w:rsidR="0015464A" w:rsidRPr="00D46AA9"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lastRenderedPageBreak/>
        <w:t>Концерт -  встреча с творческими деятелями,</w:t>
      </w:r>
    </w:p>
    <w:p w:rsidR="0015464A" w:rsidRPr="00D46AA9"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Концерт класса преподавателя.</w:t>
      </w:r>
    </w:p>
    <w:p w:rsidR="0015464A" w:rsidRPr="00D46AA9" w:rsidRDefault="0015464A" w:rsidP="0015464A">
      <w:pPr>
        <w:ind w:left="720"/>
        <w:jc w:val="both"/>
        <w:rPr>
          <w:rFonts w:ascii="Times New Roman" w:hAnsi="Times New Roman" w:cs="Times New Roman"/>
          <w:sz w:val="24"/>
          <w:szCs w:val="24"/>
          <w:lang w:val="en-US"/>
        </w:rPr>
      </w:pPr>
      <w:r w:rsidRPr="00D46AA9">
        <w:rPr>
          <w:rFonts w:ascii="Times New Roman" w:hAnsi="Times New Roman" w:cs="Times New Roman"/>
          <w:sz w:val="24"/>
          <w:szCs w:val="24"/>
        </w:rPr>
        <w:t>А также</w:t>
      </w:r>
      <w:r w:rsidRPr="00D46AA9">
        <w:rPr>
          <w:rFonts w:ascii="Times New Roman" w:hAnsi="Times New Roman" w:cs="Times New Roman"/>
          <w:sz w:val="24"/>
          <w:szCs w:val="24"/>
          <w:lang w:val="en-US"/>
        </w:rPr>
        <w:t>:</w:t>
      </w:r>
    </w:p>
    <w:p w:rsidR="0015464A" w:rsidRPr="00D46AA9"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Показательное выступления на семинарах Городской методической секции   преподавателей</w:t>
      </w:r>
      <w:r>
        <w:rPr>
          <w:rFonts w:ascii="Times New Roman" w:hAnsi="Times New Roman" w:cs="Times New Roman"/>
          <w:sz w:val="24"/>
          <w:szCs w:val="24"/>
        </w:rPr>
        <w:t xml:space="preserve"> деревянных духовых инструментов</w:t>
      </w:r>
      <w:r w:rsidRPr="00D46AA9">
        <w:rPr>
          <w:rFonts w:ascii="Times New Roman" w:hAnsi="Times New Roman" w:cs="Times New Roman"/>
          <w:sz w:val="24"/>
          <w:szCs w:val="24"/>
        </w:rPr>
        <w:t>,</w:t>
      </w:r>
    </w:p>
    <w:p w:rsidR="0015464A" w:rsidRPr="003A7C34" w:rsidRDefault="0015464A" w:rsidP="00373258">
      <w:pPr>
        <w:widowControl w:val="0"/>
        <w:numPr>
          <w:ilvl w:val="0"/>
          <w:numId w:val="27"/>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Участие в фестивалях, конкурсах</w:t>
      </w:r>
      <w:r>
        <w:rPr>
          <w:rFonts w:ascii="Times New Roman" w:hAnsi="Times New Roman" w:cs="Times New Roman"/>
          <w:sz w:val="24"/>
          <w:szCs w:val="24"/>
        </w:rPr>
        <w:t>.</w:t>
      </w:r>
    </w:p>
    <w:p w:rsidR="003A7C34" w:rsidRDefault="003A7C34" w:rsidP="003A7C34">
      <w:pPr>
        <w:widowControl w:val="0"/>
        <w:autoSpaceDE w:val="0"/>
        <w:autoSpaceDN w:val="0"/>
        <w:adjustRightInd w:val="0"/>
        <w:spacing w:after="0" w:line="240" w:lineRule="auto"/>
        <w:jc w:val="both"/>
        <w:rPr>
          <w:rFonts w:ascii="Times New Roman" w:hAnsi="Times New Roman" w:cs="Times New Roman"/>
          <w:sz w:val="24"/>
          <w:szCs w:val="24"/>
        </w:rPr>
      </w:pPr>
    </w:p>
    <w:p w:rsidR="003A7C34" w:rsidRPr="00E8066D" w:rsidRDefault="003A7C34" w:rsidP="003A7C34">
      <w:pPr>
        <w:widowControl w:val="0"/>
        <w:autoSpaceDE w:val="0"/>
        <w:autoSpaceDN w:val="0"/>
        <w:adjustRightInd w:val="0"/>
        <w:spacing w:after="0" w:line="240" w:lineRule="auto"/>
        <w:jc w:val="both"/>
        <w:rPr>
          <w:rFonts w:ascii="Times New Roman" w:hAnsi="Times New Roman" w:cs="Times New Roman"/>
          <w:sz w:val="24"/>
          <w:szCs w:val="24"/>
          <w:lang w:val="en-US"/>
        </w:rPr>
      </w:pPr>
    </w:p>
    <w:p w:rsidR="0015464A" w:rsidRPr="00E11F7A" w:rsidRDefault="0015464A" w:rsidP="00373258">
      <w:pPr>
        <w:pStyle w:val="aa"/>
        <w:numPr>
          <w:ilvl w:val="0"/>
          <w:numId w:val="28"/>
        </w:numPr>
        <w:spacing w:after="0" w:line="240" w:lineRule="auto"/>
        <w:rPr>
          <w:rFonts w:ascii="Times New Roman" w:hAnsi="Times New Roman" w:cs="Times New Roman"/>
          <w:b/>
          <w:sz w:val="28"/>
          <w:szCs w:val="28"/>
        </w:rPr>
      </w:pPr>
      <w:r w:rsidRPr="00E11F7A">
        <w:rPr>
          <w:rFonts w:ascii="Times New Roman" w:hAnsi="Times New Roman" w:cs="Times New Roman"/>
          <w:b/>
          <w:sz w:val="28"/>
          <w:szCs w:val="28"/>
        </w:rPr>
        <w:t>Списки рекомендуемой нотной и методической литературы</w:t>
      </w:r>
    </w:p>
    <w:p w:rsidR="0015464A" w:rsidRPr="004840F4" w:rsidRDefault="0015464A" w:rsidP="0015464A">
      <w:pPr>
        <w:spacing w:after="0" w:line="240" w:lineRule="auto"/>
        <w:ind w:left="1077"/>
        <w:rPr>
          <w:rFonts w:ascii="Times New Roman" w:eastAsia="Times New Roman" w:hAnsi="Times New Roman" w:cs="Times New Roman"/>
          <w:b/>
          <w:bCs/>
          <w:color w:val="FF0000"/>
          <w:sz w:val="24"/>
          <w:szCs w:val="20"/>
          <w:lang w:eastAsia="ru-RU"/>
        </w:rPr>
      </w:pPr>
    </w:p>
    <w:p w:rsidR="0015464A" w:rsidRPr="00307D79" w:rsidRDefault="0015464A" w:rsidP="00373258">
      <w:pPr>
        <w:pStyle w:val="aa"/>
        <w:numPr>
          <w:ilvl w:val="0"/>
          <w:numId w:val="29"/>
        </w:numPr>
        <w:suppressAutoHyphens/>
        <w:spacing w:after="0" w:line="240" w:lineRule="auto"/>
        <w:rPr>
          <w:rFonts w:ascii="Times New Roman" w:eastAsia="Times New Roman" w:hAnsi="Times New Roman" w:cs="Times New Roman"/>
          <w:b/>
          <w:bCs/>
          <w:sz w:val="24"/>
          <w:szCs w:val="20"/>
          <w:lang w:eastAsia="ru-RU"/>
        </w:rPr>
      </w:pPr>
      <w:r w:rsidRPr="00307D79">
        <w:rPr>
          <w:rFonts w:ascii="Times New Roman" w:eastAsia="Times New Roman" w:hAnsi="Times New Roman" w:cs="Times New Roman"/>
          <w:b/>
          <w:bCs/>
          <w:sz w:val="24"/>
          <w:szCs w:val="20"/>
          <w:lang w:eastAsia="ru-RU"/>
        </w:rPr>
        <w:t>Список рекомендуемой нотной литературы</w:t>
      </w:r>
    </w:p>
    <w:p w:rsidR="0015464A" w:rsidRPr="00307D79" w:rsidRDefault="0015464A" w:rsidP="0015464A">
      <w:pPr>
        <w:pStyle w:val="aa"/>
        <w:suppressAutoHyphens/>
        <w:spacing w:after="0" w:line="240" w:lineRule="auto"/>
        <w:ind w:left="1607"/>
        <w:rPr>
          <w:rFonts w:ascii="Times New Roman" w:eastAsia="Times New Roman" w:hAnsi="Times New Roman" w:cs="Times New Roman"/>
          <w:b/>
          <w:bCs/>
          <w:sz w:val="24"/>
          <w:szCs w:val="20"/>
          <w:lang w:eastAsia="ru-RU"/>
        </w:rPr>
      </w:pPr>
    </w:p>
    <w:p w:rsidR="0015464A" w:rsidRPr="00307D79" w:rsidRDefault="0015464A" w:rsidP="0015464A">
      <w:pPr>
        <w:jc w:val="center"/>
        <w:rPr>
          <w:rFonts w:ascii="Times New Roman" w:eastAsia="Times New Roman" w:hAnsi="Times New Roman" w:cs="Times New Roman"/>
          <w:bCs/>
          <w:lang w:eastAsia="ru-RU"/>
        </w:rPr>
      </w:pPr>
      <w:r w:rsidRPr="00307D79">
        <w:rPr>
          <w:rFonts w:ascii="Times New Roman" w:eastAsia="Times New Roman" w:hAnsi="Times New Roman" w:cs="Times New Roman"/>
          <w:bCs/>
          <w:lang w:eastAsia="ru-RU"/>
        </w:rPr>
        <w:t>УЧЕБНЫЕ ПОСОБИЯ И СБОРНИКИ</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А.Димлер</w:t>
      </w:r>
      <w:proofErr w:type="spellEnd"/>
      <w:r w:rsidRPr="00543A53">
        <w:rPr>
          <w:rFonts w:ascii="Times New Roman" w:eastAsia="Calibri" w:hAnsi="Times New Roman" w:cs="Times New Roman"/>
          <w:sz w:val="24"/>
          <w:szCs w:val="24"/>
        </w:rPr>
        <w:t xml:space="preserve">     Концерт  до мажор.</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А.Мессаже</w:t>
      </w:r>
      <w:proofErr w:type="spellEnd"/>
      <w:r w:rsidRPr="00543A53">
        <w:rPr>
          <w:rFonts w:ascii="Times New Roman" w:eastAsia="Calibri" w:hAnsi="Times New Roman" w:cs="Times New Roman"/>
          <w:sz w:val="24"/>
          <w:szCs w:val="24"/>
        </w:rPr>
        <w:t xml:space="preserve">    Конкурсное соло.</w:t>
      </w:r>
    </w:p>
    <w:p w:rsidR="00A134AD" w:rsidRPr="00543A53" w:rsidRDefault="00A134AD" w:rsidP="00373258">
      <w:pPr>
        <w:numPr>
          <w:ilvl w:val="0"/>
          <w:numId w:val="17"/>
        </w:numPr>
        <w:spacing w:after="0" w:line="240" w:lineRule="auto"/>
        <w:contextualSpacing/>
        <w:jc w:val="both"/>
        <w:rPr>
          <w:rFonts w:ascii="Times New Roman" w:eastAsia="Calibri" w:hAnsi="Times New Roman" w:cs="Times New Roman"/>
          <w:sz w:val="24"/>
          <w:szCs w:val="24"/>
        </w:rPr>
      </w:pPr>
      <w:r w:rsidRPr="00543A53">
        <w:rPr>
          <w:rFonts w:ascii="Times New Roman" w:eastAsia="Calibri" w:hAnsi="Times New Roman" w:cs="Times New Roman"/>
          <w:sz w:val="24"/>
          <w:szCs w:val="24"/>
        </w:rPr>
        <w:t>Альбом популярных пьес для кларнета и фортепиано (М., 2000).</w:t>
      </w:r>
    </w:p>
    <w:p w:rsidR="00A134AD" w:rsidRPr="00543A53" w:rsidRDefault="00A134AD" w:rsidP="00373258">
      <w:pPr>
        <w:numPr>
          <w:ilvl w:val="0"/>
          <w:numId w:val="17"/>
        </w:numPr>
        <w:spacing w:after="0" w:line="240" w:lineRule="auto"/>
        <w:contextualSpacing/>
        <w:jc w:val="both"/>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Б.Диков</w:t>
      </w:r>
      <w:proofErr w:type="spellEnd"/>
      <w:r w:rsidRPr="00543A53">
        <w:rPr>
          <w:rFonts w:ascii="Times New Roman" w:eastAsia="Calibri" w:hAnsi="Times New Roman" w:cs="Times New Roman"/>
          <w:sz w:val="24"/>
          <w:szCs w:val="24"/>
        </w:rPr>
        <w:t xml:space="preserve">      Школа игры на кларнете (М., 1975).</w:t>
      </w:r>
    </w:p>
    <w:p w:rsidR="00A134AD" w:rsidRPr="00543A53" w:rsidRDefault="00A134AD" w:rsidP="00373258">
      <w:pPr>
        <w:numPr>
          <w:ilvl w:val="0"/>
          <w:numId w:val="17"/>
        </w:numPr>
        <w:spacing w:after="0" w:line="240" w:lineRule="auto"/>
        <w:contextualSpacing/>
        <w:jc w:val="both"/>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Б.Диков</w:t>
      </w:r>
      <w:proofErr w:type="spellEnd"/>
      <w:r w:rsidRPr="00543A53">
        <w:rPr>
          <w:rFonts w:ascii="Times New Roman" w:eastAsia="Calibri" w:hAnsi="Times New Roman" w:cs="Times New Roman"/>
          <w:sz w:val="24"/>
          <w:szCs w:val="24"/>
        </w:rPr>
        <w:t xml:space="preserve">      Этюды для кларнета (М., 1967).</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Дж.Россини          Интродукция,  тема и вариации.</w:t>
      </w:r>
    </w:p>
    <w:p w:rsidR="00A134AD" w:rsidRPr="00543A53" w:rsidRDefault="00A134AD" w:rsidP="00373258">
      <w:pPr>
        <w:numPr>
          <w:ilvl w:val="0"/>
          <w:numId w:val="17"/>
        </w:numPr>
        <w:spacing w:after="0" w:line="240" w:lineRule="auto"/>
        <w:contextualSpacing/>
        <w:jc w:val="both"/>
        <w:rPr>
          <w:rFonts w:ascii="Times New Roman" w:eastAsia="Calibri" w:hAnsi="Times New Roman" w:cs="Times New Roman"/>
          <w:sz w:val="24"/>
          <w:szCs w:val="24"/>
        </w:rPr>
      </w:pPr>
      <w:r w:rsidRPr="00543A53">
        <w:rPr>
          <w:rFonts w:ascii="Times New Roman" w:eastAsia="Calibri" w:hAnsi="Times New Roman" w:cs="Times New Roman"/>
          <w:sz w:val="24"/>
          <w:szCs w:val="24"/>
        </w:rPr>
        <w:t>Избранные пьесы классического репертуара для кларнета и фортепиано \\сост.Сухоцкий (СПб, 1996).</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К Сен-Санс      Соната.</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К.М.Вебер       Концерт №1. Вариации. Концертино.</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 xml:space="preserve">Классические пьесы для кларнета и фортепиано (сост. </w:t>
      </w:r>
      <w:proofErr w:type="spellStart"/>
      <w:r w:rsidRPr="00543A53">
        <w:rPr>
          <w:rFonts w:ascii="Times New Roman" w:eastAsia="Calibri" w:hAnsi="Times New Roman" w:cs="Times New Roman"/>
          <w:sz w:val="24"/>
          <w:szCs w:val="24"/>
        </w:rPr>
        <w:t>Мозговенко</w:t>
      </w:r>
      <w:proofErr w:type="spellEnd"/>
      <w:r w:rsidRPr="00543A53">
        <w:rPr>
          <w:rFonts w:ascii="Times New Roman" w:eastAsia="Calibri" w:hAnsi="Times New Roman" w:cs="Times New Roman"/>
          <w:sz w:val="24"/>
          <w:szCs w:val="24"/>
        </w:rPr>
        <w:t>, Штарк)(М.,1986).</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П.Чайковский  Пьесы: переложение для кларнета и фортепиано  (М.,1990).</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Пьесы для кларнета и фортепиано (М.,1967).</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Пьесы русских композиторов для кларнета и фортепиано (М., 1983).</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С.Прокофьев        «Джульетта-девочка». «Меркуцио»  из балета «Ромео и Джульетта»</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С.Розанов    Школа игры на кларнете (М., 1978).</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Ф.Дивьен</w:t>
      </w:r>
      <w:proofErr w:type="spellEnd"/>
      <w:r w:rsidRPr="00543A53">
        <w:rPr>
          <w:rFonts w:ascii="Times New Roman" w:eastAsia="Calibri" w:hAnsi="Times New Roman" w:cs="Times New Roman"/>
          <w:sz w:val="24"/>
          <w:szCs w:val="24"/>
        </w:rPr>
        <w:t xml:space="preserve">       Соната №1.</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Ф.Крамарж</w:t>
      </w:r>
      <w:proofErr w:type="spellEnd"/>
      <w:r w:rsidRPr="00543A53">
        <w:rPr>
          <w:rFonts w:ascii="Times New Roman" w:eastAsia="Calibri" w:hAnsi="Times New Roman" w:cs="Times New Roman"/>
          <w:sz w:val="24"/>
          <w:szCs w:val="24"/>
        </w:rPr>
        <w:t xml:space="preserve">     Концерт.</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Ф.Крепш</w:t>
      </w:r>
      <w:proofErr w:type="spellEnd"/>
      <w:r w:rsidRPr="00543A53">
        <w:rPr>
          <w:rFonts w:ascii="Times New Roman" w:eastAsia="Calibri" w:hAnsi="Times New Roman" w:cs="Times New Roman"/>
          <w:sz w:val="24"/>
          <w:szCs w:val="24"/>
        </w:rPr>
        <w:t xml:space="preserve">      Большая фантазия. Фантазия на темы оперы Вебера «Вольный стрелок».</w:t>
      </w:r>
    </w:p>
    <w:p w:rsidR="00A134AD" w:rsidRPr="00543A53" w:rsidRDefault="00A134AD" w:rsidP="00373258">
      <w:pPr>
        <w:numPr>
          <w:ilvl w:val="0"/>
          <w:numId w:val="17"/>
        </w:numPr>
        <w:spacing w:after="0" w:line="240" w:lineRule="auto"/>
        <w:contextualSpacing/>
        <w:jc w:val="both"/>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Ф.Крепш</w:t>
      </w:r>
      <w:proofErr w:type="spellEnd"/>
      <w:r w:rsidRPr="00543A53">
        <w:rPr>
          <w:rFonts w:ascii="Times New Roman" w:eastAsia="Calibri" w:hAnsi="Times New Roman" w:cs="Times New Roman"/>
          <w:sz w:val="24"/>
          <w:szCs w:val="24"/>
        </w:rPr>
        <w:t xml:space="preserve">   Этюды для кларнета   (М., 1965).</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r w:rsidRPr="00543A53">
        <w:rPr>
          <w:rFonts w:ascii="Times New Roman" w:eastAsia="Calibri" w:hAnsi="Times New Roman" w:cs="Times New Roman"/>
          <w:sz w:val="24"/>
          <w:szCs w:val="24"/>
        </w:rPr>
        <w:t xml:space="preserve">Хрестоматия для кларнета: 4 – 5 классы ДМШ (сост. </w:t>
      </w:r>
      <w:proofErr w:type="spellStart"/>
      <w:r w:rsidRPr="00543A53">
        <w:rPr>
          <w:rFonts w:ascii="Times New Roman" w:eastAsia="Calibri" w:hAnsi="Times New Roman" w:cs="Times New Roman"/>
          <w:sz w:val="24"/>
          <w:szCs w:val="24"/>
        </w:rPr>
        <w:t>Мозговенко</w:t>
      </w:r>
      <w:proofErr w:type="spellEnd"/>
      <w:r w:rsidRPr="00543A53">
        <w:rPr>
          <w:rFonts w:ascii="Times New Roman" w:eastAsia="Calibri" w:hAnsi="Times New Roman" w:cs="Times New Roman"/>
          <w:sz w:val="24"/>
          <w:szCs w:val="24"/>
        </w:rPr>
        <w:t>, Штарк)(М., 1990).</w:t>
      </w:r>
    </w:p>
    <w:p w:rsidR="00A134AD" w:rsidRPr="00543A53" w:rsidRDefault="00A134AD" w:rsidP="00373258">
      <w:pPr>
        <w:numPr>
          <w:ilvl w:val="0"/>
          <w:numId w:val="17"/>
        </w:numPr>
        <w:spacing w:after="0" w:line="240" w:lineRule="auto"/>
        <w:contextualSpacing/>
        <w:rPr>
          <w:rFonts w:ascii="Times New Roman" w:eastAsia="Calibri" w:hAnsi="Times New Roman" w:cs="Times New Roman"/>
          <w:sz w:val="24"/>
          <w:szCs w:val="24"/>
        </w:rPr>
      </w:pPr>
      <w:proofErr w:type="spellStart"/>
      <w:r w:rsidRPr="00543A53">
        <w:rPr>
          <w:rFonts w:ascii="Times New Roman" w:eastAsia="Calibri" w:hAnsi="Times New Roman" w:cs="Times New Roman"/>
          <w:sz w:val="24"/>
          <w:szCs w:val="24"/>
        </w:rPr>
        <w:t>Э.Бозза</w:t>
      </w:r>
      <w:proofErr w:type="spellEnd"/>
      <w:r w:rsidRPr="00543A53">
        <w:rPr>
          <w:rFonts w:ascii="Times New Roman" w:eastAsia="Calibri" w:hAnsi="Times New Roman" w:cs="Times New Roman"/>
          <w:sz w:val="24"/>
          <w:szCs w:val="24"/>
        </w:rPr>
        <w:t xml:space="preserve">     </w:t>
      </w:r>
      <w:proofErr w:type="spellStart"/>
      <w:r w:rsidRPr="00543A53">
        <w:rPr>
          <w:rFonts w:ascii="Times New Roman" w:eastAsia="Calibri" w:hAnsi="Times New Roman" w:cs="Times New Roman"/>
          <w:sz w:val="24"/>
          <w:szCs w:val="24"/>
        </w:rPr>
        <w:t>Кларибель</w:t>
      </w:r>
      <w:proofErr w:type="spellEnd"/>
      <w:r w:rsidRPr="00543A53">
        <w:rPr>
          <w:rFonts w:ascii="Times New Roman" w:eastAsia="Calibri" w:hAnsi="Times New Roman" w:cs="Times New Roman"/>
          <w:sz w:val="24"/>
          <w:szCs w:val="24"/>
        </w:rPr>
        <w:t>.</w:t>
      </w:r>
    </w:p>
    <w:p w:rsidR="0015464A" w:rsidRDefault="00A134AD" w:rsidP="00373258">
      <w:pPr>
        <w:numPr>
          <w:ilvl w:val="0"/>
          <w:numId w:val="17"/>
        </w:numPr>
        <w:spacing w:after="0" w:line="240" w:lineRule="auto"/>
        <w:contextualSpacing/>
        <w:rPr>
          <w:rFonts w:ascii="Times New Roman" w:eastAsia="Calibri" w:hAnsi="Times New Roman" w:cs="Times New Roman"/>
          <w:sz w:val="24"/>
          <w:szCs w:val="24"/>
        </w:rPr>
      </w:pPr>
      <w:proofErr w:type="spellStart"/>
      <w:r w:rsidRPr="0015464A">
        <w:rPr>
          <w:rFonts w:ascii="Times New Roman" w:eastAsia="Calibri" w:hAnsi="Times New Roman" w:cs="Times New Roman"/>
          <w:sz w:val="24"/>
          <w:szCs w:val="24"/>
        </w:rPr>
        <w:t>Я.Кожелух</w:t>
      </w:r>
      <w:proofErr w:type="spellEnd"/>
      <w:r w:rsidRPr="0015464A">
        <w:rPr>
          <w:rFonts w:ascii="Times New Roman" w:eastAsia="Calibri" w:hAnsi="Times New Roman" w:cs="Times New Roman"/>
          <w:sz w:val="24"/>
          <w:szCs w:val="24"/>
        </w:rPr>
        <w:t xml:space="preserve">    Концерт ми бемоль мажор.</w:t>
      </w:r>
    </w:p>
    <w:p w:rsidR="0015464A" w:rsidRDefault="0015464A" w:rsidP="0015464A">
      <w:pPr>
        <w:spacing w:after="0" w:line="240" w:lineRule="auto"/>
        <w:contextualSpacing/>
        <w:rPr>
          <w:rFonts w:ascii="Times New Roman" w:eastAsia="Calibri" w:hAnsi="Times New Roman" w:cs="Times New Roman"/>
          <w:sz w:val="24"/>
          <w:szCs w:val="24"/>
        </w:rPr>
      </w:pPr>
    </w:p>
    <w:p w:rsidR="0015464A" w:rsidRDefault="0015464A" w:rsidP="0015464A">
      <w:pPr>
        <w:spacing w:after="0" w:line="240" w:lineRule="auto"/>
        <w:contextualSpacing/>
        <w:rPr>
          <w:rFonts w:ascii="Times New Roman" w:eastAsia="Calibri" w:hAnsi="Times New Roman" w:cs="Times New Roman"/>
          <w:sz w:val="24"/>
          <w:szCs w:val="24"/>
        </w:rPr>
      </w:pPr>
    </w:p>
    <w:p w:rsidR="0015464A" w:rsidRPr="00830DDD" w:rsidRDefault="0015464A" w:rsidP="0015464A">
      <w:pPr>
        <w:ind w:left="720"/>
        <w:contextualSpacing/>
        <w:jc w:val="center"/>
        <w:rPr>
          <w:rFonts w:ascii="Times New Roman" w:eastAsia="Times New Roman" w:hAnsi="Times New Roman" w:cs="Times New Roman"/>
          <w:b/>
          <w:sz w:val="28"/>
          <w:szCs w:val="28"/>
          <w:lang w:eastAsia="ru-RU"/>
        </w:rPr>
      </w:pPr>
      <w:bookmarkStart w:id="0" w:name="_GoBack"/>
      <w:r>
        <w:rPr>
          <w:rFonts w:ascii="Times New Roman" w:eastAsia="Times New Roman" w:hAnsi="Times New Roman" w:cs="Times New Roman"/>
          <w:b/>
          <w:color w:val="000000"/>
          <w:sz w:val="28"/>
          <w:szCs w:val="28"/>
          <w:shd w:val="clear" w:color="auto" w:fill="FFFFFF"/>
          <w:lang w:eastAsia="ru-RU"/>
        </w:rPr>
        <w:t xml:space="preserve">2. </w:t>
      </w:r>
      <w:r w:rsidRPr="00830DDD">
        <w:rPr>
          <w:rFonts w:ascii="Times New Roman" w:eastAsia="Times New Roman" w:hAnsi="Times New Roman" w:cs="Times New Roman"/>
          <w:b/>
          <w:color w:val="000000"/>
          <w:sz w:val="28"/>
          <w:szCs w:val="28"/>
          <w:shd w:val="clear" w:color="auto" w:fill="FFFFFF"/>
          <w:lang w:eastAsia="ru-RU"/>
        </w:rPr>
        <w:t xml:space="preserve">Список </w:t>
      </w:r>
      <w:r>
        <w:rPr>
          <w:rFonts w:ascii="Times New Roman" w:eastAsia="Times New Roman" w:hAnsi="Times New Roman" w:cs="Times New Roman"/>
          <w:b/>
          <w:color w:val="000000"/>
          <w:sz w:val="28"/>
          <w:szCs w:val="28"/>
          <w:shd w:val="clear" w:color="auto" w:fill="FFFFFF"/>
          <w:lang w:eastAsia="ru-RU"/>
        </w:rPr>
        <w:t xml:space="preserve"> методической </w:t>
      </w:r>
      <w:r w:rsidRPr="00830DDD">
        <w:rPr>
          <w:rFonts w:ascii="Times New Roman" w:eastAsia="Times New Roman" w:hAnsi="Times New Roman" w:cs="Times New Roman"/>
          <w:b/>
          <w:color w:val="000000"/>
          <w:sz w:val="28"/>
          <w:szCs w:val="28"/>
          <w:shd w:val="clear" w:color="auto" w:fill="FFFFFF"/>
          <w:lang w:eastAsia="ru-RU"/>
        </w:rPr>
        <w:t>литературы.</w:t>
      </w:r>
    </w:p>
    <w:bookmarkEnd w:id="0"/>
    <w:p w:rsidR="0015464A" w:rsidRPr="0015464A" w:rsidRDefault="0015464A" w:rsidP="0015464A">
      <w:pPr>
        <w:spacing w:after="0" w:line="240" w:lineRule="auto"/>
        <w:contextualSpacing/>
        <w:rPr>
          <w:rFonts w:ascii="Times New Roman" w:eastAsia="Calibri" w:hAnsi="Times New Roman" w:cs="Times New Roman"/>
          <w:sz w:val="24"/>
          <w:szCs w:val="24"/>
        </w:rPr>
      </w:pPr>
    </w:p>
    <w:p w:rsidR="0015464A" w:rsidRPr="00543A53" w:rsidRDefault="0015464A" w:rsidP="0015464A">
      <w:pPr>
        <w:spacing w:after="0" w:line="240" w:lineRule="auto"/>
        <w:ind w:left="720"/>
        <w:contextualSpacing/>
        <w:rPr>
          <w:rFonts w:ascii="Times New Roman" w:eastAsia="Calibri" w:hAnsi="Times New Roman" w:cs="Times New Roman"/>
          <w:sz w:val="24"/>
          <w:szCs w:val="24"/>
        </w:rPr>
      </w:pPr>
    </w:p>
    <w:p w:rsidR="00483462" w:rsidRPr="00543A53" w:rsidRDefault="00483462" w:rsidP="00373258">
      <w:pPr>
        <w:pStyle w:val="aa"/>
        <w:numPr>
          <w:ilvl w:val="0"/>
          <w:numId w:val="16"/>
        </w:numPr>
        <w:spacing w:after="0" w:line="240" w:lineRule="auto"/>
        <w:rPr>
          <w:rFonts w:ascii="Times New Roman" w:eastAsia="Times New Roman" w:hAnsi="Times New Roman" w:cs="Times New Roman"/>
          <w:bCs/>
          <w:sz w:val="24"/>
          <w:szCs w:val="24"/>
          <w:u w:val="single"/>
          <w:lang w:eastAsia="ru-RU"/>
        </w:rPr>
      </w:pPr>
      <w:r w:rsidRPr="00543A53">
        <w:rPr>
          <w:rFonts w:ascii="Times New Roman" w:eastAsia="Times New Roman" w:hAnsi="Times New Roman" w:cs="Times New Roman"/>
          <w:bCs/>
          <w:sz w:val="24"/>
          <w:szCs w:val="24"/>
          <w:lang w:eastAsia="ru-RU"/>
        </w:rPr>
        <w:t xml:space="preserve">Примерная программа к базисному учебному плану по специальности «Инструментальное исполнительство» для детских школ искусств Санкт-Петербурга «Духовые и ударные инструменты» \ Сост. С.Зубарев Изд. Композитор Санкт-Петербург. 2008. </w:t>
      </w:r>
    </w:p>
    <w:p w:rsidR="002B0874" w:rsidRPr="00543A53" w:rsidRDefault="002B0874" w:rsidP="00373258">
      <w:pPr>
        <w:numPr>
          <w:ilvl w:val="0"/>
          <w:numId w:val="16"/>
        </w:numPr>
        <w:spacing w:after="0" w:line="240" w:lineRule="auto"/>
        <w:contextualSpacing/>
        <w:rPr>
          <w:rFonts w:ascii="Times New Roman" w:eastAsia="Times New Roman" w:hAnsi="Times New Roman" w:cs="Times New Roman"/>
          <w:color w:val="000000"/>
          <w:sz w:val="24"/>
          <w:szCs w:val="24"/>
          <w:lang w:eastAsia="ru-RU"/>
        </w:rPr>
      </w:pPr>
      <w:proofErr w:type="spellStart"/>
      <w:r w:rsidRPr="00543A53">
        <w:rPr>
          <w:rFonts w:ascii="Times New Roman" w:eastAsia="Times New Roman" w:hAnsi="Times New Roman" w:cs="Times New Roman"/>
          <w:color w:val="000000"/>
          <w:sz w:val="24"/>
          <w:szCs w:val="24"/>
          <w:lang w:val="en-US" w:eastAsia="ru-RU"/>
        </w:rPr>
        <w:t>Brymer</w:t>
      </w:r>
      <w:proofErr w:type="spellEnd"/>
      <w:r w:rsidRPr="00543A53">
        <w:rPr>
          <w:rFonts w:ascii="Times New Roman" w:eastAsia="Times New Roman" w:hAnsi="Times New Roman" w:cs="Times New Roman"/>
          <w:color w:val="000000"/>
          <w:sz w:val="24"/>
          <w:szCs w:val="24"/>
          <w:lang w:val="en-US" w:eastAsia="ru-RU"/>
        </w:rPr>
        <w:t xml:space="preserve"> J. Clarinet. - L., 1976. </w:t>
      </w:r>
    </w:p>
    <w:p w:rsidR="002B0874" w:rsidRPr="00543A53" w:rsidRDefault="002B0874" w:rsidP="00373258">
      <w:pPr>
        <w:numPr>
          <w:ilvl w:val="0"/>
          <w:numId w:val="16"/>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543A53">
        <w:rPr>
          <w:rFonts w:ascii="Times New Roman" w:eastAsia="Times New Roman" w:hAnsi="Times New Roman" w:cs="Times New Roman"/>
          <w:color w:val="000000"/>
          <w:sz w:val="24"/>
          <w:szCs w:val="24"/>
          <w:lang w:val="en-US" w:eastAsia="ru-RU"/>
        </w:rPr>
        <w:t>Gourdet</w:t>
      </w:r>
      <w:proofErr w:type="spellEnd"/>
      <w:r w:rsidRPr="00543A53">
        <w:rPr>
          <w:rFonts w:ascii="Times New Roman" w:eastAsia="Times New Roman" w:hAnsi="Times New Roman" w:cs="Times New Roman"/>
          <w:color w:val="000000"/>
          <w:sz w:val="24"/>
          <w:szCs w:val="24"/>
          <w:lang w:val="en-US" w:eastAsia="ru-RU"/>
        </w:rPr>
        <w:t xml:space="preserve"> Georges. Les instruments a vent. - P.: PUF, 1967. - 128 p. - BG - p. 128. </w:t>
      </w:r>
      <w:r w:rsidRPr="00543A53">
        <w:rPr>
          <w:rFonts w:ascii="Times New Roman" w:eastAsia="Times New Roman" w:hAnsi="Times New Roman" w:cs="Times New Roman"/>
          <w:color w:val="000000"/>
          <w:sz w:val="24"/>
          <w:szCs w:val="24"/>
          <w:lang w:eastAsia="ru-RU"/>
        </w:rPr>
        <w:t>(</w:t>
      </w:r>
      <w:proofErr w:type="spellStart"/>
      <w:r w:rsidRPr="00543A53">
        <w:rPr>
          <w:rFonts w:ascii="Times New Roman" w:eastAsia="Times New Roman" w:hAnsi="Times New Roman" w:cs="Times New Roman"/>
          <w:color w:val="000000"/>
          <w:sz w:val="24"/>
          <w:szCs w:val="24"/>
          <w:lang w:eastAsia="ru-RU"/>
        </w:rPr>
        <w:t>La</w:t>
      </w:r>
      <w:proofErr w:type="spellEnd"/>
      <w:r w:rsidRPr="00543A53">
        <w:rPr>
          <w:rFonts w:ascii="Times New Roman" w:eastAsia="Times New Roman" w:hAnsi="Times New Roman" w:cs="Times New Roman"/>
          <w:color w:val="000000"/>
          <w:sz w:val="24"/>
          <w:szCs w:val="24"/>
          <w:lang w:eastAsia="ru-RU"/>
        </w:rPr>
        <w:t xml:space="preserve"> </w:t>
      </w:r>
      <w:proofErr w:type="spellStart"/>
      <w:r w:rsidRPr="00543A53">
        <w:rPr>
          <w:rFonts w:ascii="Times New Roman" w:eastAsia="Times New Roman" w:hAnsi="Times New Roman" w:cs="Times New Roman"/>
          <w:color w:val="000000"/>
          <w:sz w:val="24"/>
          <w:szCs w:val="24"/>
          <w:lang w:eastAsia="ru-RU"/>
        </w:rPr>
        <w:t>klarinette</w:t>
      </w:r>
      <w:proofErr w:type="spellEnd"/>
      <w:r w:rsidRPr="00543A53">
        <w:rPr>
          <w:rFonts w:ascii="Times New Roman" w:eastAsia="Times New Roman" w:hAnsi="Times New Roman" w:cs="Times New Roman"/>
          <w:color w:val="000000"/>
          <w:sz w:val="24"/>
          <w:szCs w:val="24"/>
          <w:lang w:eastAsia="ru-RU"/>
        </w:rPr>
        <w:t xml:space="preserve"> – </w:t>
      </w:r>
      <w:proofErr w:type="spellStart"/>
      <w:r w:rsidRPr="00543A53">
        <w:rPr>
          <w:rFonts w:ascii="Times New Roman" w:eastAsia="Times New Roman" w:hAnsi="Times New Roman" w:cs="Times New Roman"/>
          <w:color w:val="000000"/>
          <w:sz w:val="24"/>
          <w:szCs w:val="24"/>
          <w:lang w:eastAsia="ru-RU"/>
        </w:rPr>
        <w:t>pp</w:t>
      </w:r>
      <w:proofErr w:type="spellEnd"/>
      <w:r w:rsidRPr="00543A53">
        <w:rPr>
          <w:rFonts w:ascii="Times New Roman" w:eastAsia="Times New Roman" w:hAnsi="Times New Roman" w:cs="Times New Roman"/>
          <w:color w:val="000000"/>
          <w:sz w:val="24"/>
          <w:szCs w:val="24"/>
          <w:lang w:eastAsia="ru-RU"/>
        </w:rPr>
        <w:t>. 47-60).</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rPr>
      </w:pPr>
      <w:r w:rsidRPr="00543A53">
        <w:rPr>
          <w:rFonts w:ascii="Times New Roman" w:eastAsia="Calibri" w:hAnsi="Times New Roman" w:cs="Times New Roman"/>
          <w:color w:val="000000"/>
          <w:sz w:val="24"/>
          <w:szCs w:val="24"/>
        </w:rPr>
        <w:t>Андреев Е. Основные вопросы начального обучения игре на кларнете. // Основы начального обучения игре на инструментах военного оркестра. - М., 1972. - С. 52-92.</w:t>
      </w:r>
      <w:r w:rsidRPr="00543A53">
        <w:rPr>
          <w:rFonts w:ascii="Times New Roman" w:eastAsia="Calibri" w:hAnsi="Times New Roman" w:cs="Times New Roman"/>
        </w:rPr>
        <w:t>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color w:val="000000"/>
        </w:rPr>
      </w:pPr>
      <w:proofErr w:type="spellStart"/>
      <w:r w:rsidRPr="00543A53">
        <w:rPr>
          <w:rFonts w:ascii="Times New Roman" w:eastAsia="Calibri" w:hAnsi="Times New Roman" w:cs="Times New Roman"/>
          <w:color w:val="000000"/>
          <w:sz w:val="24"/>
          <w:szCs w:val="24"/>
        </w:rPr>
        <w:t>Благодатов</w:t>
      </w:r>
      <w:proofErr w:type="spellEnd"/>
      <w:r w:rsidRPr="00543A53">
        <w:rPr>
          <w:rFonts w:ascii="Times New Roman" w:eastAsia="Calibri" w:hAnsi="Times New Roman" w:cs="Times New Roman"/>
          <w:color w:val="000000"/>
          <w:sz w:val="24"/>
          <w:szCs w:val="24"/>
        </w:rPr>
        <w:t xml:space="preserve"> Г. Кларнет. - М., 1965.</w:t>
      </w:r>
      <w:r w:rsidRPr="00543A53">
        <w:rPr>
          <w:rFonts w:ascii="Times New Roman" w:eastAsia="Calibri" w:hAnsi="Times New Roman" w:cs="Times New Roman"/>
        </w:rPr>
        <w:t>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color w:val="000000"/>
        </w:rPr>
      </w:pPr>
      <w:r w:rsidRPr="00543A53">
        <w:rPr>
          <w:rFonts w:ascii="Times New Roman" w:eastAsia="Calibri" w:hAnsi="Times New Roman" w:cs="Times New Roman"/>
          <w:color w:val="000000"/>
          <w:sz w:val="24"/>
          <w:szCs w:val="24"/>
        </w:rPr>
        <w:lastRenderedPageBreak/>
        <w:t xml:space="preserve">Волков Н.В. Основы управления звучанием при игре на кларнете: </w:t>
      </w:r>
      <w:proofErr w:type="spellStart"/>
      <w:r w:rsidRPr="00543A53">
        <w:rPr>
          <w:rFonts w:ascii="Times New Roman" w:eastAsia="Calibri" w:hAnsi="Times New Roman" w:cs="Times New Roman"/>
          <w:color w:val="000000"/>
          <w:sz w:val="24"/>
          <w:szCs w:val="24"/>
        </w:rPr>
        <w:t>Дисс</w:t>
      </w:r>
      <w:proofErr w:type="spellEnd"/>
      <w:r w:rsidRPr="00543A53">
        <w:rPr>
          <w:rFonts w:ascii="Times New Roman" w:eastAsia="Calibri" w:hAnsi="Times New Roman" w:cs="Times New Roman"/>
          <w:color w:val="000000"/>
          <w:sz w:val="24"/>
          <w:szCs w:val="24"/>
        </w:rPr>
        <w:t>. ... канд. искусствоведения. - Л., 1987. - 185 с.</w:t>
      </w:r>
      <w:r w:rsidRPr="00543A53">
        <w:rPr>
          <w:rFonts w:ascii="Times New Roman" w:eastAsia="Calibri" w:hAnsi="Times New Roman" w:cs="Times New Roman"/>
        </w:rPr>
        <w:t>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color w:val="000000"/>
        </w:rPr>
      </w:pPr>
      <w:r w:rsidRPr="00543A53">
        <w:rPr>
          <w:rFonts w:ascii="Times New Roman" w:eastAsia="Calibri" w:hAnsi="Times New Roman" w:cs="Times New Roman"/>
          <w:color w:val="000000"/>
          <w:sz w:val="24"/>
          <w:szCs w:val="24"/>
        </w:rPr>
        <w:t>Волков Н.В. Теория специальности (кларнет). Программа для слушателей ФПК. - М., 1989 / ГМПИ им. Гнесиных.</w:t>
      </w:r>
      <w:r w:rsidRPr="00543A53">
        <w:rPr>
          <w:rFonts w:ascii="Times New Roman" w:eastAsia="Calibri" w:hAnsi="Times New Roman" w:cs="Times New Roman"/>
        </w:rPr>
        <w:t>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color w:val="000000"/>
        </w:rPr>
      </w:pPr>
      <w:proofErr w:type="spellStart"/>
      <w:r w:rsidRPr="00543A53">
        <w:rPr>
          <w:rFonts w:ascii="Times New Roman" w:eastAsia="Calibri" w:hAnsi="Times New Roman" w:cs="Times New Roman"/>
          <w:color w:val="000000"/>
          <w:sz w:val="24"/>
          <w:szCs w:val="24"/>
        </w:rPr>
        <w:t>Диков</w:t>
      </w:r>
      <w:proofErr w:type="spellEnd"/>
      <w:r w:rsidRPr="00543A53">
        <w:rPr>
          <w:rFonts w:ascii="Times New Roman" w:eastAsia="Calibri" w:hAnsi="Times New Roman" w:cs="Times New Roman"/>
          <w:color w:val="000000"/>
          <w:sz w:val="24"/>
          <w:szCs w:val="24"/>
        </w:rPr>
        <w:t xml:space="preserve"> Б. Методика обучения игре на кларнете. - М.: Музыка, 1983. - 192 с.</w:t>
      </w:r>
      <w:r w:rsidRPr="00543A53">
        <w:rPr>
          <w:rFonts w:ascii="Times New Roman" w:eastAsia="Calibri" w:hAnsi="Times New Roman" w:cs="Times New Roman"/>
        </w:rPr>
        <w:t> </w:t>
      </w:r>
    </w:p>
    <w:p w:rsidR="002B0874" w:rsidRPr="00543A53" w:rsidRDefault="002B0874" w:rsidP="00373258">
      <w:pPr>
        <w:numPr>
          <w:ilvl w:val="0"/>
          <w:numId w:val="16"/>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543A53">
        <w:rPr>
          <w:rFonts w:ascii="Times New Roman" w:eastAsia="Times New Roman" w:hAnsi="Times New Roman" w:cs="Times New Roman"/>
          <w:color w:val="000000"/>
          <w:sz w:val="24"/>
          <w:szCs w:val="24"/>
          <w:lang w:eastAsia="ru-RU"/>
        </w:rPr>
        <w:t>Диков</w:t>
      </w:r>
      <w:proofErr w:type="spellEnd"/>
      <w:r w:rsidRPr="00543A53">
        <w:rPr>
          <w:rFonts w:ascii="Times New Roman" w:eastAsia="Times New Roman" w:hAnsi="Times New Roman" w:cs="Times New Roman"/>
          <w:color w:val="000000"/>
          <w:sz w:val="24"/>
          <w:szCs w:val="24"/>
          <w:lang w:eastAsia="ru-RU"/>
        </w:rPr>
        <w:t xml:space="preserve"> Б. О работе над гаммами // Методика обучения на духовых инструментах, </w:t>
      </w:r>
      <w:proofErr w:type="spellStart"/>
      <w:r w:rsidRPr="00543A53">
        <w:rPr>
          <w:rFonts w:ascii="Times New Roman" w:eastAsia="Times New Roman" w:hAnsi="Times New Roman" w:cs="Times New Roman"/>
          <w:color w:val="000000"/>
          <w:sz w:val="24"/>
          <w:szCs w:val="24"/>
          <w:lang w:eastAsia="ru-RU"/>
        </w:rPr>
        <w:t>вып</w:t>
      </w:r>
      <w:proofErr w:type="spellEnd"/>
      <w:r w:rsidRPr="00543A53">
        <w:rPr>
          <w:rFonts w:ascii="Times New Roman" w:eastAsia="Times New Roman" w:hAnsi="Times New Roman" w:cs="Times New Roman"/>
          <w:color w:val="000000"/>
          <w:sz w:val="24"/>
          <w:szCs w:val="24"/>
          <w:lang w:eastAsia="ru-RU"/>
        </w:rPr>
        <w:t>. 2 </w:t>
      </w:r>
    </w:p>
    <w:p w:rsidR="002B0874" w:rsidRPr="00543A53" w:rsidRDefault="002B0874" w:rsidP="00373258">
      <w:pPr>
        <w:numPr>
          <w:ilvl w:val="0"/>
          <w:numId w:val="16"/>
        </w:numPr>
        <w:spacing w:after="0" w:line="240" w:lineRule="auto"/>
        <w:contextualSpacing/>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 xml:space="preserve">Красавин В. Амбушюр кларнетиста // Методика обучения игре на духовых инструментах. - М., 1964. - </w:t>
      </w:r>
      <w:proofErr w:type="spellStart"/>
      <w:r w:rsidRPr="00543A53">
        <w:rPr>
          <w:rFonts w:ascii="Times New Roman" w:eastAsia="Times New Roman" w:hAnsi="Times New Roman" w:cs="Times New Roman"/>
          <w:color w:val="000000"/>
          <w:sz w:val="24"/>
          <w:szCs w:val="24"/>
          <w:lang w:eastAsia="ru-RU"/>
        </w:rPr>
        <w:t>Вып</w:t>
      </w:r>
      <w:proofErr w:type="spellEnd"/>
      <w:r w:rsidRPr="00543A53">
        <w:rPr>
          <w:rFonts w:ascii="Times New Roman" w:eastAsia="Times New Roman" w:hAnsi="Times New Roman" w:cs="Times New Roman"/>
          <w:color w:val="000000"/>
          <w:sz w:val="24"/>
          <w:szCs w:val="24"/>
          <w:lang w:eastAsia="ru-RU"/>
        </w:rPr>
        <w:t>. 1. - С. 107-124.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sz w:val="24"/>
          <w:szCs w:val="24"/>
        </w:rPr>
      </w:pPr>
      <w:r w:rsidRPr="00543A53">
        <w:rPr>
          <w:rFonts w:ascii="Times New Roman" w:eastAsia="Calibri" w:hAnsi="Times New Roman" w:cs="Times New Roman"/>
          <w:color w:val="000000"/>
          <w:sz w:val="24"/>
          <w:szCs w:val="24"/>
        </w:rPr>
        <w:t>Левин С. Духовые инструменты в истории музыкальной культуры (часть вторая). - Л.,1983. </w:t>
      </w:r>
    </w:p>
    <w:p w:rsidR="002B0874" w:rsidRPr="00543A53" w:rsidRDefault="002B0874" w:rsidP="00373258">
      <w:pPr>
        <w:numPr>
          <w:ilvl w:val="0"/>
          <w:numId w:val="16"/>
        </w:numPr>
        <w:spacing w:after="0" w:line="240" w:lineRule="auto"/>
        <w:contextualSpacing/>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 xml:space="preserve">Маслов. История исполнительства на кларнете (конец 18 - начало 20 вв.): </w:t>
      </w:r>
      <w:proofErr w:type="spellStart"/>
      <w:r w:rsidRPr="00543A53">
        <w:rPr>
          <w:rFonts w:ascii="Times New Roman" w:eastAsia="Times New Roman" w:hAnsi="Times New Roman" w:cs="Times New Roman"/>
          <w:color w:val="000000"/>
          <w:sz w:val="24"/>
          <w:szCs w:val="24"/>
          <w:lang w:eastAsia="ru-RU"/>
        </w:rPr>
        <w:t>дисс</w:t>
      </w:r>
      <w:proofErr w:type="spellEnd"/>
      <w:r w:rsidRPr="00543A53">
        <w:rPr>
          <w:rFonts w:ascii="Times New Roman" w:eastAsia="Times New Roman" w:hAnsi="Times New Roman" w:cs="Times New Roman"/>
          <w:color w:val="000000"/>
          <w:sz w:val="24"/>
          <w:szCs w:val="24"/>
          <w:lang w:eastAsia="ru-RU"/>
        </w:rPr>
        <w:t>.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sz w:val="24"/>
          <w:szCs w:val="24"/>
        </w:rPr>
      </w:pPr>
      <w:r w:rsidRPr="00543A53">
        <w:rPr>
          <w:rFonts w:ascii="Times New Roman" w:eastAsia="Calibri" w:hAnsi="Times New Roman" w:cs="Times New Roman"/>
          <w:color w:val="000000"/>
          <w:sz w:val="24"/>
          <w:szCs w:val="24"/>
        </w:rPr>
        <w:t>Мастера игры на духовых инструментах Московской консерватории: Очерки. - М., 1979.</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color w:val="000000"/>
        </w:rPr>
      </w:pPr>
      <w:proofErr w:type="spellStart"/>
      <w:r w:rsidRPr="00543A53">
        <w:rPr>
          <w:rFonts w:ascii="Times New Roman" w:eastAsia="Calibri" w:hAnsi="Times New Roman" w:cs="Times New Roman"/>
          <w:color w:val="000000"/>
          <w:sz w:val="24"/>
          <w:szCs w:val="24"/>
        </w:rPr>
        <w:t>Модр</w:t>
      </w:r>
      <w:proofErr w:type="spellEnd"/>
      <w:r w:rsidRPr="00543A53">
        <w:rPr>
          <w:rFonts w:ascii="Times New Roman" w:eastAsia="Calibri" w:hAnsi="Times New Roman" w:cs="Times New Roman"/>
          <w:color w:val="000000"/>
          <w:sz w:val="24"/>
          <w:szCs w:val="24"/>
        </w:rPr>
        <w:t xml:space="preserve"> А. Музыкальная культура древнего мира.</w:t>
      </w:r>
    </w:p>
    <w:p w:rsidR="002B0874" w:rsidRPr="00543A53" w:rsidRDefault="002B0874" w:rsidP="00373258">
      <w:pPr>
        <w:numPr>
          <w:ilvl w:val="0"/>
          <w:numId w:val="16"/>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543A53">
        <w:rPr>
          <w:rFonts w:ascii="Times New Roman" w:eastAsia="Times New Roman" w:hAnsi="Times New Roman" w:cs="Times New Roman"/>
          <w:color w:val="000000"/>
          <w:sz w:val="24"/>
          <w:szCs w:val="24"/>
          <w:lang w:eastAsia="ru-RU"/>
        </w:rPr>
        <w:t>Мозговенко</w:t>
      </w:r>
      <w:proofErr w:type="spellEnd"/>
      <w:r w:rsidRPr="00543A53">
        <w:rPr>
          <w:rFonts w:ascii="Times New Roman" w:eastAsia="Times New Roman" w:hAnsi="Times New Roman" w:cs="Times New Roman"/>
          <w:color w:val="000000"/>
          <w:sz w:val="24"/>
          <w:szCs w:val="24"/>
          <w:lang w:eastAsia="ru-RU"/>
        </w:rPr>
        <w:t xml:space="preserve"> И.П. О выразительности штрихов кларнетиста //Методика обучения на духовых инструментах (очерки). - М., -1964. - </w:t>
      </w:r>
      <w:proofErr w:type="spellStart"/>
      <w:r w:rsidRPr="00543A53">
        <w:rPr>
          <w:rFonts w:ascii="Times New Roman" w:eastAsia="Times New Roman" w:hAnsi="Times New Roman" w:cs="Times New Roman"/>
          <w:color w:val="000000"/>
          <w:sz w:val="24"/>
          <w:szCs w:val="24"/>
          <w:lang w:eastAsia="ru-RU"/>
        </w:rPr>
        <w:t>Вып</w:t>
      </w:r>
      <w:proofErr w:type="spellEnd"/>
      <w:r w:rsidRPr="00543A53">
        <w:rPr>
          <w:rFonts w:ascii="Times New Roman" w:eastAsia="Times New Roman" w:hAnsi="Times New Roman" w:cs="Times New Roman"/>
          <w:color w:val="000000"/>
          <w:sz w:val="24"/>
          <w:szCs w:val="24"/>
          <w:lang w:eastAsia="ru-RU"/>
        </w:rPr>
        <w:t>. 1. - С. 79-106.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color w:val="000000"/>
        </w:rPr>
      </w:pPr>
      <w:proofErr w:type="spellStart"/>
      <w:r w:rsidRPr="00543A53">
        <w:rPr>
          <w:rFonts w:ascii="Times New Roman" w:eastAsia="Calibri" w:hAnsi="Times New Roman" w:cs="Times New Roman"/>
          <w:color w:val="000000"/>
          <w:sz w:val="24"/>
          <w:szCs w:val="24"/>
        </w:rPr>
        <w:t>Мюльберг</w:t>
      </w:r>
      <w:proofErr w:type="spellEnd"/>
      <w:r w:rsidRPr="00543A53">
        <w:rPr>
          <w:rFonts w:ascii="Times New Roman" w:eastAsia="Calibri" w:hAnsi="Times New Roman" w:cs="Times New Roman"/>
          <w:color w:val="000000"/>
          <w:sz w:val="24"/>
          <w:szCs w:val="24"/>
        </w:rPr>
        <w:t xml:space="preserve"> К. </w:t>
      </w:r>
      <w:proofErr w:type="spellStart"/>
      <w:r w:rsidRPr="00543A53">
        <w:rPr>
          <w:rFonts w:ascii="Times New Roman" w:eastAsia="Calibri" w:hAnsi="Times New Roman" w:cs="Times New Roman"/>
          <w:color w:val="000000"/>
          <w:sz w:val="24"/>
          <w:szCs w:val="24"/>
        </w:rPr>
        <w:t>Теоретичнские</w:t>
      </w:r>
      <w:proofErr w:type="spellEnd"/>
      <w:r w:rsidRPr="00543A53">
        <w:rPr>
          <w:rFonts w:ascii="Times New Roman" w:eastAsia="Calibri" w:hAnsi="Times New Roman" w:cs="Times New Roman"/>
          <w:color w:val="000000"/>
          <w:sz w:val="24"/>
          <w:szCs w:val="24"/>
        </w:rPr>
        <w:t xml:space="preserve"> основы начальной игры на кларнете. - Киев: </w:t>
      </w:r>
      <w:proofErr w:type="spellStart"/>
      <w:r w:rsidRPr="00543A53">
        <w:rPr>
          <w:rFonts w:ascii="Times New Roman" w:eastAsia="Calibri" w:hAnsi="Times New Roman" w:cs="Times New Roman"/>
          <w:color w:val="000000"/>
          <w:sz w:val="24"/>
          <w:szCs w:val="24"/>
        </w:rPr>
        <w:t>Музычна</w:t>
      </w:r>
      <w:proofErr w:type="spellEnd"/>
      <w:r w:rsidRPr="00543A53">
        <w:rPr>
          <w:rFonts w:ascii="Times New Roman" w:eastAsia="Calibri" w:hAnsi="Times New Roman" w:cs="Times New Roman"/>
          <w:color w:val="000000"/>
          <w:sz w:val="24"/>
          <w:szCs w:val="24"/>
        </w:rPr>
        <w:t xml:space="preserve"> Украина, 1975. - 55 с. - </w:t>
      </w:r>
      <w:proofErr w:type="spellStart"/>
      <w:r w:rsidRPr="00543A53">
        <w:rPr>
          <w:rFonts w:ascii="Times New Roman" w:eastAsia="Calibri" w:hAnsi="Times New Roman" w:cs="Times New Roman"/>
          <w:color w:val="000000"/>
          <w:sz w:val="24"/>
          <w:szCs w:val="24"/>
        </w:rPr>
        <w:t>Укр</w:t>
      </w:r>
      <w:proofErr w:type="spellEnd"/>
      <w:r w:rsidRPr="00543A53">
        <w:rPr>
          <w:rFonts w:ascii="Times New Roman" w:eastAsia="Calibri" w:hAnsi="Times New Roman" w:cs="Times New Roman"/>
          <w:color w:val="000000"/>
          <w:sz w:val="24"/>
          <w:szCs w:val="24"/>
        </w:rPr>
        <w:t>.</w:t>
      </w:r>
      <w:r w:rsidRPr="00543A53">
        <w:rPr>
          <w:rFonts w:ascii="Times New Roman" w:eastAsia="Calibri" w:hAnsi="Times New Roman" w:cs="Times New Roman"/>
        </w:rPr>
        <w:t> </w:t>
      </w:r>
    </w:p>
    <w:p w:rsidR="002B0874" w:rsidRPr="00543A53" w:rsidRDefault="002B0874" w:rsidP="00373258">
      <w:pPr>
        <w:numPr>
          <w:ilvl w:val="0"/>
          <w:numId w:val="16"/>
        </w:numPr>
        <w:spacing w:after="0" w:line="240" w:lineRule="auto"/>
        <w:contextualSpacing/>
        <w:jc w:val="both"/>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 xml:space="preserve">Петров В. Основы начального обучения на кларнете французской системы //Вопросы музыкальной педагогики. </w:t>
      </w:r>
      <w:proofErr w:type="spellStart"/>
      <w:r w:rsidRPr="00543A53">
        <w:rPr>
          <w:rFonts w:ascii="Times New Roman" w:eastAsia="Times New Roman" w:hAnsi="Times New Roman" w:cs="Times New Roman"/>
          <w:color w:val="000000"/>
          <w:sz w:val="24"/>
          <w:szCs w:val="24"/>
          <w:lang w:eastAsia="ru-RU"/>
        </w:rPr>
        <w:t>Вып</w:t>
      </w:r>
      <w:proofErr w:type="spellEnd"/>
      <w:r w:rsidRPr="00543A53">
        <w:rPr>
          <w:rFonts w:ascii="Times New Roman" w:eastAsia="Times New Roman" w:hAnsi="Times New Roman" w:cs="Times New Roman"/>
          <w:color w:val="000000"/>
          <w:sz w:val="24"/>
          <w:szCs w:val="24"/>
          <w:lang w:eastAsia="ru-RU"/>
        </w:rPr>
        <w:t>. 10. М.: Музыка, 1991. - С. 61-78.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color w:val="000000"/>
        </w:rPr>
      </w:pPr>
      <w:r w:rsidRPr="00543A53">
        <w:rPr>
          <w:rFonts w:ascii="Times New Roman" w:eastAsia="Calibri" w:hAnsi="Times New Roman" w:cs="Times New Roman"/>
          <w:color w:val="000000"/>
          <w:sz w:val="24"/>
          <w:szCs w:val="24"/>
        </w:rPr>
        <w:t>Платонов Н. Из воспоминаний о Сергее Васильевиче Розанове. Портреты советских исполнителей на духовых</w:t>
      </w:r>
      <w:r w:rsidRPr="00543A53">
        <w:rPr>
          <w:rFonts w:ascii="Times New Roman" w:eastAsia="Calibri" w:hAnsi="Times New Roman" w:cs="Times New Roman"/>
        </w:rPr>
        <w:t xml:space="preserve">  </w:t>
      </w:r>
      <w:r w:rsidRPr="00543A53">
        <w:rPr>
          <w:rFonts w:ascii="Times New Roman" w:eastAsia="Calibri" w:hAnsi="Times New Roman" w:cs="Times New Roman"/>
          <w:color w:val="000000"/>
          <w:sz w:val="24"/>
          <w:szCs w:val="24"/>
        </w:rPr>
        <w:t>инструментах.</w:t>
      </w:r>
      <w:r w:rsidRPr="00543A53">
        <w:rPr>
          <w:rFonts w:ascii="Times New Roman" w:eastAsia="Calibri" w:hAnsi="Times New Roman" w:cs="Times New Roman"/>
        </w:rPr>
        <w:t> </w:t>
      </w:r>
    </w:p>
    <w:p w:rsidR="002B0874" w:rsidRPr="00543A53" w:rsidRDefault="002B0874" w:rsidP="00373258">
      <w:pPr>
        <w:numPr>
          <w:ilvl w:val="0"/>
          <w:numId w:val="16"/>
        </w:numPr>
        <w:spacing w:after="0" w:line="240" w:lineRule="auto"/>
        <w:contextualSpacing/>
        <w:rPr>
          <w:rFonts w:ascii="Times New Roman" w:eastAsia="Times New Roman" w:hAnsi="Times New Roman" w:cs="Times New Roman"/>
          <w:color w:val="000000"/>
          <w:sz w:val="24"/>
          <w:szCs w:val="24"/>
          <w:lang w:eastAsia="ru-RU"/>
        </w:rPr>
      </w:pPr>
      <w:r w:rsidRPr="00543A53">
        <w:rPr>
          <w:rFonts w:ascii="Times New Roman" w:eastAsia="Times New Roman" w:hAnsi="Times New Roman" w:cs="Times New Roman"/>
          <w:color w:val="000000"/>
          <w:sz w:val="24"/>
          <w:szCs w:val="24"/>
          <w:lang w:eastAsia="ru-RU"/>
        </w:rPr>
        <w:t>Розанов С. В. Школа игры на кларнете.</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sz w:val="24"/>
          <w:szCs w:val="24"/>
        </w:rPr>
      </w:pPr>
      <w:r w:rsidRPr="00543A53">
        <w:rPr>
          <w:rFonts w:ascii="Times New Roman" w:eastAsia="Calibri" w:hAnsi="Times New Roman" w:cs="Times New Roman"/>
          <w:color w:val="000000"/>
          <w:sz w:val="24"/>
          <w:szCs w:val="24"/>
        </w:rPr>
        <w:t xml:space="preserve">Современное исполнительство на духовых и ударных инструментах: Труды ГМПИ им. </w:t>
      </w:r>
      <w:proofErr w:type="spellStart"/>
      <w:r w:rsidRPr="00543A53">
        <w:rPr>
          <w:rFonts w:ascii="Times New Roman" w:eastAsia="Calibri" w:hAnsi="Times New Roman" w:cs="Times New Roman"/>
          <w:color w:val="000000"/>
          <w:sz w:val="24"/>
          <w:szCs w:val="24"/>
        </w:rPr>
        <w:t>Гнесиных</w:t>
      </w:r>
      <w:proofErr w:type="spellEnd"/>
      <w:r w:rsidRPr="00543A53">
        <w:rPr>
          <w:rFonts w:ascii="Times New Roman" w:eastAsia="Calibri" w:hAnsi="Times New Roman" w:cs="Times New Roman"/>
          <w:color w:val="000000"/>
          <w:sz w:val="24"/>
          <w:szCs w:val="24"/>
        </w:rPr>
        <w:t xml:space="preserve">, </w:t>
      </w:r>
      <w:proofErr w:type="spellStart"/>
      <w:r w:rsidRPr="00543A53">
        <w:rPr>
          <w:rFonts w:ascii="Times New Roman" w:eastAsia="Calibri" w:hAnsi="Times New Roman" w:cs="Times New Roman"/>
          <w:color w:val="000000"/>
          <w:sz w:val="24"/>
          <w:szCs w:val="24"/>
        </w:rPr>
        <w:t>вып</w:t>
      </w:r>
      <w:proofErr w:type="spellEnd"/>
      <w:r w:rsidRPr="00543A53">
        <w:rPr>
          <w:rFonts w:ascii="Times New Roman" w:eastAsia="Calibri" w:hAnsi="Times New Roman" w:cs="Times New Roman"/>
          <w:color w:val="000000"/>
          <w:sz w:val="24"/>
          <w:szCs w:val="24"/>
        </w:rPr>
        <w:t>. 103. - М., 1990. </w:t>
      </w:r>
    </w:p>
    <w:p w:rsidR="002B0874" w:rsidRPr="00543A53" w:rsidRDefault="002B0874" w:rsidP="00373258">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543A53">
        <w:rPr>
          <w:rFonts w:ascii="Times New Roman" w:eastAsia="Calibri" w:hAnsi="Times New Roman" w:cs="Times New Roman"/>
          <w:color w:val="000000"/>
          <w:sz w:val="24"/>
          <w:szCs w:val="24"/>
        </w:rPr>
        <w:t xml:space="preserve">Усов Ю. Воспитание исполнителей на духовых инструментах в Московской консерватории (1916-1967). </w:t>
      </w:r>
    </w:p>
    <w:p w:rsidR="002B0874" w:rsidRPr="00543A53" w:rsidRDefault="002B0874" w:rsidP="00373258">
      <w:pPr>
        <w:numPr>
          <w:ilvl w:val="0"/>
          <w:numId w:val="16"/>
        </w:numPr>
        <w:spacing w:after="0" w:line="240" w:lineRule="auto"/>
        <w:contextualSpacing/>
        <w:jc w:val="both"/>
        <w:rPr>
          <w:rFonts w:ascii="Times New Roman" w:eastAsia="Calibri" w:hAnsi="Times New Roman" w:cs="Times New Roman"/>
          <w:sz w:val="24"/>
          <w:szCs w:val="24"/>
        </w:rPr>
      </w:pPr>
      <w:r w:rsidRPr="00543A53">
        <w:rPr>
          <w:rFonts w:ascii="Times New Roman" w:eastAsia="Calibri" w:hAnsi="Times New Roman" w:cs="Times New Roman"/>
          <w:color w:val="000000"/>
          <w:sz w:val="24"/>
          <w:szCs w:val="24"/>
        </w:rPr>
        <w:t>Усов Ю. История зарубежного исполнительства на духовых инструментах. </w:t>
      </w:r>
    </w:p>
    <w:p w:rsidR="002B0874" w:rsidRPr="00543A53" w:rsidRDefault="002B0874" w:rsidP="00373258">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543A53">
        <w:rPr>
          <w:rFonts w:ascii="Times New Roman" w:eastAsia="Calibri" w:hAnsi="Times New Roman" w:cs="Times New Roman"/>
          <w:color w:val="000000"/>
          <w:sz w:val="24"/>
          <w:szCs w:val="24"/>
        </w:rPr>
        <w:t>Усов Ю. Состояние методики обучения игре на духовых инструментах и пути дальнейшего ее совершенствования // Проблемы музыкальной педагогики: Труды Московской консерватории. - М., 1981. </w:t>
      </w:r>
    </w:p>
    <w:p w:rsidR="00483462" w:rsidRPr="00543A53" w:rsidRDefault="002B0874" w:rsidP="00373258">
      <w:pPr>
        <w:pStyle w:val="aa"/>
        <w:numPr>
          <w:ilvl w:val="0"/>
          <w:numId w:val="16"/>
        </w:numPr>
        <w:tabs>
          <w:tab w:val="left" w:leader="dot" w:pos="10206"/>
        </w:tabs>
        <w:spacing w:line="240" w:lineRule="auto"/>
        <w:ind w:right="20"/>
        <w:jc w:val="center"/>
        <w:rPr>
          <w:rFonts w:ascii="Times New Roman" w:eastAsia="Times New Roman" w:hAnsi="Times New Roman" w:cs="Times New Roman"/>
          <w:bCs/>
          <w:sz w:val="24"/>
          <w:szCs w:val="24"/>
          <w:lang w:eastAsia="ru-RU"/>
        </w:rPr>
      </w:pPr>
      <w:r w:rsidRPr="00543A53">
        <w:rPr>
          <w:rFonts w:ascii="Times New Roman" w:eastAsia="Times New Roman" w:hAnsi="Times New Roman" w:cs="Times New Roman"/>
          <w:color w:val="000000"/>
          <w:sz w:val="24"/>
          <w:szCs w:val="24"/>
          <w:lang w:eastAsia="ru-RU"/>
        </w:rPr>
        <w:t>Федотов А. Методика обучения игре на духовых инструментах. - М.: Музыка, 1975.</w:t>
      </w:r>
    </w:p>
    <w:p w:rsidR="00A134AD" w:rsidRDefault="00A134AD" w:rsidP="00A134AD">
      <w:pPr>
        <w:tabs>
          <w:tab w:val="left" w:leader="dot" w:pos="10206"/>
        </w:tabs>
        <w:spacing w:line="240" w:lineRule="auto"/>
        <w:ind w:left="360" w:right="20"/>
        <w:rPr>
          <w:rFonts w:ascii="Times New Roman" w:eastAsia="Times New Roman" w:hAnsi="Times New Roman" w:cs="Times New Roman"/>
          <w:bCs/>
          <w:sz w:val="24"/>
          <w:szCs w:val="24"/>
          <w:lang w:eastAsia="ru-RU"/>
        </w:rPr>
      </w:pPr>
    </w:p>
    <w:p w:rsidR="00543A53" w:rsidRPr="00A134AD" w:rsidRDefault="00543A53" w:rsidP="00A134AD">
      <w:pPr>
        <w:tabs>
          <w:tab w:val="left" w:leader="dot" w:pos="10206"/>
        </w:tabs>
        <w:spacing w:line="240" w:lineRule="auto"/>
        <w:ind w:left="360" w:right="20"/>
        <w:rPr>
          <w:rFonts w:ascii="Times New Roman" w:eastAsia="Times New Roman" w:hAnsi="Times New Roman" w:cs="Times New Roman"/>
          <w:bCs/>
          <w:sz w:val="24"/>
          <w:szCs w:val="24"/>
          <w:lang w:eastAsia="ru-RU"/>
        </w:rPr>
      </w:pPr>
    </w:p>
    <w:p w:rsidR="007102D1" w:rsidRPr="00084EA6" w:rsidRDefault="007102D1" w:rsidP="00084EA6"/>
    <w:sectPr w:rsidR="007102D1" w:rsidRPr="00084EA6" w:rsidSect="00306562">
      <w:footerReference w:type="default" r:id="rId11"/>
      <w:pgSz w:w="11906" w:h="16838"/>
      <w:pgMar w:top="851" w:right="851" w:bottom="851"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64A" w:rsidRDefault="0015464A" w:rsidP="009B318F">
      <w:pPr>
        <w:spacing w:after="0" w:line="240" w:lineRule="auto"/>
      </w:pPr>
      <w:r>
        <w:separator/>
      </w:r>
    </w:p>
  </w:endnote>
  <w:endnote w:type="continuationSeparator" w:id="0">
    <w:p w:rsidR="0015464A" w:rsidRDefault="0015464A" w:rsidP="009B3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0147"/>
      <w:docPartObj>
        <w:docPartGallery w:val="Page Numbers (Bottom of Page)"/>
        <w:docPartUnique/>
      </w:docPartObj>
    </w:sdtPr>
    <w:sdtContent>
      <w:p w:rsidR="0015464A" w:rsidRDefault="00652386">
        <w:pPr>
          <w:pStyle w:val="ad"/>
          <w:jc w:val="right"/>
        </w:pPr>
        <w:r>
          <w:fldChar w:fldCharType="begin"/>
        </w:r>
        <w:r w:rsidR="0015464A">
          <w:instrText xml:space="preserve"> PAGE   \* MERGEFORMAT </w:instrText>
        </w:r>
        <w:r>
          <w:fldChar w:fldCharType="separate"/>
        </w:r>
        <w:r w:rsidR="00C975E8">
          <w:rPr>
            <w:noProof/>
          </w:rPr>
          <w:t>8</w:t>
        </w:r>
        <w:r>
          <w:rPr>
            <w:noProof/>
          </w:rPr>
          <w:fldChar w:fldCharType="end"/>
        </w:r>
      </w:p>
    </w:sdtContent>
  </w:sdt>
  <w:p w:rsidR="0015464A" w:rsidRDefault="0015464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64A" w:rsidRDefault="0015464A" w:rsidP="009B318F">
      <w:pPr>
        <w:spacing w:after="0" w:line="240" w:lineRule="auto"/>
      </w:pPr>
      <w:r>
        <w:separator/>
      </w:r>
    </w:p>
  </w:footnote>
  <w:footnote w:type="continuationSeparator" w:id="0">
    <w:p w:rsidR="0015464A" w:rsidRDefault="0015464A" w:rsidP="009B3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15D78F6"/>
    <w:multiLevelType w:val="hybridMultilevel"/>
    <w:tmpl w:val="14EE61C4"/>
    <w:lvl w:ilvl="0" w:tplc="9D3EBE5A">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5D8565C"/>
    <w:multiLevelType w:val="multilevel"/>
    <w:tmpl w:val="7C6E010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2E7D00"/>
    <w:multiLevelType w:val="hybridMultilevel"/>
    <w:tmpl w:val="58EE2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B7126B"/>
    <w:multiLevelType w:val="hybridMultilevel"/>
    <w:tmpl w:val="230283B2"/>
    <w:lvl w:ilvl="0" w:tplc="D180D63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FB3808"/>
    <w:multiLevelType w:val="hybridMultilevel"/>
    <w:tmpl w:val="EA62551E"/>
    <w:lvl w:ilvl="0" w:tplc="3392B832">
      <w:start w:val="6"/>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
    <w:nsid w:val="122A0D4E"/>
    <w:multiLevelType w:val="hybridMultilevel"/>
    <w:tmpl w:val="344CA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1706E5"/>
    <w:multiLevelType w:val="hybridMultilevel"/>
    <w:tmpl w:val="47725DF8"/>
    <w:lvl w:ilvl="0" w:tplc="FE3A7976">
      <w:start w:val="1"/>
      <w:numFmt w:val="upperRoman"/>
      <w:lvlText w:val="%1."/>
      <w:lvlJc w:val="left"/>
      <w:pPr>
        <w:ind w:left="1440" w:hanging="72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94718D"/>
    <w:multiLevelType w:val="hybridMultilevel"/>
    <w:tmpl w:val="FA147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343431"/>
    <w:multiLevelType w:val="hybridMultilevel"/>
    <w:tmpl w:val="12DE4AAE"/>
    <w:lvl w:ilvl="0" w:tplc="63063350">
      <w:start w:val="1"/>
      <w:numFmt w:val="decimal"/>
      <w:lvlText w:val="%1."/>
      <w:lvlJc w:val="left"/>
      <w:pPr>
        <w:ind w:left="1607" w:hanging="360"/>
      </w:pPr>
      <w:rPr>
        <w:rFonts w:hint="default"/>
      </w:rPr>
    </w:lvl>
    <w:lvl w:ilvl="1" w:tplc="04190019" w:tentative="1">
      <w:start w:val="1"/>
      <w:numFmt w:val="lowerLetter"/>
      <w:lvlText w:val="%2."/>
      <w:lvlJc w:val="left"/>
      <w:pPr>
        <w:ind w:left="2327" w:hanging="360"/>
      </w:pPr>
    </w:lvl>
    <w:lvl w:ilvl="2" w:tplc="0419001B" w:tentative="1">
      <w:start w:val="1"/>
      <w:numFmt w:val="lowerRoman"/>
      <w:lvlText w:val="%3."/>
      <w:lvlJc w:val="right"/>
      <w:pPr>
        <w:ind w:left="3047" w:hanging="180"/>
      </w:pPr>
    </w:lvl>
    <w:lvl w:ilvl="3" w:tplc="0419000F" w:tentative="1">
      <w:start w:val="1"/>
      <w:numFmt w:val="decimal"/>
      <w:lvlText w:val="%4."/>
      <w:lvlJc w:val="left"/>
      <w:pPr>
        <w:ind w:left="3767" w:hanging="360"/>
      </w:pPr>
    </w:lvl>
    <w:lvl w:ilvl="4" w:tplc="04190019" w:tentative="1">
      <w:start w:val="1"/>
      <w:numFmt w:val="lowerLetter"/>
      <w:lvlText w:val="%5."/>
      <w:lvlJc w:val="left"/>
      <w:pPr>
        <w:ind w:left="4487" w:hanging="360"/>
      </w:pPr>
    </w:lvl>
    <w:lvl w:ilvl="5" w:tplc="0419001B" w:tentative="1">
      <w:start w:val="1"/>
      <w:numFmt w:val="lowerRoman"/>
      <w:lvlText w:val="%6."/>
      <w:lvlJc w:val="right"/>
      <w:pPr>
        <w:ind w:left="5207" w:hanging="180"/>
      </w:pPr>
    </w:lvl>
    <w:lvl w:ilvl="6" w:tplc="0419000F" w:tentative="1">
      <w:start w:val="1"/>
      <w:numFmt w:val="decimal"/>
      <w:lvlText w:val="%7."/>
      <w:lvlJc w:val="left"/>
      <w:pPr>
        <w:ind w:left="5927" w:hanging="360"/>
      </w:pPr>
    </w:lvl>
    <w:lvl w:ilvl="7" w:tplc="04190019" w:tentative="1">
      <w:start w:val="1"/>
      <w:numFmt w:val="lowerLetter"/>
      <w:lvlText w:val="%8."/>
      <w:lvlJc w:val="left"/>
      <w:pPr>
        <w:ind w:left="6647" w:hanging="360"/>
      </w:pPr>
    </w:lvl>
    <w:lvl w:ilvl="8" w:tplc="0419001B" w:tentative="1">
      <w:start w:val="1"/>
      <w:numFmt w:val="lowerRoman"/>
      <w:lvlText w:val="%9."/>
      <w:lvlJc w:val="right"/>
      <w:pPr>
        <w:ind w:left="7367" w:hanging="180"/>
      </w:pPr>
    </w:lvl>
  </w:abstractNum>
  <w:abstractNum w:abstractNumId="11">
    <w:nsid w:val="38B11C3F"/>
    <w:multiLevelType w:val="hybridMultilevel"/>
    <w:tmpl w:val="5A583F20"/>
    <w:lvl w:ilvl="0" w:tplc="8A82060C">
      <w:start w:val="5"/>
      <w:numFmt w:val="upperRoman"/>
      <w:lvlText w:val="%1."/>
      <w:lvlJc w:val="left"/>
      <w:pPr>
        <w:ind w:left="2705" w:hanging="720"/>
      </w:pPr>
      <w:rPr>
        <w:rFonts w:hint="default"/>
        <w:color w:val="000000"/>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2">
    <w:nsid w:val="3E591824"/>
    <w:multiLevelType w:val="hybridMultilevel"/>
    <w:tmpl w:val="A0CE8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A21695"/>
    <w:multiLevelType w:val="hybridMultilevel"/>
    <w:tmpl w:val="5A583F20"/>
    <w:lvl w:ilvl="0" w:tplc="8A82060C">
      <w:start w:val="5"/>
      <w:numFmt w:val="upperRoman"/>
      <w:lvlText w:val="%1."/>
      <w:lvlJc w:val="left"/>
      <w:pPr>
        <w:ind w:left="2705" w:hanging="720"/>
      </w:pPr>
      <w:rPr>
        <w:rFonts w:hint="default"/>
        <w:color w:val="000000"/>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4">
    <w:nsid w:val="3F0011E2"/>
    <w:multiLevelType w:val="multilevel"/>
    <w:tmpl w:val="7BA63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BF5DDB"/>
    <w:multiLevelType w:val="multilevel"/>
    <w:tmpl w:val="CE76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8776C8"/>
    <w:multiLevelType w:val="hybridMultilevel"/>
    <w:tmpl w:val="C7A49084"/>
    <w:lvl w:ilvl="0" w:tplc="A8508AA8">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FA6B47"/>
    <w:multiLevelType w:val="multilevel"/>
    <w:tmpl w:val="BB68F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0F23B5"/>
    <w:multiLevelType w:val="hybridMultilevel"/>
    <w:tmpl w:val="1E3088F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5F505552"/>
    <w:multiLevelType w:val="hybridMultilevel"/>
    <w:tmpl w:val="BF12B71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F15F40"/>
    <w:multiLevelType w:val="hybridMultilevel"/>
    <w:tmpl w:val="BF78DE04"/>
    <w:lvl w:ilvl="0" w:tplc="B96023FC">
      <w:start w:val="1"/>
      <w:numFmt w:val="decimal"/>
      <w:lvlText w:val="%1."/>
      <w:lvlJc w:val="left"/>
      <w:pPr>
        <w:ind w:left="1080" w:hanging="360"/>
      </w:pPr>
      <w:rPr>
        <w:rFonts w:eastAsia="Times New Roman"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01D050A"/>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718C68CC"/>
    <w:multiLevelType w:val="multilevel"/>
    <w:tmpl w:val="2B7C8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270731A"/>
    <w:multiLevelType w:val="hybridMultilevel"/>
    <w:tmpl w:val="0C044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A92BBD"/>
    <w:multiLevelType w:val="hybridMultilevel"/>
    <w:tmpl w:val="493A8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5E04DF"/>
    <w:multiLevelType w:val="hybridMultilevel"/>
    <w:tmpl w:val="2D7C4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
  </w:num>
  <w:num w:numId="3">
    <w:abstractNumId w:val="17"/>
  </w:num>
  <w:num w:numId="4">
    <w:abstractNumId w:val="0"/>
    <w:lvlOverride w:ilvl="0">
      <w:lvl w:ilvl="0">
        <w:start w:val="65535"/>
        <w:numFmt w:val="bullet"/>
        <w:lvlText w:val="-"/>
        <w:legacy w:legacy="1" w:legacySpace="0" w:legacyIndent="149"/>
        <w:lvlJc w:val="left"/>
        <w:rPr>
          <w:rFonts w:ascii="Arial" w:hAnsi="Arial" w:cs="Arial" w:hint="default"/>
        </w:rPr>
      </w:lvl>
    </w:lvlOverride>
  </w:num>
  <w:num w:numId="5">
    <w:abstractNumId w:val="23"/>
  </w:num>
  <w:num w:numId="6">
    <w:abstractNumId w:val="27"/>
  </w:num>
  <w:num w:numId="7">
    <w:abstractNumId w:val="26"/>
  </w:num>
  <w:num w:numId="8">
    <w:abstractNumId w:val="20"/>
  </w:num>
  <w:num w:numId="9">
    <w:abstractNumId w:val="9"/>
  </w:num>
  <w:num w:numId="10">
    <w:abstractNumId w:val="7"/>
  </w:num>
  <w:num w:numId="11">
    <w:abstractNumId w:val="12"/>
  </w:num>
  <w:num w:numId="12">
    <w:abstractNumId w:val="25"/>
  </w:num>
  <w:num w:numId="13">
    <w:abstractNumId w:val="6"/>
  </w:num>
  <w:num w:numId="14">
    <w:abstractNumId w:val="15"/>
  </w:num>
  <w:num w:numId="15">
    <w:abstractNumId w:val="24"/>
  </w:num>
  <w:num w:numId="16">
    <w:abstractNumId w:val="4"/>
  </w:num>
  <w:num w:numId="17">
    <w:abstractNumId w:val="21"/>
  </w:num>
  <w:num w:numId="18">
    <w:abstractNumId w:val="3"/>
  </w:num>
  <w:num w:numId="19">
    <w:abstractNumId w:val="18"/>
  </w:num>
  <w:num w:numId="20">
    <w:abstractNumId w:val="8"/>
  </w:num>
  <w:num w:numId="21">
    <w:abstractNumId w:val="22"/>
  </w:num>
  <w:num w:numId="22">
    <w:abstractNumId w:val="14"/>
  </w:num>
  <w:num w:numId="23">
    <w:abstractNumId w:val="5"/>
  </w:num>
  <w:num w:numId="24">
    <w:abstractNumId w:val="16"/>
  </w:num>
  <w:num w:numId="25">
    <w:abstractNumId w:val="2"/>
  </w:num>
  <w:num w:numId="26">
    <w:abstractNumId w:val="13"/>
  </w:num>
  <w:num w:numId="27">
    <w:abstractNumId w:val="0"/>
    <w:lvlOverride w:ilvl="0">
      <w:lvl w:ilvl="0">
        <w:numFmt w:val="bullet"/>
        <w:lvlText w:val="-"/>
        <w:legacy w:legacy="1" w:legacySpace="0" w:legacyIndent="149"/>
        <w:lvlJc w:val="left"/>
        <w:rPr>
          <w:rFonts w:ascii="Arial" w:hAnsi="Arial" w:hint="default"/>
        </w:rPr>
      </w:lvl>
    </w:lvlOverride>
  </w:num>
  <w:num w:numId="28">
    <w:abstractNumId w:val="11"/>
  </w:num>
  <w:num w:numId="29">
    <w:abstractNumId w:val="1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documentProtection w:formatting="1" w:enforcement="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4B8B"/>
    <w:rsid w:val="00053811"/>
    <w:rsid w:val="000538BA"/>
    <w:rsid w:val="00070920"/>
    <w:rsid w:val="00076018"/>
    <w:rsid w:val="00084EA6"/>
    <w:rsid w:val="0008761A"/>
    <w:rsid w:val="0008787C"/>
    <w:rsid w:val="00097E7A"/>
    <w:rsid w:val="000A4198"/>
    <w:rsid w:val="000C2D41"/>
    <w:rsid w:val="00104195"/>
    <w:rsid w:val="001400DF"/>
    <w:rsid w:val="0015464A"/>
    <w:rsid w:val="00181688"/>
    <w:rsid w:val="001A5F5F"/>
    <w:rsid w:val="001C1B2C"/>
    <w:rsid w:val="001F234F"/>
    <w:rsid w:val="002311B0"/>
    <w:rsid w:val="002338C1"/>
    <w:rsid w:val="00253E6C"/>
    <w:rsid w:val="00284428"/>
    <w:rsid w:val="00295589"/>
    <w:rsid w:val="002B0874"/>
    <w:rsid w:val="002C7193"/>
    <w:rsid w:val="00306562"/>
    <w:rsid w:val="0034189E"/>
    <w:rsid w:val="00373258"/>
    <w:rsid w:val="003857DF"/>
    <w:rsid w:val="003A7C34"/>
    <w:rsid w:val="003B7F83"/>
    <w:rsid w:val="003E287F"/>
    <w:rsid w:val="003F592F"/>
    <w:rsid w:val="0040528A"/>
    <w:rsid w:val="00454FC7"/>
    <w:rsid w:val="00466CF1"/>
    <w:rsid w:val="004721AE"/>
    <w:rsid w:val="00483462"/>
    <w:rsid w:val="004E1231"/>
    <w:rsid w:val="004E4E4E"/>
    <w:rsid w:val="00532B4A"/>
    <w:rsid w:val="005431B3"/>
    <w:rsid w:val="00543A53"/>
    <w:rsid w:val="00550041"/>
    <w:rsid w:val="005740AC"/>
    <w:rsid w:val="005E0D78"/>
    <w:rsid w:val="00606C5A"/>
    <w:rsid w:val="006124D5"/>
    <w:rsid w:val="00622207"/>
    <w:rsid w:val="006346E6"/>
    <w:rsid w:val="006449F3"/>
    <w:rsid w:val="00652386"/>
    <w:rsid w:val="00670EE7"/>
    <w:rsid w:val="006B2CB6"/>
    <w:rsid w:val="006C7821"/>
    <w:rsid w:val="006C7C25"/>
    <w:rsid w:val="006F316B"/>
    <w:rsid w:val="007102D1"/>
    <w:rsid w:val="007237B2"/>
    <w:rsid w:val="007A6E1E"/>
    <w:rsid w:val="007B75B4"/>
    <w:rsid w:val="00822E1D"/>
    <w:rsid w:val="00830DDD"/>
    <w:rsid w:val="00843F15"/>
    <w:rsid w:val="00875606"/>
    <w:rsid w:val="008D11CE"/>
    <w:rsid w:val="008D3F96"/>
    <w:rsid w:val="00900530"/>
    <w:rsid w:val="00914A16"/>
    <w:rsid w:val="00932258"/>
    <w:rsid w:val="00941BC3"/>
    <w:rsid w:val="00960B25"/>
    <w:rsid w:val="00974E22"/>
    <w:rsid w:val="00984B8B"/>
    <w:rsid w:val="009A28CF"/>
    <w:rsid w:val="009B318F"/>
    <w:rsid w:val="009B3F66"/>
    <w:rsid w:val="009C623F"/>
    <w:rsid w:val="009D20B2"/>
    <w:rsid w:val="00A134AD"/>
    <w:rsid w:val="00A24122"/>
    <w:rsid w:val="00A623E7"/>
    <w:rsid w:val="00AE5BAE"/>
    <w:rsid w:val="00AE6B59"/>
    <w:rsid w:val="00B435B9"/>
    <w:rsid w:val="00B470F4"/>
    <w:rsid w:val="00B662FA"/>
    <w:rsid w:val="00BB4333"/>
    <w:rsid w:val="00C02B86"/>
    <w:rsid w:val="00C044BE"/>
    <w:rsid w:val="00C3446E"/>
    <w:rsid w:val="00C975E8"/>
    <w:rsid w:val="00CA74ED"/>
    <w:rsid w:val="00CD17D4"/>
    <w:rsid w:val="00D32703"/>
    <w:rsid w:val="00D56DC7"/>
    <w:rsid w:val="00D6124D"/>
    <w:rsid w:val="00D67527"/>
    <w:rsid w:val="00DA34C0"/>
    <w:rsid w:val="00DF0079"/>
    <w:rsid w:val="00DF02F1"/>
    <w:rsid w:val="00E04087"/>
    <w:rsid w:val="00E47D85"/>
    <w:rsid w:val="00E92FDB"/>
    <w:rsid w:val="00EE57D5"/>
    <w:rsid w:val="00F208C7"/>
    <w:rsid w:val="00F20D36"/>
    <w:rsid w:val="00F45768"/>
    <w:rsid w:val="00F51A63"/>
    <w:rsid w:val="00F55F96"/>
    <w:rsid w:val="00FD2360"/>
    <w:rsid w:val="00FF3A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D36"/>
  </w:style>
  <w:style w:type="paragraph" w:styleId="2">
    <w:name w:val="heading 2"/>
    <w:basedOn w:val="a"/>
    <w:next w:val="a"/>
    <w:link w:val="20"/>
    <w:qFormat/>
    <w:rsid w:val="00E92FDB"/>
    <w:pPr>
      <w:keepNext/>
      <w:numPr>
        <w:ilvl w:val="1"/>
        <w:numId w:val="1"/>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paragraph" w:customStyle="1" w:styleId="western">
    <w:name w:val="western"/>
    <w:basedOn w:val="a"/>
    <w:rsid w:val="006C7C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92FDB"/>
    <w:pPr>
      <w:keepNext/>
      <w:numPr>
        <w:ilvl w:val="1"/>
        <w:numId w:val="3"/>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paragraph" w:customStyle="1" w:styleId="western">
    <w:name w:val="western"/>
    <w:basedOn w:val="a"/>
    <w:rsid w:val="006C7C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9346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08E1E-495E-45F9-9822-9594762EC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30</Pages>
  <Words>9858</Words>
  <Characters>56194</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22</cp:revision>
  <cp:lastPrinted>2013-06-28T09:21:00Z</cp:lastPrinted>
  <dcterms:created xsi:type="dcterms:W3CDTF">2012-08-09T18:02:00Z</dcterms:created>
  <dcterms:modified xsi:type="dcterms:W3CDTF">2020-09-04T11:59:00Z</dcterms:modified>
</cp:coreProperties>
</file>