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DFD" w:rsidRPr="00A55DFD" w:rsidRDefault="00A55DFD" w:rsidP="00A55DF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D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685800"/>
            <wp:effectExtent l="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FD" w:rsidRPr="00A55DFD" w:rsidRDefault="00A55DFD" w:rsidP="00A55D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D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САНКТ-ПЕТЕРБУРГСКОЕ</w:t>
      </w:r>
    </w:p>
    <w:p w:rsidR="00A55DFD" w:rsidRPr="00A55DFD" w:rsidRDefault="00A55DFD" w:rsidP="00A55D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D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ОБРАЗОВАТЕЛЬНОЕ УЧРЕЖДЕНИЕ ДОПОЛНИТЕЛЬНОГО ОБРАЗОВАНИЯ ДЕТЕЙ</w:t>
      </w:r>
    </w:p>
    <w:p w:rsidR="00A55DFD" w:rsidRPr="00A55DFD" w:rsidRDefault="00A55DFD" w:rsidP="00A55D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D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«САНКТ-ПЕТЕРБУРГСКАЯ ДЕТСКАЯ ШКОЛА ИСКУССТВ</w:t>
      </w:r>
    </w:p>
    <w:p w:rsidR="00A55DFD" w:rsidRPr="00A55DFD" w:rsidRDefault="00A55DFD" w:rsidP="00A55DFD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D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Им. П.А.Серебрякова»</w:t>
      </w:r>
    </w:p>
    <w:p w:rsidR="00A55DFD" w:rsidRPr="00A55DFD" w:rsidRDefault="00A55DFD" w:rsidP="00A55DF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55DFD" w:rsidRPr="00501865" w:rsidRDefault="00A55DFD" w:rsidP="00A55DF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50186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ПРОГРАММА </w:t>
      </w:r>
    </w:p>
    <w:p w:rsidR="00A55DFD" w:rsidRPr="00A55DFD" w:rsidRDefault="00A55DFD" w:rsidP="00A55DF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55D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УЧЕБНОГО ПРЕДМЕТА </w:t>
      </w:r>
    </w:p>
    <w:p w:rsidR="00A55DFD" w:rsidRDefault="00A55DFD" w:rsidP="00A55DF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СПЕЦИАЛЬНОСТЬ</w:t>
      </w:r>
    </w:p>
    <w:p w:rsidR="00A55DFD" w:rsidRDefault="00A55DFD" w:rsidP="00A55DF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КЛАСС  БАЛАЛАЙКИ</w:t>
      </w:r>
    </w:p>
    <w:p w:rsidR="00A55DFD" w:rsidRPr="004027DC" w:rsidRDefault="004027DC" w:rsidP="00A55DF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27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ПО.01.УП.01.</w:t>
      </w:r>
    </w:p>
    <w:p w:rsidR="00A55DFD" w:rsidRPr="00A55DFD" w:rsidRDefault="00A55DFD" w:rsidP="00A55DF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55D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ДОПОЛНИТЕЛЬНОЙ ПРЕДПРОФЕССИОНАЛЬНОЙ ОБЩЕОБРАЗОВАТЕЛЬНОЙ ПРОГРАММЫ В ОБЛАСТИ МУЗЫКАЛЬНОГО ИСКУССТВА</w:t>
      </w:r>
      <w:r w:rsidRPr="00A55D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55DFD" w:rsidRPr="00A55DFD" w:rsidRDefault="00A55DFD" w:rsidP="00A55DF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55D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«НАРОДНЫЕ  ИНСТРУМЕНТЫ» </w:t>
      </w:r>
    </w:p>
    <w:p w:rsidR="00A55DFD" w:rsidRPr="00A55DFD" w:rsidRDefault="00A55DFD" w:rsidP="00A55DF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55DFD" w:rsidRPr="00A55DFD" w:rsidRDefault="00A55DFD" w:rsidP="004027D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срок обучения </w:t>
      </w:r>
      <w:r w:rsidR="00610B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</w:t>
      </w:r>
      <w:r w:rsidRPr="00A55D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ет </w:t>
      </w:r>
    </w:p>
    <w:p w:rsidR="00A55DFD" w:rsidRPr="00A55DFD" w:rsidRDefault="00A55DFD" w:rsidP="004027DC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55D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дополнительным годом обучения </w:t>
      </w:r>
    </w:p>
    <w:p w:rsidR="00A55DFD" w:rsidRPr="00A55DFD" w:rsidRDefault="00A55DFD" w:rsidP="00A55DFD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5DFD" w:rsidRPr="00A55DFD" w:rsidRDefault="00A55DFD" w:rsidP="00A55DF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55DFD" w:rsidRPr="00A55DFD" w:rsidRDefault="00A55DFD" w:rsidP="00A55DF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55DFD" w:rsidRPr="00A55DFD" w:rsidRDefault="00A55DFD" w:rsidP="00A55DF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55DFD" w:rsidRPr="00A55DFD" w:rsidRDefault="00A55DFD" w:rsidP="00A55DF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5DFD" w:rsidRPr="00A55DFD" w:rsidRDefault="004027DC" w:rsidP="00A55DF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 </w:t>
      </w:r>
      <w:r w:rsidR="00A55DFD" w:rsidRPr="00A55DFD">
        <w:rPr>
          <w:rFonts w:ascii="Times New Roman" w:eastAsia="Times New Roman" w:hAnsi="Times New Roman" w:cs="Times New Roman"/>
          <w:sz w:val="28"/>
          <w:szCs w:val="28"/>
          <w:lang w:eastAsia="ru-RU"/>
        </w:rPr>
        <w:t>2012</w:t>
      </w:r>
    </w:p>
    <w:p w:rsidR="00A55DFD" w:rsidRPr="00A55DFD" w:rsidRDefault="00A55DFD" w:rsidP="00A55DF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5DFD" w:rsidRPr="00A55DFD" w:rsidRDefault="00A55DFD" w:rsidP="00A55DF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DFD" w:rsidRPr="004027DC" w:rsidRDefault="00E666C0" w:rsidP="004027DC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8091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DFD" w:rsidRPr="00A55DFD" w:rsidRDefault="00A55DFD" w:rsidP="00A55DF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55DFD" w:rsidRPr="00A55DFD" w:rsidRDefault="00A55DFD" w:rsidP="00A55DFD">
      <w:pPr>
        <w:widowControl w:val="0"/>
        <w:tabs>
          <w:tab w:val="left" w:pos="631"/>
          <w:tab w:val="left" w:leader="dot" w:pos="10206"/>
        </w:tabs>
        <w:spacing w:after="0" w:line="216" w:lineRule="exact"/>
        <w:ind w:left="440" w:right="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DFD" w:rsidRPr="00A55DFD" w:rsidRDefault="00A55DFD" w:rsidP="00A55DFD">
      <w:pPr>
        <w:widowControl w:val="0"/>
        <w:tabs>
          <w:tab w:val="left" w:pos="631"/>
          <w:tab w:val="left" w:leader="dot" w:pos="10206"/>
        </w:tabs>
        <w:spacing w:after="0" w:line="216" w:lineRule="exact"/>
        <w:ind w:left="440" w:right="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DFD" w:rsidRPr="00A55DFD" w:rsidRDefault="00A55DFD" w:rsidP="00A55DF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33405" w:rsidRDefault="00C33405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3405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13797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05" w:rsidRDefault="00C33405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A33" w:rsidRDefault="00BD2A33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Структура программы учебного предмета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Пояснительная записка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Характеристика учебного предмета, его место и роль в образовательном процессе;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Срок реализации учебного предмета;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Объем учебного времени, предусмотренный учебным планом образовательного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учреждения на реализацию учебного предмета;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Форма проведения учебных аудиторных занятий;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Цели и задачи учебного предмета;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Обоснование структуры программы учебного предмета;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Методы обучения;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Описание материально-технических условий реализации учебного предмета;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Содержание учебного предмета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Сведения о затратах учебного времени;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Требования по годам обучения;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Требования к уровню подготовки обучающихся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Формы и методы контроля, система оценок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Аттестация: цели, виды, форма, содержание;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Критерии оценки;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Методическое обеспечение учебного процесса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Методические рекомендации педагогическим работникам;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Рекомендации по организации самостоятельной работы обучающихся</w:t>
      </w:r>
      <w:r w:rsidRPr="00804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нотной литературы;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методической литературы</w:t>
      </w: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501865" w:rsidRDefault="00501865" w:rsidP="005018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01865" w:rsidRDefault="00501865" w:rsidP="005018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01865" w:rsidRDefault="00501865" w:rsidP="005018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01865" w:rsidRDefault="00501865" w:rsidP="005018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01865" w:rsidRDefault="00501865" w:rsidP="005018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32D69" w:rsidRPr="00804644" w:rsidRDefault="00632D69" w:rsidP="00632D69">
      <w:pPr>
        <w:keepNext/>
        <w:keepLines/>
        <w:widowControl w:val="0"/>
        <w:spacing w:after="0" w:line="485" w:lineRule="exact"/>
        <w:ind w:left="2160"/>
        <w:outlineLvl w:val="0"/>
        <w:rPr>
          <w:rFonts w:ascii="Times New Roman" w:eastAsia="Times New Roman" w:hAnsi="Times New Roman" w:cs="Times New Roman"/>
          <w:sz w:val="27"/>
          <w:szCs w:val="27"/>
        </w:rPr>
      </w:pPr>
      <w:bookmarkStart w:id="0" w:name="bookmark0"/>
      <w:r w:rsidRPr="00804644">
        <w:rPr>
          <w:rFonts w:ascii="Times New Roman" w:eastAsia="Times New Roman" w:hAnsi="Times New Roman" w:cs="Times New Roman"/>
          <w:sz w:val="27"/>
          <w:szCs w:val="27"/>
        </w:rPr>
        <w:lastRenderedPageBreak/>
        <w:t>I. ПОЯСНИТЕЛЬНАЯ ЗАПИСКА</w:t>
      </w:r>
      <w:bookmarkEnd w:id="0"/>
    </w:p>
    <w:p w:rsidR="00632D69" w:rsidRPr="00804644" w:rsidRDefault="00632D69" w:rsidP="00632D69">
      <w:pPr>
        <w:widowControl w:val="0"/>
        <w:numPr>
          <w:ilvl w:val="0"/>
          <w:numId w:val="17"/>
        </w:numPr>
        <w:tabs>
          <w:tab w:val="left" w:pos="1421"/>
        </w:tabs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04644">
        <w:rPr>
          <w:rFonts w:ascii="Times New Roman" w:eastAsia="Times New Roman" w:hAnsi="Times New Roman" w:cs="Times New Roman"/>
          <w:i/>
          <w:iCs/>
          <w:sz w:val="24"/>
          <w:szCs w:val="24"/>
        </w:rPr>
        <w:t>Характеристика учебного предмета, его место и роль в образовательном процессе</w:t>
      </w:r>
    </w:p>
    <w:p w:rsidR="00632D69" w:rsidRPr="00804644" w:rsidRDefault="00632D69" w:rsidP="00632D69">
      <w:pPr>
        <w:widowControl w:val="0"/>
        <w:spacing w:after="0" w:line="240" w:lineRule="auto"/>
        <w:ind w:right="20" w:firstLine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44">
        <w:rPr>
          <w:rFonts w:ascii="Times New Roman" w:eastAsia="Times New Roman" w:hAnsi="Times New Roman" w:cs="Times New Roman"/>
          <w:sz w:val="24"/>
          <w:szCs w:val="24"/>
        </w:rPr>
        <w:t xml:space="preserve">Программа учебного предмета «Специальность»  класс </w:t>
      </w:r>
      <w:r>
        <w:rPr>
          <w:rFonts w:ascii="Times New Roman" w:eastAsia="Times New Roman" w:hAnsi="Times New Roman" w:cs="Times New Roman"/>
          <w:sz w:val="24"/>
          <w:szCs w:val="24"/>
        </w:rPr>
        <w:t>балалайки</w:t>
      </w:r>
      <w:r w:rsidRPr="00804644">
        <w:rPr>
          <w:rFonts w:ascii="Times New Roman" w:eastAsia="Times New Roman" w:hAnsi="Times New Roman" w:cs="Times New Roman"/>
          <w:sz w:val="24"/>
          <w:szCs w:val="24"/>
        </w:rPr>
        <w:t xml:space="preserve"> разработана на основе и с учетом федеральных государственных требований к дополнительной </w:t>
      </w:r>
      <w:proofErr w:type="spellStart"/>
      <w:r w:rsidRPr="00804644">
        <w:rPr>
          <w:rFonts w:ascii="Times New Roman" w:eastAsia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804644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общеобразовательной программе в области музыкального искусства «Народные инструменты».</w:t>
      </w:r>
    </w:p>
    <w:p w:rsidR="00632D69" w:rsidRPr="00804644" w:rsidRDefault="00632D69" w:rsidP="00632D69">
      <w:pPr>
        <w:widowControl w:val="0"/>
        <w:spacing w:after="0" w:line="240" w:lineRule="auto"/>
        <w:ind w:right="20" w:firstLine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44">
        <w:rPr>
          <w:rFonts w:ascii="Times New Roman" w:eastAsia="Times New Roman" w:hAnsi="Times New Roman" w:cs="Times New Roman"/>
          <w:sz w:val="24"/>
          <w:szCs w:val="24"/>
        </w:rPr>
        <w:t xml:space="preserve">Учебный предмет "Специальность ” направлен на приобретение детьми знаний, умений и навыков игры на </w:t>
      </w:r>
      <w:r>
        <w:rPr>
          <w:rFonts w:ascii="Times New Roman" w:eastAsia="Times New Roman" w:hAnsi="Times New Roman" w:cs="Times New Roman"/>
          <w:sz w:val="24"/>
          <w:szCs w:val="24"/>
        </w:rPr>
        <w:t>балалайке</w:t>
      </w:r>
      <w:r w:rsidRPr="00804644">
        <w:rPr>
          <w:rFonts w:ascii="Times New Roman" w:eastAsia="Times New Roman" w:hAnsi="Times New Roman" w:cs="Times New Roman"/>
          <w:sz w:val="24"/>
          <w:szCs w:val="24"/>
        </w:rPr>
        <w:t xml:space="preserve">, получение ими художественного образования, а также на эстетическое воспитание и духовно-нравственное развитие ученика и 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632D69" w:rsidRPr="00804644" w:rsidRDefault="00632D69" w:rsidP="00632D69">
      <w:pPr>
        <w:widowControl w:val="0"/>
        <w:spacing w:after="420" w:line="240" w:lineRule="auto"/>
        <w:ind w:right="20"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одаренности у ребенка в процессе обучения позволяет целенаправленно развить его профессиональные и личностные качества, необходимые для продолжения профессионального обучения. В то же время программа рассчитана и на тех детей, которые не ставят перед собой цели стать профессиональными музыкантами.</w:t>
      </w:r>
    </w:p>
    <w:p w:rsidR="00632D69" w:rsidRPr="006361B9" w:rsidRDefault="00632D69" w:rsidP="00632D69">
      <w:pPr>
        <w:pStyle w:val="a6"/>
        <w:jc w:val="both"/>
        <w:rPr>
          <w:b w:val="0"/>
        </w:rPr>
      </w:pPr>
      <w:r w:rsidRPr="006361B9">
        <w:rPr>
          <w:b w:val="0"/>
        </w:rPr>
        <w:t>Музыка занимает особое место среди различных видов искусства благодаря ее непосредственному комплексному воздействию на человека. Многовековой опыт и научные исследования показали, что музыка влияет и на психику, и на  физиологию человека; может оказывать и успокаивающее, и возбуждающее воздействие, вызывать положительные и отрицательные эмоции.</w:t>
      </w:r>
    </w:p>
    <w:p w:rsidR="00632D69" w:rsidRPr="006361B9" w:rsidRDefault="00632D69" w:rsidP="00632D6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61B9">
        <w:rPr>
          <w:rFonts w:ascii="Times New Roman" w:hAnsi="Times New Roman" w:cs="Times New Roman"/>
          <w:bCs/>
          <w:sz w:val="24"/>
          <w:szCs w:val="24"/>
        </w:rPr>
        <w:t>Именно поэтому, при всем разнообразии работы в ДШИ, следует отметить важность музыкального воспитания, его необходимость для каждого ребенка. Оно совершенно необходимо для развития не только музыкальных способностей ученика, но и его общей культуры, мышления, воображения, внимания, памяти, воли.</w:t>
      </w:r>
    </w:p>
    <w:p w:rsidR="006361B9" w:rsidRPr="006361B9" w:rsidRDefault="006361B9" w:rsidP="006361B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61B9">
        <w:rPr>
          <w:rFonts w:ascii="Times New Roman" w:hAnsi="Times New Roman" w:cs="Times New Roman"/>
          <w:bCs/>
          <w:sz w:val="24"/>
          <w:szCs w:val="24"/>
        </w:rPr>
        <w:t>Музыкально-эстетическое развитие, формирование творческого восприятия музыкального искусства ведется различными путями: через хоровое пение, слушание музыки, изучение музыкальной грамоты, посредством обучения игре на различных музыкальных инструментах. Но именно коллективное народно-инструментальное исполнительство дает исключительную возможность всестороннего воспитания детей. Русская народно-инструментальная музыка оказывает исключительно благотворное влияние на формирование музыкального вкуса, это мощное средство воспитания подрастающего поколения в духе глубокого уважения и любви к национальной культуре.</w:t>
      </w:r>
    </w:p>
    <w:p w:rsidR="006361B9" w:rsidRDefault="006361B9" w:rsidP="006361B9">
      <w:pPr>
        <w:pStyle w:val="21"/>
        <w:rPr>
          <w:b w:val="0"/>
        </w:rPr>
      </w:pPr>
      <w:r>
        <w:rPr>
          <w:b w:val="0"/>
        </w:rPr>
        <w:t xml:space="preserve">Еще В.В. Андреев  подчеркивал, что даже самые ограниченные (в смысле музыкальных способностей) учащиеся, могут принимать участие в совместном  (то есть в ансамблевом и оркестровом) </w:t>
      </w:r>
      <w:proofErr w:type="spellStart"/>
      <w:r>
        <w:rPr>
          <w:b w:val="0"/>
        </w:rPr>
        <w:t>музицировании</w:t>
      </w:r>
      <w:proofErr w:type="spellEnd"/>
      <w:r>
        <w:rPr>
          <w:b w:val="0"/>
        </w:rPr>
        <w:t xml:space="preserve"> и постепенно развивать свой слух. Следует добавить, что </w:t>
      </w:r>
      <w:proofErr w:type="spellStart"/>
      <w:r>
        <w:rPr>
          <w:b w:val="0"/>
        </w:rPr>
        <w:t>музицирование</w:t>
      </w:r>
      <w:proofErr w:type="spellEnd"/>
      <w:r>
        <w:rPr>
          <w:b w:val="0"/>
        </w:rPr>
        <w:t xml:space="preserve"> в народном ансамбле или оркестре развивает умение вслушиваться в музыку, слуховое внимание и самоконтроль, значительно обостряет внутренний слух, развивает не только мелодический, но и гармонический слух. Занятия в ансамбле благотворно влияют и на общее воспитание детей: они начинают лучше учиться, заметно повышается их дисциплина.</w:t>
      </w:r>
    </w:p>
    <w:p w:rsidR="006361B9" w:rsidRPr="006361B9" w:rsidRDefault="006361B9" w:rsidP="006361B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61B9">
        <w:rPr>
          <w:rFonts w:ascii="Times New Roman" w:hAnsi="Times New Roman" w:cs="Times New Roman"/>
          <w:bCs/>
          <w:sz w:val="24"/>
          <w:szCs w:val="24"/>
        </w:rPr>
        <w:t>Очевидно, что народные инструменты могут и должны являться действенным средством музыкально-эстетического воспитания школьников.</w:t>
      </w:r>
    </w:p>
    <w:p w:rsidR="006361B9" w:rsidRPr="006361B9" w:rsidRDefault="006361B9" w:rsidP="006361B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61B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настоящее время домра и балалайка – не только ансамблевые, но и сольные инструменты. Внедрение домровой и балалаечной музыки в современную концертную практику, появление обширного репертуара для виртуозов струнных народных инструментов ставит перед преподавателями задачи воспитания учащихся не только как </w:t>
      </w:r>
      <w:proofErr w:type="spellStart"/>
      <w:r w:rsidRPr="006361B9">
        <w:rPr>
          <w:rFonts w:ascii="Times New Roman" w:hAnsi="Times New Roman" w:cs="Times New Roman"/>
          <w:bCs/>
          <w:sz w:val="24"/>
          <w:szCs w:val="24"/>
        </w:rPr>
        <w:t>ансамблистов</w:t>
      </w:r>
      <w:proofErr w:type="spellEnd"/>
      <w:r w:rsidRPr="006361B9">
        <w:rPr>
          <w:rFonts w:ascii="Times New Roman" w:hAnsi="Times New Roman" w:cs="Times New Roman"/>
          <w:bCs/>
          <w:sz w:val="24"/>
          <w:szCs w:val="24"/>
        </w:rPr>
        <w:t xml:space="preserve">, но и как концертных исполнителей. </w:t>
      </w:r>
    </w:p>
    <w:p w:rsidR="006361B9" w:rsidRDefault="006361B9" w:rsidP="006361B9">
      <w:pPr>
        <w:rPr>
          <w:b/>
          <w:bCs/>
          <w:u w:val="single"/>
        </w:rPr>
      </w:pPr>
    </w:p>
    <w:p w:rsidR="00632D69" w:rsidRPr="00804644" w:rsidRDefault="00632D69" w:rsidP="00632D69">
      <w:pPr>
        <w:widowControl w:val="0"/>
        <w:numPr>
          <w:ilvl w:val="0"/>
          <w:numId w:val="17"/>
        </w:numPr>
        <w:tabs>
          <w:tab w:val="left" w:pos="742"/>
        </w:tabs>
        <w:autoSpaceDE w:val="0"/>
        <w:autoSpaceDN w:val="0"/>
        <w:adjustRightInd w:val="0"/>
        <w:spacing w:after="0" w:line="480" w:lineRule="exact"/>
        <w:ind w:right="20"/>
        <w:contextualSpacing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Срок реализации учебного предмета «Специальность» класс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балалайки</w:t>
      </w:r>
    </w:p>
    <w:p w:rsidR="00632D69" w:rsidRPr="00804644" w:rsidRDefault="00632D69" w:rsidP="00632D69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Срок освоения программы для детей, поступивших в образовательное учреждение в 1-й класс в возрасте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десяти</w:t>
      </w: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лет до д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венадцати</w:t>
      </w: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лет, составляет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5</w:t>
      </w: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лет. Для поступающих в образовательное учреждение, реализующее основные профессиональные образовательные программы в области музыкального искусства, срок обучения может быть увеличен на 1 год.</w:t>
      </w:r>
    </w:p>
    <w:p w:rsidR="00632D69" w:rsidRPr="00804644" w:rsidRDefault="00632D69" w:rsidP="00632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2D69" w:rsidRPr="00804644" w:rsidRDefault="00632D69" w:rsidP="00632D69">
      <w:pPr>
        <w:widowControl w:val="0"/>
        <w:numPr>
          <w:ilvl w:val="0"/>
          <w:numId w:val="17"/>
        </w:numPr>
        <w:tabs>
          <w:tab w:val="left" w:pos="1047"/>
        </w:tabs>
        <w:autoSpaceDE w:val="0"/>
        <w:autoSpaceDN w:val="0"/>
        <w:adjustRightInd w:val="0"/>
        <w:spacing w:after="143" w:line="240" w:lineRule="auto"/>
        <w:ind w:right="16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Объем учебного времени,</w:t>
      </w:r>
    </w:p>
    <w:p w:rsidR="00632D69" w:rsidRPr="00804644" w:rsidRDefault="00632D69" w:rsidP="00632D69">
      <w:pPr>
        <w:tabs>
          <w:tab w:val="left" w:pos="1047"/>
        </w:tabs>
        <w:spacing w:after="143"/>
        <w:ind w:left="720" w:right="16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32D69" w:rsidRPr="00804644" w:rsidRDefault="00632D69" w:rsidP="00632D69">
      <w:pPr>
        <w:widowControl w:val="0"/>
        <w:tabs>
          <w:tab w:val="left" w:pos="1047"/>
        </w:tabs>
        <w:spacing w:after="143" w:line="240" w:lineRule="auto"/>
        <w:ind w:left="1080" w:right="16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предусмотренный учебным планом образовательного учреждения на реализацию предмета «Специальность» класса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балалайки</w:t>
      </w:r>
      <w:r w:rsidRPr="00804644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614098" w:rsidRPr="00D3613B" w:rsidRDefault="00614098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Style w:val="11"/>
        <w:tblW w:w="11199" w:type="dxa"/>
        <w:tblInd w:w="-1310" w:type="dxa"/>
        <w:tblLayout w:type="fixed"/>
        <w:tblLook w:val="04A0"/>
      </w:tblPr>
      <w:tblGrid>
        <w:gridCol w:w="1345"/>
        <w:gridCol w:w="1345"/>
        <w:gridCol w:w="2237"/>
        <w:gridCol w:w="2466"/>
        <w:gridCol w:w="2014"/>
        <w:gridCol w:w="1792"/>
      </w:tblGrid>
      <w:tr w:rsidR="00632D69" w:rsidRPr="00237535" w:rsidTr="00632D69">
        <w:tc>
          <w:tcPr>
            <w:tcW w:w="1345" w:type="dxa"/>
            <w:vMerge w:val="restart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345" w:type="dxa"/>
            <w:vMerge w:val="restart"/>
          </w:tcPr>
          <w:p w:rsidR="00632D69" w:rsidRPr="00237535" w:rsidRDefault="00632D69" w:rsidP="00632D6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8509" w:type="dxa"/>
            <w:gridSpan w:val="4"/>
          </w:tcPr>
          <w:p w:rsidR="00632D69" w:rsidRPr="00237535" w:rsidRDefault="00632D69" w:rsidP="00632D6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632D69" w:rsidRPr="00237535" w:rsidTr="00632D69">
        <w:trPr>
          <w:trHeight w:val="450"/>
        </w:trPr>
        <w:tc>
          <w:tcPr>
            <w:tcW w:w="1345" w:type="dxa"/>
            <w:vMerge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 w:val="restart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2466" w:type="dxa"/>
            <w:vMerge w:val="restart"/>
          </w:tcPr>
          <w:p w:rsidR="00632D69" w:rsidRPr="00237535" w:rsidRDefault="00632D69" w:rsidP="00632D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2014" w:type="dxa"/>
            <w:vMerge w:val="restart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792" w:type="dxa"/>
            <w:vMerge w:val="restart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632D69" w:rsidRPr="00237535" w:rsidTr="00632D69">
        <w:trPr>
          <w:trHeight w:val="390"/>
        </w:trPr>
        <w:tc>
          <w:tcPr>
            <w:tcW w:w="1345" w:type="dxa"/>
            <w:vMerge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66" w:type="dxa"/>
            <w:vMerge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14" w:type="dxa"/>
            <w:vMerge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92" w:type="dxa"/>
            <w:vMerge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32D69" w:rsidRPr="00237535" w:rsidTr="00632D69"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lang w:eastAsia="ar-SA"/>
              </w:rPr>
              <w:t>1 класс</w:t>
            </w:r>
          </w:p>
        </w:tc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632D69" w:rsidRPr="00237535" w:rsidTr="00632D69"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lang w:eastAsia="ar-SA"/>
              </w:rPr>
              <w:t>2 класс</w:t>
            </w:r>
          </w:p>
        </w:tc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632D69" w:rsidRPr="00237535" w:rsidTr="00632D69"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lang w:eastAsia="ar-SA"/>
              </w:rPr>
              <w:t>3 класс</w:t>
            </w:r>
          </w:p>
        </w:tc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632D69" w:rsidRPr="00237535" w:rsidTr="00632D69"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2237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792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632D69" w:rsidRPr="00237535" w:rsidTr="00632D69"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2237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792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632D69" w:rsidRPr="00237535" w:rsidTr="00632D69"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2237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792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632D69" w:rsidRPr="00237535" w:rsidTr="00632D69"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5 летнему</w:t>
            </w:r>
          </w:p>
        </w:tc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924</w:t>
            </w:r>
          </w:p>
        </w:tc>
        <w:tc>
          <w:tcPr>
            <w:tcW w:w="2466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561</w:t>
            </w:r>
          </w:p>
        </w:tc>
        <w:tc>
          <w:tcPr>
            <w:tcW w:w="2014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1792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40</w:t>
            </w:r>
          </w:p>
        </w:tc>
      </w:tr>
      <w:tr w:rsidR="00632D69" w:rsidRPr="00237535" w:rsidTr="00632D69"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6 летнему</w:t>
            </w:r>
          </w:p>
        </w:tc>
        <w:tc>
          <w:tcPr>
            <w:tcW w:w="1345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1138,5</w:t>
            </w:r>
          </w:p>
        </w:tc>
        <w:tc>
          <w:tcPr>
            <w:tcW w:w="2466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2014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445,5</w:t>
            </w:r>
          </w:p>
        </w:tc>
        <w:tc>
          <w:tcPr>
            <w:tcW w:w="1792" w:type="dxa"/>
          </w:tcPr>
          <w:p w:rsidR="00632D69" w:rsidRPr="00237535" w:rsidRDefault="00632D69" w:rsidP="00632D6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48</w:t>
            </w:r>
          </w:p>
        </w:tc>
      </w:tr>
    </w:tbl>
    <w:p w:rsidR="00632D69" w:rsidRPr="00804644" w:rsidRDefault="00632D69" w:rsidP="00632D69">
      <w:pPr>
        <w:widowControl w:val="0"/>
        <w:numPr>
          <w:ilvl w:val="0"/>
          <w:numId w:val="17"/>
        </w:numPr>
        <w:tabs>
          <w:tab w:val="left" w:pos="157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Форма проведения учебных аудиторных занятий:</w:t>
      </w:r>
    </w:p>
    <w:p w:rsidR="00632D69" w:rsidRPr="00804644" w:rsidRDefault="00632D69" w:rsidP="00632D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индивидуальная, продолжительность урока - 45 минут.</w:t>
      </w:r>
    </w:p>
    <w:p w:rsidR="00632D69" w:rsidRPr="00804644" w:rsidRDefault="00632D69" w:rsidP="00632D69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форма занятий позволяет преподавателю построить содержание программы в соответствии с особенностями развития каждого ученика.</w:t>
      </w:r>
    </w:p>
    <w:p w:rsidR="00632D69" w:rsidRPr="00804644" w:rsidRDefault="00632D69" w:rsidP="00632D69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2D69" w:rsidRPr="00804644" w:rsidRDefault="00632D69" w:rsidP="00632D69">
      <w:pPr>
        <w:widowControl w:val="0"/>
        <w:numPr>
          <w:ilvl w:val="0"/>
          <w:numId w:val="17"/>
        </w:numPr>
        <w:tabs>
          <w:tab w:val="left" w:pos="1550"/>
        </w:tabs>
        <w:autoSpaceDE w:val="0"/>
        <w:autoSpaceDN w:val="0"/>
        <w:adjustRightInd w:val="0"/>
        <w:spacing w:after="0" w:line="485" w:lineRule="exact"/>
        <w:ind w:right="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Цели и задачи учебного предмета </w:t>
      </w:r>
      <w:r w:rsidRPr="0080464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«Специальность» класс </w:t>
      </w: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балалайки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32D69" w:rsidRPr="00804644" w:rsidRDefault="00632D69" w:rsidP="00632D69">
      <w:pPr>
        <w:tabs>
          <w:tab w:val="left" w:pos="1550"/>
        </w:tabs>
        <w:spacing w:line="485" w:lineRule="exact"/>
        <w:ind w:left="740" w:right="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эстетическое воспитание, духовно-нравственное развития детей,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овладение   учащимися духовными и культурными ценностями народов мира;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выявления одаренных детей в области соответствующего вида искусства с целью их    подготовки к поступлению в образовательные учреждения, реализующие основные  профессиональные образовательные программы в области искусств.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-правильно формировать репертуар учащегося, </w:t>
      </w:r>
      <w:proofErr w:type="spellStart"/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обогощая</w:t>
      </w:r>
      <w:proofErr w:type="spellEnd"/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переложениями и аранжировками произведений из репертуара других инструментов.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посредством сольной и ансамблевой игры прививать детям навыки владения инструментом, развивать их музыкальный слух, расширять музыкальный кругозор.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 учебного предмета: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Овладение репертуаром.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Образное восприятие и выразительное исполнение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Освоение закономерностей музыкальной композиции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Формирование основных навыков </w:t>
      </w:r>
      <w:proofErr w:type="spellStart"/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координации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ощущения ритмической точности 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точное соблюдение пауз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динамического развития музыкальной ткани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построения , ведения музыкальной фразировки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чувства темпа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точное соблюдение штрихов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точность исполнения приёмов 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2D69" w:rsidRPr="00804644" w:rsidRDefault="00632D69" w:rsidP="00632D69">
      <w:pPr>
        <w:widowControl w:val="0"/>
        <w:numPr>
          <w:ilvl w:val="0"/>
          <w:numId w:val="17"/>
        </w:numPr>
        <w:tabs>
          <w:tab w:val="left" w:pos="1070"/>
        </w:tabs>
        <w:autoSpaceDE w:val="0"/>
        <w:autoSpaceDN w:val="0"/>
        <w:adjustRightInd w:val="0"/>
        <w:spacing w:after="102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Обоснование структуры учебного предмета «Специальность» класса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балалайки</w:t>
      </w:r>
    </w:p>
    <w:p w:rsidR="00632D69" w:rsidRPr="00804644" w:rsidRDefault="00632D69" w:rsidP="00632D69">
      <w:pPr>
        <w:widowControl w:val="0"/>
        <w:tabs>
          <w:tab w:val="left" w:pos="1070"/>
        </w:tabs>
        <w:autoSpaceDE w:val="0"/>
        <w:autoSpaceDN w:val="0"/>
        <w:adjustRightInd w:val="0"/>
        <w:spacing w:after="102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632D69" w:rsidRPr="00804644" w:rsidRDefault="00632D69" w:rsidP="00632D69">
      <w:pPr>
        <w:widowControl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632D69" w:rsidRPr="00804644" w:rsidRDefault="00632D69" w:rsidP="00632D69">
      <w:pPr>
        <w:widowControl w:val="0"/>
        <w:numPr>
          <w:ilvl w:val="0"/>
          <w:numId w:val="18"/>
        </w:numPr>
        <w:tabs>
          <w:tab w:val="left" w:pos="9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</w:t>
      </w:r>
    </w:p>
    <w:p w:rsidR="00632D69" w:rsidRPr="00804644" w:rsidRDefault="00632D69" w:rsidP="00632D69">
      <w:pPr>
        <w:widowControl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 предмета;</w:t>
      </w:r>
    </w:p>
    <w:p w:rsidR="00632D69" w:rsidRPr="00804644" w:rsidRDefault="00632D69" w:rsidP="00632D69">
      <w:pPr>
        <w:widowControl w:val="0"/>
        <w:numPr>
          <w:ilvl w:val="0"/>
          <w:numId w:val="18"/>
        </w:numPr>
        <w:tabs>
          <w:tab w:val="left" w:pos="9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учебного материала по годам обучения;</w:t>
      </w:r>
    </w:p>
    <w:p w:rsidR="00632D69" w:rsidRPr="00804644" w:rsidRDefault="00632D69" w:rsidP="00632D69">
      <w:pPr>
        <w:widowControl w:val="0"/>
        <w:numPr>
          <w:ilvl w:val="0"/>
          <w:numId w:val="18"/>
        </w:numPr>
        <w:tabs>
          <w:tab w:val="left" w:pos="9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дидактических единиц учебного предмета;</w:t>
      </w:r>
    </w:p>
    <w:p w:rsidR="00632D69" w:rsidRPr="00804644" w:rsidRDefault="00632D69" w:rsidP="00632D69">
      <w:pPr>
        <w:widowControl w:val="0"/>
        <w:numPr>
          <w:ilvl w:val="0"/>
          <w:numId w:val="18"/>
        </w:numPr>
        <w:tabs>
          <w:tab w:val="left" w:pos="9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уровню подготовки обучающихся;</w:t>
      </w:r>
    </w:p>
    <w:p w:rsidR="00632D69" w:rsidRPr="00804644" w:rsidRDefault="00632D69" w:rsidP="00632D69">
      <w:pPr>
        <w:widowControl w:val="0"/>
        <w:numPr>
          <w:ilvl w:val="0"/>
          <w:numId w:val="18"/>
        </w:numPr>
        <w:tabs>
          <w:tab w:val="left" w:pos="9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632D69" w:rsidRPr="00804644" w:rsidRDefault="00632D69" w:rsidP="00632D69">
      <w:pPr>
        <w:widowControl w:val="0"/>
        <w:numPr>
          <w:ilvl w:val="0"/>
          <w:numId w:val="18"/>
        </w:numPr>
        <w:tabs>
          <w:tab w:val="left" w:pos="9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632D69" w:rsidRPr="00804644" w:rsidRDefault="00632D69" w:rsidP="00632D69">
      <w:pPr>
        <w:widowControl w:val="0"/>
        <w:spacing w:after="0" w:line="240" w:lineRule="auto"/>
        <w:ind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632D69" w:rsidRPr="00804644" w:rsidRDefault="00632D69" w:rsidP="00632D69">
      <w:pPr>
        <w:widowControl w:val="0"/>
        <w:numPr>
          <w:ilvl w:val="0"/>
          <w:numId w:val="17"/>
        </w:numPr>
        <w:tabs>
          <w:tab w:val="left" w:pos="896"/>
        </w:tabs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Методы обучения</w:t>
      </w:r>
    </w:p>
    <w:p w:rsidR="00632D69" w:rsidRPr="00804644" w:rsidRDefault="00632D69" w:rsidP="00632D69">
      <w:pPr>
        <w:widowControl w:val="0"/>
        <w:spacing w:after="0" w:line="240" w:lineRule="auto"/>
        <w:ind w:right="20"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музыкальной педагогике применяется комплекс методов обучения. Индивидуальное обучение неразрывно связано с воспитанием ученика, с учетом его возрастных и психологических особенностей.</w:t>
      </w:r>
    </w:p>
    <w:p w:rsidR="00632D69" w:rsidRPr="00804644" w:rsidRDefault="00632D69" w:rsidP="00632D69">
      <w:pPr>
        <w:widowControl w:val="0"/>
        <w:spacing w:after="0" w:line="240" w:lineRule="auto"/>
        <w:ind w:right="20"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632D69" w:rsidRPr="00804644" w:rsidRDefault="00632D69" w:rsidP="00632D69">
      <w:pPr>
        <w:widowControl w:val="0"/>
        <w:numPr>
          <w:ilvl w:val="0"/>
          <w:numId w:val="18"/>
        </w:numPr>
        <w:tabs>
          <w:tab w:val="left" w:pos="9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 (объяснение, беседа, рассказ);</w:t>
      </w:r>
    </w:p>
    <w:p w:rsidR="00632D69" w:rsidRPr="00804644" w:rsidRDefault="00632D69" w:rsidP="00632D69">
      <w:pPr>
        <w:widowControl w:val="0"/>
        <w:numPr>
          <w:ilvl w:val="0"/>
          <w:numId w:val="18"/>
        </w:numPr>
        <w:tabs>
          <w:tab w:val="left" w:pos="930"/>
        </w:tabs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наглядно-слуховой (показ, наблюдение, демонстрация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исполнительских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приемов);</w:t>
      </w:r>
    </w:p>
    <w:p w:rsidR="00632D69" w:rsidRPr="00804644" w:rsidRDefault="00632D69" w:rsidP="00632D69">
      <w:pPr>
        <w:widowControl w:val="0"/>
        <w:numPr>
          <w:ilvl w:val="0"/>
          <w:numId w:val="18"/>
        </w:numPr>
        <w:tabs>
          <w:tab w:val="left" w:pos="9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(работа на инструменте, упражнения);</w:t>
      </w:r>
    </w:p>
    <w:p w:rsidR="00632D69" w:rsidRPr="00804644" w:rsidRDefault="00632D69" w:rsidP="00632D69">
      <w:pPr>
        <w:widowControl w:val="0"/>
        <w:numPr>
          <w:ilvl w:val="0"/>
          <w:numId w:val="18"/>
        </w:numPr>
        <w:tabs>
          <w:tab w:val="left" w:pos="935"/>
        </w:tabs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аналитический (сравнения и обобщения, развитие логического мышления);</w:t>
      </w:r>
    </w:p>
    <w:p w:rsidR="00632D69" w:rsidRPr="00804644" w:rsidRDefault="00632D69" w:rsidP="00632D69">
      <w:pPr>
        <w:widowControl w:val="0"/>
        <w:numPr>
          <w:ilvl w:val="0"/>
          <w:numId w:val="18"/>
        </w:numPr>
        <w:tabs>
          <w:tab w:val="left" w:pos="930"/>
        </w:tabs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эмоциональный (подбор ассоциаций, образов, художественные впечатления).</w:t>
      </w:r>
    </w:p>
    <w:p w:rsidR="00632D69" w:rsidRPr="00804644" w:rsidRDefault="00632D69" w:rsidP="00632D69">
      <w:pPr>
        <w:widowControl w:val="0"/>
        <w:spacing w:after="0" w:line="240" w:lineRule="auto"/>
        <w:ind w:right="20"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обучения.</w:t>
      </w:r>
    </w:p>
    <w:p w:rsidR="00632D69" w:rsidRDefault="00632D69" w:rsidP="00632D69">
      <w:pPr>
        <w:widowControl w:val="0"/>
        <w:spacing w:after="416" w:line="240" w:lineRule="auto"/>
        <w:ind w:right="20"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Предложенные методы работы в рамках </w:t>
      </w:r>
      <w:proofErr w:type="spellStart"/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предпрофессиональной</w:t>
      </w:r>
      <w:proofErr w:type="spellEnd"/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балалайке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32D69" w:rsidRPr="00804644" w:rsidRDefault="00632D69" w:rsidP="00632D69">
      <w:pPr>
        <w:widowControl w:val="0"/>
        <w:spacing w:after="416" w:line="240" w:lineRule="auto"/>
        <w:ind w:right="20"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2D69" w:rsidRPr="00603A20" w:rsidRDefault="00632D69" w:rsidP="00CA2C9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hAnsi="Times New Roman"/>
          <w:i/>
          <w:iCs/>
          <w:color w:val="000000"/>
          <w:sz w:val="27"/>
          <w:szCs w:val="27"/>
        </w:rPr>
        <w:lastRenderedPageBreak/>
        <w:t>8. Описание материально-технических условий реализации учебного предмета</w:t>
      </w:r>
    </w:p>
    <w:p w:rsidR="00632D69" w:rsidRPr="00CA2C99" w:rsidRDefault="00632D69" w:rsidP="00CA2C9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реализации программы требуется: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библиотека ,</w:t>
      </w:r>
      <w:r w:rsidRPr="00603A20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аудитория, инструмент (балалайка), фортепиано стулья, пульт, учебные и нотные пособия, аудиозаписи, проигрывающая аппаратура, ксерокс, типовой дневник, подставка для ног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 медиатор</w:t>
      </w:r>
      <w:r w:rsidRPr="00603A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32D69" w:rsidRPr="002D48DF" w:rsidRDefault="00632D69" w:rsidP="00632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8DF">
        <w:rPr>
          <w:rFonts w:ascii="Times New Roman" w:hAnsi="Times New Roman" w:cs="Times New Roman"/>
          <w:sz w:val="24"/>
          <w:szCs w:val="24"/>
        </w:rPr>
        <w:t>Аудиторные занятия проводятся в классе № 40.</w:t>
      </w:r>
    </w:p>
    <w:p w:rsidR="00632D69" w:rsidRPr="002D48DF" w:rsidRDefault="00632D69" w:rsidP="00632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8DF">
        <w:rPr>
          <w:rFonts w:ascii="Times New Roman" w:hAnsi="Times New Roman" w:cs="Times New Roman"/>
          <w:sz w:val="24"/>
          <w:szCs w:val="24"/>
        </w:rPr>
        <w:t>Репетиции и выступления – Концертный зал. Малый зал.</w:t>
      </w:r>
    </w:p>
    <w:p w:rsidR="00632D69" w:rsidRDefault="00632D69" w:rsidP="00CA2C99">
      <w:pPr>
        <w:spacing w:after="0"/>
        <w:rPr>
          <w:rFonts w:ascii="Times New Roman" w:eastAsia="Calibri" w:hAnsi="Times New Roman" w:cs="Times New Roman"/>
          <w:bCs/>
          <w:spacing w:val="-1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Учебные аудитории соответствуют санитарным и </w:t>
      </w:r>
      <w:r w:rsidRPr="001474DC">
        <w:rPr>
          <w:rFonts w:ascii="Times New Roman" w:hAnsi="Times New Roman" w:cs="Times New Roman"/>
          <w:spacing w:val="12"/>
          <w:sz w:val="24"/>
          <w:szCs w:val="24"/>
        </w:rPr>
        <w:t>противопожарным нормам, нормам охраны труда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474DC">
        <w:rPr>
          <w:rFonts w:ascii="Times New Roman" w:hAnsi="Times New Roman" w:cs="Times New Roman"/>
          <w:spacing w:val="12"/>
          <w:sz w:val="24"/>
          <w:szCs w:val="24"/>
        </w:rPr>
        <w:t xml:space="preserve">с соблюдением </w:t>
      </w:r>
      <w:r w:rsidRPr="001474DC">
        <w:rPr>
          <w:rFonts w:ascii="Times New Roman" w:hAnsi="Times New Roman" w:cs="Times New Roman"/>
          <w:spacing w:val="-1"/>
          <w:sz w:val="24"/>
          <w:szCs w:val="24"/>
        </w:rPr>
        <w:t>своевременных сроков текущего и капитального ремонта учебных помещений.</w:t>
      </w:r>
    </w:p>
    <w:p w:rsidR="00632D69" w:rsidRPr="00CA2C99" w:rsidRDefault="00632D69" w:rsidP="00CA2C99">
      <w:pPr>
        <w:spacing w:after="0"/>
        <w:rPr>
          <w:rFonts w:ascii="Calibri" w:eastAsia="Calibri" w:hAnsi="Calibri" w:cs="Times New Roman"/>
        </w:rPr>
      </w:pPr>
      <w:r w:rsidRPr="00DA775D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DA775D">
        <w:rPr>
          <w:rFonts w:ascii="Times New Roman" w:eastAsia="Calibri" w:hAnsi="Times New Roman" w:cs="Times New Roman"/>
          <w:bCs/>
          <w:spacing w:val="-1"/>
          <w:sz w:val="24"/>
          <w:szCs w:val="24"/>
        </w:rPr>
        <w:t>звукотехническим</w:t>
      </w:r>
      <w:proofErr w:type="spellEnd"/>
      <w:r w:rsidRPr="00DA775D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«Народные инструменты» в соответствии с установленными Федеральными государственными требованиями.</w:t>
      </w:r>
    </w:p>
    <w:p w:rsidR="00632D69" w:rsidRPr="00804644" w:rsidRDefault="00632D69" w:rsidP="00632D69">
      <w:pPr>
        <w:keepNext/>
        <w:keepLines/>
        <w:widowControl w:val="0"/>
        <w:numPr>
          <w:ilvl w:val="0"/>
          <w:numId w:val="19"/>
        </w:numPr>
        <w:tabs>
          <w:tab w:val="left" w:pos="1244"/>
        </w:tabs>
        <w:autoSpaceDE w:val="0"/>
        <w:autoSpaceDN w:val="0"/>
        <w:adjustRightInd w:val="0"/>
        <w:spacing w:after="0" w:line="475" w:lineRule="exact"/>
        <w:jc w:val="both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1" w:name="bookmark1"/>
      <w:r w:rsidRPr="00804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Содержание учебного предмета "Специальность "</w:t>
      </w:r>
      <w:bookmarkEnd w:id="1"/>
      <w:r w:rsidRPr="00804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клас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балалайки</w:t>
      </w:r>
    </w:p>
    <w:p w:rsidR="00632D69" w:rsidRPr="00804644" w:rsidRDefault="00632D69" w:rsidP="00CA2C99">
      <w:pPr>
        <w:widowControl w:val="0"/>
        <w:numPr>
          <w:ilvl w:val="0"/>
          <w:numId w:val="20"/>
        </w:numPr>
        <w:tabs>
          <w:tab w:val="left" w:pos="1550"/>
        </w:tabs>
        <w:autoSpaceDE w:val="0"/>
        <w:autoSpaceDN w:val="0"/>
        <w:adjustRightInd w:val="0"/>
        <w:spacing w:after="0" w:line="475" w:lineRule="exact"/>
        <w:ind w:right="4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Сведения о затратах учебного времени,</w:t>
      </w:r>
      <w:r w:rsidRPr="00804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предусмотренного на освоение учебного предмета «Специальность», на максимальную, самостоятельную нагрузку обучающихся и аудиторные занятия:</w:t>
      </w:r>
    </w:p>
    <w:p w:rsidR="00237535" w:rsidRPr="00614098" w:rsidRDefault="00EE3B1D" w:rsidP="006140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098">
        <w:rPr>
          <w:rFonts w:ascii="Times New Roman" w:hAnsi="Times New Roman" w:cs="Times New Roman"/>
          <w:b/>
          <w:sz w:val="24"/>
          <w:szCs w:val="24"/>
        </w:rPr>
        <w:t>Объем учебного времени, предусмотренный учебным планом на реализацию</w:t>
      </w:r>
      <w:r w:rsidR="00CA2C99">
        <w:rPr>
          <w:rFonts w:ascii="Times New Roman" w:hAnsi="Times New Roman" w:cs="Times New Roman"/>
          <w:b/>
          <w:sz w:val="24"/>
          <w:szCs w:val="24"/>
        </w:rPr>
        <w:t xml:space="preserve"> УП</w:t>
      </w:r>
      <w:r w:rsidRPr="006140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11"/>
        <w:tblW w:w="10703" w:type="dxa"/>
        <w:jc w:val="center"/>
        <w:tblLayout w:type="fixed"/>
        <w:tblLook w:val="04A0"/>
      </w:tblPr>
      <w:tblGrid>
        <w:gridCol w:w="851"/>
        <w:gridCol w:w="851"/>
        <w:gridCol w:w="1416"/>
        <w:gridCol w:w="1242"/>
        <w:gridCol w:w="1417"/>
        <w:gridCol w:w="1311"/>
        <w:gridCol w:w="1525"/>
        <w:gridCol w:w="35"/>
        <w:gridCol w:w="1417"/>
        <w:gridCol w:w="638"/>
      </w:tblGrid>
      <w:tr w:rsidR="00237535" w:rsidRPr="00237535" w:rsidTr="00CA2C99">
        <w:trPr>
          <w:jc w:val="center"/>
        </w:trPr>
        <w:tc>
          <w:tcPr>
            <w:tcW w:w="851" w:type="dxa"/>
            <w:vMerge w:val="restart"/>
          </w:tcPr>
          <w:p w:rsidR="00237535" w:rsidRPr="00CA2C99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A2C9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237535" w:rsidRPr="00CA2C99" w:rsidRDefault="00237535" w:rsidP="00CA2C9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A2C9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237535" w:rsidRPr="00CA2C99" w:rsidRDefault="00237535" w:rsidP="00CA2C9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A2C9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237535" w:rsidRPr="00CA2C99" w:rsidRDefault="00237535" w:rsidP="00CA2C9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A2C9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Промежуточная </w:t>
            </w:r>
          </w:p>
          <w:p w:rsidR="00237535" w:rsidRPr="00CA2C99" w:rsidRDefault="00237535" w:rsidP="00CA2C9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A2C9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аттестация</w:t>
            </w:r>
          </w:p>
        </w:tc>
        <w:tc>
          <w:tcPr>
            <w:tcW w:w="638" w:type="dxa"/>
            <w:vMerge w:val="restart"/>
          </w:tcPr>
          <w:p w:rsidR="00237535" w:rsidRPr="00CA2C99" w:rsidRDefault="00237535" w:rsidP="00CA2C9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A2C99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Итоговая аттестация</w:t>
            </w:r>
          </w:p>
        </w:tc>
      </w:tr>
      <w:tr w:rsidR="00237535" w:rsidRPr="00237535" w:rsidTr="00CA2C99">
        <w:trPr>
          <w:trHeight w:val="450"/>
          <w:jc w:val="center"/>
        </w:trPr>
        <w:tc>
          <w:tcPr>
            <w:tcW w:w="851" w:type="dxa"/>
            <w:vMerge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237535" w:rsidRPr="00CA2C99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A2C9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Максимальная учебная нагрузка</w:t>
            </w:r>
          </w:p>
        </w:tc>
        <w:tc>
          <w:tcPr>
            <w:tcW w:w="1242" w:type="dxa"/>
            <w:vMerge w:val="restart"/>
          </w:tcPr>
          <w:p w:rsidR="00237535" w:rsidRPr="00CA2C99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A2C9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Самостоятельная работа</w:t>
            </w:r>
          </w:p>
        </w:tc>
        <w:tc>
          <w:tcPr>
            <w:tcW w:w="1417" w:type="dxa"/>
            <w:vMerge w:val="restart"/>
          </w:tcPr>
          <w:p w:rsidR="00237535" w:rsidRPr="00CA2C99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A2C9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Аудиторные занятия</w:t>
            </w:r>
          </w:p>
        </w:tc>
        <w:tc>
          <w:tcPr>
            <w:tcW w:w="1311" w:type="dxa"/>
            <w:vMerge w:val="restart"/>
          </w:tcPr>
          <w:p w:rsidR="00237535" w:rsidRPr="00CA2C99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A2C9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Консультации</w:t>
            </w:r>
          </w:p>
        </w:tc>
        <w:tc>
          <w:tcPr>
            <w:tcW w:w="2977" w:type="dxa"/>
            <w:gridSpan w:val="3"/>
            <w:vMerge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38" w:type="dxa"/>
            <w:vMerge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37535" w:rsidRPr="00237535" w:rsidTr="00CA2C99">
        <w:trPr>
          <w:trHeight w:val="70"/>
          <w:jc w:val="center"/>
        </w:trPr>
        <w:tc>
          <w:tcPr>
            <w:tcW w:w="851" w:type="dxa"/>
            <w:vMerge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42" w:type="dxa"/>
            <w:vMerge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11" w:type="dxa"/>
            <w:vMerge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 xml:space="preserve">I </w:t>
            </w: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417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 xml:space="preserve">II </w:t>
            </w: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638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37535" w:rsidRPr="00237535" w:rsidTr="00CA2C99">
        <w:trPr>
          <w:jc w:val="center"/>
        </w:trPr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242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417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31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638" w:type="dxa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237535" w:rsidRPr="00237535" w:rsidTr="00CA2C99">
        <w:trPr>
          <w:jc w:val="center"/>
        </w:trPr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lang w:eastAsia="ar-SA"/>
              </w:rPr>
              <w:t>2 класс</w:t>
            </w:r>
          </w:p>
        </w:tc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242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417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31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638" w:type="dxa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237535" w:rsidRPr="00237535" w:rsidTr="00CA2C99">
        <w:trPr>
          <w:jc w:val="center"/>
        </w:trPr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lang w:eastAsia="ar-SA"/>
              </w:rPr>
              <w:t>3 класс</w:t>
            </w:r>
          </w:p>
        </w:tc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242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417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31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638" w:type="dxa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237535" w:rsidRPr="00237535" w:rsidTr="00CA2C99">
        <w:trPr>
          <w:jc w:val="center"/>
        </w:trPr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242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417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31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638" w:type="dxa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237535" w:rsidRPr="00237535" w:rsidTr="00CA2C99">
        <w:trPr>
          <w:jc w:val="center"/>
        </w:trPr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242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417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31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концерт, или прослушивание</w:t>
            </w:r>
          </w:p>
        </w:tc>
        <w:tc>
          <w:tcPr>
            <w:tcW w:w="1417" w:type="dxa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  <w:t>(для продолжающих освоение программы в 9 классе)</w:t>
            </w:r>
          </w:p>
        </w:tc>
        <w:tc>
          <w:tcPr>
            <w:tcW w:w="638" w:type="dxa"/>
          </w:tcPr>
          <w:p w:rsidR="00237535" w:rsidRPr="00CA2C99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A2C99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Экзамен</w:t>
            </w:r>
          </w:p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2"/>
                <w:szCs w:val="12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2"/>
                <w:szCs w:val="12"/>
                <w:lang w:eastAsia="ar-SA"/>
              </w:rPr>
              <w:t>(для заканчивающих освоение программы)</w:t>
            </w:r>
          </w:p>
        </w:tc>
      </w:tr>
      <w:tr w:rsidR="00237535" w:rsidRPr="00237535" w:rsidTr="00CA2C99">
        <w:trPr>
          <w:jc w:val="center"/>
        </w:trPr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242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417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31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417" w:type="dxa"/>
          </w:tcPr>
          <w:p w:rsidR="00237535" w:rsidRPr="00237535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638" w:type="dxa"/>
          </w:tcPr>
          <w:p w:rsidR="00237535" w:rsidRPr="00CA2C99" w:rsidRDefault="00237535" w:rsidP="00CA2C9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A2C9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Экзамен</w:t>
            </w:r>
          </w:p>
        </w:tc>
      </w:tr>
      <w:tr w:rsidR="00237535" w:rsidRPr="00237535" w:rsidTr="00CA2C99">
        <w:trPr>
          <w:jc w:val="center"/>
        </w:trPr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5 летнему</w:t>
            </w:r>
          </w:p>
        </w:tc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924</w:t>
            </w:r>
          </w:p>
        </w:tc>
        <w:tc>
          <w:tcPr>
            <w:tcW w:w="1242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561</w:t>
            </w:r>
          </w:p>
        </w:tc>
        <w:tc>
          <w:tcPr>
            <w:tcW w:w="1417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131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525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52" w:type="dxa"/>
            <w:gridSpan w:val="2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38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237535" w:rsidRPr="00237535" w:rsidTr="00CA2C99">
        <w:trPr>
          <w:jc w:val="center"/>
        </w:trPr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6 летнему</w:t>
            </w:r>
          </w:p>
        </w:tc>
        <w:tc>
          <w:tcPr>
            <w:tcW w:w="85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1138,5</w:t>
            </w:r>
          </w:p>
        </w:tc>
        <w:tc>
          <w:tcPr>
            <w:tcW w:w="1242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1417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445,5</w:t>
            </w:r>
          </w:p>
        </w:tc>
        <w:tc>
          <w:tcPr>
            <w:tcW w:w="1311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1525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52" w:type="dxa"/>
            <w:gridSpan w:val="2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38" w:type="dxa"/>
          </w:tcPr>
          <w:p w:rsidR="00237535" w:rsidRPr="00237535" w:rsidRDefault="00237535" w:rsidP="00CA2C9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</w:tbl>
    <w:p w:rsidR="005A61EB" w:rsidRPr="005A61EB" w:rsidRDefault="005A61EB" w:rsidP="005A61EB">
      <w:pPr>
        <w:keepNext/>
        <w:numPr>
          <w:ilvl w:val="1"/>
          <w:numId w:val="2"/>
        </w:numPr>
        <w:suppressAutoHyphens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5A61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lastRenderedPageBreak/>
        <w:t xml:space="preserve">* Консультации проводятся рассредоточено или  в счет резервного времени. </w:t>
      </w:r>
    </w:p>
    <w:p w:rsidR="00775DBF" w:rsidRDefault="00775DBF" w:rsidP="00775DBF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940979">
        <w:rPr>
          <w:rFonts w:ascii="Times New Roman" w:hAnsi="Times New Roman" w:cs="Times New Roman"/>
        </w:rPr>
        <w:t xml:space="preserve">По учебному предмету «Специальность» в рамках промежуточной аттестации проводятся технические зачеты, зачеты и контрольные уроки по самостоятельному изучению обучающимся музыкального произведения и </w:t>
      </w:r>
      <w:r>
        <w:rPr>
          <w:rFonts w:ascii="Times New Roman" w:hAnsi="Times New Roman" w:cs="Times New Roman"/>
        </w:rPr>
        <w:t>чтению с листа.</w:t>
      </w:r>
    </w:p>
    <w:p w:rsidR="00775DBF" w:rsidRPr="00D3613B" w:rsidRDefault="00775DBF" w:rsidP="00775DB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940979">
        <w:rPr>
          <w:rFonts w:ascii="Times New Roman" w:hAnsi="Times New Roman" w:cs="Times New Roman"/>
        </w:rPr>
        <w:t xml:space="preserve"> Часы для концертмейстера предусматриваются по предмету «Специальность» </w:t>
      </w:r>
      <w:r>
        <w:rPr>
          <w:rFonts w:ascii="Times New Roman" w:hAnsi="Times New Roman" w:cs="Times New Roman"/>
        </w:rPr>
        <w:t xml:space="preserve"> класса балалайки </w:t>
      </w:r>
      <w:r w:rsidRPr="00940979">
        <w:rPr>
          <w:rFonts w:ascii="Times New Roman" w:hAnsi="Times New Roman" w:cs="Times New Roman"/>
        </w:rPr>
        <w:t xml:space="preserve">в объеме </w:t>
      </w:r>
      <w:r w:rsidR="00632D69" w:rsidRPr="00804644">
        <w:rPr>
          <w:rFonts w:ascii="Times New Roman" w:hAnsi="Times New Roman" w:cs="Times New Roman"/>
          <w:sz w:val="24"/>
          <w:szCs w:val="24"/>
        </w:rPr>
        <w:t xml:space="preserve">в объеме 60 %, консультации -100% </w:t>
      </w:r>
      <w:r w:rsidRPr="00940979">
        <w:rPr>
          <w:rFonts w:ascii="Times New Roman" w:hAnsi="Times New Roman" w:cs="Times New Roman"/>
        </w:rPr>
        <w:t>аудиторного времени.</w:t>
      </w:r>
    </w:p>
    <w:p w:rsidR="00632D69" w:rsidRPr="00804644" w:rsidRDefault="00632D69" w:rsidP="00632D69">
      <w:pPr>
        <w:widowControl w:val="0"/>
        <w:spacing w:before="228" w:after="0" w:line="240" w:lineRule="auto"/>
        <w:ind w:left="120" w:right="4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образовательного учреждения. Консультации могут проводиться рассредоточено или в счет резерва учебного времени.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</w:t>
      </w:r>
    </w:p>
    <w:p w:rsidR="00632D69" w:rsidRPr="00804644" w:rsidRDefault="00632D69" w:rsidP="00632D69">
      <w:pPr>
        <w:widowControl w:val="0"/>
        <w:spacing w:after="0" w:line="240" w:lineRule="auto"/>
        <w:ind w:left="120" w:right="4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обучающихся на период летних каникул.</w:t>
      </w:r>
    </w:p>
    <w:p w:rsidR="00632D69" w:rsidRPr="00804644" w:rsidRDefault="00632D69" w:rsidP="00632D69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192" w:rsidRPr="00951192" w:rsidRDefault="00951192" w:rsidP="00951192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11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 образовательной программы «Народные инструменты» устанавливаются следующие виды учебных занятий и численность обучающихся</w:t>
      </w:r>
      <w:r w:rsid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951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занятия.</w:t>
      </w:r>
    </w:p>
    <w:p w:rsidR="00237535" w:rsidRDefault="00951192" w:rsidP="00EE3B1D">
      <w:pPr>
        <w:suppressAutoHyphens/>
        <w:rPr>
          <w:rFonts w:ascii="Times New Roman" w:hAnsi="Times New Roman" w:cs="Times New Roman"/>
          <w:sz w:val="24"/>
          <w:szCs w:val="24"/>
        </w:rPr>
      </w:pPr>
      <w:r w:rsidRPr="0071094B">
        <w:rPr>
          <w:rFonts w:ascii="Times New Roman" w:hAnsi="Times New Roman" w:cs="Times New Roman"/>
          <w:sz w:val="24"/>
          <w:szCs w:val="24"/>
        </w:rPr>
        <w:t xml:space="preserve">Объем самостоятельной работы обучающимися в неделю по УП </w:t>
      </w:r>
      <w:r>
        <w:rPr>
          <w:rFonts w:ascii="Times New Roman" w:hAnsi="Times New Roman" w:cs="Times New Roman"/>
          <w:sz w:val="24"/>
          <w:szCs w:val="24"/>
        </w:rPr>
        <w:t xml:space="preserve">Специальность -класс Балалайки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71094B">
        <w:rPr>
          <w:rFonts w:ascii="Times New Roman" w:hAnsi="Times New Roman" w:cs="Times New Roman"/>
          <w:sz w:val="24"/>
          <w:szCs w:val="24"/>
        </w:rPr>
        <w:t xml:space="preserve">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3B1D" w:rsidRPr="005B7726" w:rsidRDefault="00951192" w:rsidP="00EE3B1D">
      <w:pPr>
        <w:suppressAutoHyphens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1-3 классы -</w:t>
      </w:r>
      <w:r w:rsidR="0023753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часа, 4-</w:t>
      </w:r>
      <w:r w:rsidR="00237535">
        <w:rPr>
          <w:rFonts w:ascii="Times New Roman" w:hAnsi="Times New Roman" w:cs="Times New Roman"/>
          <w:sz w:val="24"/>
          <w:szCs w:val="24"/>
        </w:rPr>
        <w:t>5(</w:t>
      </w:r>
      <w:r>
        <w:rPr>
          <w:rFonts w:ascii="Times New Roman" w:hAnsi="Times New Roman" w:cs="Times New Roman"/>
          <w:sz w:val="24"/>
          <w:szCs w:val="24"/>
        </w:rPr>
        <w:t>6</w:t>
      </w:r>
      <w:r w:rsidR="0023753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классы – </w:t>
      </w:r>
      <w:r w:rsidR="0023753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часа.</w:t>
      </w:r>
    </w:p>
    <w:p w:rsidR="00632D69" w:rsidRPr="00804644" w:rsidRDefault="00632D69" w:rsidP="00CA2C99">
      <w:pPr>
        <w:widowControl w:val="0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Виды внеаудиторной работы:</w:t>
      </w:r>
    </w:p>
    <w:p w:rsidR="00632D69" w:rsidRPr="00804644" w:rsidRDefault="00632D69" w:rsidP="00CA2C99">
      <w:pPr>
        <w:widowControl w:val="0"/>
        <w:numPr>
          <w:ilvl w:val="0"/>
          <w:numId w:val="21"/>
        </w:numPr>
        <w:tabs>
          <w:tab w:val="left" w:pos="874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выполнение домашнего задания;</w:t>
      </w:r>
    </w:p>
    <w:p w:rsidR="00632D69" w:rsidRPr="00804644" w:rsidRDefault="00632D69" w:rsidP="00CA2C99">
      <w:pPr>
        <w:widowControl w:val="0"/>
        <w:numPr>
          <w:ilvl w:val="0"/>
          <w:numId w:val="21"/>
        </w:numPr>
        <w:tabs>
          <w:tab w:val="left" w:pos="869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подготовка к концертным выступлениям;</w:t>
      </w:r>
    </w:p>
    <w:p w:rsidR="00632D69" w:rsidRPr="00804644" w:rsidRDefault="00632D69" w:rsidP="00CA2C99">
      <w:pPr>
        <w:widowControl w:val="0"/>
        <w:numPr>
          <w:ilvl w:val="0"/>
          <w:numId w:val="21"/>
        </w:numPr>
        <w:tabs>
          <w:tab w:val="left" w:pos="982"/>
        </w:tabs>
        <w:autoSpaceDE w:val="0"/>
        <w:autoSpaceDN w:val="0"/>
        <w:adjustRightInd w:val="0"/>
        <w:spacing w:after="0" w:line="360" w:lineRule="auto"/>
        <w:ind w:right="20"/>
        <w:contextualSpacing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посещение учреждений культуры (филармоний, театров, концертных залов и др.);</w:t>
      </w:r>
    </w:p>
    <w:p w:rsidR="00632D69" w:rsidRPr="00804644" w:rsidRDefault="00632D69" w:rsidP="00CA2C99">
      <w:pPr>
        <w:widowControl w:val="0"/>
        <w:numPr>
          <w:ilvl w:val="0"/>
          <w:numId w:val="21"/>
        </w:numPr>
        <w:tabs>
          <w:tab w:val="left" w:pos="829"/>
        </w:tabs>
        <w:autoSpaceDE w:val="0"/>
        <w:autoSpaceDN w:val="0"/>
        <w:adjustRightInd w:val="0"/>
        <w:spacing w:after="0" w:line="360" w:lineRule="auto"/>
        <w:ind w:right="20"/>
        <w:contextualSpacing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участие обучающихся в концертах, творческих мероприятиях и культурно-просветительской деятельности образовательного учреждения и др.</w:t>
      </w:r>
    </w:p>
    <w:p w:rsidR="00632D69" w:rsidRPr="00804644" w:rsidRDefault="00632D69" w:rsidP="00632D69">
      <w:pPr>
        <w:widowControl w:val="0"/>
        <w:spacing w:after="420" w:line="240" w:lineRule="auto"/>
        <w:ind w:left="80" w:right="20" w:firstLine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материал распределяется по годам обучения - классам. Каждый класс имеет свои дидактические задачи и объем времени, предусмотренный для освоения учебного материала.</w:t>
      </w:r>
    </w:p>
    <w:p w:rsidR="00632D69" w:rsidRPr="00804644" w:rsidRDefault="00632D69" w:rsidP="00632D69">
      <w:pPr>
        <w:widowControl w:val="0"/>
        <w:spacing w:after="0" w:line="240" w:lineRule="auto"/>
        <w:ind w:left="260" w:right="4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Аудиторная нагрузка по учебному предмету обязательной части образовательной программы в области искусств распределяется по годам</w:t>
      </w:r>
    </w:p>
    <w:p w:rsidR="00632D69" w:rsidRDefault="00632D69" w:rsidP="00632D69">
      <w:pPr>
        <w:widowControl w:val="0"/>
        <w:spacing w:after="0" w:line="240" w:lineRule="auto"/>
        <w:ind w:left="8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с учетом общего объема аудиторного времени, предусмотренного на учебный предмет ФГТ.</w:t>
      </w:r>
    </w:p>
    <w:p w:rsidR="00237535" w:rsidRPr="001474DC" w:rsidRDefault="00237535" w:rsidP="002375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Максимальная учебная нагрузка – </w:t>
      </w:r>
      <w:r>
        <w:rPr>
          <w:rFonts w:ascii="Times New Roman" w:hAnsi="Times New Roman" w:cs="Times New Roman"/>
          <w:sz w:val="24"/>
          <w:szCs w:val="24"/>
        </w:rPr>
        <w:t>924 часов</w:t>
      </w:r>
      <w:r w:rsidRPr="00A7350A">
        <w:rPr>
          <w:rFonts w:ascii="Times New Roman" w:hAnsi="Times New Roman" w:cs="Times New Roman"/>
          <w:sz w:val="24"/>
          <w:szCs w:val="24"/>
        </w:rPr>
        <w:t>, с доп. годом обучения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7350A">
        <w:rPr>
          <w:rFonts w:ascii="Times New Roman" w:hAnsi="Times New Roman" w:cs="Times New Roman"/>
          <w:sz w:val="24"/>
          <w:szCs w:val="24"/>
        </w:rPr>
        <w:t xml:space="preserve"> класс)</w:t>
      </w:r>
      <w:r>
        <w:rPr>
          <w:rFonts w:ascii="Times New Roman" w:hAnsi="Times New Roman" w:cs="Times New Roman"/>
          <w:sz w:val="24"/>
          <w:szCs w:val="24"/>
        </w:rPr>
        <w:t>-1138,5 часов</w:t>
      </w:r>
    </w:p>
    <w:p w:rsidR="00237535" w:rsidRPr="001474DC" w:rsidRDefault="00237535" w:rsidP="0023753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Внеаудиторная нагрузка -</w:t>
      </w:r>
      <w:r>
        <w:rPr>
          <w:rFonts w:ascii="Times New Roman" w:hAnsi="Times New Roman" w:cs="Times New Roman"/>
          <w:sz w:val="24"/>
          <w:szCs w:val="24"/>
        </w:rPr>
        <w:t>561</w:t>
      </w:r>
      <w:r w:rsidRPr="001474DC"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A7350A">
        <w:rPr>
          <w:rFonts w:ascii="Times New Roman" w:hAnsi="Times New Roman" w:cs="Times New Roman"/>
          <w:sz w:val="24"/>
          <w:szCs w:val="24"/>
        </w:rPr>
        <w:t>, с доп. годом обучения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7350A">
        <w:rPr>
          <w:rFonts w:ascii="Times New Roman" w:hAnsi="Times New Roman" w:cs="Times New Roman"/>
          <w:sz w:val="24"/>
          <w:szCs w:val="24"/>
        </w:rPr>
        <w:t xml:space="preserve"> класс)</w:t>
      </w:r>
      <w:r>
        <w:rPr>
          <w:rFonts w:ascii="Times New Roman" w:hAnsi="Times New Roman" w:cs="Times New Roman"/>
          <w:sz w:val="24"/>
          <w:szCs w:val="24"/>
        </w:rPr>
        <w:t xml:space="preserve"> -693 часа</w:t>
      </w:r>
    </w:p>
    <w:p w:rsidR="00237535" w:rsidRDefault="00237535" w:rsidP="0023753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Аудиторная нагрузка – </w:t>
      </w:r>
      <w:r>
        <w:rPr>
          <w:rFonts w:ascii="Times New Roman" w:hAnsi="Times New Roman" w:cs="Times New Roman"/>
          <w:sz w:val="24"/>
          <w:szCs w:val="24"/>
        </w:rPr>
        <w:t>363</w:t>
      </w:r>
      <w:r w:rsidRPr="001474DC">
        <w:rPr>
          <w:rFonts w:ascii="Times New Roman" w:hAnsi="Times New Roman" w:cs="Times New Roman"/>
          <w:sz w:val="24"/>
          <w:szCs w:val="24"/>
        </w:rPr>
        <w:t xml:space="preserve"> часов.</w:t>
      </w:r>
      <w:r w:rsidRPr="000833B7">
        <w:rPr>
          <w:rFonts w:ascii="Times New Roman" w:hAnsi="Times New Roman" w:cs="Times New Roman"/>
          <w:sz w:val="24"/>
          <w:szCs w:val="24"/>
        </w:rPr>
        <w:t xml:space="preserve"> </w:t>
      </w:r>
      <w:r w:rsidRPr="00A7350A">
        <w:rPr>
          <w:rFonts w:ascii="Times New Roman" w:hAnsi="Times New Roman" w:cs="Times New Roman"/>
          <w:sz w:val="24"/>
          <w:szCs w:val="24"/>
        </w:rPr>
        <w:t>, с доп. годом обучения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7350A">
        <w:rPr>
          <w:rFonts w:ascii="Times New Roman" w:hAnsi="Times New Roman" w:cs="Times New Roman"/>
          <w:sz w:val="24"/>
          <w:szCs w:val="24"/>
        </w:rPr>
        <w:t xml:space="preserve"> класс)</w:t>
      </w:r>
      <w:r>
        <w:rPr>
          <w:rFonts w:ascii="Times New Roman" w:hAnsi="Times New Roman" w:cs="Times New Roman"/>
          <w:sz w:val="24"/>
          <w:szCs w:val="24"/>
        </w:rPr>
        <w:t>- 445,5 часов</w:t>
      </w:r>
    </w:p>
    <w:p w:rsidR="00632D69" w:rsidRDefault="00632D69" w:rsidP="00EE3B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287CFC" w:rsidRDefault="00287CFC" w:rsidP="00287C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C99" w:rsidRPr="00287CFC" w:rsidRDefault="00CA2C99" w:rsidP="00287C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2D69" w:rsidRPr="00804644" w:rsidRDefault="00632D69" w:rsidP="00632D69">
      <w:pPr>
        <w:widowControl w:val="0"/>
        <w:tabs>
          <w:tab w:val="left" w:pos="841"/>
          <w:tab w:val="left" w:leader="dot" w:pos="10206"/>
        </w:tabs>
        <w:spacing w:after="0" w:line="216" w:lineRule="exact"/>
        <w:ind w:left="440"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Объем знаний, умений и навыков, приобретаемых обучающимся в процессе освоения учебного предмета.</w:t>
      </w:r>
    </w:p>
    <w:p w:rsidR="00632D69" w:rsidRPr="00804644" w:rsidRDefault="00632D69" w:rsidP="00632D69">
      <w:pPr>
        <w:widowControl w:val="0"/>
        <w:tabs>
          <w:tab w:val="left" w:pos="841"/>
          <w:tab w:val="left" w:leader="dot" w:pos="10206"/>
        </w:tabs>
        <w:spacing w:after="0" w:line="216" w:lineRule="exact"/>
        <w:ind w:left="44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2D69" w:rsidRPr="00804644" w:rsidRDefault="00632D69" w:rsidP="00632D69">
      <w:pPr>
        <w:widowControl w:val="0"/>
        <w:numPr>
          <w:ilvl w:val="0"/>
          <w:numId w:val="9"/>
        </w:numPr>
        <w:shd w:val="clear" w:color="auto" w:fill="FFFFFF"/>
        <w:tabs>
          <w:tab w:val="left" w:pos="881"/>
        </w:tabs>
        <w:autoSpaceDE w:val="0"/>
        <w:autoSpaceDN w:val="0"/>
        <w:adjustRightInd w:val="0"/>
        <w:spacing w:after="0" w:line="276" w:lineRule="exact"/>
        <w:ind w:left="14" w:firstLine="7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знания художественно-эстетических, технических особенностей, характерных</w:t>
      </w:r>
      <w:r w:rsidRPr="0080464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сольного, ансамблевого и (или) оркестрового исполнительства;</w:t>
      </w:r>
    </w:p>
    <w:p w:rsidR="00632D69" w:rsidRPr="00804644" w:rsidRDefault="00632D69" w:rsidP="00632D69">
      <w:pPr>
        <w:widowControl w:val="0"/>
        <w:numPr>
          <w:ilvl w:val="0"/>
          <w:numId w:val="9"/>
        </w:numPr>
        <w:shd w:val="clear" w:color="auto" w:fill="FFFFFF"/>
        <w:tabs>
          <w:tab w:val="left" w:pos="881"/>
        </w:tabs>
        <w:autoSpaceDE w:val="0"/>
        <w:autoSpaceDN w:val="0"/>
        <w:adjustRightInd w:val="0"/>
        <w:spacing w:after="0" w:line="276" w:lineRule="exact"/>
        <w:ind w:left="7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знания музыкальной терминологии;</w:t>
      </w:r>
    </w:p>
    <w:p w:rsidR="00632D69" w:rsidRPr="00804644" w:rsidRDefault="00632D69" w:rsidP="00632D69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24" w:firstLine="11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умения     грамотно     исполнять     музыкальные     произведения     соло,     в ансамбле/оркестре на народном или национальном инструменте;</w:t>
      </w:r>
    </w:p>
    <w:p w:rsidR="00632D69" w:rsidRPr="00804644" w:rsidRDefault="00632D69" w:rsidP="00632D69">
      <w:pPr>
        <w:widowControl w:val="0"/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76" w:lineRule="exact"/>
        <w:ind w:left="22" w:firstLine="7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0464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умения самостоятельно разучивать музыкальные  произведения  различных</w:t>
      </w:r>
      <w:r w:rsidRPr="0080464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br/>
      </w: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жанров и стилей на народном или национальном инструменте;</w:t>
      </w:r>
    </w:p>
    <w:p w:rsidR="00632D69" w:rsidRPr="00804644" w:rsidRDefault="00632D69" w:rsidP="00632D69">
      <w:pPr>
        <w:widowControl w:val="0"/>
        <w:shd w:val="clear" w:color="auto" w:fill="FFFFFF"/>
        <w:tabs>
          <w:tab w:val="left" w:pos="895"/>
        </w:tabs>
        <w:autoSpaceDE w:val="0"/>
        <w:autoSpaceDN w:val="0"/>
        <w:adjustRightInd w:val="0"/>
        <w:spacing w:after="0" w:line="276" w:lineRule="exact"/>
        <w:ind w:left="34" w:firstLine="7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умения самостоятельно преодолевать технические трудности при разучивании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несложного музыкального произведения на народном инструменте;</w:t>
      </w:r>
    </w:p>
    <w:p w:rsidR="00632D69" w:rsidRPr="00804644" w:rsidRDefault="00632D69" w:rsidP="00632D69">
      <w:pPr>
        <w:widowControl w:val="0"/>
        <w:numPr>
          <w:ilvl w:val="0"/>
          <w:numId w:val="22"/>
        </w:numPr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76" w:lineRule="exact"/>
        <w:ind w:left="34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умения   создавать   художественный   образ   при   исполнении   музыкального</w:t>
      </w: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br/>
        <w:t>произведения на народном инструменте;</w:t>
      </w:r>
    </w:p>
    <w:p w:rsidR="00632D69" w:rsidRPr="00804644" w:rsidRDefault="00632D69" w:rsidP="00632D69">
      <w:pPr>
        <w:widowControl w:val="0"/>
        <w:numPr>
          <w:ilvl w:val="0"/>
          <w:numId w:val="23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after="0" w:line="276" w:lineRule="exact"/>
        <w:ind w:left="26" w:firstLine="7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навыков импровизации на народном инструменте, чтения с листа   несложных   музыкальных   произведений   на   народном  </w:t>
      </w: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инструменте и на фортепиано;</w:t>
      </w:r>
    </w:p>
    <w:p w:rsidR="00632D69" w:rsidRPr="00804644" w:rsidRDefault="00632D69" w:rsidP="00632D69">
      <w:pPr>
        <w:widowControl w:val="0"/>
        <w:numPr>
          <w:ilvl w:val="0"/>
          <w:numId w:val="24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2" w:after="0" w:line="276" w:lineRule="exact"/>
        <w:ind w:left="7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навыков подбора по слуху;</w:t>
      </w:r>
    </w:p>
    <w:p w:rsidR="00632D69" w:rsidRPr="00804644" w:rsidRDefault="00632D69" w:rsidP="00632D69">
      <w:pPr>
        <w:widowControl w:val="0"/>
        <w:shd w:val="clear" w:color="auto" w:fill="FFFFFF"/>
        <w:tabs>
          <w:tab w:val="left" w:pos="1082"/>
        </w:tabs>
        <w:autoSpaceDE w:val="0"/>
        <w:autoSpaceDN w:val="0"/>
        <w:adjustRightInd w:val="0"/>
        <w:spacing w:after="0" w:line="276" w:lineRule="exact"/>
        <w:ind w:left="7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0464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первичных    навыков    в    области    теоретического    анализа    исполняемых</w:t>
      </w:r>
    </w:p>
    <w:p w:rsidR="00632D69" w:rsidRPr="00804644" w:rsidRDefault="00632D69" w:rsidP="00632D6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произведений;</w:t>
      </w:r>
    </w:p>
    <w:p w:rsidR="00632D69" w:rsidRPr="00804644" w:rsidRDefault="00632D69" w:rsidP="00632D69">
      <w:pPr>
        <w:widowControl w:val="0"/>
        <w:numPr>
          <w:ilvl w:val="0"/>
          <w:numId w:val="9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74" w:lineRule="exact"/>
        <w:ind w:left="708" w:right="5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навыков публичных выступлений (сольных, ансамблевых,);</w:t>
      </w:r>
    </w:p>
    <w:p w:rsidR="00632D69" w:rsidRPr="00804644" w:rsidRDefault="00632D69" w:rsidP="00632D69">
      <w:pPr>
        <w:keepNext/>
        <w:tabs>
          <w:tab w:val="left" w:pos="482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2D69" w:rsidRPr="00804644" w:rsidRDefault="00632D69" w:rsidP="00632D69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04644">
        <w:rPr>
          <w:rFonts w:ascii="Times New Roman" w:eastAsia="Calibri" w:hAnsi="Times New Roman" w:cs="Times New Roman"/>
          <w:b/>
          <w:bCs/>
          <w:sz w:val="24"/>
          <w:szCs w:val="24"/>
        </w:rPr>
        <w:t>Годовые требования по классам.</w:t>
      </w:r>
    </w:p>
    <w:p w:rsidR="00FF0B4A" w:rsidRPr="00684CB1" w:rsidRDefault="00FF0B4A" w:rsidP="00FF0B4A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3613B" w:rsidRPr="00D3613B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Рекомендуемый репертуар по классам:</w:t>
      </w:r>
    </w:p>
    <w:p w:rsidR="00D3613B" w:rsidRPr="00137FD2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37FD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  <w:t>I</w:t>
      </w:r>
      <w:r w:rsidRPr="00137FD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класс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Максимальный-165 часов,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66 часа,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 часа,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237535" w:rsidRDefault="00237535" w:rsidP="002375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237535" w:rsidRDefault="00237535" w:rsidP="002375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FD2" w:rsidRDefault="00D3613B" w:rsidP="0023753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Знакомство с инструментом и основы нотной грамоты.</w:t>
      </w:r>
    </w:p>
    <w:p w:rsid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</w:t>
      </w:r>
      <w:r w:rsidR="00137FD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зучение </w:t>
      </w:r>
      <w:proofErr w:type="spellStart"/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грифа,посадка</w:t>
      </w:r>
      <w:proofErr w:type="spellEnd"/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</w:t>
      </w:r>
      <w:r w:rsidR="00137FD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постановка аппарата.</w:t>
      </w:r>
      <w:r w:rsidR="00137FD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:rsidR="00137FD2" w:rsidRPr="00304004" w:rsidRDefault="00137FD2" w:rsidP="00137FD2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течении года рекомендуется пройти:</w:t>
      </w:r>
    </w:p>
    <w:p w:rsidR="00137FD2" w:rsidRPr="00D3613B" w:rsidRDefault="00137FD2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-гаммы и </w:t>
      </w:r>
      <w:proofErr w:type="spellStart"/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арпедж</w:t>
      </w:r>
      <w:proofErr w:type="spellEnd"/>
      <w:r w:rsidR="00137FD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ио</w:t>
      </w:r>
      <w:proofErr w:type="spellEnd"/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до 3-х знаков в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I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позиции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-4-6 этюдов на пройденные штрихи, с минимальным </w:t>
      </w:r>
      <w:proofErr w:type="spellStart"/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кол-ом</w:t>
      </w:r>
      <w:proofErr w:type="spellEnd"/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знаков альтерации и простым ритмическим рисунком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-8-10 пьес различного характера(в том числе ансамбли)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065D5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065D5" w:rsidRPr="00D3613B" w:rsidRDefault="00D3613B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1-е полугодие</w:t>
      </w:r>
      <w:r w:rsidR="00E065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-</w:t>
      </w:r>
      <w:r w:rsidR="00E065D5"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Примерные программы </w:t>
      </w:r>
      <w:r w:rsidR="00E065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Академического концерта</w:t>
      </w:r>
      <w:r w:rsidR="00E065D5"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sz w:val="24"/>
          <w:szCs w:val="24"/>
          <w:lang w:eastAsia="ar-SA"/>
        </w:rPr>
        <w:t>1.В.Моцарт «Майская песня»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sz w:val="24"/>
          <w:szCs w:val="24"/>
          <w:lang w:eastAsia="ar-SA"/>
        </w:rPr>
        <w:t>2.В.Котельников «Ехали медведи»</w:t>
      </w:r>
    </w:p>
    <w:p w:rsidR="00610BF0" w:rsidRPr="00610BF0" w:rsidRDefault="0000441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*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sz w:val="24"/>
          <w:szCs w:val="24"/>
          <w:lang w:eastAsia="ar-SA"/>
        </w:rPr>
        <w:t>1.Ж.Б.Люлли «Песенка»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sz w:val="24"/>
          <w:szCs w:val="24"/>
          <w:lang w:eastAsia="ar-SA"/>
        </w:rPr>
        <w:t>2.Д.Кабалевский «Клоуны»</w:t>
      </w:r>
    </w:p>
    <w:p w:rsidR="00E065D5" w:rsidRDefault="00E065D5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2-е полугодие</w:t>
      </w:r>
      <w:r w:rsidR="00E065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Примерные программы экзамена промежуточной аттестации</w:t>
      </w:r>
    </w:p>
    <w:p w:rsidR="00E065D5" w:rsidRPr="00D3613B" w:rsidRDefault="00E065D5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sz w:val="24"/>
          <w:szCs w:val="24"/>
          <w:lang w:eastAsia="ar-SA"/>
        </w:rPr>
        <w:t>1.Р.Шуман «Песенка»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2.В.Котельников «Шутка»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3.Р.н.п. В обр. А.Тихомирова «Во саду ли в огороде»</w:t>
      </w:r>
    </w:p>
    <w:p w:rsidR="00610BF0" w:rsidRPr="00610BF0" w:rsidRDefault="0000441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*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sz w:val="24"/>
          <w:szCs w:val="24"/>
          <w:lang w:eastAsia="ar-SA"/>
        </w:rPr>
        <w:t>1.Н.Гофе «Канарейка»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sz w:val="24"/>
          <w:szCs w:val="24"/>
          <w:lang w:eastAsia="ar-SA"/>
        </w:rPr>
        <w:t>2Ю.Виноградов «Танец медвежат»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 р.н.п. В </w:t>
      </w:r>
      <w:proofErr w:type="spellStart"/>
      <w:r w:rsidRPr="00610BF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</w:t>
      </w:r>
      <w:proofErr w:type="spellEnd"/>
      <w:r w:rsidRPr="00610B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610BF0">
        <w:rPr>
          <w:rFonts w:ascii="Times New Roman" w:eastAsia="Times New Roman" w:hAnsi="Times New Roman" w:cs="Times New Roman"/>
          <w:sz w:val="24"/>
          <w:szCs w:val="24"/>
          <w:lang w:eastAsia="ar-SA"/>
        </w:rPr>
        <w:t>Е.Авксентьева</w:t>
      </w:r>
      <w:proofErr w:type="spellEnd"/>
      <w:r w:rsidRPr="00610B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«Светит месяц»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  Примерный репертуарный список: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р.н.п. В обр. М Филина «Возле </w:t>
      </w: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речки,возле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моста»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р.н.п. В </w:t>
      </w: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А.Тихомирова «Во саду ли в огороде»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р.н.п.в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В.Городовской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«За реченькой диво»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р.н.п. В </w:t>
      </w: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В.Городовской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 У голубя, у сизого»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р.н.п. В </w:t>
      </w: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Г.Камалдинова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«Скоморошья небылица»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р.н.п. В </w:t>
      </w: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Е.Авксентьева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«Как у наших у ворот»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р.н.р. В </w:t>
      </w: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А.Шалова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 Всё б я по горенке ходила»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нем. н.п. «Пять цыплят»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М.Глинка «Лезгинка» (фрагмент)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А.Бирнов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«Эхо»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Н.Будашкин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«Вальс»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В.Глейхман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«Колыбельная»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Аз.Иванов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«Полька»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В.Цветков «Марш»</w:t>
      </w:r>
    </w:p>
    <w:p w:rsidR="00610BF0" w:rsidRPr="00610BF0" w:rsidRDefault="00610BF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В.Котельников «Танец»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137FD2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37FD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  <w:t>II</w:t>
      </w:r>
      <w:r w:rsidRPr="00137FD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класс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Максимальный-165 часов,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66 часов,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 часов,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обучающихся в программе учебного предмета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D3613B" w:rsidRPr="00D3613B" w:rsidRDefault="00237535" w:rsidP="002375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течении года рекомендуется пройти:</w:t>
      </w:r>
    </w:p>
    <w:p w:rsidR="00610BF0" w:rsidRPr="00610BF0" w:rsidRDefault="00610BF0" w:rsidP="00610BF0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мажорные и минорные гаммы и арпеджио до 4-х знаков, различными штрихами и ритмическими </w:t>
      </w:r>
      <w:proofErr w:type="spellStart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рисунками.Арпеджио</w:t>
      </w:r>
      <w:proofErr w:type="spellEnd"/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тоники в две октавы.</w:t>
      </w:r>
    </w:p>
    <w:p w:rsidR="00610BF0" w:rsidRPr="00610BF0" w:rsidRDefault="00610BF0" w:rsidP="00610BF0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-2-4 этюдов на различные виды техники, </w:t>
      </w:r>
    </w:p>
    <w:p w:rsidR="00610BF0" w:rsidRPr="00610BF0" w:rsidRDefault="00610BF0" w:rsidP="00610BF0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-6-8 пьес различного характера(в том числе ансамбли)</w:t>
      </w:r>
    </w:p>
    <w:p w:rsidR="00610BF0" w:rsidRPr="00610BF0" w:rsidRDefault="00610BF0" w:rsidP="00610BF0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10BF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несколько произведений для читки с листа.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Примерные программы для итогового прослушивания:</w:t>
      </w:r>
    </w:p>
    <w:p w:rsidR="00163073" w:rsidRPr="00163073" w:rsidRDefault="00D3613B" w:rsidP="00163073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     </w:t>
      </w:r>
      <w:r w:rsidR="00163073"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Первое полугодие 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1.В.А.Моцарт «Вальс»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2.р.н.п. в.обр.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В.Глейхмана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«А я по лугу»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00441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*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 xml:space="preserve">1.М.Мусоргский «Гопак» из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оп.Сорочинская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ярмарка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2.В.Конов «Наигрыш»</w:t>
      </w:r>
    </w:p>
    <w:p w:rsidR="00163073" w:rsidRPr="00163073" w:rsidRDefault="00163073" w:rsidP="00163073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63073" w:rsidRPr="00163073" w:rsidRDefault="00163073" w:rsidP="00163073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Второе полугодие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1.Л.Бетховен «Экосез»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2.В.Глейхман «Осень»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3.р.н.п. В обр.В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Глейхмана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«Коробейники»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00441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*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1.К.М.Вебер «Хор охотников» из оп. «Волшебный стрелок»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2.р.н.п. В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обр.П.Каркина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«Во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лузях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3.В.Андреев «Грёзы»</w:t>
      </w: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 Примерный репертуарный список: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р.н.п.  В обр. А Тихомирова «Барыня»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р.н.п. В обр.В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Попонова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«Я с комариком плясала»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р.н.п. В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В.Глейхмана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«По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полю,полю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р.н.п. В обр. П.Куликова «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Утушка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луговая»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р.н.п. В обр.В Котельникова «Степь да степь кругом»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р.н.п. В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А.Шалова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«Ехал казак за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дунай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р.н.п. В обр.А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Шалова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«Пойду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млада,по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Дунаю»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р.н.п. В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Б.Трояновского «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Ай,все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кумушки,домой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р.н.п. В обр.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В.Глейхмана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«Коробейники»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р.н.п. В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П.Нечепоренко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«Как под яблонькой»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В.Цветков «Частушка»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Г.Фрид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«Под гармошку»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К.М.Вебер «Танец»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Б.Дварионас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«Прелюдия»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В.А.Моцарт Полонез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В.А.Моцарт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Менует</w:t>
      </w:r>
      <w:proofErr w:type="spellEnd"/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В.А.Моцарт Вальс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М.Марутаев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Этюд до-мажор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В.Панин Этюд соль мажор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К.Черни Этюд соль-мажор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137FD2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37FD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  <w:t>III</w:t>
      </w:r>
      <w:r w:rsidRPr="00137FD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класс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Максимальный-165 часа,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66 часов,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 часов,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обучающихся в программе учебного предмета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течении учебного года учащийся должен пройти:</w:t>
      </w:r>
    </w:p>
    <w:p w:rsidR="00163073" w:rsidRPr="00163073" w:rsidRDefault="00163073" w:rsidP="00163073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гаммы: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ре-мажор,фа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минор(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нат,гарм.,мелод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) в одну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октаву,ми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мажор,ми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минор в две октавы, различными штрихами и ритмическими рисунками, динамическими оттенками.</w:t>
      </w:r>
    </w:p>
    <w:p w:rsidR="00163073" w:rsidRPr="00163073" w:rsidRDefault="00163073" w:rsidP="00163073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-3-6 этюдов на различные виды техники, </w:t>
      </w:r>
    </w:p>
    <w:p w:rsidR="00163073" w:rsidRPr="00163073" w:rsidRDefault="00163073" w:rsidP="00163073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-5-8 пьес различного характера(в том числе ансамбли)</w:t>
      </w:r>
    </w:p>
    <w:p w:rsidR="00163073" w:rsidRPr="00163073" w:rsidRDefault="00163073" w:rsidP="00163073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несколько произведений для читки с листа.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Примерные программы для итогового прослушивания</w:t>
      </w:r>
    </w:p>
    <w:p w:rsidR="00163073" w:rsidRPr="00163073" w:rsidRDefault="00163073" w:rsidP="001630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Первое полугодие: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1.Й.Гайдн Менуэт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2.К.Мясков «Грустная песенка»</w:t>
      </w:r>
    </w:p>
    <w:p w:rsidR="00163073" w:rsidRPr="00163073" w:rsidRDefault="0000441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*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1.Л.Бетховен Менуэт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2.В.Котельников «Потешный марш»</w:t>
      </w:r>
    </w:p>
    <w:p w:rsidR="00163073" w:rsidRPr="00163073" w:rsidRDefault="00163073" w:rsidP="001630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63073" w:rsidRPr="00163073" w:rsidRDefault="00163073" w:rsidP="001630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Второе полугодие: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1.Д.Циполи Менуэт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2.А.Зверев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Полечка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 сюиты №4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3Фин.нар.песня в обр.М.Белавина «Моя милая»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004410">
        <w:rPr>
          <w:rFonts w:ascii="Times New Roman" w:eastAsia="Times New Roman" w:hAnsi="Times New Roman" w:cs="Times New Roman"/>
          <w:sz w:val="24"/>
          <w:szCs w:val="24"/>
          <w:lang w:eastAsia="ar-SA"/>
        </w:rPr>
        <w:t>*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1.В.Моцарт Сонатина №1 до маж.ч.1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2.В.Андреев Гвардейский марш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3.р.н.п. В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обр.А.Илюхина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Полно-те,ребята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1572A" w:rsidRDefault="00D3613B" w:rsidP="00684C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D1572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Примерный репертуарный список: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А. Зверев « Медведь и Маша»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Е.Дербенко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 Чёткий ритм»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Е. Попов « Пони»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Насонов «Как под яблонькой»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Р.н.п. В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А.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Шалова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 На горе было ,горе»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Обр.А.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Илюхина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Белорусская «Полька-Янка»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Обр.А .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Шалова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«Как у наших у ворот»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А.Камалдинов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Этюды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, 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  <w:proofErr w:type="spellEnd"/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В.Черемухин Этюд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  <w:proofErr w:type="spellEnd"/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А.Магиденко Этюд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A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  <w:proofErr w:type="spellEnd"/>
    </w:p>
    <w:p w:rsidR="002A7DFA" w:rsidRPr="00FF0B4A" w:rsidRDefault="002A7DFA" w:rsidP="002A7DF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</w:rPr>
      </w:pPr>
      <w:r w:rsidRPr="00FF0B4A">
        <w:rPr>
          <w:rFonts w:ascii="Times New Roman" w:eastAsia="Calibri" w:hAnsi="Times New Roman" w:cs="Times New Roman"/>
          <w:spacing w:val="-3"/>
          <w:sz w:val="24"/>
          <w:szCs w:val="24"/>
        </w:rPr>
        <w:t>По результатам промежуточ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>ной аттестации, при переходе в 4</w:t>
      </w:r>
      <w:r w:rsidRPr="00FF0B4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класс, заключается дополнительное соглашение к договору с родителями тех учащихся, которые продолжат обучение по программе д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>ополнительного года обучения в 6</w:t>
      </w:r>
      <w:r w:rsidRPr="00FF0B4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классе с целью подготовки к поступлению в средние и высшие специальные учебные заведения.</w:t>
      </w:r>
    </w:p>
    <w:p w:rsidR="002A7DFA" w:rsidRPr="00EE3B1D" w:rsidRDefault="002A7DFA" w:rsidP="002A7DFA">
      <w:pPr>
        <w:suppressAutoHyphens/>
        <w:spacing w:after="0" w:line="240" w:lineRule="auto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FF0B4A">
        <w:rPr>
          <w:rFonts w:ascii="Times New Roman" w:eastAsia="Calibri" w:hAnsi="Times New Roman" w:cs="Times New Roman"/>
          <w:spacing w:val="-3"/>
          <w:sz w:val="24"/>
          <w:szCs w:val="24"/>
        </w:rPr>
        <w:t>Те учащиеся, родители которых  не заключили до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>полнительное соглашение, после 3</w:t>
      </w:r>
      <w:r w:rsidRPr="00FF0B4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класса готовятся к ит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>оговой аттестации по окончании 5</w:t>
      </w:r>
      <w:r w:rsidRPr="00FF0B4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класса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>.</w:t>
      </w:r>
    </w:p>
    <w:p w:rsidR="00D3613B" w:rsidRPr="00137FD2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37FD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  <w:t>IV</w:t>
      </w:r>
      <w:r w:rsidRPr="00137FD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класс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 – 214,5 часов,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 часа,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 часа,</w:t>
      </w:r>
    </w:p>
    <w:p w:rsidR="00237535" w:rsidRPr="00237535" w:rsidRDefault="00237535" w:rsidP="0023753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аудиторной и самостоятельной работы</w:t>
      </w:r>
      <w:r w:rsidRPr="00237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методически целесообразно  в связи  с изучением  более развернутых форм исполняемых произведений в старших классах.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обучающихся в программе учебного предмета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D3613B" w:rsidRPr="00D3613B" w:rsidRDefault="00D3613B" w:rsidP="002375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течении учебного года учащийся должен пройти:</w:t>
      </w:r>
    </w:p>
    <w:p w:rsidR="00163073" w:rsidRPr="00163073" w:rsidRDefault="00163073" w:rsidP="00163073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 xml:space="preserve">Гаммы: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Е,е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F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f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Натуральный,гармонический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и мелодический минор в две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октавы.Обращение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тоники аккордами .Исполнять различными длительностями и ритмическими фигурами.</w:t>
      </w:r>
    </w:p>
    <w:p w:rsidR="00163073" w:rsidRPr="00163073" w:rsidRDefault="00163073" w:rsidP="00163073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2-4 этюда на различные виды техники, </w:t>
      </w:r>
    </w:p>
    <w:p w:rsidR="00163073" w:rsidRPr="00163073" w:rsidRDefault="00163073" w:rsidP="00163073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-6-8 пьес различного характера(в том числе ансамбли)</w:t>
      </w:r>
    </w:p>
    <w:p w:rsidR="00163073" w:rsidRPr="00163073" w:rsidRDefault="00163073" w:rsidP="001630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несколько произведений для читки с листа</w:t>
      </w:r>
      <w:r w:rsidRPr="0016307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Примерные программы для итогового прослушивания:</w:t>
      </w:r>
    </w:p>
    <w:p w:rsidR="00163073" w:rsidRPr="00163073" w:rsidRDefault="00163073" w:rsidP="00163073">
      <w:pPr>
        <w:tabs>
          <w:tab w:val="left" w:pos="3053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Первое полугодие:</w:t>
      </w: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1.Г.Гендель Прелюдия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2.А.Шевченко сюита «Подарки деда Мороза»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004410">
        <w:rPr>
          <w:rFonts w:ascii="Times New Roman" w:eastAsia="Times New Roman" w:hAnsi="Times New Roman" w:cs="Times New Roman"/>
          <w:sz w:val="24"/>
          <w:szCs w:val="24"/>
          <w:lang w:eastAsia="ar-SA"/>
        </w:rPr>
        <w:t>*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1.А.Зверев «Юмореска»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2.р.н.п.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в.обр.А.Шалова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«Перевоз Дуня держала»</w:t>
      </w:r>
    </w:p>
    <w:p w:rsidR="00163073" w:rsidRPr="00163073" w:rsidRDefault="00163073" w:rsidP="001630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Второе полугодие</w:t>
      </w:r>
    </w:p>
    <w:p w:rsidR="00163073" w:rsidRPr="00163073" w:rsidRDefault="00163073" w:rsidP="001630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1.И.Бах Сарабанда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2.К.М.Вебер Вальс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3.Е.Дербенко «Сельские зори»</w:t>
      </w:r>
    </w:p>
    <w:p w:rsidR="00163073" w:rsidRPr="00163073" w:rsidRDefault="0000441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*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1Л.Бетховен Рондо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2.С.Карташёв «Танец»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3.р.н.п.в обр.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П.Манича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«Раз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полосыньку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 жала»</w:t>
      </w:r>
    </w:p>
    <w:p w:rsidR="00004410" w:rsidRDefault="00D3613B" w:rsidP="0000441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004410" w:rsidRDefault="00004410" w:rsidP="0000441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1572A" w:rsidRPr="00D1572A" w:rsidRDefault="00D3613B" w:rsidP="0000441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72A" w:rsidRPr="00D1572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Примерный репертуарный список: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Б.Чайкин Этюд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F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  <w:proofErr w:type="spellEnd"/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А.Тихомиров Этюд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g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Ю.Шишаков Этюд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  <w:proofErr w:type="spellEnd"/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П.Нечипоренко  Этюд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f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Б.Феоктистов  Этюд 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moll</w:t>
      </w:r>
      <w:proofErr w:type="spellEnd"/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Д.Шостакович «Шарманка» 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А.Шевченко Сюита « Подарки деда Мороза»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Р.н.п. В обр.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А.Шалова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 Перевоз Дуня держала»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Л.Бетховен Рондо финал сонатины фа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маж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В.Андреев Вальс «Грезы»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В.Куликов «Белорусская полька»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А.Кладницкий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Вальс «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Серебрянные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струны»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Шалов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«Балалаечка поет, приговаривает»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br/>
        <w:t xml:space="preserve">р.н.п. В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А.Шалова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«Заставил меня муж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парну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банюшку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топить»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Обр.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Шалова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«Ах, ты, душечка»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обр.В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Глейхмана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«Частушечные наигрыши»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Н.Фомин «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Овернский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танец»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Б.н.т «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Крыжачок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» в обр.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В.Незнанского</w:t>
      </w:r>
      <w:proofErr w:type="spellEnd"/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И. Тамарин «Старинный гобелен»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р.н.п. В обр.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А.Шалова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«Тонкая рябина»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</w:t>
      </w:r>
    </w:p>
    <w:p w:rsidR="00004410" w:rsidRDefault="00004410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004410" w:rsidRDefault="00004410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004410" w:rsidRPr="00D3613B" w:rsidRDefault="00004410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37FD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  <w:lastRenderedPageBreak/>
        <w:t>V</w:t>
      </w:r>
      <w:r w:rsidRPr="00137FD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класс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Максимальный-214,5 часов,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 часа,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 часа,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обучающихся в программе учебного предмета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237535" w:rsidRPr="00137FD2" w:rsidRDefault="00237535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течении учебного года учащийся должен пройти:</w:t>
      </w:r>
    </w:p>
    <w:p w:rsidR="00163073" w:rsidRPr="00163073" w:rsidRDefault="00163073" w:rsidP="00163073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гаммы ми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маж-мин,фа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маж-мин,соль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маж-минор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и арпеджио, различными штрихами и ритмическими рисунками, динамическими оттенками.</w:t>
      </w:r>
    </w:p>
    <w:p w:rsidR="00163073" w:rsidRPr="00163073" w:rsidRDefault="00163073" w:rsidP="00163073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3-4 этюдов на различные виды техники, </w:t>
      </w:r>
    </w:p>
    <w:p w:rsidR="00163073" w:rsidRPr="00163073" w:rsidRDefault="00163073" w:rsidP="00163073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-6-8 пьес различного характера(в том числе ансамбли)</w:t>
      </w:r>
    </w:p>
    <w:p w:rsidR="00163073" w:rsidRPr="00163073" w:rsidRDefault="00163073" w:rsidP="00163073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несколько произведений для читки с листа</w:t>
      </w:r>
    </w:p>
    <w:p w:rsidR="002A7DFA" w:rsidRPr="00D3613B" w:rsidRDefault="002A7DFA" w:rsidP="002A7DF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B4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Итоговая аттестация для учащихся 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>не заключивших доп. соглашение после 3 класса, проводится  по окончании 5</w:t>
      </w:r>
      <w:r w:rsidRPr="00FF0B4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класса, т.е. полного курса обучения по дополнительной </w:t>
      </w:r>
      <w:proofErr w:type="spellStart"/>
      <w:r w:rsidRPr="00FF0B4A">
        <w:rPr>
          <w:rFonts w:ascii="Times New Roman" w:eastAsia="Calibri" w:hAnsi="Times New Roman" w:cs="Times New Roman"/>
          <w:spacing w:val="-3"/>
          <w:sz w:val="24"/>
          <w:szCs w:val="24"/>
        </w:rPr>
        <w:t>предпрофессиональной</w:t>
      </w:r>
      <w:proofErr w:type="spellEnd"/>
      <w:r w:rsidRPr="00FF0B4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общеобразовательной программе в области музыкального  искусства «Народные инструменты».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63073" w:rsidRPr="00163073" w:rsidRDefault="00163073" w:rsidP="0016307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Примерные программы для итогового экзамена: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1.Д.Чимароза Соната№3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2В.Андреев Мазурка№4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3 р.н.п. В обр.Б.Трояновского «Волынка»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4 В.Конов «Токката»</w:t>
      </w:r>
    </w:p>
    <w:p w:rsidR="00163073" w:rsidRPr="00163073" w:rsidRDefault="00004410" w:rsidP="001630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*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1.Г.Телеман Соната ля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маж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2.Д.Шостакович Гавот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 р.н.п. В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обр.А.Шалова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Ах,ты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душечка»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4р.н.п. В обр.Б.Трояновского «Дивна ягода»</w:t>
      </w:r>
    </w:p>
    <w:p w:rsidR="00D3613B" w:rsidRPr="00D1572A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1572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Примерный репертуарный список: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 </w:t>
      </w:r>
      <w:proofErr w:type="spellStart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>Шалов</w:t>
      </w:r>
      <w:proofErr w:type="spellEnd"/>
      <w:r w:rsidRPr="001630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Этюд ре-мажор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Б.Чайкин Этюд фа - мажор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А.Тихомиров Этюд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e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Ю.Шишаков Этюд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  <w:proofErr w:type="spellEnd"/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П.Нечипоренко  Этюд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A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  <w:proofErr w:type="spellEnd"/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Е.Пуповихин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Этюд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e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Б.Феоктистов Этюд 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A</w:t>
      </w: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  <w:proofErr w:type="spellEnd"/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Т.Хренников «Колыбельная»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Л.Боккерини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Менуэт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А.Новиков «По лугу зеленому»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Д.Чимароза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Соната №3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М.Блантер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«Наш край»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В.Андреев Сцена из балета 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П.Чайковский «Ноктюрн»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А.Даргомыжский «Душечка-девица»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Римский-Корсаков «Песня индийского гостя» из оп. «Садко»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Обр. Б.Трояновского «Дивна ягода»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Д. Шостакович Вальс — шутка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Г.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Телеман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Соната ля мажор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 xml:space="preserve">П.Чайковский «Танец феи Драже» 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З.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Фибих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«Поэма»</w:t>
      </w:r>
    </w:p>
    <w:p w:rsidR="00163073" w:rsidRPr="00163073" w:rsidRDefault="00163073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 Конов «Токката»</w:t>
      </w:r>
    </w:p>
    <w:p w:rsidR="008A0146" w:rsidRPr="00775DBF" w:rsidRDefault="008A0146" w:rsidP="008A0146">
      <w:pPr>
        <w:pStyle w:val="a3"/>
        <w:numPr>
          <w:ilvl w:val="0"/>
          <w:numId w:val="10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Учащиеся, готовящиеся к итоговой аттестации в 5 классе, полугодовой Академический концерт не исполняют. Такие учащиеся проходят два  прослушивания экзаменационной программы с оценкой. Зачет в форме Академического выступления.</w:t>
      </w:r>
    </w:p>
    <w:p w:rsidR="008A0146" w:rsidRPr="00D3613B" w:rsidRDefault="008A0146" w:rsidP="008A0146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В том </w:t>
      </w:r>
      <w:proofErr w:type="spellStart"/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случае,если</w:t>
      </w:r>
      <w:proofErr w:type="spellEnd"/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учащийся планирует поступление в образовательное </w:t>
      </w:r>
      <w:proofErr w:type="spellStart"/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учреждение,реализующее</w:t>
      </w:r>
      <w:proofErr w:type="spellEnd"/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профессиональные образовательные программы в области музыкального </w:t>
      </w:r>
      <w:proofErr w:type="spellStart"/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искусства,а</w:t>
      </w:r>
      <w:proofErr w:type="spellEnd"/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общеобразовательное учреждение ещё не окончено, срок обучения по </w:t>
      </w:r>
      <w:r w:rsidR="00137FD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5-летней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программе может быть увеличен на 1 год.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37FD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  <w:t>VI</w:t>
      </w:r>
      <w:r w:rsidRPr="00137FD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класс</w:t>
      </w:r>
    </w:p>
    <w:p w:rsidR="00237535" w:rsidRPr="00237535" w:rsidRDefault="00237535" w:rsidP="00237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Дополнительный год обучения (6 класс) по специальности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Балалайка</w:t>
      </w:r>
      <w:r w:rsidRPr="002375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Дополнительной </w:t>
      </w:r>
      <w:proofErr w:type="spellStart"/>
      <w:r w:rsidRPr="002375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предпрофессиональной</w:t>
      </w:r>
      <w:proofErr w:type="spellEnd"/>
      <w:r w:rsidRPr="002375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общеобразовательной программы в области музыкального искусства «Народные инструменты»</w:t>
      </w:r>
    </w:p>
    <w:p w:rsidR="00237535" w:rsidRPr="00237535" w:rsidRDefault="00237535" w:rsidP="00237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Максимальный-214,5 часа,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 часа,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 часа,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обучающихся в программе учебного предмета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(филармонии, концертных залов.), </w:t>
      </w:r>
    </w:p>
    <w:p w:rsid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237535" w:rsidRPr="00237535" w:rsidRDefault="00237535" w:rsidP="0023753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535" w:rsidRPr="00237535" w:rsidRDefault="00237535" w:rsidP="002375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течение учебного года учащийся должен пройти:</w:t>
      </w:r>
    </w:p>
    <w:p w:rsidR="00237535" w:rsidRPr="00137FD2" w:rsidRDefault="00237535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63073" w:rsidRPr="00304004" w:rsidRDefault="00163073" w:rsidP="00163073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течении учебного года учащийся должен пройти:</w:t>
      </w:r>
    </w:p>
    <w:p w:rsidR="00163073" w:rsidRPr="00163073" w:rsidRDefault="00163073" w:rsidP="00163073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все мажорные и минорные </w:t>
      </w:r>
      <w:proofErr w:type="spellStart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двух-октавные</w:t>
      </w:r>
      <w:proofErr w:type="spellEnd"/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гаммы и арпеджио, различными штрихами и ритмическими рисунками, динамическими оттенками. Хроматические гаммы.</w:t>
      </w:r>
    </w:p>
    <w:p w:rsidR="00163073" w:rsidRPr="00163073" w:rsidRDefault="00163073" w:rsidP="00163073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3-4 этюдов на различные виды техники, </w:t>
      </w:r>
    </w:p>
    <w:p w:rsidR="00163073" w:rsidRPr="00163073" w:rsidRDefault="00163073" w:rsidP="00163073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-6-8 пьес различного характера(в том числе ансамбли)</w:t>
      </w:r>
    </w:p>
    <w:p w:rsidR="00163073" w:rsidRPr="00163073" w:rsidRDefault="00163073" w:rsidP="00163073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6307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несколько произведений для читки с листа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2A7DFA" w:rsidRPr="002A7DFA" w:rsidRDefault="002A7DFA" w:rsidP="002A7DFA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Примерные программы для итогового экзамена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1И.Бах «Скерцо»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2.Б.Гольц « Юмореска»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3.А.Доброхотов «Трепак»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4.А.Шалов «Цыганская фантазия»</w:t>
      </w:r>
    </w:p>
    <w:p w:rsidR="002A7DFA" w:rsidRPr="002A7DFA" w:rsidRDefault="00004410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*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1Г.Гендель Соната ми маж.1-2ч.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2.В.Андреев «Испанский танец»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3.р.н.п. В обр. Б.Трояновского «Уральская плясовая»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4. Е.Быков «</w:t>
      </w: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Ёлочки-сосёночки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»</w:t>
      </w:r>
    </w:p>
    <w:p w:rsid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4410" w:rsidRPr="00D3613B" w:rsidRDefault="00004410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1572A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1572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Примерный репертуарный список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Н.Чайкин  Этюд 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</w:t>
      </w: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  <w:proofErr w:type="spellEnd"/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А.Тихомиров Этюд 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g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Ю.Шишаков Этюд 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e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П. </w:t>
      </w: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Нечепоренко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Этюд 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g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Б.Феоктистов Этюд 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H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</w:t>
      </w: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  <w:proofErr w:type="spellEnd"/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Ц.Кюи «Восточная мелодия»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П.Чайковский «Осенняя песня», «Неаполитанская песенка»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И.Штраус «Полька-пиццикато»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А.Дюран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«Первый вальс»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И.Бах Скерцо из сюиты для флейты си минор.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А.Доброхотов Трепак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Б.Гольц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Юмореска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А.Зверев «Задумчивый вальс» из сюиты № 4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А.Вивальди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Концерт ля мин.1 часть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И.С.Бах «Весна» в переложении А.Самарина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И.Брамс Венгерский танец №5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К.Сенс-санс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«Лебедь» </w:t>
      </w: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перелож.Ю.Блинова</w:t>
      </w:r>
      <w:proofErr w:type="spellEnd"/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И.Штраус «Персидский марш»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Ф.Кулау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Рондо из сонаты Сочинение 20 №1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р.н.п. В </w:t>
      </w: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В.Конова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«Возле </w:t>
      </w: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речки,возле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моста»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Э.Дженкинсон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Танец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.Р.н.п. В обр. </w:t>
      </w: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В.Минцева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«Распрягайте хлопцы коней»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Ф.Верачини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Соната №1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П.Чайковский Баркарола из цикла «Времена года»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р.н.п. В </w:t>
      </w: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А.Шалова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«Валенки»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М.Мошковский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«Испанский танец»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П.Чайковский Ноктюрн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р.н.п. В </w:t>
      </w: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А.Шалова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Ах,не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лист осенний»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Й.Гайдн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Соната №5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А.Вивальди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Соната си минор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В.Котельников Детский концерт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А.Вивальди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Концерт соль мажор 1ч.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>А.Вивальди</w:t>
      </w:r>
      <w:proofErr w:type="spellEnd"/>
      <w:r w:rsidRPr="002A7D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Концерт ля мин.2-3 ч.</w:t>
      </w:r>
    </w:p>
    <w:p w:rsidR="002A7DFA" w:rsidRPr="002A7DFA" w:rsidRDefault="002A7DFA" w:rsidP="00004410">
      <w:pPr>
        <w:keepNext/>
        <w:numPr>
          <w:ilvl w:val="0"/>
          <w:numId w:val="2"/>
        </w:numPr>
        <w:tabs>
          <w:tab w:val="clear" w:pos="432"/>
          <w:tab w:val="num" w:pos="1140"/>
        </w:tabs>
        <w:suppressAutoHyphens/>
        <w:spacing w:after="0" w:line="240" w:lineRule="auto"/>
        <w:ind w:left="1140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А.Доброхотов  «Чижик»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Б.Кравченко «Переполох», «Интермеццо»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Ю.Зарицкий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Полька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р.н.п. В обр.В. </w:t>
      </w: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Конова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«Возле речки, возле моста»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А.Шалов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«Не брани меня родная»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А.Шалов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«Донцы-молодцы»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А.Шалов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«Гори, гори, моя звезда», «Дремлют плакучие ивы»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М.Евдокимов Этюд 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G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  <w:proofErr w:type="spellEnd"/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Ю.Блинов Этюд 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B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  <w:proofErr w:type="spellEnd"/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Э.Дженкинсон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«Танец»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В.Андреев вальс «Метеор»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М.Мошковский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«Испанский танец»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В.Минцев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концертные вариации на тему Я.Френкеля « Калина красная»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А.Шалов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«Цыганская фантазия»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Ф.Верачини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Соната№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1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Ф.Кулау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Рондо из </w:t>
      </w:r>
      <w:proofErr w:type="spellStart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Сонаты№</w:t>
      </w:r>
      <w:proofErr w:type="spellEnd"/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1</w:t>
      </w:r>
    </w:p>
    <w:p w:rsidR="002A7DFA" w:rsidRPr="002A7DFA" w:rsidRDefault="002A7DFA" w:rsidP="00004410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Ю.Шишаков Этюд 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e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2A7DFA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287CFC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   </w:t>
      </w:r>
    </w:p>
    <w:p w:rsidR="00D3613B" w:rsidRPr="00FF0B4A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F0B4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На выпускном экзамене учащийся должен исполнить четыре разнохарактерных произведения,</w:t>
      </w:r>
      <w:r w:rsidR="00CA2C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FF0B4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включая произведение крупной формы,</w:t>
      </w:r>
      <w:r w:rsidR="00CA2C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FF0B4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кантилену, виртуозное и произведение по выбору.</w:t>
      </w:r>
    </w:p>
    <w:p w:rsidR="00603A20" w:rsidRDefault="00603A20" w:rsidP="00603A2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32D69" w:rsidRPr="00804644" w:rsidRDefault="00632D69" w:rsidP="00632D69">
      <w:pPr>
        <w:widowControl w:val="0"/>
        <w:tabs>
          <w:tab w:val="left" w:pos="621"/>
          <w:tab w:val="left" w:leader="dot" w:pos="10206"/>
        </w:tabs>
        <w:spacing w:after="0" w:line="322" w:lineRule="exact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III</w:t>
      </w:r>
      <w:r w:rsidRPr="008046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.Требования к уровню подготовки обучающихся.</w:t>
      </w:r>
    </w:p>
    <w:p w:rsidR="00603A20" w:rsidRPr="00603A20" w:rsidRDefault="00603A20" w:rsidP="00603A20">
      <w:pPr>
        <w:widowControl w:val="0"/>
        <w:tabs>
          <w:tab w:val="left" w:pos="841"/>
          <w:tab w:val="left" w:leader="dot" w:pos="10206"/>
        </w:tabs>
        <w:spacing w:after="0" w:line="216" w:lineRule="exact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3A20" w:rsidRPr="00603A20" w:rsidRDefault="00603A20" w:rsidP="00603A20">
      <w:pPr>
        <w:widowControl w:val="0"/>
        <w:tabs>
          <w:tab w:val="left" w:pos="841"/>
          <w:tab w:val="left" w:leader="dot" w:pos="10206"/>
        </w:tabs>
        <w:spacing w:after="0" w:line="216" w:lineRule="exact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Перечень знаний, умений, навыков, приобретение которых в процессе обучения обеспечивает программа учебного предмета.</w:t>
      </w:r>
    </w:p>
    <w:p w:rsidR="00603A20" w:rsidRPr="00603A20" w:rsidRDefault="00603A20" w:rsidP="00603A20">
      <w:pPr>
        <w:widowControl w:val="0"/>
        <w:tabs>
          <w:tab w:val="left" w:pos="841"/>
          <w:tab w:val="left" w:leader="dot" w:pos="10206"/>
        </w:tabs>
        <w:spacing w:after="0" w:line="216" w:lineRule="exact"/>
        <w:ind w:left="440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-наличие     у     обучающегося     интереса     к     музыкальному     искусству, самостоятельному музыкальному исполнительству;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-сформированный комплекс исполнительских знаний, умений и навыков, позволяющий использовать многообразные возможности народного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-знание   репертуара   для   народного   инструмента, включающего   произведения   разных стилей и   жанров   в   соответствии   с программными требованиями;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-знание художественно-исполнительских  возможностей   народного  инструмента;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-знание профессиональной терминологии;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читать с листа несложные музыкальные произведения;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по воспитанию слухового контроля, умению управлять процессом исполнения музыкального произведения;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-навыки    по    использованию    музыкально-исполнительских    средств</w:t>
      </w: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-наличие  творческой   инициативы,  сформированных  представлений  о</w:t>
      </w: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методике   разучивания   музыкальных   произведений   и   приемах   работы   над исполнительскими трудностями;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-наличие     музыкальной       памяти,      развитого мелодического, ладогармонического, тембрового слуха;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-наличие навыков </w:t>
      </w:r>
      <w:proofErr w:type="spellStart"/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репетиционно-концертной</w:t>
      </w:r>
      <w:proofErr w:type="spellEnd"/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в качестве солиста.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A20" w:rsidRPr="00603A20" w:rsidRDefault="00603A20" w:rsidP="00603A20">
      <w:pPr>
        <w:widowControl w:val="0"/>
        <w:tabs>
          <w:tab w:val="left" w:pos="766"/>
          <w:tab w:val="left" w:leader="dot" w:pos="10206"/>
        </w:tabs>
        <w:spacing w:after="0" w:line="216" w:lineRule="exact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A20" w:rsidRPr="00603A20" w:rsidRDefault="00603A20" w:rsidP="00603A20">
      <w:pPr>
        <w:widowControl w:val="0"/>
        <w:tabs>
          <w:tab w:val="left" w:pos="766"/>
          <w:tab w:val="left" w:leader="dot" w:pos="10206"/>
        </w:tabs>
        <w:spacing w:after="0" w:line="216" w:lineRule="exact"/>
        <w:ind w:left="420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A20" w:rsidRPr="00603A20" w:rsidRDefault="00603A20" w:rsidP="00603A20">
      <w:pPr>
        <w:widowControl w:val="0"/>
        <w:tabs>
          <w:tab w:val="left" w:pos="766"/>
          <w:tab w:val="left" w:leader="dot" w:pos="10206"/>
        </w:tabs>
        <w:spacing w:after="0" w:line="216" w:lineRule="exact"/>
        <w:ind w:left="420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2D69" w:rsidRDefault="00632D69" w:rsidP="00632D69">
      <w:pPr>
        <w:widowControl w:val="0"/>
        <w:tabs>
          <w:tab w:val="left" w:pos="621"/>
          <w:tab w:val="left" w:leader="dot" w:pos="10206"/>
        </w:tabs>
        <w:spacing w:after="0" w:line="322" w:lineRule="exact"/>
        <w:ind w:left="72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IV</w:t>
      </w:r>
      <w:r w:rsidRPr="008046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.Формы и методы контроля, система оценок.</w:t>
      </w:r>
    </w:p>
    <w:p w:rsidR="00603A20" w:rsidRPr="00603A20" w:rsidRDefault="00603A20" w:rsidP="00603A20">
      <w:pPr>
        <w:widowControl w:val="0"/>
        <w:tabs>
          <w:tab w:val="left" w:pos="766"/>
          <w:tab w:val="left" w:leader="dot" w:pos="10206"/>
        </w:tabs>
        <w:spacing w:after="0" w:line="216" w:lineRule="exact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03A20" w:rsidRPr="00603A20" w:rsidRDefault="00603A20" w:rsidP="00603A20">
      <w:pPr>
        <w:widowControl w:val="0"/>
        <w:tabs>
          <w:tab w:val="left" w:pos="766"/>
          <w:tab w:val="left" w:leader="dot" w:pos="10206"/>
        </w:tabs>
        <w:spacing w:after="0"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промежуточную аттестацию обучающихся, а также итоговую аттестацию обучающихся.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Учет и формы оценки успеваемости.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текущего контроля успеваемости:</w:t>
      </w:r>
    </w:p>
    <w:p w:rsid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-Академический концерт.</w:t>
      </w:r>
    </w:p>
    <w:p w:rsidR="008A0146" w:rsidRPr="00603A20" w:rsidRDefault="008A0146" w:rsidP="00603A2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Экзамен в форме Академического концерта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-Технический зачет,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-Прослушивание.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учебного года учащийся должен принять участие в академическом концерте: в конце I полугодия (декабрь),  ученик должен исполнить два разнохарактерных произведения наизусть.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успеваемость учащегося оценивается на техническом зачете, который </w:t>
      </w: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проводится в октябре месяце.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учебного года учащиеся выпускного класса два раза участвуют в прослушиваниях с исполнением экзаменационной программы  с оценками  (декабрь, март).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промежуточной аттестации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-Экзамен в форме академического концерта.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</w:t>
      </w:r>
      <w:r w:rsidR="00162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II полугодии учебного года проводится -экзамен. Учащиеся исполняют три разнохарактерные произведения наизусть, одно из которых – обработка народных песен или танцев.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</w:t>
      </w:r>
      <w:r w:rsidR="00162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итоговой аттестации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-Экзамен</w:t>
      </w:r>
      <w:r w:rsidR="008A0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(Форма Академического концерта)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итоговом экзамене учащиеся исполняют  четыре произведения различных форм и жанров наизусть. В программу учащихся собирающихся поступать в музыкальные училища, должно входить три разнохарактерных произведения и одно произведение крупной формы (концерт, соната, сюита, вариации). 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Итоговая аттестация проводится для выпускников школы, освоивших дополнительную </w:t>
      </w:r>
      <w:proofErr w:type="spellStart"/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предпрофессиональную</w:t>
      </w:r>
      <w:proofErr w:type="spellEnd"/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программу в области искусств «Народные инструменты» по специальности </w:t>
      </w:r>
      <w:r w:rsidR="00F6621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Балалайка</w:t>
      </w: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допущенных в текущем году к итоговой аттестации.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A20" w:rsidRPr="00603A20" w:rsidRDefault="00603A20" w:rsidP="00603A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 Оценочных средств и Критерии оценок  по музыкальному исполнительству разработаны, утверждены Методическим советом школы в соответствии с ФГТ, и позволяют в полной мере осуществить  оценку качества реализации учебного предмета  Специальность по классу </w:t>
      </w:r>
      <w:r w:rsidR="008A0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Балалайки </w:t>
      </w:r>
      <w:r w:rsidRPr="00603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Дополнительной </w:t>
      </w:r>
      <w:proofErr w:type="spellStart"/>
      <w:r w:rsidRPr="00603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предпрофессиональной</w:t>
      </w:r>
      <w:proofErr w:type="spellEnd"/>
      <w:r w:rsidRPr="00603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общеобразовательной программы в области музыкального искусства «Народные инструменты».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383" w:rsidRPr="00480383" w:rsidRDefault="00480383" w:rsidP="00480383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383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</w:t>
      </w:r>
    </w:p>
    <w:p w:rsidR="00480383" w:rsidRPr="00480383" w:rsidRDefault="00480383" w:rsidP="00480383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383">
        <w:rPr>
          <w:rFonts w:ascii="Times New Roman" w:eastAsia="Calibri" w:hAnsi="Times New Roman" w:cs="Times New Roman"/>
          <w:b/>
          <w:sz w:val="24"/>
          <w:szCs w:val="24"/>
        </w:rPr>
        <w:t>инструментального исполнительства  ДШИ им. П.А.Серебрякова при  промежуточной аттестации.</w:t>
      </w:r>
    </w:p>
    <w:p w:rsidR="00480383" w:rsidRPr="00480383" w:rsidRDefault="00480383" w:rsidP="0048038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5 «отлично» </w:t>
      </w:r>
    </w:p>
    <w:p w:rsidR="00480383" w:rsidRPr="00480383" w:rsidRDefault="00480383" w:rsidP="0048038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480383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480383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5-«отлично минус» 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>Те - же критерии, применимые к оценке «5», с незначительными погрешностями в исполнении, связанные с сценическим волнением, отразившиеся в работе игрового аппарата в донесении  музыкального текста, звука.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4+ «хорошо плюс» 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lastRenderedPageBreak/>
        <w:t>Уверенное исполнение, с хорошо проработанным текстом, но без яркой сценической подачи.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>Темпы приближенные к указанным, по причине средних технических способностей и развития.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4- «хорошо минус» 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 Допущение  технических, звуковых и текстовых погрешностей.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3+ «удовлетворительно плюс» 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3 «удовлетворительно» 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3- «удовлетворительно минус» 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2  «неудовлетворительно» 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2 «неудовлетворительно».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0383" w:rsidRPr="00480383" w:rsidRDefault="00480383" w:rsidP="004803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0383" w:rsidRPr="00480383" w:rsidRDefault="00480383" w:rsidP="0048038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383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  инструментального исполнительства  ДШИ им. П.А.Серебрякова п</w:t>
      </w:r>
      <w:r w:rsidR="00632D69">
        <w:rPr>
          <w:rFonts w:ascii="Times New Roman" w:eastAsia="Calibri" w:hAnsi="Times New Roman" w:cs="Times New Roman"/>
          <w:b/>
          <w:sz w:val="24"/>
          <w:szCs w:val="24"/>
        </w:rPr>
        <w:t>ри</w:t>
      </w:r>
      <w:r w:rsidRPr="00480383">
        <w:rPr>
          <w:rFonts w:ascii="Times New Roman" w:eastAsia="Calibri" w:hAnsi="Times New Roman" w:cs="Times New Roman"/>
          <w:b/>
          <w:sz w:val="24"/>
          <w:szCs w:val="24"/>
        </w:rPr>
        <w:t xml:space="preserve"> итоговой аттестации.</w:t>
      </w:r>
    </w:p>
    <w:p w:rsidR="00480383" w:rsidRPr="00480383" w:rsidRDefault="00480383" w:rsidP="0048038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«отлично» </w:t>
      </w:r>
    </w:p>
    <w:p w:rsidR="00480383" w:rsidRPr="00480383" w:rsidRDefault="00480383" w:rsidP="0048038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480383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480383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480383" w:rsidRPr="00480383" w:rsidRDefault="00480383" w:rsidP="0048038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 «хорошо»  </w:t>
      </w:r>
    </w:p>
    <w:p w:rsidR="00480383" w:rsidRPr="00480383" w:rsidRDefault="00480383" w:rsidP="0048038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«удовлетворительно» 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 свободно, при нарушении ритмических и звуковых задач. Программа соответствует классу  уровня  способностей учащегося ниже средних. При нарушении ритмических, звуковых задач.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>Оценка «удовлетворительно»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 xml:space="preserve">«неудовлетворительно» 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0383" w:rsidRPr="00480383" w:rsidRDefault="00480383" w:rsidP="0048038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383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«неудовлетворительно».</w:t>
      </w:r>
    </w:p>
    <w:p w:rsidR="00D823AF" w:rsidRPr="00D823AF" w:rsidRDefault="00D823AF" w:rsidP="00D823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2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D823AF" w:rsidRPr="00D823AF" w:rsidRDefault="00D823AF" w:rsidP="00D823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23AF" w:rsidRPr="00D823AF" w:rsidRDefault="00D823AF" w:rsidP="00D823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3A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D823AF" w:rsidRPr="00D823AF" w:rsidRDefault="00D823AF" w:rsidP="00D823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3A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профессиональной терминологии, основного репертуара для народных инструментов, различных составов ансамблей, оркестров;</w:t>
      </w:r>
    </w:p>
    <w:p w:rsidR="00D823AF" w:rsidRPr="00D823AF" w:rsidRDefault="00D823AF" w:rsidP="00D823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3A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D823AF" w:rsidRPr="00D823AF" w:rsidRDefault="00D823AF" w:rsidP="00D823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3A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навыки музыкальной импровизации;</w:t>
      </w:r>
    </w:p>
    <w:p w:rsidR="00D823AF" w:rsidRPr="00D823AF" w:rsidRDefault="00D823AF" w:rsidP="00D823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умение определять на слух, записывать, воспроизводить голосом аккордовые, интервалы и аккордовые построения,</w:t>
      </w:r>
    </w:p>
    <w:p w:rsidR="00D823AF" w:rsidRPr="00D823AF" w:rsidRDefault="00D823AF" w:rsidP="00D823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3A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кругозора в области музыкального искусства и культуры.</w:t>
      </w:r>
    </w:p>
    <w:p w:rsidR="002D48DF" w:rsidRPr="002D48DF" w:rsidRDefault="002D48DF" w:rsidP="002D48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3A20" w:rsidRPr="00603A20" w:rsidRDefault="00603A20" w:rsidP="00603A2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32D69" w:rsidRPr="00804644" w:rsidRDefault="00632D69" w:rsidP="00632D69">
      <w:pPr>
        <w:keepNext/>
        <w:keepLines/>
        <w:widowControl w:val="0"/>
        <w:tabs>
          <w:tab w:val="left" w:pos="1747"/>
        </w:tabs>
        <w:spacing w:after="0" w:line="480" w:lineRule="exact"/>
        <w:ind w:left="1440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2" w:name="bookmark19"/>
      <w:r w:rsidRPr="00804644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V</w:t>
      </w:r>
      <w:r w:rsidRPr="00804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.Методическое обеспечение учебного процесса</w:t>
      </w:r>
      <w:bookmarkEnd w:id="2"/>
    </w:p>
    <w:p w:rsidR="00632D69" w:rsidRPr="00804644" w:rsidRDefault="00632D69" w:rsidP="00632D69">
      <w:pPr>
        <w:widowControl w:val="0"/>
        <w:numPr>
          <w:ilvl w:val="0"/>
          <w:numId w:val="27"/>
        </w:numPr>
        <w:tabs>
          <w:tab w:val="left" w:pos="28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Методические рекомендации педагогическим работникам</w:t>
      </w:r>
    </w:p>
    <w:p w:rsidR="00632D69" w:rsidRPr="00EE3B1D" w:rsidRDefault="00632D69" w:rsidP="00632D69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:rsidR="00632D69" w:rsidRPr="00EE3B1D" w:rsidRDefault="00632D69" w:rsidP="00632D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E3B1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Основной формой работы для преподавателя класса балалайки и домры, как и любого другого специального инструмента, является индивидуальный урок. Большое значение для музыкального развития ребенка имеют занятия с концертмейстером. Исполнение произведений с аккомпанементом обогащают представления ученика об исполняемом </w:t>
      </w:r>
      <w:r w:rsidRPr="00EE3B1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произведении, помогают лучше понять и усвоить его содержание, воспитывают ансамблевые навыки.</w:t>
      </w:r>
    </w:p>
    <w:p w:rsidR="00632D69" w:rsidRPr="00EE3B1D" w:rsidRDefault="00632D69" w:rsidP="00632D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E3B1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Большое значение имеет правильный подбор исполняемого репертуара. Он должен быть разнообразным с точки зрения стиля, жанра, педагогической направленности.</w:t>
      </w:r>
    </w:p>
    <w:p w:rsidR="00632D69" w:rsidRPr="00EE3B1D" w:rsidRDefault="00632D69" w:rsidP="00632D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E3B1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Преподаватель выбирает для ученика такие произведения, работа над которыми как в музыкальном, так и в техническом отношении связанна с развитием слабых сторон ученика. При этом преподаватель руководствуется принципом постепенности и последовательности обучения. Нельзя включать в индивидуальный план произведения, превышающие музыкально-исполнительские возможности ученика и несоответствующие его возрасту.</w:t>
      </w:r>
    </w:p>
    <w:p w:rsidR="00632D69" w:rsidRPr="00EE3B1D" w:rsidRDefault="00632D69" w:rsidP="00632D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E3B1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При разучивании произведения преподаватель должен подобрать наиболее удобную и целесообразную аппликатуру, применительно к физическим особенностям каждого ребенка. Необходимо знакомить ученика с музыкальной терминологией, объяснять ребенку каждый термин при разборе произведения.</w:t>
      </w:r>
    </w:p>
    <w:p w:rsidR="00632D69" w:rsidRPr="00EE3B1D" w:rsidRDefault="00632D69" w:rsidP="00632D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E3B1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Материал для читки с листа должен быть доступным по сложности, с яркой, легко запоминающейся мелодией, в удобных тональностях, с повторностью музыкальных построений, с несложным ритмическим рисунком. Чтение с листа должно развивать исполнительский опыт учащегося, его активность, находчивость, развивать его музыкальный слух.</w:t>
      </w:r>
    </w:p>
    <w:p w:rsidR="00632D69" w:rsidRPr="00EE3B1D" w:rsidRDefault="00632D69" w:rsidP="00632D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E3B1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Работа над техникой- осуществляется постоянно, в процессе работы над произведением. Кроме того, чисто технические задачи преподаватель ставит в работе над гаммами, упражнениями и инструктивными этюдами. Ученик должен видеть в технике не самоцель, а лишь средство для совершенного исполнения произведения.</w:t>
      </w:r>
    </w:p>
    <w:p w:rsidR="00632D69" w:rsidRPr="00D3613B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632D69" w:rsidRPr="00D3613B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Основные приемы игры на балалайке.</w:t>
      </w:r>
    </w:p>
    <w:p w:rsidR="00632D69" w:rsidRPr="00D3613B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632D69" w:rsidRPr="00D3613B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1. Пиццикато большим пальцем</w:t>
      </w:r>
    </w:p>
    <w:p w:rsidR="00632D69" w:rsidRPr="00D3613B" w:rsidRDefault="00632D69" w:rsidP="00632D69">
      <w:pPr>
        <w:keepNext/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2.Бряцание </w:t>
      </w:r>
    </w:p>
    <w:p w:rsidR="00632D69" w:rsidRPr="00D3613B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3.Арпеджиато</w:t>
      </w:r>
    </w:p>
    <w:p w:rsidR="00632D69" w:rsidRPr="00D3613B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4.Вибрато </w:t>
      </w:r>
    </w:p>
    <w:p w:rsidR="00632D69" w:rsidRPr="00D3613B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5.Двойное пиццикато</w:t>
      </w:r>
    </w:p>
    <w:p w:rsidR="00632D69" w:rsidRPr="00D3613B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6.Гитарные приёмы</w:t>
      </w:r>
    </w:p>
    <w:p w:rsidR="00632D69" w:rsidRPr="00D3613B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7.Одинарное пиццикато</w:t>
      </w:r>
    </w:p>
    <w:p w:rsidR="00632D69" w:rsidRPr="00D3613B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8. Колористические приёмы </w:t>
      </w:r>
      <w:proofErr w:type="spellStart"/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звукоизвлечения</w:t>
      </w:r>
      <w:proofErr w:type="spellEnd"/>
    </w:p>
    <w:p w:rsidR="00632D69" w:rsidRPr="008712ED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9.Тремоло</w:t>
      </w:r>
    </w:p>
    <w:p w:rsidR="00632D69" w:rsidRPr="008712ED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632D69" w:rsidRPr="00804644" w:rsidRDefault="00632D69" w:rsidP="00632D69">
      <w:pPr>
        <w:keepNext/>
        <w:keepLines/>
        <w:widowControl w:val="0"/>
        <w:tabs>
          <w:tab w:val="left" w:pos="2896"/>
        </w:tabs>
        <w:spacing w:after="0" w:line="480" w:lineRule="exact"/>
        <w:ind w:left="440" w:right="20"/>
        <w:outlineLvl w:val="0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2. </w:t>
      </w:r>
      <w:bookmarkStart w:id="3" w:name="bookmark20"/>
      <w:r w:rsidRPr="0080464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Методические рекомендации по организации самостоятельной работы</w:t>
      </w:r>
      <w:bookmarkEnd w:id="3"/>
    </w:p>
    <w:p w:rsidR="00632D69" w:rsidRPr="00804644" w:rsidRDefault="00632D69" w:rsidP="00632D69">
      <w:pPr>
        <w:keepNext/>
        <w:keepLines/>
        <w:widowControl w:val="0"/>
        <w:tabs>
          <w:tab w:val="left" w:pos="2896"/>
        </w:tabs>
        <w:spacing w:after="0" w:line="480" w:lineRule="exact"/>
        <w:ind w:left="440" w:right="20"/>
        <w:outlineLvl w:val="0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632D69" w:rsidRPr="00804644" w:rsidRDefault="00632D69" w:rsidP="00632D69">
      <w:pPr>
        <w:widowControl w:val="0"/>
        <w:tabs>
          <w:tab w:val="left" w:pos="360"/>
        </w:tabs>
        <w:spacing w:after="16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-самостоятельные занятия должны быть регулярными и систематическими;</w:t>
      </w:r>
    </w:p>
    <w:p w:rsidR="00632D69" w:rsidRPr="00804644" w:rsidRDefault="00632D69" w:rsidP="00632D69">
      <w:pPr>
        <w:widowControl w:val="0"/>
        <w:tabs>
          <w:tab w:val="left" w:pos="790"/>
        </w:tabs>
        <w:spacing w:after="5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-периодичность занятий - каждый день;</w:t>
      </w:r>
    </w:p>
    <w:p w:rsidR="00632D69" w:rsidRPr="00804644" w:rsidRDefault="00632D69" w:rsidP="00632D69">
      <w:pPr>
        <w:widowControl w:val="0"/>
        <w:tabs>
          <w:tab w:val="left" w:pos="7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-количество занятий в н</w:t>
      </w:r>
      <w:r w:rsidR="00BC0D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еделю - от 3 до 4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часов.</w:t>
      </w:r>
    </w:p>
    <w:p w:rsidR="00632D69" w:rsidRPr="00804644" w:rsidRDefault="00632D69" w:rsidP="00632D69">
      <w:pPr>
        <w:widowControl w:val="0"/>
        <w:spacing w:after="0" w:line="240" w:lineRule="auto"/>
        <w:ind w:left="4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632D69" w:rsidRPr="00804644" w:rsidRDefault="00632D69" w:rsidP="00632D69">
      <w:pPr>
        <w:widowControl w:val="0"/>
        <w:spacing w:after="0" w:line="240" w:lineRule="auto"/>
        <w:ind w:left="4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632D69" w:rsidRPr="00804644" w:rsidRDefault="00632D69" w:rsidP="00632D69">
      <w:pPr>
        <w:widowControl w:val="0"/>
        <w:spacing w:after="0" w:line="240" w:lineRule="auto"/>
        <w:ind w:left="4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Индивидуальная домашняя работа может проходить в несколько приемов и 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должна строиться в соответствии с рекомендациями преподавателя по специальности.</w:t>
      </w:r>
    </w:p>
    <w:p w:rsidR="00632D69" w:rsidRPr="00804644" w:rsidRDefault="00632D69" w:rsidP="00632D69">
      <w:pPr>
        <w:widowControl w:val="0"/>
        <w:spacing w:after="0" w:line="240" w:lineRule="auto"/>
        <w:ind w:left="40"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Необходимо помочь ученику организовать домашнюю работу, исходя из количества времени, отведенного на занятие. 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</w:t>
      </w:r>
      <w:r w:rsidR="00CA2C99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ублике, в концертах проводимых ш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колой:</w:t>
      </w:r>
    </w:p>
    <w:p w:rsidR="00632D69" w:rsidRPr="00804644" w:rsidRDefault="00632D69" w:rsidP="00632D6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дошкольников,</w:t>
      </w:r>
    </w:p>
    <w:p w:rsidR="00632D69" w:rsidRPr="00804644" w:rsidRDefault="00632D69" w:rsidP="00632D6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родителей,</w:t>
      </w:r>
    </w:p>
    <w:p w:rsidR="00632D69" w:rsidRPr="00804644" w:rsidRDefault="00632D69" w:rsidP="00632D6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концерт,</w:t>
      </w:r>
    </w:p>
    <w:p w:rsidR="00632D69" w:rsidRPr="00804644" w:rsidRDefault="00632D69" w:rsidP="00632D6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отдела,</w:t>
      </w:r>
    </w:p>
    <w:p w:rsidR="00632D69" w:rsidRPr="00804644" w:rsidRDefault="00632D69" w:rsidP="00632D6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школы,</w:t>
      </w:r>
    </w:p>
    <w:p w:rsidR="00632D69" w:rsidRPr="00804644" w:rsidRDefault="00632D69" w:rsidP="00632D6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32D69" w:rsidRPr="00804644" w:rsidRDefault="00632D69" w:rsidP="00632D6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Абонементные концерты школы  в филиале библиотеки №2  им. А.С.Пушкина</w:t>
      </w:r>
    </w:p>
    <w:p w:rsidR="00632D69" w:rsidRPr="00804644" w:rsidRDefault="00632D69" w:rsidP="00632D6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ветеранов,</w:t>
      </w:r>
    </w:p>
    <w:p w:rsidR="00632D69" w:rsidRPr="00804644" w:rsidRDefault="00632D69" w:rsidP="00632D6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-  встреча с творческими деятелями,</w:t>
      </w:r>
    </w:p>
    <w:p w:rsidR="00632D69" w:rsidRPr="00804644" w:rsidRDefault="00632D69" w:rsidP="00632D6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класса преподавателя.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</w:t>
      </w:r>
      <w:r w:rsidRPr="008046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632D69" w:rsidRPr="00804644" w:rsidRDefault="00632D69" w:rsidP="00632D6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Показательное выступления на семинарах Городской методической секции   преподавателей домры,</w:t>
      </w:r>
    </w:p>
    <w:p w:rsidR="00632D69" w:rsidRPr="00804644" w:rsidRDefault="00632D69" w:rsidP="00632D6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фестивалях, конкурсах</w:t>
      </w:r>
    </w:p>
    <w:p w:rsidR="00632D69" w:rsidRPr="00804644" w:rsidRDefault="00632D69" w:rsidP="00632D6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32D69" w:rsidRPr="00804644" w:rsidRDefault="00632D69" w:rsidP="00632D6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32D69" w:rsidRPr="00804644" w:rsidRDefault="00632D69" w:rsidP="00632D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632D69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632D69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632D69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632D69" w:rsidRPr="00D3613B" w:rsidRDefault="00632D69" w:rsidP="00632D6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632D69" w:rsidRPr="00501865" w:rsidRDefault="00632D69" w:rsidP="00632D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632D69" w:rsidRPr="00804644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80464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Список  рекомендуемой нотной литературы:</w:t>
      </w:r>
    </w:p>
    <w:p w:rsidR="00632D69" w:rsidRPr="00D3613B" w:rsidRDefault="00632D69" w:rsidP="00632D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Репертуар начинающего балалаечника» вып.2 сост. </w:t>
      </w:r>
      <w:proofErr w:type="spellStart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В.Бубков</w:t>
      </w:r>
      <w:proofErr w:type="spellEnd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М.,1980 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Альбом начинающего балалаечника Сост.Н.Бекназаров.М.,1969.Вып.1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Альбом начинающего балалаечника Сост.Н.Бекназаров.М.,197-.Вып.2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Альбом начинающего </w:t>
      </w:r>
      <w:proofErr w:type="spellStart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балалаечникаСост.Б.Авксентьев</w:t>
      </w:r>
      <w:proofErr w:type="spellEnd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 М.,1973. Вып.3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Альбом начинающего балалаечника Сост.Б.Авксентьев.М.,1980. Вып.4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«Первые шаги балалаечника» </w:t>
      </w:r>
      <w:proofErr w:type="spellStart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вып</w:t>
      </w:r>
      <w:proofErr w:type="spellEnd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. 12 М.,1982 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«Хрестоматия балалаечника» 3-5 классы ДМШ  М.,1972 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«Балалаечнику – любителю «вып.9  М., </w:t>
      </w:r>
      <w:proofErr w:type="spellStart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Сиветскийкомпоз</w:t>
      </w:r>
      <w:proofErr w:type="spellEnd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 1987.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 xml:space="preserve">«Педагогический репертуар балалаечника» 3-5 класс  ДМШ  ред. </w:t>
      </w:r>
      <w:proofErr w:type="spellStart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Глейхмана</w:t>
      </w:r>
      <w:proofErr w:type="spellEnd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М., 1973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«Концертный репертуар балалаечника» вып.2  М.,1978 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Андреев В. Вальсы М.,1959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«Русские народные песни, концертные обработки для балалайки и фортепиано»А. </w:t>
      </w:r>
      <w:proofErr w:type="spellStart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Шалов</w:t>
      </w:r>
      <w:proofErr w:type="spellEnd"/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«Пьесы для балалайки с фортепиано» вып.1 М.,1959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Быков Е. Детская тетрадь Челябирск,1998 1-е </w:t>
      </w:r>
      <w:proofErr w:type="spellStart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изд</w:t>
      </w:r>
      <w:proofErr w:type="spellEnd"/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Вязьмин</w:t>
      </w:r>
      <w:proofErr w:type="spellEnd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Н. Избранные пьесы и обработки М.,1981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Зверев А. Детский альбом. М., 1985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ДорожкинА.Самоучитель</w:t>
      </w:r>
      <w:proofErr w:type="spellEnd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игры на балалайке,М.,1982.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Зверев А. Детский альбом. М.,1980.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Концертные пьесы.М.,1980Вып.9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Концертные пьесы .М.,1981 Вып.10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Концертные пьесы М.,1983 Вып.13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Курченко</w:t>
      </w:r>
      <w:proofErr w:type="spellEnd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А. Детский альбом для балалайки и ф-но.М.,Метоиздат,2003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Педагогический репертуар 3-5 </w:t>
      </w:r>
      <w:proofErr w:type="spellStart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кл</w:t>
      </w:r>
      <w:proofErr w:type="spellEnd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Сост. </w:t>
      </w:r>
      <w:proofErr w:type="spellStart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В.Глейхман</w:t>
      </w:r>
      <w:proofErr w:type="spellEnd"/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Трояновский Б.Избранные обработки и переложения.М.,1961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Феоктистов Б. </w:t>
      </w:r>
      <w:proofErr w:type="spellStart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Русскиенародные</w:t>
      </w:r>
      <w:proofErr w:type="spellEnd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песни. М.,1969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Хрестоматия балалаечника.1-3 кл,Сост.В.Глейхман.М.,1983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Хрестоматия балалаечника.3-5кл.Сост.В.Глейхман.М.,1972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Хрестоматия балалаечника 4-5 </w:t>
      </w:r>
      <w:proofErr w:type="spellStart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кл.Сост.В.Глейхман</w:t>
      </w:r>
      <w:proofErr w:type="spellEnd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М.,1984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Хрестоматия </w:t>
      </w:r>
      <w:proofErr w:type="spellStart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балалаечника.Младшие</w:t>
      </w:r>
      <w:proofErr w:type="spellEnd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классы Сост.В.Щербак.М.,1996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Хрестоматия </w:t>
      </w:r>
      <w:proofErr w:type="spellStart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балалаечника.Старшие</w:t>
      </w:r>
      <w:proofErr w:type="spellEnd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классы Сост.В.Зажигин,В.Щегловитов.М.,1999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ШаловА.Детская</w:t>
      </w:r>
      <w:proofErr w:type="spellEnd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сюита для балалайки «Алёнкины игрушки»</w:t>
      </w:r>
      <w:proofErr w:type="spellStart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СПб,Композитор</w:t>
      </w:r>
      <w:proofErr w:type="spellEnd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2000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ШаловА.Русские</w:t>
      </w:r>
      <w:proofErr w:type="spellEnd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народные мелодии М.,1985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Этюды Сост.А.ЗверевМ.,1985</w:t>
      </w:r>
    </w:p>
    <w:p w:rsidR="00632D69" w:rsidRPr="0093275E" w:rsidRDefault="00632D69" w:rsidP="00632D69">
      <w:pPr>
        <w:pStyle w:val="a3"/>
        <w:numPr>
          <w:ilvl w:val="0"/>
          <w:numId w:val="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Блинов Ю.Пьесы для балалайки и </w:t>
      </w:r>
      <w:proofErr w:type="spellStart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ф-но</w:t>
      </w:r>
      <w:proofErr w:type="spellEnd"/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. М.Советский композитор,1973</w:t>
      </w:r>
    </w:p>
    <w:p w:rsidR="00632D69" w:rsidRPr="00D3613B" w:rsidRDefault="00632D69" w:rsidP="00632D69">
      <w:pPr>
        <w:tabs>
          <w:tab w:val="left" w:pos="393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632D69" w:rsidRPr="002344FE" w:rsidRDefault="00632D69" w:rsidP="00632D69">
      <w:pPr>
        <w:pStyle w:val="a3"/>
        <w:widowControl w:val="0"/>
        <w:numPr>
          <w:ilvl w:val="0"/>
          <w:numId w:val="27"/>
        </w:numPr>
        <w:tabs>
          <w:tab w:val="left" w:pos="40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7"/>
          <w:szCs w:val="27"/>
        </w:rPr>
      </w:pPr>
      <w:r w:rsidRPr="002344FE">
        <w:rPr>
          <w:rFonts w:ascii="Times New Roman" w:eastAsia="Calibri" w:hAnsi="Times New Roman" w:cs="Times New Roman"/>
          <w:i/>
          <w:iCs/>
          <w:color w:val="000000"/>
          <w:sz w:val="27"/>
          <w:szCs w:val="27"/>
        </w:rPr>
        <w:t>Список рекомендуемой методической литературы</w:t>
      </w:r>
    </w:p>
    <w:p w:rsidR="00632D69" w:rsidRDefault="00632D69" w:rsidP="00632D69">
      <w:pPr>
        <w:widowControl w:val="0"/>
        <w:tabs>
          <w:tab w:val="left" w:pos="404"/>
        </w:tabs>
        <w:suppressAutoHyphens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i/>
          <w:iCs/>
          <w:color w:val="000000"/>
          <w:sz w:val="27"/>
          <w:szCs w:val="27"/>
        </w:rPr>
      </w:pPr>
    </w:p>
    <w:p w:rsidR="00632D69" w:rsidRPr="00AB0C60" w:rsidRDefault="00632D69" w:rsidP="00632D69">
      <w:pPr>
        <w:widowControl w:val="0"/>
        <w:tabs>
          <w:tab w:val="left" w:pos="404"/>
        </w:tabs>
        <w:suppressAutoHyphens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632D69" w:rsidRPr="00AB0C60" w:rsidRDefault="00632D69" w:rsidP="00632D69">
      <w:pPr>
        <w:widowControl w:val="0"/>
        <w:numPr>
          <w:ilvl w:val="0"/>
          <w:numId w:val="25"/>
        </w:numPr>
        <w:tabs>
          <w:tab w:val="left" w:pos="404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«Из истории музыкального воспитания» «Просвещение» М.,1990 </w:t>
      </w:r>
    </w:p>
    <w:p w:rsidR="00632D69" w:rsidRPr="0093275E" w:rsidRDefault="00632D69" w:rsidP="00632D69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Е.Климов «Совершенствование игры на 3-х струнной домре» изд. Музыка М., 1972 </w:t>
      </w:r>
    </w:p>
    <w:p w:rsidR="00632D69" w:rsidRPr="0093275E" w:rsidRDefault="00632D69" w:rsidP="00632D69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Ю.ВасильеваА.Шир</w:t>
      </w:r>
      <w:bookmarkStart w:id="4" w:name="_GoBack"/>
      <w:bookmarkEnd w:id="4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оков</w:t>
      </w:r>
      <w:proofErr w:type="spellEnd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«Рассказы о русских народных инструментах»сов. </w:t>
      </w:r>
      <w:proofErr w:type="spellStart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Композ</w:t>
      </w:r>
      <w:proofErr w:type="spellEnd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 М., 1975</w:t>
      </w:r>
    </w:p>
    <w:p w:rsidR="00632D69" w:rsidRPr="0093275E" w:rsidRDefault="00632D69" w:rsidP="00632D69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Т.Попова «Пути к музыке» Знание М.,1973 </w:t>
      </w:r>
    </w:p>
    <w:p w:rsidR="00632D69" w:rsidRPr="0093275E" w:rsidRDefault="00632D69" w:rsidP="00632D69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«Книга о музыке»сов. Композитор М., 1973</w:t>
      </w:r>
    </w:p>
    <w:p w:rsidR="00632D69" w:rsidRDefault="00632D69" w:rsidP="00632D69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Г.Нейгауз «Размышления, воспоминания, дневники». Изд. Сов. Композитор М., 1975</w:t>
      </w:r>
    </w:p>
    <w:p w:rsidR="00632D69" w:rsidRDefault="00632D69" w:rsidP="00632D69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П.Милюков «Очерки по истории русской культуры» т. </w:t>
      </w:r>
      <w:r w:rsidRPr="00AB0C60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II</w:t>
      </w:r>
      <w:proofErr w:type="spellStart"/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изд</w:t>
      </w:r>
      <w:proofErr w:type="spellEnd"/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Прогресс Культура М.,1994 </w:t>
      </w:r>
    </w:p>
    <w:p w:rsidR="00632D69" w:rsidRPr="00AB0C60" w:rsidRDefault="00632D69" w:rsidP="00632D69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В.Андреев «Материалы и документы»</w:t>
      </w:r>
    </w:p>
    <w:p w:rsidR="00632D69" w:rsidRPr="0093275E" w:rsidRDefault="00632D69" w:rsidP="00632D69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А.Белкин «Русские скоморохи» М., 1975</w:t>
      </w:r>
    </w:p>
    <w:p w:rsidR="00632D69" w:rsidRDefault="00632D69" w:rsidP="00632D69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Н.Будашкин</w:t>
      </w:r>
      <w:proofErr w:type="spellEnd"/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«Народные музыкальные инструменты» М., 1961 </w:t>
      </w:r>
    </w:p>
    <w:p w:rsidR="00632D69" w:rsidRPr="00AB0C60" w:rsidRDefault="00632D69" w:rsidP="00632D69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Н.Капишников</w:t>
      </w:r>
      <w:proofErr w:type="spellEnd"/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«Воспитание чувств» Кемерово 1961</w:t>
      </w:r>
    </w:p>
    <w:p w:rsidR="00632D69" w:rsidRPr="0093275E" w:rsidRDefault="00632D69" w:rsidP="00632D69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М.Колчева</w:t>
      </w:r>
      <w:proofErr w:type="spellEnd"/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«Просветительская деятельность В.А.Андреева и его великорусский оркестр» М., 1976 </w:t>
      </w:r>
    </w:p>
    <w:p w:rsidR="00632D69" w:rsidRPr="0093275E" w:rsidRDefault="00632D69" w:rsidP="00632D69">
      <w:pPr>
        <w:pStyle w:val="a3"/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«Методика обучения игре на народных инструментах» Л., 1975</w:t>
      </w:r>
    </w:p>
    <w:p w:rsidR="002D48DF" w:rsidRPr="00632D69" w:rsidRDefault="002D48DF" w:rsidP="00632D69">
      <w:pPr>
        <w:rPr>
          <w:rFonts w:ascii="Times New Roman" w:hAnsi="Times New Roman" w:cs="Times New Roman"/>
          <w:sz w:val="24"/>
          <w:szCs w:val="24"/>
        </w:rPr>
      </w:pPr>
    </w:p>
    <w:sectPr w:rsidR="002D48DF" w:rsidRPr="00632D69" w:rsidSect="004027DC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D69" w:rsidRDefault="00632D69" w:rsidP="00237535">
      <w:pPr>
        <w:spacing w:after="0" w:line="240" w:lineRule="auto"/>
      </w:pPr>
      <w:r>
        <w:separator/>
      </w:r>
    </w:p>
  </w:endnote>
  <w:endnote w:type="continuationSeparator" w:id="0">
    <w:p w:rsidR="00632D69" w:rsidRDefault="00632D69" w:rsidP="00237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6794857"/>
      <w:docPartObj>
        <w:docPartGallery w:val="Page Numbers (Bottom of Page)"/>
        <w:docPartUnique/>
      </w:docPartObj>
    </w:sdtPr>
    <w:sdtContent>
      <w:p w:rsidR="00632D69" w:rsidRDefault="00F9737B">
        <w:pPr>
          <w:pStyle w:val="ad"/>
          <w:jc w:val="right"/>
        </w:pPr>
        <w:r>
          <w:fldChar w:fldCharType="begin"/>
        </w:r>
        <w:r w:rsidR="00632D69">
          <w:instrText>PAGE   \* MERGEFORMAT</w:instrText>
        </w:r>
        <w:r>
          <w:fldChar w:fldCharType="separate"/>
        </w:r>
        <w:r w:rsidR="00BD2A33">
          <w:rPr>
            <w:noProof/>
          </w:rPr>
          <w:t>6</w:t>
        </w:r>
        <w:r>
          <w:fldChar w:fldCharType="end"/>
        </w:r>
      </w:p>
    </w:sdtContent>
  </w:sdt>
  <w:p w:rsidR="00632D69" w:rsidRDefault="00632D6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D69" w:rsidRDefault="00632D69" w:rsidP="00237535">
      <w:pPr>
        <w:spacing w:after="0" w:line="240" w:lineRule="auto"/>
      </w:pPr>
      <w:r>
        <w:separator/>
      </w:r>
    </w:p>
  </w:footnote>
  <w:footnote w:type="continuationSeparator" w:id="0">
    <w:p w:rsidR="00632D69" w:rsidRDefault="00632D69" w:rsidP="00237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</w:abstractNum>
  <w:abstractNum w:abstractNumId="3">
    <w:nsid w:val="00000003"/>
    <w:multiLevelType w:val="singleLevel"/>
    <w:tmpl w:val="00000003"/>
    <w:name w:val="WW8Num3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6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7">
    <w:nsid w:val="04D33582"/>
    <w:multiLevelType w:val="hybridMultilevel"/>
    <w:tmpl w:val="F350D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8A42A1"/>
    <w:multiLevelType w:val="hybridMultilevel"/>
    <w:tmpl w:val="820A4C16"/>
    <w:lvl w:ilvl="0" w:tplc="412CC72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60872F5"/>
    <w:multiLevelType w:val="hybridMultilevel"/>
    <w:tmpl w:val="53BEFF48"/>
    <w:lvl w:ilvl="0" w:tplc="4E0C824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CBC0E30"/>
    <w:multiLevelType w:val="multilevel"/>
    <w:tmpl w:val="CF8482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2D1866"/>
    <w:multiLevelType w:val="multilevel"/>
    <w:tmpl w:val="77D23C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AB5810"/>
    <w:multiLevelType w:val="multilevel"/>
    <w:tmpl w:val="5442F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67032E8"/>
    <w:multiLevelType w:val="hybridMultilevel"/>
    <w:tmpl w:val="608EC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991221"/>
    <w:multiLevelType w:val="hybridMultilevel"/>
    <w:tmpl w:val="6B925CC4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0E549B"/>
    <w:multiLevelType w:val="hybridMultilevel"/>
    <w:tmpl w:val="FDB6F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DA0EA9"/>
    <w:multiLevelType w:val="hybridMultilevel"/>
    <w:tmpl w:val="AAD2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090235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42F"/>
    <w:multiLevelType w:val="multilevel"/>
    <w:tmpl w:val="CAACC97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5455A97"/>
    <w:multiLevelType w:val="multilevel"/>
    <w:tmpl w:val="181C3E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9A82B12"/>
    <w:multiLevelType w:val="hybridMultilevel"/>
    <w:tmpl w:val="E530F716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B462CD"/>
    <w:multiLevelType w:val="hybridMultilevel"/>
    <w:tmpl w:val="50E86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7"/>
  </w:num>
  <w:num w:numId="2">
    <w:abstractNumId w:val="1"/>
  </w:num>
  <w:num w:numId="3">
    <w:abstractNumId w:val="3"/>
  </w:num>
  <w:num w:numId="4">
    <w:abstractNumId w:val="4"/>
  </w:num>
  <w:num w:numId="5">
    <w:abstractNumId w:val="13"/>
  </w:num>
  <w:num w:numId="6">
    <w:abstractNumId w:val="14"/>
  </w:num>
  <w:num w:numId="7">
    <w:abstractNumId w:val="8"/>
  </w:num>
  <w:num w:numId="8">
    <w:abstractNumId w:val="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10">
    <w:abstractNumId w:val="20"/>
  </w:num>
  <w:num w:numId="11">
    <w:abstractNumId w:val="5"/>
  </w:num>
  <w:num w:numId="12">
    <w:abstractNumId w:val="22"/>
  </w:num>
  <w:num w:numId="13">
    <w:abstractNumId w:val="6"/>
  </w:num>
  <w:num w:numId="14">
    <w:abstractNumId w:val="17"/>
    <w:lvlOverride w:ilvl="0">
      <w:startOverride w:val="1"/>
    </w:lvlOverride>
  </w:num>
  <w:num w:numId="15">
    <w:abstractNumId w:val="16"/>
  </w:num>
  <w:num w:numId="16">
    <w:abstractNumId w:val="9"/>
  </w:num>
  <w:num w:numId="17">
    <w:abstractNumId w:val="12"/>
  </w:num>
  <w:num w:numId="18">
    <w:abstractNumId w:val="11"/>
  </w:num>
  <w:num w:numId="19">
    <w:abstractNumId w:val="18"/>
  </w:num>
  <w:num w:numId="20">
    <w:abstractNumId w:val="10"/>
  </w:num>
  <w:num w:numId="21">
    <w:abstractNumId w:val="7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268"/>
        <w:lvlJc w:val="left"/>
        <w:rPr>
          <w:rFonts w:ascii="Arial" w:hAnsi="Arial" w:cs="Arial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157"/>
        <w:lvlJc w:val="left"/>
        <w:rPr>
          <w:rFonts w:ascii="Arial" w:hAnsi="Arial" w:cs="Arial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156"/>
        <w:lvlJc w:val="left"/>
        <w:rPr>
          <w:rFonts w:ascii="Arial" w:hAnsi="Arial" w:cs="Arial" w:hint="default"/>
        </w:rPr>
      </w:lvl>
    </w:lvlOverride>
  </w:num>
  <w:num w:numId="25">
    <w:abstractNumId w:val="15"/>
  </w:num>
  <w:num w:numId="26">
    <w:abstractNumId w:val="21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2465"/>
    <w:rsid w:val="00004410"/>
    <w:rsid w:val="000A08A3"/>
    <w:rsid w:val="000C5C66"/>
    <w:rsid w:val="001018D9"/>
    <w:rsid w:val="001069E3"/>
    <w:rsid w:val="00137FD2"/>
    <w:rsid w:val="00162775"/>
    <w:rsid w:val="00163073"/>
    <w:rsid w:val="00200372"/>
    <w:rsid w:val="00237535"/>
    <w:rsid w:val="002412EE"/>
    <w:rsid w:val="00287CFC"/>
    <w:rsid w:val="002A7DFA"/>
    <w:rsid w:val="002D48DF"/>
    <w:rsid w:val="002E2465"/>
    <w:rsid w:val="00304004"/>
    <w:rsid w:val="004027DC"/>
    <w:rsid w:val="00480383"/>
    <w:rsid w:val="004D015A"/>
    <w:rsid w:val="004E3932"/>
    <w:rsid w:val="00501865"/>
    <w:rsid w:val="00542792"/>
    <w:rsid w:val="00566DDF"/>
    <w:rsid w:val="00571B06"/>
    <w:rsid w:val="005A61EB"/>
    <w:rsid w:val="00603A20"/>
    <w:rsid w:val="00610BF0"/>
    <w:rsid w:val="00614098"/>
    <w:rsid w:val="00632D69"/>
    <w:rsid w:val="006361B9"/>
    <w:rsid w:val="00664F64"/>
    <w:rsid w:val="00684CB1"/>
    <w:rsid w:val="00775DBF"/>
    <w:rsid w:val="008A0146"/>
    <w:rsid w:val="00943871"/>
    <w:rsid w:val="00945ACB"/>
    <w:rsid w:val="00951192"/>
    <w:rsid w:val="00A55DFD"/>
    <w:rsid w:val="00B05ABD"/>
    <w:rsid w:val="00BC0D14"/>
    <w:rsid w:val="00BC33CB"/>
    <w:rsid w:val="00BD2A33"/>
    <w:rsid w:val="00C33405"/>
    <w:rsid w:val="00C53DA1"/>
    <w:rsid w:val="00CA2C99"/>
    <w:rsid w:val="00D1572A"/>
    <w:rsid w:val="00D3613B"/>
    <w:rsid w:val="00D823AF"/>
    <w:rsid w:val="00DA2260"/>
    <w:rsid w:val="00DA582D"/>
    <w:rsid w:val="00E065D5"/>
    <w:rsid w:val="00E666C0"/>
    <w:rsid w:val="00EE3B1D"/>
    <w:rsid w:val="00F50203"/>
    <w:rsid w:val="00F66210"/>
    <w:rsid w:val="00F9737B"/>
    <w:rsid w:val="00FF0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72A"/>
  </w:style>
  <w:style w:type="paragraph" w:styleId="1">
    <w:name w:val="heading 1"/>
    <w:basedOn w:val="a"/>
    <w:next w:val="a"/>
    <w:link w:val="10"/>
    <w:uiPriority w:val="9"/>
    <w:qFormat/>
    <w:rsid w:val="00D361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361B9"/>
    <w:pPr>
      <w:keepNext/>
      <w:numPr>
        <w:ilvl w:val="1"/>
        <w:numId w:val="1"/>
      </w:numPr>
      <w:tabs>
        <w:tab w:val="left" w:pos="482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7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5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DF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361B9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6">
    <w:name w:val="Body Text"/>
    <w:basedOn w:val="a"/>
    <w:link w:val="a7"/>
    <w:rsid w:val="006361B9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6361B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6361B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8">
    <w:name w:val="Body Text Indent"/>
    <w:basedOn w:val="a"/>
    <w:link w:val="a9"/>
    <w:rsid w:val="006361B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6361B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D361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a"/>
    <w:uiPriority w:val="59"/>
    <w:rsid w:val="00EE3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EE3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23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37535"/>
  </w:style>
  <w:style w:type="paragraph" w:styleId="ad">
    <w:name w:val="footer"/>
    <w:basedOn w:val="a"/>
    <w:link w:val="ae"/>
    <w:uiPriority w:val="99"/>
    <w:unhideWhenUsed/>
    <w:rsid w:val="0023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375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72A"/>
  </w:style>
  <w:style w:type="paragraph" w:styleId="1">
    <w:name w:val="heading 1"/>
    <w:basedOn w:val="a"/>
    <w:next w:val="a"/>
    <w:link w:val="10"/>
    <w:uiPriority w:val="9"/>
    <w:qFormat/>
    <w:rsid w:val="00D361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361B9"/>
    <w:pPr>
      <w:keepNext/>
      <w:numPr>
        <w:ilvl w:val="1"/>
        <w:numId w:val="1"/>
      </w:numPr>
      <w:tabs>
        <w:tab w:val="left" w:pos="482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7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5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DF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361B9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6">
    <w:name w:val="Body Text"/>
    <w:basedOn w:val="a"/>
    <w:link w:val="a7"/>
    <w:rsid w:val="006361B9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6361B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6361B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8">
    <w:name w:val="Body Text Indent"/>
    <w:basedOn w:val="a"/>
    <w:link w:val="a9"/>
    <w:rsid w:val="006361B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6361B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D361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a"/>
    <w:uiPriority w:val="59"/>
    <w:rsid w:val="00EE3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EE3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23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37535"/>
  </w:style>
  <w:style w:type="paragraph" w:styleId="ad">
    <w:name w:val="footer"/>
    <w:basedOn w:val="a"/>
    <w:link w:val="ae"/>
    <w:uiPriority w:val="99"/>
    <w:unhideWhenUsed/>
    <w:rsid w:val="0023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375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5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93DBF-9F15-41FC-9886-F30FBEB4F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24</Pages>
  <Words>6642</Words>
  <Characters>37864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30</cp:revision>
  <cp:lastPrinted>2013-06-27T12:13:00Z</cp:lastPrinted>
  <dcterms:created xsi:type="dcterms:W3CDTF">2012-07-18T20:15:00Z</dcterms:created>
  <dcterms:modified xsi:type="dcterms:W3CDTF">2020-09-08T15:30:00Z</dcterms:modified>
</cp:coreProperties>
</file>