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1C7" w:rsidRDefault="000211C7" w:rsidP="00E75590">
      <w:pPr>
        <w:spacing w:before="100" w:beforeAutospacing="1"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3360" cy="9283823"/>
            <wp:effectExtent l="1905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6563360" cy="9283823"/>
                    </a:xfrm>
                    <a:prstGeom prst="rect">
                      <a:avLst/>
                    </a:prstGeom>
                    <a:noFill/>
                    <a:ln w="9525">
                      <a:noFill/>
                      <a:miter lim="800000"/>
                      <a:headEnd/>
                      <a:tailEnd/>
                    </a:ln>
                  </pic:spPr>
                </pic:pic>
              </a:graphicData>
            </a:graphic>
          </wp:inline>
        </w:drawing>
      </w:r>
    </w:p>
    <w:p w:rsidR="009D6CB0" w:rsidRDefault="009D6CB0" w:rsidP="00207032">
      <w:pPr>
        <w:widowControl w:val="0"/>
        <w:tabs>
          <w:tab w:val="left" w:pos="631"/>
          <w:tab w:val="left" w:leader="dot" w:pos="10206"/>
        </w:tabs>
        <w:spacing w:after="0" w:line="216" w:lineRule="exact"/>
        <w:ind w:right="20"/>
        <w:rPr>
          <w:rFonts w:ascii="Times New Roman" w:eastAsia="Times New Roman" w:hAnsi="Times New Roman" w:cs="Times New Roman"/>
          <w:bCs/>
          <w:sz w:val="24"/>
          <w:szCs w:val="24"/>
          <w:lang w:eastAsia="ru-RU"/>
        </w:rPr>
      </w:pPr>
    </w:p>
    <w:p w:rsidR="00207032" w:rsidRPr="00A903D4" w:rsidRDefault="00207032" w:rsidP="00207032">
      <w:pPr>
        <w:widowControl w:val="0"/>
        <w:tabs>
          <w:tab w:val="left" w:pos="631"/>
          <w:tab w:val="left" w:leader="dot" w:pos="10206"/>
        </w:tabs>
        <w:spacing w:after="0" w:line="216" w:lineRule="exact"/>
        <w:ind w:right="20"/>
        <w:rPr>
          <w:rFonts w:ascii="Times New Roman" w:eastAsia="Times New Roman" w:hAnsi="Times New Roman" w:cs="Times New Roman"/>
          <w:sz w:val="24"/>
          <w:szCs w:val="24"/>
          <w:lang w:eastAsia="ru-RU"/>
        </w:rPr>
      </w:pPr>
    </w:p>
    <w:p w:rsidR="000211C7" w:rsidRDefault="000211C7"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6563360" cy="9283823"/>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563360" cy="9283823"/>
                    </a:xfrm>
                    <a:prstGeom prst="rect">
                      <a:avLst/>
                    </a:prstGeom>
                    <a:noFill/>
                    <a:ln w="9525">
                      <a:noFill/>
                      <a:miter lim="800000"/>
                      <a:headEnd/>
                      <a:tailEnd/>
                    </a:ln>
                  </pic:spPr>
                </pic:pic>
              </a:graphicData>
            </a:graphic>
          </wp:inline>
        </w:drawing>
      </w:r>
    </w:p>
    <w:p w:rsidR="000211C7" w:rsidRDefault="000211C7"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0211C7" w:rsidRDefault="000211C7"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0211C7" w:rsidRDefault="000211C7"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07FC4" w:rsidRDefault="00A07FC4"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792ED1" w:rsidRDefault="00792ED1"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6563360" cy="9264801"/>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563360" cy="9264801"/>
                    </a:xfrm>
                    <a:prstGeom prst="rect">
                      <a:avLst/>
                    </a:prstGeom>
                    <a:noFill/>
                    <a:ln w="9525">
                      <a:noFill/>
                      <a:miter lim="800000"/>
                      <a:headEnd/>
                      <a:tailEnd/>
                    </a:ln>
                  </pic:spPr>
                </pic:pic>
              </a:graphicData>
            </a:graphic>
          </wp:inline>
        </w:drawing>
      </w:r>
    </w:p>
    <w:p w:rsidR="008F3C7F" w:rsidRPr="008F3C7F" w:rsidRDefault="008F3C7F"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lastRenderedPageBreak/>
        <w:t>Структура программы учебного предмета</w:t>
      </w:r>
    </w:p>
    <w:p w:rsidR="008F3C7F" w:rsidRPr="008F3C7F" w:rsidRDefault="008F3C7F" w:rsidP="008F3C7F">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 Пояснительная записка</w:t>
      </w: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Характеристика учебного предмета, его место и роль в образовательном процессе;</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Срок реализации учебного предмета;</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Объем учебного времени, предусмотренный учебным планом образовательного</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учреждения на реализацию учебного предмета;</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Форма проведения учебных аудиторных занятий;</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Цели и задачи учебного предмета;</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Обоснование структуры программы учебного предмета;</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Методы обучения;</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Описание материально-технических условий реализации учебного предмета;</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 Содержание учебного предмета</w:t>
      </w: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Сведения о затратах учебного времени;</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Требования по годам (этапам) обучения;</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III. Требования к уровню подготовки обучающихся</w:t>
      </w: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IV. Формы и методы контроля, система оценок</w:t>
      </w: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Аттестация: цели, виды, форма, содержание;</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Критерии оценки;</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r w:rsidRPr="008F3C7F">
        <w:rPr>
          <w:rFonts w:ascii="Times New Roman" w:eastAsia="Times New Roman" w:hAnsi="Times New Roman" w:cs="Times New Roman"/>
          <w:iCs/>
          <w:color w:val="000000"/>
          <w:sz w:val="28"/>
          <w:szCs w:val="28"/>
          <w:lang w:eastAsia="ru-RU"/>
        </w:rPr>
        <w:t>- Рекомендации по организации самостоятельной работы обучающихся</w:t>
      </w:r>
      <w:r w:rsidRPr="008F3C7F">
        <w:rPr>
          <w:rFonts w:ascii="Times New Roman" w:eastAsia="Times New Roman" w:hAnsi="Times New Roman" w:cs="Times New Roman"/>
          <w:color w:val="000000"/>
          <w:sz w:val="28"/>
          <w:szCs w:val="28"/>
          <w:lang w:eastAsia="ru-RU"/>
        </w:rPr>
        <w:t>;</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VI. Списки рекомендуемой нотной и методической литературы</w:t>
      </w:r>
    </w:p>
    <w:p w:rsidR="008F3C7F" w:rsidRPr="008F3C7F" w:rsidRDefault="008F3C7F" w:rsidP="008F3C7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нотной литературы;</w:t>
      </w:r>
    </w:p>
    <w:p w:rsidR="008F3C7F" w:rsidRPr="008F3C7F" w:rsidRDefault="008F3C7F" w:rsidP="008F3C7F">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методической литературы;</w:t>
      </w:r>
    </w:p>
    <w:p w:rsidR="002D5DA0" w:rsidRPr="00460CD2" w:rsidRDefault="002D5DA0" w:rsidP="002D5DA0">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2D5DA0" w:rsidRPr="00460CD2" w:rsidRDefault="002D5DA0" w:rsidP="002D5DA0">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2D5DA0" w:rsidRPr="00460CD2" w:rsidRDefault="002D5DA0" w:rsidP="002D5DA0">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2D5DA0" w:rsidRPr="00460CD2" w:rsidRDefault="002D5DA0" w:rsidP="002D5DA0">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2D5DA0" w:rsidRPr="00460CD2" w:rsidRDefault="002D5DA0" w:rsidP="002D5DA0">
      <w:pPr>
        <w:widowControl w:val="0"/>
        <w:tabs>
          <w:tab w:val="left" w:pos="631"/>
          <w:tab w:val="left" w:leader="dot" w:pos="10206"/>
        </w:tabs>
        <w:spacing w:after="0" w:line="240" w:lineRule="auto"/>
        <w:ind w:left="440" w:right="20"/>
        <w:jc w:val="center"/>
        <w:rPr>
          <w:rFonts w:ascii="Times New Roman" w:eastAsia="Times New Roman" w:hAnsi="Times New Roman" w:cs="Times New Roman"/>
          <w:sz w:val="24"/>
          <w:szCs w:val="24"/>
          <w:lang w:eastAsia="ru-RU"/>
        </w:rPr>
      </w:pPr>
    </w:p>
    <w:p w:rsidR="002D5DA0" w:rsidRPr="00460CD2" w:rsidRDefault="002D5DA0" w:rsidP="002D5DA0">
      <w:pPr>
        <w:widowControl w:val="0"/>
        <w:tabs>
          <w:tab w:val="left" w:pos="631"/>
          <w:tab w:val="left" w:leader="dot" w:pos="10206"/>
        </w:tabs>
        <w:spacing w:after="0" w:line="240" w:lineRule="auto"/>
        <w:ind w:left="440" w:right="20"/>
        <w:jc w:val="center"/>
        <w:rPr>
          <w:rFonts w:ascii="Times New Roman" w:eastAsia="Times New Roman" w:hAnsi="Times New Roman" w:cs="Times New Roman"/>
          <w:sz w:val="24"/>
          <w:szCs w:val="24"/>
          <w:lang w:eastAsia="ru-RU"/>
        </w:rPr>
      </w:pPr>
    </w:p>
    <w:p w:rsidR="002D5DA0" w:rsidRPr="00460CD2" w:rsidRDefault="002D5DA0" w:rsidP="002D5DA0">
      <w:pPr>
        <w:widowControl w:val="0"/>
        <w:tabs>
          <w:tab w:val="left" w:pos="631"/>
          <w:tab w:val="left" w:leader="dot" w:pos="10206"/>
        </w:tabs>
        <w:spacing w:after="0" w:line="240" w:lineRule="auto"/>
        <w:ind w:left="440" w:right="20"/>
        <w:jc w:val="center"/>
        <w:rPr>
          <w:rFonts w:ascii="Times New Roman" w:eastAsia="Times New Roman" w:hAnsi="Times New Roman" w:cs="Times New Roman"/>
          <w:sz w:val="28"/>
          <w:szCs w:val="28"/>
          <w:lang w:eastAsia="ru-RU"/>
        </w:rPr>
      </w:pPr>
    </w:p>
    <w:p w:rsidR="002D5DA0" w:rsidRPr="00460CD2" w:rsidRDefault="002D5DA0" w:rsidP="002D5DA0">
      <w:pPr>
        <w:spacing w:line="240" w:lineRule="auto"/>
        <w:jc w:val="center"/>
        <w:rPr>
          <w:rFonts w:ascii="Times New Roman" w:eastAsia="Times New Roman" w:hAnsi="Times New Roman" w:cs="Times New Roman"/>
          <w:b/>
          <w:bCs/>
          <w:sz w:val="24"/>
          <w:szCs w:val="24"/>
          <w:u w:val="single"/>
          <w:lang w:eastAsia="ru-RU"/>
        </w:rPr>
      </w:pPr>
    </w:p>
    <w:p w:rsidR="002D5DA0" w:rsidRPr="00460CD2" w:rsidRDefault="002D5DA0" w:rsidP="002D5DA0">
      <w:pPr>
        <w:spacing w:line="240" w:lineRule="auto"/>
        <w:jc w:val="center"/>
        <w:rPr>
          <w:rFonts w:ascii="Times New Roman" w:eastAsia="Times New Roman" w:hAnsi="Times New Roman" w:cs="Times New Roman"/>
          <w:b/>
          <w:bCs/>
          <w:sz w:val="24"/>
          <w:szCs w:val="24"/>
          <w:u w:val="single"/>
          <w:lang w:eastAsia="ru-RU"/>
        </w:rPr>
      </w:pPr>
    </w:p>
    <w:p w:rsidR="002D5DA0" w:rsidRPr="00460CD2" w:rsidRDefault="002D5DA0" w:rsidP="002D5DA0">
      <w:pPr>
        <w:spacing w:line="240" w:lineRule="auto"/>
        <w:jc w:val="center"/>
        <w:rPr>
          <w:rFonts w:ascii="Times New Roman" w:eastAsia="Times New Roman" w:hAnsi="Times New Roman" w:cs="Times New Roman"/>
          <w:b/>
          <w:bCs/>
          <w:sz w:val="24"/>
          <w:szCs w:val="24"/>
          <w:u w:val="single"/>
          <w:lang w:eastAsia="ru-RU"/>
        </w:rPr>
      </w:pPr>
    </w:p>
    <w:p w:rsidR="008F3C7F" w:rsidRDefault="008F3C7F" w:rsidP="008F3C7F">
      <w:pPr>
        <w:pStyle w:val="120"/>
        <w:keepNext/>
        <w:keepLines/>
        <w:shd w:val="clear" w:color="auto" w:fill="auto"/>
        <w:ind w:left="2160"/>
      </w:pPr>
      <w:bookmarkStart w:id="0" w:name="bookmark0"/>
      <w:r>
        <w:lastRenderedPageBreak/>
        <w:t>I. ПОЯСНИТЕЛЬНАЯ ЗАПИСКА</w:t>
      </w:r>
      <w:bookmarkEnd w:id="0"/>
    </w:p>
    <w:p w:rsidR="008F3C7F" w:rsidRPr="008F3C7F" w:rsidRDefault="008F3C7F" w:rsidP="008F3C7F">
      <w:pPr>
        <w:pStyle w:val="40"/>
        <w:numPr>
          <w:ilvl w:val="0"/>
          <w:numId w:val="25"/>
        </w:numPr>
        <w:shd w:val="clear" w:color="auto" w:fill="auto"/>
        <w:tabs>
          <w:tab w:val="left" w:pos="1421"/>
        </w:tabs>
        <w:spacing w:line="240" w:lineRule="auto"/>
        <w:ind w:right="20" w:firstLine="800"/>
        <w:rPr>
          <w:sz w:val="24"/>
          <w:szCs w:val="24"/>
        </w:rPr>
      </w:pPr>
      <w:r w:rsidRPr="008F3C7F">
        <w:rPr>
          <w:sz w:val="24"/>
          <w:szCs w:val="24"/>
        </w:rPr>
        <w:t>Характеристика учебного предмета, его место и роль в образовательном процессе</w:t>
      </w:r>
    </w:p>
    <w:p w:rsidR="008F3C7F" w:rsidRPr="008F3C7F" w:rsidRDefault="008F3C7F" w:rsidP="008F3C7F">
      <w:pPr>
        <w:pStyle w:val="33"/>
        <w:shd w:val="clear" w:color="auto" w:fill="auto"/>
        <w:spacing w:after="0" w:line="240" w:lineRule="auto"/>
        <w:ind w:right="20" w:firstLine="800"/>
        <w:rPr>
          <w:sz w:val="24"/>
          <w:szCs w:val="24"/>
        </w:rPr>
      </w:pPr>
      <w:r w:rsidRPr="008F3C7F">
        <w:rPr>
          <w:sz w:val="24"/>
          <w:szCs w:val="24"/>
        </w:rPr>
        <w:t xml:space="preserve">Программа учебного предмета «Специальность и чтение с листа» разработана на основе и с учетом федеральных государственных требований к дополнительной </w:t>
      </w:r>
      <w:proofErr w:type="spellStart"/>
      <w:r w:rsidRPr="008F3C7F">
        <w:rPr>
          <w:sz w:val="24"/>
          <w:szCs w:val="24"/>
        </w:rPr>
        <w:t>предпрофессиональной</w:t>
      </w:r>
      <w:proofErr w:type="spellEnd"/>
      <w:r w:rsidRPr="008F3C7F">
        <w:rPr>
          <w:sz w:val="24"/>
          <w:szCs w:val="24"/>
        </w:rPr>
        <w:t xml:space="preserve"> общеобразовательной программе в области музыкального искусства «Фортепиано».</w:t>
      </w:r>
    </w:p>
    <w:p w:rsidR="008F3C7F" w:rsidRPr="008F3C7F" w:rsidRDefault="008F3C7F" w:rsidP="008F3C7F">
      <w:pPr>
        <w:pStyle w:val="33"/>
        <w:shd w:val="clear" w:color="auto" w:fill="auto"/>
        <w:spacing w:after="0" w:line="240" w:lineRule="auto"/>
        <w:ind w:right="20" w:firstLine="800"/>
        <w:rPr>
          <w:sz w:val="24"/>
          <w:szCs w:val="24"/>
        </w:rPr>
      </w:pPr>
      <w:r w:rsidRPr="008F3C7F">
        <w:rPr>
          <w:sz w:val="24"/>
          <w:szCs w:val="24"/>
        </w:rPr>
        <w:t xml:space="preserve">Учебный предмет "Специальность и чтение с листа”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духовно-нравственное развитие ученика и </w:t>
      </w:r>
      <w:r w:rsidRPr="008F3C7F">
        <w:rPr>
          <w:color w:val="000000"/>
          <w:sz w:val="24"/>
          <w:szCs w:val="24"/>
          <w:lang w:eastAsia="ru-RU"/>
        </w:rPr>
        <w:t>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8F3C7F" w:rsidRPr="008F3C7F" w:rsidRDefault="008F3C7F" w:rsidP="008F3C7F">
      <w:pPr>
        <w:widowControl w:val="0"/>
        <w:spacing w:after="420" w:line="240" w:lineRule="auto"/>
        <w:ind w:right="20" w:firstLine="800"/>
        <w:jc w:val="both"/>
        <w:rPr>
          <w:rFonts w:ascii="Times New Roman" w:eastAsia="Times New Roman" w:hAnsi="Times New Roman" w:cs="Times New Roman"/>
          <w:color w:val="000000"/>
          <w:sz w:val="24"/>
          <w:szCs w:val="24"/>
          <w:lang w:eastAsia="ru-RU"/>
        </w:rPr>
      </w:pPr>
      <w:r w:rsidRPr="008F3C7F">
        <w:rPr>
          <w:rFonts w:ascii="Times New Roman" w:eastAsia="Times New Roman" w:hAnsi="Times New Roman" w:cs="Times New Roman"/>
          <w:color w:val="000000"/>
          <w:sz w:val="24"/>
          <w:szCs w:val="24"/>
          <w:lang w:eastAsia="ru-RU"/>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2D5DA0" w:rsidRPr="008F3C7F" w:rsidRDefault="008F3C7F" w:rsidP="008F3C7F">
      <w:pPr>
        <w:pStyle w:val="a7"/>
        <w:ind w:left="720"/>
        <w:jc w:val="left"/>
        <w:rPr>
          <w:b w:val="0"/>
          <w:szCs w:val="24"/>
        </w:rPr>
      </w:pPr>
      <w:r w:rsidRPr="008F3C7F">
        <w:rPr>
          <w:b w:val="0"/>
        </w:rPr>
        <w:t>Обучение игре на фортепиано включает в себя музыкальную грамотность, чтение с листа, навыки ансамблевой игры, овладение основами аккомпанемента</w:t>
      </w:r>
    </w:p>
    <w:p w:rsidR="002D5DA0" w:rsidRPr="002D5DA0" w:rsidRDefault="002D5DA0" w:rsidP="002D5DA0">
      <w:pPr>
        <w:pStyle w:val="a7"/>
        <w:ind w:firstLine="720"/>
        <w:rPr>
          <w:b w:val="0"/>
          <w:szCs w:val="24"/>
        </w:rPr>
      </w:pPr>
      <w:r w:rsidRPr="002D5DA0">
        <w:rPr>
          <w:b w:val="0"/>
          <w:szCs w:val="24"/>
          <w:lang w:val="en-US"/>
        </w:rPr>
        <w:t>XX</w:t>
      </w:r>
      <w:r w:rsidRPr="002D5DA0">
        <w:rPr>
          <w:b w:val="0"/>
          <w:szCs w:val="24"/>
        </w:rPr>
        <w:t xml:space="preserve"> столетие – эпоха  научно-технических,  этических,  культурных  эволюций,  а  также  беспрецедентных  по  своей  остроте  проблем  в  области  образования  и  педагогики.</w:t>
      </w:r>
    </w:p>
    <w:p w:rsidR="002D5DA0" w:rsidRPr="002D5DA0" w:rsidRDefault="002D5DA0" w:rsidP="002D5DA0">
      <w:pPr>
        <w:pStyle w:val="a7"/>
        <w:ind w:firstLine="720"/>
        <w:rPr>
          <w:b w:val="0"/>
          <w:szCs w:val="24"/>
        </w:rPr>
      </w:pPr>
      <w:r w:rsidRPr="002D5DA0">
        <w:rPr>
          <w:b w:val="0"/>
          <w:szCs w:val="24"/>
        </w:rPr>
        <w:t xml:space="preserve">Музыкальное  образование  в  настоящее  время  переживает  особую  ситуацию:  возникает  множество  субкультур,  появляется  низкопробная  музыкальная  продукция. Мы  видим  проявление  различных  форм  </w:t>
      </w:r>
      <w:proofErr w:type="spellStart"/>
      <w:r w:rsidRPr="002D5DA0">
        <w:rPr>
          <w:b w:val="0"/>
          <w:szCs w:val="24"/>
        </w:rPr>
        <w:t>бездуховности</w:t>
      </w:r>
      <w:proofErr w:type="spellEnd"/>
      <w:r w:rsidRPr="002D5DA0">
        <w:rPr>
          <w:b w:val="0"/>
          <w:szCs w:val="24"/>
        </w:rPr>
        <w:t>,  социальную  деградацию  молодежи,  у  которой  не  сформированы  правильные  представления  о  классической  музыке,  о  культуре  и искусстве  в  целом.  В  этой  связи  особая  роль  в  системе  образования  принадлежит  детским  учебным  учреждениям  эстетической  направленности.</w:t>
      </w:r>
    </w:p>
    <w:p w:rsidR="002D5DA0" w:rsidRPr="002D5DA0" w:rsidRDefault="002D5DA0" w:rsidP="002D5DA0">
      <w:pPr>
        <w:pStyle w:val="a7"/>
        <w:ind w:firstLine="720"/>
        <w:rPr>
          <w:b w:val="0"/>
          <w:szCs w:val="24"/>
        </w:rPr>
      </w:pPr>
      <w:r w:rsidRPr="002D5DA0">
        <w:rPr>
          <w:b w:val="0"/>
          <w:szCs w:val="24"/>
        </w:rPr>
        <w:t>Образовательная  программа  ДШИ  ставит  своей  целью  развитие  эстетического  восприятия  музыки,  формирование  эстетического  вкуса,  а   также  развитие  исполнительских  возможностей  ребенка.</w:t>
      </w:r>
    </w:p>
    <w:p w:rsidR="002D5DA0" w:rsidRPr="002D5DA0" w:rsidRDefault="002D5DA0" w:rsidP="002D5DA0">
      <w:pPr>
        <w:pStyle w:val="a7"/>
        <w:ind w:firstLine="720"/>
        <w:rPr>
          <w:b w:val="0"/>
          <w:szCs w:val="24"/>
        </w:rPr>
      </w:pPr>
      <w:r w:rsidRPr="002D5DA0">
        <w:rPr>
          <w:b w:val="0"/>
          <w:szCs w:val="24"/>
        </w:rPr>
        <w:t>Ознакомление  учащихся  с  лучшими  образцами  музыкального  творчества  служит  основой  нравственного  воспитания  школьников  средствами  этого  искусства,  основой  формирования  музыкального  и  художественного  вкуса.  Накопление  музыкальных  впечатлений  развивает  у  детей  потребность  в  дальнейшем  приобщении  к  миру  музыки,  развивает  музыкальные  интересы  и  способности  ребенка.</w:t>
      </w:r>
    </w:p>
    <w:p w:rsidR="002D5DA0" w:rsidRPr="002D5DA0" w:rsidRDefault="002D5DA0" w:rsidP="002D5DA0">
      <w:pPr>
        <w:pStyle w:val="a7"/>
        <w:ind w:firstLine="720"/>
        <w:rPr>
          <w:b w:val="0"/>
          <w:szCs w:val="24"/>
        </w:rPr>
      </w:pPr>
      <w:r w:rsidRPr="002D5DA0">
        <w:rPr>
          <w:b w:val="0"/>
          <w:szCs w:val="24"/>
        </w:rPr>
        <w:t xml:space="preserve">Обучение  исполнительской  деятельности осуществляется  тем  успешнее, чем  больше  развита  у  детей  способность  эстетически  воспринимать  музыку. </w:t>
      </w:r>
    </w:p>
    <w:p w:rsidR="002D5DA0" w:rsidRPr="002D5DA0" w:rsidRDefault="002D5DA0" w:rsidP="002D5DA0">
      <w:pPr>
        <w:pStyle w:val="a7"/>
        <w:ind w:firstLine="720"/>
        <w:rPr>
          <w:b w:val="0"/>
          <w:szCs w:val="24"/>
        </w:rPr>
      </w:pPr>
      <w:r w:rsidRPr="002D5DA0">
        <w:rPr>
          <w:b w:val="0"/>
          <w:szCs w:val="24"/>
        </w:rPr>
        <w:t>Одна  из  самых  значимых  ветвей  в  музыкальном  образовании,  а  также  и  воспитании – обучение  игре  на  фортепиано. Любой  учащийся,  занимающийся  музыкой,  рано  или  поздно  соприкасается  с  этим  инструментом.</w:t>
      </w:r>
    </w:p>
    <w:p w:rsidR="002D5DA0" w:rsidRPr="002D5DA0" w:rsidRDefault="002D5DA0" w:rsidP="002D5DA0">
      <w:pPr>
        <w:pStyle w:val="a7"/>
        <w:ind w:firstLine="720"/>
        <w:rPr>
          <w:b w:val="0"/>
          <w:szCs w:val="24"/>
        </w:rPr>
      </w:pPr>
      <w:r w:rsidRPr="002D5DA0">
        <w:rPr>
          <w:b w:val="0"/>
          <w:szCs w:val="24"/>
        </w:rPr>
        <w:t>Среди  родителей  иногда  бытует  мнение,  что  занятия  музыкой – предмет  второстепенный,  развлекательный. Мало  кто  задумывается,  что  эти  уроки,  помимо  воспитания  музыкального  вкуса  и  развития  музыкальных  способностей, могут  решать  сложнейшие  задачи:  формирование  мировоззрения  человека,  его  убеждений,  взглядов, что,  безусловно,  влияет  на  становление  личности  в  целом.</w:t>
      </w:r>
    </w:p>
    <w:p w:rsidR="002D5DA0" w:rsidRPr="002D5DA0" w:rsidRDefault="002D5DA0" w:rsidP="002D5DA0">
      <w:pPr>
        <w:pStyle w:val="a7"/>
        <w:ind w:firstLine="720"/>
        <w:rPr>
          <w:b w:val="0"/>
          <w:szCs w:val="24"/>
        </w:rPr>
      </w:pPr>
    </w:p>
    <w:p w:rsidR="008F3C7F" w:rsidRDefault="008F3C7F" w:rsidP="002D5DA0">
      <w:pPr>
        <w:pStyle w:val="a7"/>
        <w:ind w:left="1440"/>
        <w:jc w:val="center"/>
        <w:rPr>
          <w:szCs w:val="24"/>
        </w:rPr>
      </w:pPr>
    </w:p>
    <w:p w:rsidR="008F3C7F" w:rsidRPr="008C3003" w:rsidRDefault="008F3C7F" w:rsidP="008C3003">
      <w:pPr>
        <w:widowControl w:val="0"/>
        <w:numPr>
          <w:ilvl w:val="0"/>
          <w:numId w:val="25"/>
        </w:numPr>
        <w:tabs>
          <w:tab w:val="left" w:pos="742"/>
        </w:tabs>
        <w:spacing w:after="0" w:line="480" w:lineRule="exact"/>
        <w:ind w:right="20"/>
        <w:jc w:val="both"/>
        <w:rPr>
          <w:rFonts w:ascii="Times New Roman" w:eastAsia="Times New Roman" w:hAnsi="Times New Roman" w:cs="Times New Roman"/>
          <w:i/>
          <w:iCs/>
          <w:color w:val="000000"/>
          <w:sz w:val="27"/>
          <w:szCs w:val="27"/>
          <w:lang w:eastAsia="ru-RU"/>
        </w:rPr>
      </w:pPr>
      <w:r w:rsidRPr="008C3003">
        <w:rPr>
          <w:rFonts w:ascii="Times New Roman" w:eastAsia="Times New Roman" w:hAnsi="Times New Roman" w:cs="Times New Roman"/>
          <w:i/>
          <w:iCs/>
          <w:color w:val="000000"/>
          <w:sz w:val="27"/>
          <w:szCs w:val="27"/>
          <w:lang w:eastAsia="ru-RU"/>
        </w:rPr>
        <w:t>Срок реализации учебного предмета «Специальность и чтение с листа»</w:t>
      </w:r>
    </w:p>
    <w:p w:rsidR="008F3C7F" w:rsidRPr="008C3003" w:rsidRDefault="008F3C7F" w:rsidP="008C3003">
      <w:pPr>
        <w:pStyle w:val="a7"/>
        <w:rPr>
          <w:szCs w:val="24"/>
        </w:rPr>
      </w:pPr>
      <w:r w:rsidRPr="008C3003">
        <w:rPr>
          <w:rFonts w:eastAsia="Courier New"/>
          <w:b w:val="0"/>
          <w:bCs w:val="0"/>
          <w:color w:val="000000"/>
          <w:szCs w:val="24"/>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8F3C7F" w:rsidRDefault="008F3C7F" w:rsidP="008C3003">
      <w:pPr>
        <w:pStyle w:val="a7"/>
        <w:ind w:left="1020"/>
        <w:rPr>
          <w:szCs w:val="24"/>
        </w:rPr>
      </w:pPr>
    </w:p>
    <w:p w:rsidR="008C3003" w:rsidRPr="008C3003" w:rsidRDefault="008C3003" w:rsidP="008C3003">
      <w:pPr>
        <w:pStyle w:val="a3"/>
        <w:widowControl w:val="0"/>
        <w:numPr>
          <w:ilvl w:val="0"/>
          <w:numId w:val="25"/>
        </w:numPr>
        <w:tabs>
          <w:tab w:val="left" w:pos="1047"/>
        </w:tabs>
        <w:spacing w:after="143" w:line="240" w:lineRule="auto"/>
        <w:ind w:right="160"/>
        <w:rPr>
          <w:rFonts w:ascii="Times New Roman" w:hAnsi="Times New Roman"/>
          <w:color w:val="000000"/>
          <w:sz w:val="24"/>
          <w:szCs w:val="24"/>
        </w:rPr>
      </w:pPr>
      <w:r w:rsidRPr="008C3003">
        <w:rPr>
          <w:rFonts w:ascii="Times New Roman" w:hAnsi="Times New Roman"/>
          <w:i/>
          <w:iCs/>
          <w:color w:val="000000"/>
          <w:sz w:val="24"/>
          <w:szCs w:val="24"/>
        </w:rPr>
        <w:t>Объем учебного времени,</w:t>
      </w:r>
      <w:r>
        <w:rPr>
          <w:rFonts w:ascii="Times New Roman" w:hAnsi="Times New Roman"/>
          <w:color w:val="000000"/>
          <w:sz w:val="24"/>
          <w:szCs w:val="24"/>
        </w:rPr>
        <w:t xml:space="preserve"> предусмотренный учебным планом </w:t>
      </w:r>
      <w:r w:rsidRPr="008C3003">
        <w:rPr>
          <w:rFonts w:ascii="Times New Roman" w:hAnsi="Times New Roman"/>
          <w:color w:val="000000"/>
          <w:sz w:val="24"/>
          <w:szCs w:val="24"/>
        </w:rPr>
        <w:t>образовательного учреждения на реализацию предмета «Специальность и чтение с листа»:</w:t>
      </w:r>
    </w:p>
    <w:p w:rsidR="008F3C7F" w:rsidRDefault="00204EA0" w:rsidP="002D5DA0">
      <w:pPr>
        <w:pStyle w:val="a7"/>
        <w:ind w:left="1440"/>
        <w:jc w:val="center"/>
        <w:rPr>
          <w:szCs w:val="24"/>
        </w:rPr>
      </w:pPr>
      <w:r w:rsidRPr="00204EA0">
        <w:rPr>
          <w:i/>
          <w:iCs/>
          <w:color w:val="000000"/>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188.55pt;margin-top:37.45pt;width:154pt;height:29pt;z-index:-251657216;mso-wrap-distance-left:5pt;mso-wrap-distance-right:5pt;mso-wrap-distance-bottom:8.4pt;mso-position-horizontal-relative:margin;mso-position-vertical-relative:margin" filled="f" stroked="f">
            <v:textbox inset="0,0,0,0">
              <w:txbxContent>
                <w:p w:rsidR="007E5E0C" w:rsidRDefault="007E5E0C" w:rsidP="008C3003">
                  <w:pPr>
                    <w:pStyle w:val="33"/>
                    <w:shd w:val="clear" w:color="auto" w:fill="auto"/>
                    <w:spacing w:after="0" w:line="260" w:lineRule="exact"/>
                    <w:ind w:left="100" w:firstLine="0"/>
                    <w:jc w:val="left"/>
                  </w:pPr>
                  <w:r>
                    <w:rPr>
                      <w:rStyle w:val="Exact"/>
                    </w:rPr>
                    <w:t>Срок обучения - 8-9 лет</w:t>
                  </w:r>
                </w:p>
              </w:txbxContent>
            </v:textbox>
            <w10:wrap type="square" anchorx="margin" anchory="margin"/>
          </v:shape>
        </w:pict>
      </w:r>
    </w:p>
    <w:p w:rsidR="008F3C7F" w:rsidRDefault="008F3C7F" w:rsidP="002D5DA0">
      <w:pPr>
        <w:pStyle w:val="a7"/>
        <w:ind w:left="1440"/>
        <w:jc w:val="center"/>
        <w:rPr>
          <w:szCs w:val="24"/>
        </w:rPr>
      </w:pPr>
    </w:p>
    <w:tbl>
      <w:tblPr>
        <w:tblStyle w:val="1"/>
        <w:tblW w:w="11199" w:type="dxa"/>
        <w:jc w:val="center"/>
        <w:tblLayout w:type="fixed"/>
        <w:tblLook w:val="04A0"/>
      </w:tblPr>
      <w:tblGrid>
        <w:gridCol w:w="1345"/>
        <w:gridCol w:w="1345"/>
        <w:gridCol w:w="2237"/>
        <w:gridCol w:w="2466"/>
        <w:gridCol w:w="2014"/>
        <w:gridCol w:w="1792"/>
      </w:tblGrid>
      <w:tr w:rsidR="008C3003" w:rsidRPr="005B7726" w:rsidTr="00207032">
        <w:trPr>
          <w:jc w:val="center"/>
        </w:trPr>
        <w:tc>
          <w:tcPr>
            <w:tcW w:w="851" w:type="dxa"/>
            <w:vMerge w:val="restart"/>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класс</w:t>
            </w:r>
          </w:p>
        </w:tc>
        <w:tc>
          <w:tcPr>
            <w:tcW w:w="851" w:type="dxa"/>
            <w:vMerge w:val="restart"/>
          </w:tcPr>
          <w:p w:rsidR="008C3003" w:rsidRPr="005B7726" w:rsidRDefault="008C3003" w:rsidP="00E75590">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Нагрузка в неделю</w:t>
            </w:r>
          </w:p>
        </w:tc>
        <w:tc>
          <w:tcPr>
            <w:tcW w:w="5386" w:type="dxa"/>
            <w:gridSpan w:val="4"/>
          </w:tcPr>
          <w:p w:rsidR="008C3003" w:rsidRPr="005B7726" w:rsidRDefault="008C3003" w:rsidP="00E75590">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Общий объем времени в часах</w:t>
            </w:r>
          </w:p>
        </w:tc>
      </w:tr>
      <w:tr w:rsidR="008C3003" w:rsidRPr="005B7726" w:rsidTr="00207032">
        <w:trPr>
          <w:trHeight w:val="450"/>
          <w:jc w:val="center"/>
        </w:trPr>
        <w:tc>
          <w:tcPr>
            <w:tcW w:w="851" w:type="dxa"/>
            <w:vMerge/>
          </w:tcPr>
          <w:p w:rsidR="008C3003" w:rsidRPr="005B7726" w:rsidRDefault="008C3003" w:rsidP="00E75590">
            <w:pPr>
              <w:suppressAutoHyphens/>
              <w:rPr>
                <w:rFonts w:ascii="Times New Roman" w:hAnsi="Times New Roman" w:cs="Times New Roman"/>
                <w:sz w:val="24"/>
                <w:szCs w:val="24"/>
                <w:lang w:eastAsia="ar-SA"/>
              </w:rPr>
            </w:pPr>
          </w:p>
        </w:tc>
        <w:tc>
          <w:tcPr>
            <w:tcW w:w="851" w:type="dxa"/>
            <w:vMerge/>
          </w:tcPr>
          <w:p w:rsidR="008C3003" w:rsidRPr="005B7726" w:rsidRDefault="008C3003" w:rsidP="00E75590">
            <w:pPr>
              <w:suppressAutoHyphens/>
              <w:rPr>
                <w:rFonts w:ascii="Times New Roman" w:hAnsi="Times New Roman" w:cs="Times New Roman"/>
                <w:sz w:val="24"/>
                <w:szCs w:val="24"/>
                <w:lang w:eastAsia="ar-SA"/>
              </w:rPr>
            </w:pPr>
          </w:p>
        </w:tc>
        <w:tc>
          <w:tcPr>
            <w:tcW w:w="1416" w:type="dxa"/>
            <w:vMerge w:val="restart"/>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Максимальная учебная нагрузка</w:t>
            </w:r>
          </w:p>
        </w:tc>
        <w:tc>
          <w:tcPr>
            <w:tcW w:w="1561" w:type="dxa"/>
            <w:vMerge w:val="restart"/>
          </w:tcPr>
          <w:p w:rsidR="008C3003" w:rsidRPr="005B7726" w:rsidRDefault="008C3003" w:rsidP="00E75590">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Самостоятельная работа</w:t>
            </w:r>
          </w:p>
        </w:tc>
        <w:tc>
          <w:tcPr>
            <w:tcW w:w="1275" w:type="dxa"/>
            <w:vMerge w:val="restart"/>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Аудиторные занятия</w:t>
            </w:r>
          </w:p>
        </w:tc>
        <w:tc>
          <w:tcPr>
            <w:tcW w:w="1134" w:type="dxa"/>
            <w:vMerge w:val="restart"/>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Консультации</w:t>
            </w:r>
          </w:p>
        </w:tc>
      </w:tr>
      <w:tr w:rsidR="008C3003" w:rsidRPr="005B7726" w:rsidTr="00207032">
        <w:trPr>
          <w:trHeight w:val="390"/>
          <w:jc w:val="center"/>
        </w:trPr>
        <w:tc>
          <w:tcPr>
            <w:tcW w:w="851" w:type="dxa"/>
            <w:vMerge/>
          </w:tcPr>
          <w:p w:rsidR="008C3003" w:rsidRPr="005B7726" w:rsidRDefault="008C3003" w:rsidP="00E75590">
            <w:pPr>
              <w:suppressAutoHyphens/>
              <w:rPr>
                <w:rFonts w:ascii="Times New Roman" w:hAnsi="Times New Roman" w:cs="Times New Roman"/>
                <w:sz w:val="24"/>
                <w:szCs w:val="24"/>
                <w:lang w:eastAsia="ar-SA"/>
              </w:rPr>
            </w:pPr>
          </w:p>
        </w:tc>
        <w:tc>
          <w:tcPr>
            <w:tcW w:w="851" w:type="dxa"/>
            <w:vMerge/>
          </w:tcPr>
          <w:p w:rsidR="008C3003" w:rsidRPr="005B7726" w:rsidRDefault="008C3003" w:rsidP="00E75590">
            <w:pPr>
              <w:suppressAutoHyphens/>
              <w:rPr>
                <w:rFonts w:ascii="Times New Roman" w:hAnsi="Times New Roman" w:cs="Times New Roman"/>
                <w:sz w:val="24"/>
                <w:szCs w:val="24"/>
                <w:lang w:eastAsia="ar-SA"/>
              </w:rPr>
            </w:pPr>
          </w:p>
        </w:tc>
        <w:tc>
          <w:tcPr>
            <w:tcW w:w="1416" w:type="dxa"/>
            <w:vMerge/>
          </w:tcPr>
          <w:p w:rsidR="008C3003" w:rsidRPr="005B7726" w:rsidRDefault="008C3003" w:rsidP="00E75590">
            <w:pPr>
              <w:suppressAutoHyphens/>
              <w:rPr>
                <w:rFonts w:ascii="Times New Roman" w:hAnsi="Times New Roman" w:cs="Times New Roman"/>
                <w:sz w:val="24"/>
                <w:szCs w:val="24"/>
                <w:lang w:eastAsia="ar-SA"/>
              </w:rPr>
            </w:pPr>
          </w:p>
        </w:tc>
        <w:tc>
          <w:tcPr>
            <w:tcW w:w="1561" w:type="dxa"/>
            <w:vMerge/>
          </w:tcPr>
          <w:p w:rsidR="008C3003" w:rsidRPr="005B7726" w:rsidRDefault="008C3003" w:rsidP="00E75590">
            <w:pPr>
              <w:suppressAutoHyphens/>
              <w:rPr>
                <w:rFonts w:ascii="Times New Roman" w:hAnsi="Times New Roman" w:cs="Times New Roman"/>
                <w:sz w:val="24"/>
                <w:szCs w:val="24"/>
                <w:lang w:eastAsia="ar-SA"/>
              </w:rPr>
            </w:pPr>
          </w:p>
        </w:tc>
        <w:tc>
          <w:tcPr>
            <w:tcW w:w="1275" w:type="dxa"/>
            <w:vMerge/>
          </w:tcPr>
          <w:p w:rsidR="008C3003" w:rsidRPr="005B7726" w:rsidRDefault="008C3003" w:rsidP="00E75590">
            <w:pPr>
              <w:suppressAutoHyphens/>
              <w:rPr>
                <w:rFonts w:ascii="Times New Roman" w:hAnsi="Times New Roman" w:cs="Times New Roman"/>
                <w:sz w:val="24"/>
                <w:szCs w:val="24"/>
                <w:lang w:eastAsia="ar-SA"/>
              </w:rPr>
            </w:pPr>
          </w:p>
        </w:tc>
        <w:tc>
          <w:tcPr>
            <w:tcW w:w="1134" w:type="dxa"/>
            <w:vMerge/>
          </w:tcPr>
          <w:p w:rsidR="008C3003" w:rsidRPr="005B7726" w:rsidRDefault="008C3003" w:rsidP="00E75590">
            <w:pPr>
              <w:suppressAutoHyphens/>
              <w:rPr>
                <w:rFonts w:ascii="Times New Roman" w:hAnsi="Times New Roman" w:cs="Times New Roman"/>
                <w:sz w:val="24"/>
                <w:szCs w:val="24"/>
                <w:lang w:eastAsia="ar-SA"/>
              </w:rPr>
            </w:pP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1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160</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96</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64</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2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3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4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5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6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7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8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lang w:eastAsia="ar-SA"/>
              </w:rPr>
            </w:pPr>
            <w:r w:rsidRPr="005B7726">
              <w:rPr>
                <w:rFonts w:ascii="Times New Roman" w:hAnsi="Times New Roman" w:cs="Times New Roman"/>
                <w:lang w:eastAsia="ar-SA"/>
              </w:rPr>
              <w:t>9 класс</w:t>
            </w:r>
          </w:p>
        </w:tc>
        <w:tc>
          <w:tcPr>
            <w:tcW w:w="85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3</w:t>
            </w:r>
            <w:r w:rsidRPr="005B7726">
              <w:rPr>
                <w:rFonts w:ascii="Times New Roman" w:hAnsi="Times New Roman" w:cs="Times New Roman"/>
                <w:sz w:val="24"/>
                <w:szCs w:val="24"/>
                <w:lang w:eastAsia="ar-SA"/>
              </w:rPr>
              <w:t xml:space="preserve"> часа</w:t>
            </w:r>
          </w:p>
        </w:tc>
        <w:tc>
          <w:tcPr>
            <w:tcW w:w="1416"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297</w:t>
            </w:r>
          </w:p>
        </w:tc>
        <w:tc>
          <w:tcPr>
            <w:tcW w:w="1561"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134" w:type="dxa"/>
          </w:tcPr>
          <w:p w:rsidR="008C3003" w:rsidRPr="005B7726" w:rsidRDefault="008C3003" w:rsidP="00E7559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8 летнему</w:t>
            </w:r>
          </w:p>
        </w:tc>
        <w:tc>
          <w:tcPr>
            <w:tcW w:w="851" w:type="dxa"/>
          </w:tcPr>
          <w:p w:rsidR="008C3003" w:rsidRPr="005B7726" w:rsidRDefault="008C3003" w:rsidP="00E75590">
            <w:pPr>
              <w:suppressAutoHyphens/>
              <w:rPr>
                <w:rFonts w:ascii="Times New Roman" w:hAnsi="Times New Roman" w:cs="Times New Roman"/>
                <w:sz w:val="24"/>
                <w:szCs w:val="24"/>
                <w:lang w:eastAsia="ar-SA"/>
              </w:rPr>
            </w:pPr>
          </w:p>
        </w:tc>
        <w:tc>
          <w:tcPr>
            <w:tcW w:w="1416"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1777</w:t>
            </w:r>
          </w:p>
        </w:tc>
        <w:tc>
          <w:tcPr>
            <w:tcW w:w="1561"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1185</w:t>
            </w:r>
          </w:p>
        </w:tc>
        <w:tc>
          <w:tcPr>
            <w:tcW w:w="1275"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592</w:t>
            </w:r>
          </w:p>
        </w:tc>
        <w:tc>
          <w:tcPr>
            <w:tcW w:w="1134"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62</w:t>
            </w:r>
          </w:p>
        </w:tc>
      </w:tr>
      <w:tr w:rsidR="008C3003" w:rsidRPr="005B7726" w:rsidTr="00207032">
        <w:trPr>
          <w:jc w:val="center"/>
        </w:trPr>
        <w:tc>
          <w:tcPr>
            <w:tcW w:w="851" w:type="dxa"/>
          </w:tcPr>
          <w:p w:rsidR="008C3003" w:rsidRPr="005B7726" w:rsidRDefault="008C3003" w:rsidP="00E75590">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9 летнему</w:t>
            </w:r>
          </w:p>
        </w:tc>
        <w:tc>
          <w:tcPr>
            <w:tcW w:w="851" w:type="dxa"/>
          </w:tcPr>
          <w:p w:rsidR="008C3003" w:rsidRPr="005B7726" w:rsidRDefault="008C3003" w:rsidP="00E75590">
            <w:pPr>
              <w:suppressAutoHyphens/>
              <w:rPr>
                <w:rFonts w:ascii="Times New Roman" w:hAnsi="Times New Roman" w:cs="Times New Roman"/>
                <w:sz w:val="24"/>
                <w:szCs w:val="24"/>
                <w:lang w:eastAsia="ar-SA"/>
              </w:rPr>
            </w:pPr>
          </w:p>
        </w:tc>
        <w:tc>
          <w:tcPr>
            <w:tcW w:w="1416"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2074</w:t>
            </w:r>
          </w:p>
        </w:tc>
        <w:tc>
          <w:tcPr>
            <w:tcW w:w="1561"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1383</w:t>
            </w:r>
          </w:p>
        </w:tc>
        <w:tc>
          <w:tcPr>
            <w:tcW w:w="1275"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691</w:t>
            </w:r>
          </w:p>
        </w:tc>
        <w:tc>
          <w:tcPr>
            <w:tcW w:w="1134" w:type="dxa"/>
          </w:tcPr>
          <w:p w:rsidR="008C3003" w:rsidRPr="005B7726" w:rsidRDefault="008C3003" w:rsidP="00E75590">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70</w:t>
            </w:r>
          </w:p>
        </w:tc>
      </w:tr>
    </w:tbl>
    <w:p w:rsidR="008F3C7F" w:rsidRDefault="008F3C7F" w:rsidP="002D5DA0">
      <w:pPr>
        <w:pStyle w:val="a7"/>
        <w:ind w:left="1440"/>
        <w:jc w:val="center"/>
        <w:rPr>
          <w:szCs w:val="24"/>
        </w:rPr>
      </w:pPr>
    </w:p>
    <w:p w:rsidR="008F3C7F" w:rsidRDefault="008F3C7F" w:rsidP="002D5DA0">
      <w:pPr>
        <w:pStyle w:val="a7"/>
        <w:ind w:left="1440"/>
        <w:jc w:val="center"/>
        <w:rPr>
          <w:szCs w:val="24"/>
        </w:rPr>
      </w:pPr>
    </w:p>
    <w:p w:rsidR="008C3003" w:rsidRPr="008C3003" w:rsidRDefault="008C3003" w:rsidP="008C3003">
      <w:pPr>
        <w:widowControl w:val="0"/>
        <w:numPr>
          <w:ilvl w:val="0"/>
          <w:numId w:val="25"/>
        </w:numPr>
        <w:tabs>
          <w:tab w:val="left" w:pos="1570"/>
        </w:tabs>
        <w:spacing w:after="0" w:line="240" w:lineRule="auto"/>
        <w:ind w:firstLine="620"/>
        <w:jc w:val="both"/>
        <w:rPr>
          <w:rFonts w:ascii="Times New Roman" w:eastAsia="Times New Roman" w:hAnsi="Times New Roman" w:cs="Times New Roman"/>
          <w:i/>
          <w:iCs/>
          <w:color w:val="000000"/>
          <w:sz w:val="24"/>
          <w:szCs w:val="24"/>
          <w:lang w:eastAsia="ru-RU"/>
        </w:rPr>
      </w:pPr>
      <w:r w:rsidRPr="008C3003">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8C3003" w:rsidRPr="008C3003" w:rsidRDefault="008C3003" w:rsidP="008C3003">
      <w:pPr>
        <w:widowControl w:val="0"/>
        <w:spacing w:after="0" w:line="240" w:lineRule="auto"/>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8C3003" w:rsidRDefault="008C3003" w:rsidP="008C300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8C3003" w:rsidRPr="008C3003" w:rsidRDefault="008C3003" w:rsidP="008C300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8C3003" w:rsidRPr="008C3003" w:rsidRDefault="008C3003" w:rsidP="008C3003">
      <w:pPr>
        <w:widowControl w:val="0"/>
        <w:numPr>
          <w:ilvl w:val="0"/>
          <w:numId w:val="25"/>
        </w:numPr>
        <w:tabs>
          <w:tab w:val="left" w:pos="1550"/>
        </w:tabs>
        <w:spacing w:after="0" w:line="485" w:lineRule="exact"/>
        <w:ind w:left="120" w:right="160" w:firstLine="620"/>
        <w:jc w:val="both"/>
        <w:rPr>
          <w:rFonts w:ascii="Times New Roman" w:eastAsia="Times New Roman" w:hAnsi="Times New Roman" w:cs="Times New Roman"/>
          <w:i/>
          <w:iCs/>
          <w:color w:val="000000"/>
          <w:sz w:val="24"/>
          <w:szCs w:val="24"/>
          <w:lang w:eastAsia="ru-RU"/>
        </w:rPr>
      </w:pPr>
      <w:r w:rsidRPr="008C3003">
        <w:rPr>
          <w:rFonts w:ascii="Times New Roman" w:eastAsia="Times New Roman" w:hAnsi="Times New Roman" w:cs="Times New Roman"/>
          <w:i/>
          <w:iCs/>
          <w:color w:val="000000"/>
          <w:sz w:val="24"/>
          <w:szCs w:val="24"/>
          <w:lang w:eastAsia="ru-RU"/>
        </w:rPr>
        <w:t>Цели и задачи учебного предмета «Специальность и чтение с листа»</w:t>
      </w:r>
    </w:p>
    <w:p w:rsidR="008C3003" w:rsidRPr="008C3003" w:rsidRDefault="008C3003" w:rsidP="008C3003">
      <w:pPr>
        <w:widowControl w:val="0"/>
        <w:spacing w:after="0" w:line="240" w:lineRule="auto"/>
        <w:ind w:left="120" w:firstLine="62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Цели:</w:t>
      </w:r>
    </w:p>
    <w:p w:rsidR="008C3003" w:rsidRPr="008C3003" w:rsidRDefault="008C3003" w:rsidP="008C3003">
      <w:pPr>
        <w:widowControl w:val="0"/>
        <w:numPr>
          <w:ilvl w:val="0"/>
          <w:numId w:val="27"/>
        </w:numPr>
        <w:tabs>
          <w:tab w:val="left" w:pos="1118"/>
        </w:tabs>
        <w:spacing w:after="0" w:line="240" w:lineRule="auto"/>
        <w:ind w:left="120" w:right="160" w:firstLine="62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обеспечение развития музыкально-творческих способностей учащегося на основе приобретенных им знаний, умений и навыков в области фортепианного исполнительства;</w:t>
      </w:r>
    </w:p>
    <w:p w:rsidR="008C3003" w:rsidRPr="008C3003" w:rsidRDefault="008C3003" w:rsidP="008C3003">
      <w:pPr>
        <w:widowControl w:val="0"/>
        <w:numPr>
          <w:ilvl w:val="0"/>
          <w:numId w:val="27"/>
        </w:numPr>
        <w:tabs>
          <w:tab w:val="left" w:pos="1118"/>
        </w:tabs>
        <w:spacing w:after="0" w:line="240" w:lineRule="auto"/>
        <w:ind w:left="120" w:right="160" w:firstLine="62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выявление одаренных детей в области музыкального исполнительства на фортепиано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p>
    <w:p w:rsidR="008C3003" w:rsidRPr="008C3003" w:rsidRDefault="008C3003" w:rsidP="008C3003">
      <w:pPr>
        <w:widowControl w:val="0"/>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Задачи:</w:t>
      </w:r>
    </w:p>
    <w:p w:rsidR="008C3003" w:rsidRPr="008C3003" w:rsidRDefault="008C3003" w:rsidP="008C3003">
      <w:pPr>
        <w:widowControl w:val="0"/>
        <w:numPr>
          <w:ilvl w:val="0"/>
          <w:numId w:val="27"/>
        </w:numPr>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развитие интереса к классической музыке и музыкальному творчеству;</w:t>
      </w:r>
    </w:p>
    <w:p w:rsidR="008C3003" w:rsidRPr="008C3003" w:rsidRDefault="008C3003" w:rsidP="008C3003">
      <w:pPr>
        <w:widowControl w:val="0"/>
        <w:numPr>
          <w:ilvl w:val="0"/>
          <w:numId w:val="27"/>
        </w:numPr>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развитие музыкальных способностей: слуха, ритма, памяти, музыкальности и артистизма;</w:t>
      </w:r>
    </w:p>
    <w:p w:rsidR="008C3003" w:rsidRPr="008C3003" w:rsidRDefault="008C3003" w:rsidP="008C3003">
      <w:pPr>
        <w:widowControl w:val="0"/>
        <w:numPr>
          <w:ilvl w:val="0"/>
          <w:numId w:val="27"/>
        </w:numPr>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освоение учащимися музыкальной грамоты, необходимой для владения инструментом в пределах программы учебного предмета;</w:t>
      </w:r>
    </w:p>
    <w:p w:rsidR="008C3003" w:rsidRPr="008C3003" w:rsidRDefault="008C3003" w:rsidP="008C3003">
      <w:pPr>
        <w:widowControl w:val="0"/>
        <w:numPr>
          <w:ilvl w:val="0"/>
          <w:numId w:val="27"/>
        </w:numPr>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овладение учащимися основными исполнительскими навыками игры на фортепиано, позволяющими грамотно исполнять музыкальное произведение как соло, так и в ансамбле, а также исполнять нетрудный аккомпанемент;</w:t>
      </w:r>
    </w:p>
    <w:p w:rsidR="008C3003" w:rsidRPr="008C3003" w:rsidRDefault="008C3003" w:rsidP="008C3003">
      <w:pPr>
        <w:widowControl w:val="0"/>
        <w:numPr>
          <w:ilvl w:val="0"/>
          <w:numId w:val="27"/>
        </w:numPr>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обучение навыкам самостоятельной работы с музыкальным материалом и чтению нот с листа;</w:t>
      </w:r>
    </w:p>
    <w:p w:rsidR="008C3003" w:rsidRPr="008C3003" w:rsidRDefault="008C3003" w:rsidP="008C3003">
      <w:pPr>
        <w:widowControl w:val="0"/>
        <w:numPr>
          <w:ilvl w:val="0"/>
          <w:numId w:val="27"/>
        </w:numPr>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приобретение обучающимися опыта творческой деятельности и публичных выступлений;</w:t>
      </w:r>
    </w:p>
    <w:p w:rsidR="008C3003" w:rsidRDefault="008C3003" w:rsidP="008C3003">
      <w:pPr>
        <w:widowControl w:val="0"/>
        <w:numPr>
          <w:ilvl w:val="0"/>
          <w:numId w:val="27"/>
        </w:numPr>
        <w:tabs>
          <w:tab w:val="left" w:pos="1118"/>
        </w:tabs>
        <w:spacing w:after="0" w:line="240" w:lineRule="auto"/>
        <w:ind w:right="1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w:t>
      </w:r>
    </w:p>
    <w:p w:rsidR="00AB0623" w:rsidRPr="008C3003" w:rsidRDefault="00AB0623" w:rsidP="00AB0623">
      <w:pPr>
        <w:widowControl w:val="0"/>
        <w:tabs>
          <w:tab w:val="left" w:pos="1118"/>
        </w:tabs>
        <w:spacing w:after="0" w:line="240" w:lineRule="auto"/>
        <w:ind w:right="160"/>
        <w:jc w:val="both"/>
        <w:rPr>
          <w:rFonts w:ascii="Times New Roman" w:eastAsia="Times New Roman" w:hAnsi="Times New Roman" w:cs="Times New Roman"/>
          <w:color w:val="000000"/>
          <w:sz w:val="24"/>
          <w:szCs w:val="24"/>
          <w:lang w:eastAsia="ru-RU"/>
        </w:rPr>
      </w:pPr>
    </w:p>
    <w:p w:rsidR="002D5DA0" w:rsidRPr="008C3003" w:rsidRDefault="002D5DA0" w:rsidP="008C3003">
      <w:pPr>
        <w:widowControl w:val="0"/>
        <w:tabs>
          <w:tab w:val="left" w:pos="1118"/>
        </w:tabs>
        <w:spacing w:after="0" w:line="485" w:lineRule="exact"/>
        <w:ind w:right="160"/>
        <w:jc w:val="center"/>
        <w:rPr>
          <w:rFonts w:ascii="Times New Roman" w:hAnsi="Times New Roman" w:cs="Times New Roman"/>
          <w:sz w:val="28"/>
          <w:szCs w:val="28"/>
        </w:rPr>
      </w:pPr>
      <w:r w:rsidRPr="008C3003">
        <w:rPr>
          <w:rFonts w:ascii="Times New Roman" w:hAnsi="Times New Roman" w:cs="Times New Roman"/>
          <w:sz w:val="28"/>
          <w:szCs w:val="28"/>
        </w:rPr>
        <w:lastRenderedPageBreak/>
        <w:t>Образовательные  задачи   предмета.</w:t>
      </w:r>
    </w:p>
    <w:p w:rsidR="002D5DA0" w:rsidRPr="002D5DA0" w:rsidRDefault="002D5DA0" w:rsidP="002D5DA0">
      <w:pPr>
        <w:pStyle w:val="a7"/>
        <w:ind w:left="720"/>
        <w:rPr>
          <w:szCs w:val="24"/>
          <w:u w:val="single"/>
        </w:rPr>
      </w:pPr>
    </w:p>
    <w:p w:rsidR="002D5DA0" w:rsidRPr="002D5DA0" w:rsidRDefault="002D5DA0" w:rsidP="002D5DA0">
      <w:pPr>
        <w:pStyle w:val="a7"/>
        <w:ind w:firstLine="720"/>
        <w:rPr>
          <w:b w:val="0"/>
          <w:szCs w:val="24"/>
        </w:rPr>
      </w:pPr>
      <w:r w:rsidRPr="002D5DA0">
        <w:rPr>
          <w:b w:val="0"/>
          <w:szCs w:val="24"/>
        </w:rPr>
        <w:t>Данная  программа – типовая,  руководствуясь  ею,  преподаватель  сам  определяет,  каким  образом  он  будет  осуществлять  учебный  процесс   с  конкретным  учеником. В  представленной  программе  отражено  поэтапное  обучение  учащихся  в  классе  специального  фортепиано  на  протяжении  всего  курса  обучения. Безусловно,  педагог  должен  ставить  перед  собой  глобальные  цели  и  в  развитии  каждого  ученика  стремиться  к  максимуму:</w:t>
      </w:r>
    </w:p>
    <w:p w:rsidR="002D5DA0" w:rsidRPr="002D5DA0" w:rsidRDefault="002D5DA0" w:rsidP="002D5DA0">
      <w:pPr>
        <w:pStyle w:val="a7"/>
        <w:ind w:left="720"/>
        <w:rPr>
          <w:b w:val="0"/>
          <w:szCs w:val="24"/>
        </w:rPr>
      </w:pPr>
      <w:r w:rsidRPr="002D5DA0">
        <w:rPr>
          <w:b w:val="0"/>
          <w:szCs w:val="24"/>
        </w:rPr>
        <w:t xml:space="preserve">- научить  пониманию  музыкального  языка,  его  закономерностей,  выразительных     </w:t>
      </w:r>
    </w:p>
    <w:p w:rsidR="002D5DA0" w:rsidRPr="002D5DA0" w:rsidRDefault="002D5DA0" w:rsidP="002D5DA0">
      <w:pPr>
        <w:pStyle w:val="a7"/>
        <w:ind w:left="720"/>
        <w:rPr>
          <w:b w:val="0"/>
          <w:szCs w:val="24"/>
        </w:rPr>
      </w:pPr>
      <w:r w:rsidRPr="002D5DA0">
        <w:rPr>
          <w:b w:val="0"/>
          <w:szCs w:val="24"/>
        </w:rPr>
        <w:t xml:space="preserve">  возможностей;</w:t>
      </w:r>
    </w:p>
    <w:p w:rsidR="002D5DA0" w:rsidRPr="002D5DA0" w:rsidRDefault="002D5DA0" w:rsidP="002D5DA0">
      <w:pPr>
        <w:pStyle w:val="a7"/>
        <w:ind w:left="720"/>
        <w:rPr>
          <w:b w:val="0"/>
          <w:szCs w:val="24"/>
        </w:rPr>
      </w:pPr>
      <w:r w:rsidRPr="002D5DA0">
        <w:rPr>
          <w:b w:val="0"/>
          <w:szCs w:val="24"/>
        </w:rPr>
        <w:t>- научить технике  игры (самый  трудоемкий  процесс);</w:t>
      </w:r>
    </w:p>
    <w:p w:rsidR="002D5DA0" w:rsidRPr="002D5DA0" w:rsidRDefault="002D5DA0" w:rsidP="002D5DA0">
      <w:pPr>
        <w:pStyle w:val="a7"/>
        <w:ind w:left="720"/>
        <w:rPr>
          <w:b w:val="0"/>
          <w:szCs w:val="24"/>
        </w:rPr>
      </w:pPr>
      <w:r w:rsidRPr="002D5DA0">
        <w:rPr>
          <w:b w:val="0"/>
          <w:szCs w:val="24"/>
        </w:rPr>
        <w:t>- развить  индивидуальные  особенности  художественной  натуры  ученика.</w:t>
      </w:r>
    </w:p>
    <w:p w:rsidR="002D5DA0" w:rsidRPr="002D5DA0" w:rsidRDefault="002D5DA0" w:rsidP="002D5DA0">
      <w:pPr>
        <w:pStyle w:val="a7"/>
        <w:rPr>
          <w:b w:val="0"/>
          <w:szCs w:val="24"/>
        </w:rPr>
      </w:pPr>
      <w:r w:rsidRPr="002D5DA0">
        <w:rPr>
          <w:b w:val="0"/>
          <w:szCs w:val="24"/>
        </w:rPr>
        <w:t xml:space="preserve">             В  основе  педагогической  работы  лежит  следующая  закономерность:</w:t>
      </w:r>
    </w:p>
    <w:p w:rsidR="002D5DA0" w:rsidRDefault="002D5DA0" w:rsidP="002D5DA0">
      <w:pPr>
        <w:pStyle w:val="a7"/>
        <w:ind w:firstLine="720"/>
        <w:rPr>
          <w:b w:val="0"/>
          <w:szCs w:val="24"/>
        </w:rPr>
      </w:pPr>
      <w:r w:rsidRPr="002D5DA0">
        <w:rPr>
          <w:b w:val="0"/>
          <w:szCs w:val="24"/>
        </w:rPr>
        <w:t xml:space="preserve">Обучение  тесно  связано  с  воспитанием  учащегося,  чему  способствует  метод  работы  в  специальных  классах – метод  индивидуальных  занятий. Индивидуально  работая  с  каждым  учеником,  педагог  формирует  его  взгляды,  его  отношение к  окружающему  миру,  дает  культуру  общения и,  помимо  знаний  и  навыков, учит  самому  </w:t>
      </w:r>
      <w:r w:rsidRPr="002D5DA0">
        <w:rPr>
          <w:b w:val="0"/>
          <w:i/>
          <w:iCs/>
          <w:szCs w:val="24"/>
        </w:rPr>
        <w:t>отношению</w:t>
      </w:r>
      <w:r w:rsidRPr="002D5DA0">
        <w:rPr>
          <w:b w:val="0"/>
          <w:szCs w:val="24"/>
        </w:rPr>
        <w:t xml:space="preserve">  к  занятиям  и  музыке.</w:t>
      </w:r>
    </w:p>
    <w:p w:rsidR="009245B9" w:rsidRPr="002D5DA0" w:rsidRDefault="009245B9" w:rsidP="009245B9">
      <w:pPr>
        <w:spacing w:after="0" w:line="240" w:lineRule="auto"/>
        <w:ind w:left="1440"/>
        <w:jc w:val="center"/>
        <w:rPr>
          <w:rFonts w:ascii="Times New Roman" w:eastAsia="Times New Roman" w:hAnsi="Times New Roman" w:cs="Times New Roman"/>
          <w:b/>
          <w:bCs/>
          <w:sz w:val="24"/>
          <w:szCs w:val="24"/>
          <w:lang w:eastAsia="ru-RU"/>
        </w:rPr>
      </w:pPr>
      <w:r w:rsidRPr="002D5DA0">
        <w:rPr>
          <w:rFonts w:ascii="Times New Roman" w:eastAsia="Times New Roman" w:hAnsi="Times New Roman" w:cs="Times New Roman"/>
          <w:b/>
          <w:bCs/>
          <w:sz w:val="24"/>
          <w:szCs w:val="24"/>
          <w:lang w:eastAsia="ru-RU"/>
        </w:rPr>
        <w:t>Основные  этапы  организации  учебного  процесса.</w:t>
      </w:r>
    </w:p>
    <w:p w:rsidR="009245B9" w:rsidRPr="002D5DA0" w:rsidRDefault="009245B9" w:rsidP="009245B9">
      <w:pPr>
        <w:spacing w:after="0" w:line="240" w:lineRule="auto"/>
        <w:jc w:val="center"/>
        <w:rPr>
          <w:rFonts w:ascii="Times New Roman" w:eastAsia="Times New Roman" w:hAnsi="Times New Roman" w:cs="Times New Roman"/>
          <w:b/>
          <w:bCs/>
          <w:sz w:val="24"/>
          <w:szCs w:val="24"/>
          <w:u w:val="single"/>
          <w:lang w:eastAsia="ru-RU"/>
        </w:rPr>
      </w:pP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 xml:space="preserve">В  процессе  музыкального  образования  на  фортепианном  отделе  ДШИ  ребенок  овладевает  необходимыми практическими  навыками  игры  на  фортепиано:  исполнение  сольной  программы,  игра  в  ансамбле,  умение  аккомпанировать,  чтение  с  листа  и  др.  </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Перед  поступлением  в 1   класс  специального  фортепиано  с  5-6 летнего возраста  дети  проходят  подготовительный  курс по  сольфеджио  и  параллельно  посещают  индивидуальные  занятия  по  фортепиано.</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Зачисление  в  1  класс  происходит  на  основании  результатов  экзаменов  по  сольфеджио  и  фортепиано. На  экзамене  должна  быть  исполнена  программа  из  3-х  произведений  (этюд,  пьеса  и  полифония,  или  крупная  форма). Уже  на  этом  этапе  хорошо  видны  перспективы  дальнейшего  обучения  ученика  в  классе  фортепиано,  а  также  его  эмоциональные  и  интеллектуальные  возможности.</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Начиная  работу  с  первоклассником, преподаватель  использует   самые  разнообразные  формы  и  методы  обучения, в  зависимости  от  того,  каков  его  новый  ученик,  какова  его  природа,  насколько  он  музыкально  одарен. Условно  можно  разделить  детей  на  три  обширные  группы:</w:t>
      </w:r>
    </w:p>
    <w:p w:rsidR="009245B9" w:rsidRPr="002D5DA0" w:rsidRDefault="009245B9" w:rsidP="009245B9">
      <w:pPr>
        <w:numPr>
          <w:ilvl w:val="0"/>
          <w:numId w:val="4"/>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со  слабой  подготовкой  и  скромными  данными;</w:t>
      </w:r>
    </w:p>
    <w:p w:rsidR="009245B9" w:rsidRPr="002D5DA0" w:rsidRDefault="009245B9" w:rsidP="009245B9">
      <w:pPr>
        <w:numPr>
          <w:ilvl w:val="0"/>
          <w:numId w:val="4"/>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с  хорошей  подготовкой  и  хорошими  данными;</w:t>
      </w:r>
    </w:p>
    <w:p w:rsidR="009245B9" w:rsidRPr="002D5DA0" w:rsidRDefault="009245B9" w:rsidP="009245B9">
      <w:pPr>
        <w:numPr>
          <w:ilvl w:val="0"/>
          <w:numId w:val="4"/>
        </w:numPr>
        <w:spacing w:after="0" w:line="240" w:lineRule="auto"/>
        <w:jc w:val="both"/>
        <w:rPr>
          <w:rFonts w:ascii="Times New Roman" w:eastAsia="Times New Roman" w:hAnsi="Times New Roman" w:cs="Times New Roman"/>
          <w:bCs/>
          <w:sz w:val="24"/>
          <w:szCs w:val="24"/>
          <w:u w:val="single"/>
          <w:lang w:eastAsia="ru-RU"/>
        </w:rPr>
      </w:pPr>
      <w:r w:rsidRPr="002D5DA0">
        <w:rPr>
          <w:rFonts w:ascii="Times New Roman" w:eastAsia="Times New Roman" w:hAnsi="Times New Roman" w:cs="Times New Roman"/>
          <w:bCs/>
          <w:sz w:val="24"/>
          <w:szCs w:val="24"/>
          <w:lang w:eastAsia="ru-RU"/>
        </w:rPr>
        <w:t>с  ярко  выраженной  музыкальностью,  отличными  данными  и  хорошей  работоспособностью.</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Если  в  подготовительном  классе  занятия  проходят  в  основном  в  игровой  форме, то  в  1  классе  необходимо  использовать  поисковые  ситуации: логика  общения – анализ- аналогия  и  конкретизация  музыкальных  образов - доказательство  и  опровержение. Все  это  создает  хорошие  условия  для  музыкального,  эмоционального  и  интеллектуального  роста  и  развития  ученика.</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 xml:space="preserve">Уроки  по  фортепиано  не  предполагают  наличия  точного  плана  урока  с  указанием  тематики. Однако некоторые  детали   педагог  должен  продумывать  заранее:  выбор  программы,  ознакомление  с  новыми  произведениями,  познавательная  информация  об  изучаемых  произведениях,  композиторах и т.п. На  уроках  в  младших  классах  нецелесообразно  останавливаться  на  преодолении  каких-либо  сложностей  в  </w:t>
      </w:r>
      <w:r w:rsidRPr="002D5DA0">
        <w:rPr>
          <w:rFonts w:ascii="Times New Roman" w:eastAsia="Times New Roman" w:hAnsi="Times New Roman" w:cs="Times New Roman"/>
          <w:bCs/>
          <w:sz w:val="24"/>
          <w:szCs w:val="24"/>
          <w:u w:val="single"/>
          <w:lang w:eastAsia="ru-RU"/>
        </w:rPr>
        <w:t>одном</w:t>
      </w:r>
      <w:r w:rsidRPr="002D5DA0">
        <w:rPr>
          <w:rFonts w:ascii="Times New Roman" w:eastAsia="Times New Roman" w:hAnsi="Times New Roman" w:cs="Times New Roman"/>
          <w:bCs/>
          <w:sz w:val="24"/>
          <w:szCs w:val="24"/>
          <w:lang w:eastAsia="ru-RU"/>
        </w:rPr>
        <w:t xml:space="preserve">  произведении:  в  силу  своих  возрастных  особенностей  ребенок  не  может  длительное  время  концентрировать свое  внимание  на  чем-то  одном. Необходимо    сочетание  разных  видов  работы  на  уроке,  разумно  будет  в  той  или  иной  степени  затронуть  в  течение  урока  все  изучаемые  произведения.</w:t>
      </w:r>
    </w:p>
    <w:p w:rsidR="009245B9" w:rsidRDefault="009245B9" w:rsidP="009245B9">
      <w:pPr>
        <w:spacing w:after="0" w:line="240" w:lineRule="auto"/>
        <w:ind w:firstLine="720"/>
        <w:jc w:val="both"/>
        <w:rPr>
          <w:rFonts w:ascii="Times New Roman" w:eastAsia="Times New Roman" w:hAnsi="Times New Roman" w:cs="Times New Roman"/>
          <w:b/>
          <w:bCs/>
          <w:sz w:val="24"/>
          <w:szCs w:val="24"/>
          <w:lang w:eastAsia="ru-RU"/>
        </w:rPr>
      </w:pPr>
      <w:r w:rsidRPr="002D5DA0">
        <w:rPr>
          <w:rFonts w:ascii="Times New Roman" w:eastAsia="Times New Roman" w:hAnsi="Times New Roman" w:cs="Times New Roman"/>
          <w:bCs/>
          <w:sz w:val="24"/>
          <w:szCs w:val="24"/>
          <w:lang w:eastAsia="ru-RU"/>
        </w:rPr>
        <w:t xml:space="preserve"> Неотъемлемой  частью  урока является  показ  на  фортепиано – «живая  музыка»  придает  большую  убедительность  сказанному  педагогом. Завершая  работу  над  произведением, необходимо  в  сжатой  форме  повторить  основные  замечания. Необходимо  подробно  записывать  </w:t>
      </w:r>
      <w:r w:rsidRPr="002D5DA0">
        <w:rPr>
          <w:rFonts w:ascii="Times New Roman" w:eastAsia="Times New Roman" w:hAnsi="Times New Roman" w:cs="Times New Roman"/>
          <w:bCs/>
          <w:sz w:val="24"/>
          <w:szCs w:val="24"/>
          <w:lang w:eastAsia="ru-RU"/>
        </w:rPr>
        <w:lastRenderedPageBreak/>
        <w:t>задания  в дневник,  так  как  на  основе  точного  представления  желаемой  цели  занятий  основывается  успешная  работа  ученика</w:t>
      </w:r>
      <w:r w:rsidRPr="002D5DA0">
        <w:rPr>
          <w:rFonts w:ascii="Times New Roman" w:eastAsia="Times New Roman" w:hAnsi="Times New Roman" w:cs="Times New Roman"/>
          <w:b/>
          <w:bCs/>
          <w:sz w:val="24"/>
          <w:szCs w:val="24"/>
          <w:lang w:eastAsia="ru-RU"/>
        </w:rPr>
        <w:t xml:space="preserve">  дома.</w:t>
      </w:r>
    </w:p>
    <w:p w:rsidR="009245B9" w:rsidRPr="002D5DA0" w:rsidRDefault="009245B9" w:rsidP="009245B9">
      <w:pPr>
        <w:spacing w:after="0" w:line="240" w:lineRule="auto"/>
        <w:ind w:firstLine="720"/>
        <w:jc w:val="both"/>
        <w:rPr>
          <w:rFonts w:ascii="Times New Roman" w:eastAsia="Times New Roman" w:hAnsi="Times New Roman" w:cs="Times New Roman"/>
          <w:b/>
          <w:bCs/>
          <w:sz w:val="24"/>
          <w:szCs w:val="24"/>
          <w:lang w:eastAsia="ru-RU"/>
        </w:rPr>
      </w:pPr>
    </w:p>
    <w:p w:rsidR="009245B9" w:rsidRPr="002D5DA0" w:rsidRDefault="009245B9" w:rsidP="009245B9">
      <w:pPr>
        <w:spacing w:after="0" w:line="240" w:lineRule="auto"/>
        <w:ind w:firstLine="720"/>
        <w:jc w:val="center"/>
        <w:rPr>
          <w:rFonts w:ascii="Times New Roman" w:eastAsia="Times New Roman" w:hAnsi="Times New Roman" w:cs="Times New Roman"/>
          <w:b/>
          <w:bCs/>
          <w:sz w:val="24"/>
          <w:szCs w:val="24"/>
          <w:lang w:eastAsia="ru-RU"/>
        </w:rPr>
      </w:pPr>
      <w:r w:rsidRPr="002D5DA0">
        <w:rPr>
          <w:rFonts w:ascii="Times New Roman" w:eastAsia="Times New Roman" w:hAnsi="Times New Roman" w:cs="Times New Roman"/>
          <w:b/>
          <w:bCs/>
          <w:sz w:val="24"/>
          <w:szCs w:val="24"/>
          <w:u w:val="single"/>
          <w:lang w:eastAsia="ru-RU"/>
        </w:rPr>
        <w:t>Задачи  обучения  в  младших  классах  (1 - 4 класс):</w:t>
      </w:r>
    </w:p>
    <w:p w:rsidR="009245B9" w:rsidRPr="002D5DA0" w:rsidRDefault="009245B9" w:rsidP="009245B9">
      <w:pPr>
        <w:spacing w:after="0" w:line="240" w:lineRule="auto"/>
        <w:ind w:firstLine="720"/>
        <w:jc w:val="both"/>
        <w:rPr>
          <w:rFonts w:ascii="Times New Roman" w:eastAsia="Times New Roman" w:hAnsi="Times New Roman" w:cs="Times New Roman"/>
          <w:b/>
          <w:bCs/>
          <w:sz w:val="24"/>
          <w:szCs w:val="24"/>
          <w:lang w:eastAsia="ru-RU"/>
        </w:rPr>
      </w:pP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Воспитание  культуры  чтения  нотного  текста – темп,  нюансы,  штрихи,  аппликатура (тщательная  проработка  аппликатуры  позволяет  овладеть  навыком  игры  одновременно  разными  штрихами);</w:t>
      </w: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развитие  мелодического  и  гармонического  слуха;</w:t>
      </w: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работа  над  метроритмом (необходимо  связать  работу  над  ритмом  с  образом,  характером,  настроением  произведения);</w:t>
      </w: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работа  над  техникой  (руководствоваться  принципом  Игумнова «От  уха  к  движению,  а  не  наоборот»);</w:t>
      </w: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работа  над  полифонией (постижение  образно-интонационной  сферы  идет  через  образные  представления);</w:t>
      </w: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игра  в  ансамбле,  которая  мобилизует  возможности  ученика, так  как  требует  свободного  знания  текста,  умения  слушать  и  контролировать  не  только  свою  игру,  но  и  игру  своего  товарища;</w:t>
      </w: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тесный  контакт  с  родителями  учащихся (что  не  означает  их  обязательного  присутствия  на  уроке,  этот  вопрос  требует  индивидуального  решения  в  каждом  отдельном  случае);</w:t>
      </w:r>
    </w:p>
    <w:p w:rsidR="009245B9" w:rsidRPr="002D5DA0" w:rsidRDefault="009245B9" w:rsidP="009245B9">
      <w:pPr>
        <w:numPr>
          <w:ilvl w:val="0"/>
          <w:numId w:val="6"/>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непременное  посещение  учащимся  проводимых  в  школе  концертов,  особенно педагогических (для  ученика  выступление  своего  преподавателя  по  специальности на  концерте является  исключительно  праздничным  и  необычным  событием).</w:t>
      </w:r>
    </w:p>
    <w:p w:rsidR="009245B9" w:rsidRPr="002D5DA0" w:rsidRDefault="009245B9" w:rsidP="009245B9">
      <w:pPr>
        <w:spacing w:after="0" w:line="240" w:lineRule="auto"/>
        <w:jc w:val="both"/>
        <w:rPr>
          <w:rFonts w:ascii="Times New Roman" w:eastAsia="Times New Roman" w:hAnsi="Times New Roman" w:cs="Times New Roman"/>
          <w:b/>
          <w:bCs/>
          <w:sz w:val="24"/>
          <w:szCs w:val="24"/>
          <w:lang w:eastAsia="ru-RU"/>
        </w:rPr>
      </w:pPr>
    </w:p>
    <w:p w:rsidR="009245B9" w:rsidRDefault="009245B9" w:rsidP="009245B9">
      <w:pPr>
        <w:spacing w:after="0" w:line="240" w:lineRule="auto"/>
        <w:jc w:val="both"/>
        <w:rPr>
          <w:rFonts w:ascii="Times New Roman" w:eastAsia="Times New Roman" w:hAnsi="Times New Roman" w:cs="Times New Roman"/>
          <w:b/>
          <w:bCs/>
          <w:sz w:val="24"/>
          <w:szCs w:val="24"/>
          <w:u w:val="single"/>
          <w:lang w:eastAsia="ru-RU"/>
        </w:rPr>
      </w:pPr>
    </w:p>
    <w:p w:rsidR="00207032" w:rsidRDefault="00207032" w:rsidP="009245B9">
      <w:pPr>
        <w:spacing w:after="0" w:line="240" w:lineRule="auto"/>
        <w:jc w:val="both"/>
        <w:rPr>
          <w:rFonts w:ascii="Times New Roman" w:eastAsia="Times New Roman" w:hAnsi="Times New Roman" w:cs="Times New Roman"/>
          <w:b/>
          <w:bCs/>
          <w:sz w:val="24"/>
          <w:szCs w:val="24"/>
          <w:u w:val="single"/>
          <w:lang w:eastAsia="ru-RU"/>
        </w:rPr>
      </w:pPr>
    </w:p>
    <w:p w:rsidR="00207032" w:rsidRDefault="00207032" w:rsidP="009245B9">
      <w:pPr>
        <w:spacing w:after="0" w:line="240" w:lineRule="auto"/>
        <w:jc w:val="both"/>
        <w:rPr>
          <w:rFonts w:ascii="Times New Roman" w:eastAsia="Times New Roman" w:hAnsi="Times New Roman" w:cs="Times New Roman"/>
          <w:b/>
          <w:bCs/>
          <w:sz w:val="24"/>
          <w:szCs w:val="24"/>
          <w:u w:val="single"/>
          <w:lang w:eastAsia="ru-RU"/>
        </w:rPr>
      </w:pPr>
    </w:p>
    <w:p w:rsidR="00207032" w:rsidRPr="002D5DA0" w:rsidRDefault="00207032" w:rsidP="009245B9">
      <w:pPr>
        <w:spacing w:after="0" w:line="240" w:lineRule="auto"/>
        <w:jc w:val="both"/>
        <w:rPr>
          <w:rFonts w:ascii="Times New Roman" w:eastAsia="Times New Roman" w:hAnsi="Times New Roman" w:cs="Times New Roman"/>
          <w:b/>
          <w:bCs/>
          <w:sz w:val="24"/>
          <w:szCs w:val="24"/>
          <w:u w:val="single"/>
          <w:lang w:eastAsia="ru-RU"/>
        </w:rPr>
      </w:pPr>
    </w:p>
    <w:p w:rsidR="009245B9" w:rsidRPr="002D5DA0" w:rsidRDefault="009245B9" w:rsidP="009245B9">
      <w:pPr>
        <w:spacing w:after="0" w:line="240" w:lineRule="auto"/>
        <w:ind w:firstLine="720"/>
        <w:jc w:val="both"/>
        <w:rPr>
          <w:rFonts w:ascii="Times New Roman" w:eastAsia="Times New Roman" w:hAnsi="Times New Roman" w:cs="Times New Roman"/>
          <w:b/>
          <w:bCs/>
          <w:sz w:val="24"/>
          <w:szCs w:val="24"/>
          <w:lang w:eastAsia="ru-RU"/>
        </w:rPr>
      </w:pPr>
      <w:r w:rsidRPr="002D5DA0">
        <w:rPr>
          <w:rFonts w:ascii="Times New Roman" w:eastAsia="Times New Roman" w:hAnsi="Times New Roman" w:cs="Times New Roman"/>
          <w:b/>
          <w:bCs/>
          <w:sz w:val="24"/>
          <w:szCs w:val="24"/>
          <w:u w:val="single"/>
          <w:lang w:eastAsia="ru-RU"/>
        </w:rPr>
        <w:t>Задачи  обучения  в  5-7 (старших)  классах</w:t>
      </w:r>
      <w:r w:rsidRPr="002D5DA0">
        <w:rPr>
          <w:rFonts w:ascii="Times New Roman" w:eastAsia="Times New Roman" w:hAnsi="Times New Roman" w:cs="Times New Roman"/>
          <w:b/>
          <w:bCs/>
          <w:sz w:val="24"/>
          <w:szCs w:val="24"/>
          <w:lang w:eastAsia="ru-RU"/>
        </w:rPr>
        <w:t>:</w:t>
      </w:r>
    </w:p>
    <w:p w:rsidR="009245B9" w:rsidRPr="002D5DA0" w:rsidRDefault="009245B9" w:rsidP="009245B9">
      <w:pPr>
        <w:spacing w:after="0" w:line="240" w:lineRule="auto"/>
        <w:ind w:firstLine="720"/>
        <w:jc w:val="both"/>
        <w:rPr>
          <w:rFonts w:ascii="Times New Roman" w:eastAsia="Times New Roman" w:hAnsi="Times New Roman" w:cs="Times New Roman"/>
          <w:b/>
          <w:bCs/>
          <w:sz w:val="24"/>
          <w:szCs w:val="24"/>
          <w:lang w:eastAsia="ru-RU"/>
        </w:rPr>
      </w:pP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По  мере  накопления  музыкального  опыта,  исполнительских  навыков,  по  мере  взросления  ребенка  меняются,  становятся  более  сложными  и  задачи,  которые  ставит  педагог  перед  учеником:</w:t>
      </w:r>
    </w:p>
    <w:p w:rsidR="009245B9" w:rsidRPr="002D5DA0" w:rsidRDefault="009245B9" w:rsidP="009245B9">
      <w:pPr>
        <w:numPr>
          <w:ilvl w:val="0"/>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дальнейшее  развитие  музыкально-образного  восприятия  и  мышления;</w:t>
      </w:r>
    </w:p>
    <w:p w:rsidR="009245B9" w:rsidRPr="002D5DA0" w:rsidRDefault="009245B9" w:rsidP="009245B9">
      <w:pPr>
        <w:numPr>
          <w:ilvl w:val="0"/>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развитие  музыкальности  на  основе  активизации  музыкально-ритмического  чувства  и  музыкального  слуха;</w:t>
      </w:r>
    </w:p>
    <w:p w:rsidR="009245B9" w:rsidRPr="002D5DA0" w:rsidRDefault="009245B9" w:rsidP="009245B9">
      <w:pPr>
        <w:numPr>
          <w:ilvl w:val="0"/>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воспитание  целостного,  масштабного  музыкального  мышления;</w:t>
      </w:r>
    </w:p>
    <w:p w:rsidR="009245B9" w:rsidRPr="002D5DA0" w:rsidRDefault="009245B9" w:rsidP="009245B9">
      <w:pPr>
        <w:numPr>
          <w:ilvl w:val="0"/>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более  глубокое  изучение  музыкальных  стилей;</w:t>
      </w:r>
    </w:p>
    <w:p w:rsidR="009245B9" w:rsidRPr="002D5DA0" w:rsidRDefault="009245B9" w:rsidP="009245B9">
      <w:pPr>
        <w:numPr>
          <w:ilvl w:val="0"/>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развитие  полифонического  мышления;</w:t>
      </w:r>
    </w:p>
    <w:p w:rsidR="009245B9" w:rsidRPr="002D5DA0" w:rsidRDefault="009245B9" w:rsidP="009245B9">
      <w:pPr>
        <w:numPr>
          <w:ilvl w:val="0"/>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техническое  развитие  ученика;</w:t>
      </w:r>
    </w:p>
    <w:p w:rsidR="009245B9" w:rsidRPr="002D5DA0" w:rsidRDefault="009245B9" w:rsidP="009245B9">
      <w:pPr>
        <w:numPr>
          <w:ilvl w:val="0"/>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формирование  определенных  навыков  в  работе  над  произведением:</w:t>
      </w:r>
    </w:p>
    <w:p w:rsidR="009245B9" w:rsidRPr="002D5DA0" w:rsidRDefault="009245B9" w:rsidP="009245B9">
      <w:pPr>
        <w:numPr>
          <w:ilvl w:val="1"/>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умение  охватить  произведение  со  всеми  его  образными,  стилистическими  и  композиционными  особенностями,  как  единое  целое;</w:t>
      </w:r>
    </w:p>
    <w:p w:rsidR="009245B9" w:rsidRPr="002D5DA0" w:rsidRDefault="009245B9" w:rsidP="009245B9">
      <w:pPr>
        <w:numPr>
          <w:ilvl w:val="1"/>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осмысление  образных,  интонационных,  ритмических  и  колористических  особенностей  изучаемого  произведения;</w:t>
      </w:r>
    </w:p>
    <w:p w:rsidR="009245B9" w:rsidRPr="002D5DA0" w:rsidRDefault="009245B9" w:rsidP="009245B9">
      <w:pPr>
        <w:numPr>
          <w:ilvl w:val="1"/>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в  работе  над  полифонией  -  умение  прослушать  каждый  голос, выстроить  динамическое  соотношение  голосов, выявить  гармонические  созвучия,  являющиеся  основой  в  построении  произведения.</w:t>
      </w:r>
    </w:p>
    <w:p w:rsidR="009245B9" w:rsidRPr="002D5DA0" w:rsidRDefault="009245B9" w:rsidP="009245B9">
      <w:pPr>
        <w:numPr>
          <w:ilvl w:val="1"/>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 xml:space="preserve">овладение  разнообразными  приемами  </w:t>
      </w:r>
      <w:proofErr w:type="spellStart"/>
      <w:r w:rsidRPr="002D5DA0">
        <w:rPr>
          <w:rFonts w:ascii="Times New Roman" w:eastAsia="Times New Roman" w:hAnsi="Times New Roman" w:cs="Times New Roman"/>
          <w:bCs/>
          <w:sz w:val="24"/>
          <w:szCs w:val="24"/>
          <w:lang w:eastAsia="ru-RU"/>
        </w:rPr>
        <w:t>звукоизвлечения</w:t>
      </w:r>
      <w:proofErr w:type="spellEnd"/>
      <w:r w:rsidRPr="002D5DA0">
        <w:rPr>
          <w:rFonts w:ascii="Times New Roman" w:eastAsia="Times New Roman" w:hAnsi="Times New Roman" w:cs="Times New Roman"/>
          <w:bCs/>
          <w:sz w:val="24"/>
          <w:szCs w:val="24"/>
          <w:lang w:eastAsia="ru-RU"/>
        </w:rPr>
        <w:t>,  в  зависимости  от  стиля  и  содержания  произведения;</w:t>
      </w:r>
    </w:p>
    <w:p w:rsidR="009245B9" w:rsidRDefault="009245B9" w:rsidP="009245B9">
      <w:pPr>
        <w:numPr>
          <w:ilvl w:val="1"/>
          <w:numId w:val="5"/>
        </w:num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освоение  новых  видов  фортепианной  техники (октавы,  двойные  ноты,  скачки и т. д.)</w:t>
      </w:r>
    </w:p>
    <w:p w:rsidR="00AB0623" w:rsidRPr="002D5DA0" w:rsidRDefault="00AB0623" w:rsidP="00AB0623">
      <w:pPr>
        <w:spacing w:after="0" w:line="240" w:lineRule="auto"/>
        <w:ind w:left="1875"/>
        <w:jc w:val="both"/>
        <w:rPr>
          <w:rFonts w:ascii="Times New Roman" w:eastAsia="Times New Roman" w:hAnsi="Times New Roman" w:cs="Times New Roman"/>
          <w:bCs/>
          <w:sz w:val="24"/>
          <w:szCs w:val="24"/>
          <w:lang w:eastAsia="ru-RU"/>
        </w:rPr>
      </w:pPr>
    </w:p>
    <w:p w:rsidR="009245B9" w:rsidRPr="002D5DA0" w:rsidRDefault="009245B9" w:rsidP="009245B9">
      <w:pPr>
        <w:spacing w:after="0" w:line="240" w:lineRule="auto"/>
        <w:ind w:left="720" w:firstLine="720"/>
        <w:jc w:val="both"/>
        <w:rPr>
          <w:rFonts w:ascii="Times New Roman" w:eastAsia="Times New Roman" w:hAnsi="Times New Roman" w:cs="Times New Roman"/>
          <w:b/>
          <w:bCs/>
          <w:szCs w:val="20"/>
          <w:lang w:eastAsia="ru-RU"/>
        </w:rPr>
      </w:pPr>
    </w:p>
    <w:p w:rsidR="009245B9" w:rsidRPr="002D5DA0" w:rsidRDefault="009245B9" w:rsidP="009245B9">
      <w:pPr>
        <w:spacing w:after="0" w:line="240" w:lineRule="auto"/>
        <w:ind w:left="720" w:firstLine="720"/>
        <w:jc w:val="center"/>
        <w:rPr>
          <w:rFonts w:ascii="Times New Roman" w:eastAsia="Times New Roman" w:hAnsi="Times New Roman" w:cs="Times New Roman"/>
          <w:b/>
          <w:bCs/>
          <w:sz w:val="24"/>
          <w:szCs w:val="24"/>
          <w:lang w:eastAsia="ru-RU"/>
        </w:rPr>
      </w:pPr>
      <w:r w:rsidRPr="002D5DA0">
        <w:rPr>
          <w:rFonts w:ascii="Times New Roman" w:eastAsia="Times New Roman" w:hAnsi="Times New Roman" w:cs="Times New Roman"/>
          <w:b/>
          <w:bCs/>
          <w:sz w:val="24"/>
          <w:szCs w:val="24"/>
          <w:lang w:eastAsia="ru-RU"/>
        </w:rPr>
        <w:lastRenderedPageBreak/>
        <w:t>Основные  задачи   обучения  в  7  классе:</w:t>
      </w:r>
    </w:p>
    <w:p w:rsidR="009245B9" w:rsidRPr="002D5DA0" w:rsidRDefault="009245B9" w:rsidP="009245B9">
      <w:pPr>
        <w:spacing w:after="0" w:line="240" w:lineRule="auto"/>
        <w:ind w:left="720" w:firstLine="720"/>
        <w:jc w:val="both"/>
        <w:rPr>
          <w:rFonts w:ascii="Times New Roman" w:eastAsia="Times New Roman" w:hAnsi="Times New Roman" w:cs="Times New Roman"/>
          <w:b/>
          <w:bCs/>
          <w:sz w:val="24"/>
          <w:szCs w:val="24"/>
          <w:u w:val="single"/>
          <w:lang w:eastAsia="ru-RU"/>
        </w:rPr>
      </w:pPr>
    </w:p>
    <w:p w:rsidR="009245B9" w:rsidRPr="002D5DA0" w:rsidRDefault="009245B9" w:rsidP="009245B9">
      <w:pPr>
        <w:keepNext/>
        <w:spacing w:after="0" w:line="240" w:lineRule="auto"/>
        <w:ind w:firstLine="720"/>
        <w:jc w:val="both"/>
        <w:outlineLvl w:val="8"/>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1. Подробная,  кропотливая  работа  над  текстом:  аппликатурой,</w:t>
      </w:r>
      <w:r w:rsidR="00AB0623">
        <w:rPr>
          <w:rFonts w:ascii="Times New Roman" w:eastAsia="Times New Roman" w:hAnsi="Times New Roman" w:cs="Times New Roman"/>
          <w:bCs/>
          <w:sz w:val="24"/>
          <w:szCs w:val="24"/>
          <w:lang w:eastAsia="ru-RU"/>
        </w:rPr>
        <w:t xml:space="preserve">  штрихами,  нюансами.</w:t>
      </w:r>
    </w:p>
    <w:p w:rsidR="009245B9" w:rsidRPr="002D5DA0" w:rsidRDefault="009245B9" w:rsidP="009245B9">
      <w:pPr>
        <w:keepNext/>
        <w:spacing w:after="0" w:line="240" w:lineRule="auto"/>
        <w:ind w:firstLine="720"/>
        <w:jc w:val="both"/>
        <w:outlineLvl w:val="8"/>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При  знакомстве  с  новым  произведением  наилучшей  формой  классной  работы  является  исполнение  пьесы  педагогом,  целиком  или  фрагментами,  с  подробным  разбором  и  пояснениями. Ученики  могут  послушать данное  произведение  в   записи  (пластинки,  кассеты,  видеокассеты)  или  -  в  живом  исполнении,  на  концертах.  Это,  безусловно,  стимулирует  активность  ученика.  Наиболее  одаренные  дети  могут  сначала  сами  подробно  и  кропотливо  разобрать  произведение,  а  уже  после  этого  прослушать  его  в  исполнении  мастера.</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2.   Точное  следование  авторскому  тексту.  Педагог  должен  выбрать  наиболее  подходящую  редакцию,  после  чего  последовательно  проанализировать  произведение  вместе  с  учеником.</w:t>
      </w:r>
    </w:p>
    <w:p w:rsidR="009245B9" w:rsidRPr="002D5DA0" w:rsidRDefault="009245B9" w:rsidP="009245B9">
      <w:p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 xml:space="preserve">            3.   Работа  над  полифонией  – один  из  сложнейших  видов  работы. Работа  над  голосоведением,  артикуляцией;  необходимо  контролировать  ведение  темы  и  </w:t>
      </w:r>
      <w:proofErr w:type="spellStart"/>
      <w:r w:rsidRPr="002D5DA0">
        <w:rPr>
          <w:rFonts w:ascii="Times New Roman" w:eastAsia="Times New Roman" w:hAnsi="Times New Roman" w:cs="Times New Roman"/>
          <w:bCs/>
          <w:sz w:val="24"/>
          <w:szCs w:val="24"/>
          <w:lang w:eastAsia="ru-RU"/>
        </w:rPr>
        <w:t>противосложения</w:t>
      </w:r>
      <w:proofErr w:type="spellEnd"/>
      <w:r w:rsidRPr="002D5DA0">
        <w:rPr>
          <w:rFonts w:ascii="Times New Roman" w:eastAsia="Times New Roman" w:hAnsi="Times New Roman" w:cs="Times New Roman"/>
          <w:bCs/>
          <w:sz w:val="24"/>
          <w:szCs w:val="24"/>
          <w:lang w:eastAsia="ru-RU"/>
        </w:rPr>
        <w:t>. Подробный  разбор  полифонической  формы.</w:t>
      </w:r>
    </w:p>
    <w:p w:rsidR="009245B9" w:rsidRPr="002D5DA0" w:rsidRDefault="009245B9" w:rsidP="009245B9">
      <w:pPr>
        <w:spacing w:after="0" w:line="240" w:lineRule="auto"/>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 xml:space="preserve">            4.    Работа   над   крупной  формой.   Строение  сонатной  формы,    подробный    ее  разбор,  главная,  побочная  партии,  контраст  между ними.  </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5.    Работа  над  техникой. Она   не  должна  быть  чисто  механической.  Беглость,  четкость  и  ровность  достигается  не  только  количеством  работы,  но и  качеством  ее. Точность  выполнения  определенной  задачи,  поставленной  педагогом  и  реализованной  учеником.</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 xml:space="preserve">6.  В  работе  над  пьесами  необходимо  сразу  же  обращать  внимание  на  образно-стилевую  сторону  исполнения,  на  работу  над  кантиленой,  </w:t>
      </w:r>
      <w:proofErr w:type="spellStart"/>
      <w:r w:rsidRPr="002D5DA0">
        <w:rPr>
          <w:rFonts w:ascii="Times New Roman" w:eastAsia="Times New Roman" w:hAnsi="Times New Roman" w:cs="Times New Roman"/>
          <w:bCs/>
          <w:sz w:val="24"/>
          <w:szCs w:val="24"/>
          <w:lang w:eastAsia="ru-RU"/>
        </w:rPr>
        <w:t>звуковедением</w:t>
      </w:r>
      <w:proofErr w:type="spellEnd"/>
      <w:r w:rsidRPr="002D5DA0">
        <w:rPr>
          <w:rFonts w:ascii="Times New Roman" w:eastAsia="Times New Roman" w:hAnsi="Times New Roman" w:cs="Times New Roman"/>
          <w:bCs/>
          <w:sz w:val="24"/>
          <w:szCs w:val="24"/>
          <w:lang w:eastAsia="ru-RU"/>
        </w:rPr>
        <w:t xml:space="preserve">  и  звучанием  в  целом.</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2D5DA0">
        <w:rPr>
          <w:rFonts w:ascii="Times New Roman" w:eastAsia="Times New Roman" w:hAnsi="Times New Roman" w:cs="Times New Roman"/>
          <w:bCs/>
          <w:sz w:val="24"/>
          <w:szCs w:val="24"/>
          <w:lang w:eastAsia="ru-RU"/>
        </w:rPr>
        <w:t>7. Чтение  нот  с  листа. Обязательно  для  каждого  ученика,  и  -  совершенно  необходимо  для  профессионально   ориентированного  учащегося. Читка  с  листа  развивает  внутренний  слух,  формирует  умение  «</w:t>
      </w:r>
      <w:proofErr w:type="spellStart"/>
      <w:r w:rsidRPr="002D5DA0">
        <w:rPr>
          <w:rFonts w:ascii="Times New Roman" w:eastAsia="Times New Roman" w:hAnsi="Times New Roman" w:cs="Times New Roman"/>
          <w:bCs/>
          <w:sz w:val="24"/>
          <w:szCs w:val="24"/>
          <w:lang w:eastAsia="ru-RU"/>
        </w:rPr>
        <w:t>предслышания</w:t>
      </w:r>
      <w:proofErr w:type="spellEnd"/>
      <w:r w:rsidRPr="002D5DA0">
        <w:rPr>
          <w:rFonts w:ascii="Times New Roman" w:eastAsia="Times New Roman" w:hAnsi="Times New Roman" w:cs="Times New Roman"/>
          <w:bCs/>
          <w:sz w:val="24"/>
          <w:szCs w:val="24"/>
          <w:lang w:eastAsia="ru-RU"/>
        </w:rPr>
        <w:t>»,  умение  схватывать  главное  в  музыкальной  ткани.</w:t>
      </w:r>
    </w:p>
    <w:p w:rsidR="009245B9" w:rsidRPr="002D5DA0" w:rsidRDefault="009245B9" w:rsidP="009245B9">
      <w:pPr>
        <w:spacing w:after="0" w:line="240" w:lineRule="auto"/>
        <w:ind w:firstLine="720"/>
        <w:jc w:val="both"/>
        <w:rPr>
          <w:rFonts w:ascii="Times New Roman" w:eastAsia="Times New Roman" w:hAnsi="Times New Roman" w:cs="Times New Roman"/>
          <w:bCs/>
          <w:sz w:val="24"/>
          <w:szCs w:val="24"/>
          <w:lang w:eastAsia="ru-RU"/>
        </w:rPr>
      </w:pPr>
    </w:p>
    <w:p w:rsidR="009245B9" w:rsidRPr="00017190" w:rsidRDefault="009245B9" w:rsidP="009245B9">
      <w:pPr>
        <w:spacing w:line="240" w:lineRule="auto"/>
        <w:jc w:val="center"/>
        <w:rPr>
          <w:rFonts w:ascii="Times New Roman" w:eastAsia="Times New Roman" w:hAnsi="Times New Roman" w:cs="Times New Roman"/>
          <w:b/>
          <w:sz w:val="24"/>
          <w:szCs w:val="24"/>
          <w:lang w:eastAsia="ru-RU"/>
        </w:rPr>
      </w:pPr>
      <w:r w:rsidRPr="00017190">
        <w:rPr>
          <w:rFonts w:ascii="Times New Roman" w:eastAsia="Times New Roman" w:hAnsi="Times New Roman" w:cs="Times New Roman"/>
          <w:b/>
          <w:sz w:val="24"/>
          <w:szCs w:val="24"/>
          <w:lang w:eastAsia="ru-RU"/>
        </w:rPr>
        <w:t>Основные задачи обучения в 8-9 классах.</w:t>
      </w:r>
    </w:p>
    <w:p w:rsidR="009245B9" w:rsidRPr="00017190" w:rsidRDefault="009245B9" w:rsidP="009245B9">
      <w:pPr>
        <w:spacing w:line="240" w:lineRule="auto"/>
        <w:rPr>
          <w:rFonts w:ascii="Times New Roman" w:eastAsia="Times New Roman" w:hAnsi="Times New Roman" w:cs="Times New Roman"/>
          <w:sz w:val="24"/>
          <w:szCs w:val="24"/>
          <w:lang w:eastAsia="ru-RU"/>
        </w:rPr>
      </w:pP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В 8-9 классах особенно остро ставится задача </w:t>
      </w:r>
      <w:proofErr w:type="spellStart"/>
      <w:r w:rsidRPr="00017190">
        <w:rPr>
          <w:rFonts w:ascii="Times New Roman" w:eastAsia="Times New Roman" w:hAnsi="Times New Roman" w:cs="Times New Roman"/>
          <w:sz w:val="24"/>
          <w:szCs w:val="24"/>
          <w:lang w:eastAsia="ru-RU"/>
        </w:rPr>
        <w:t>предпрофессионального</w:t>
      </w:r>
      <w:proofErr w:type="spellEnd"/>
      <w:r w:rsidRPr="00017190">
        <w:rPr>
          <w:rFonts w:ascii="Times New Roman" w:eastAsia="Times New Roman" w:hAnsi="Times New Roman" w:cs="Times New Roman"/>
          <w:sz w:val="24"/>
          <w:szCs w:val="24"/>
          <w:lang w:eastAsia="ru-RU"/>
        </w:rPr>
        <w:t xml:space="preserve"> образования учащегося.</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Комплекс общих музыкальных данных, высокий уровень технической оснащенности, творческого отношения к исполняемым произведениям, сценичность будут определять дальнейшую направленность развития учащегося. Обладающие этим комплексом учащиеся могут поступать в музыкальные училища, колледжи, лицеи- в классы специального фортепиано.</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В случае, если какая- то составляющая «выпадает» - необходимо уточнить ориентацию дальнейшего развития. Ученик может быть сориентирован на поступление на теоретический или дирижерско-хоровой отделы училищ, колледжей, лицеев. </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В связи с этим преподаватель обязан особенно тщательно разрабатывать индивидуальный план каждого учащегося. Основная цель последних  лет обучения – создание пианистической и </w:t>
      </w:r>
      <w:proofErr w:type="spellStart"/>
      <w:r w:rsidRPr="00017190">
        <w:rPr>
          <w:rFonts w:ascii="Times New Roman" w:eastAsia="Times New Roman" w:hAnsi="Times New Roman" w:cs="Times New Roman"/>
          <w:sz w:val="24"/>
          <w:szCs w:val="24"/>
          <w:lang w:eastAsia="ru-RU"/>
        </w:rPr>
        <w:t>общемузыкальной</w:t>
      </w:r>
      <w:proofErr w:type="spellEnd"/>
      <w:r w:rsidRPr="00017190">
        <w:rPr>
          <w:rFonts w:ascii="Times New Roman" w:eastAsia="Times New Roman" w:hAnsi="Times New Roman" w:cs="Times New Roman"/>
          <w:sz w:val="24"/>
          <w:szCs w:val="24"/>
          <w:lang w:eastAsia="ru-RU"/>
        </w:rPr>
        <w:t xml:space="preserve">  базы для его( ученика) дальнейшего развития и обучения. </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За годы обучения в ДШИ учащийся должен охватить в своем репертуаре все многообразие стилей, жанров, форм, познакомиться с музыкальным языком различных эпох.</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При поступлении в училище проверяется не только качество, сложность, осмысленность, образность исполняемой программы, но и навыки чтения нот с листа, необходимые в дальнейшей практической деятельности; высокий уровень проработки основных формул фортепианной техники (гаммы, арпеджио, аккорды), общий музыкальный кругозор ученика и его умение свободно ориентироваться в стиле, форме, исполняемой музыки.</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В связи с этим в 8-9 классах необходимо уделить особое внимание читке нот с листа, умению самостоятельно разучить и исполнить произведение определенного стиля; качественному освоению всех 24 мажорных и минорных гамм в различных видах.</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Требования, предъявляемые к учащимся 8-9 классов по гаммам: 24 мажорные и минорные гаммы в октаву, терцию, дециму, сексту (все в прямом и расходящемся движении), короткие арпеджио, длинные арпеджио, трезвучие и его обращений, Д7  и  Ум7  в прямом  и расходящемся движении, </w:t>
      </w:r>
      <w:r w:rsidRPr="00017190">
        <w:rPr>
          <w:rFonts w:ascii="Times New Roman" w:eastAsia="Times New Roman" w:hAnsi="Times New Roman" w:cs="Times New Roman"/>
          <w:sz w:val="24"/>
          <w:szCs w:val="24"/>
          <w:lang w:eastAsia="ru-RU"/>
        </w:rPr>
        <w:lastRenderedPageBreak/>
        <w:t>обращения  Д7 в прямом и расходящемся видах, хроматическая гамма в прямом и расходящемся движении.</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Исполнение предполагается в темпах </w:t>
      </w:r>
      <w:proofErr w:type="spellStart"/>
      <w:r w:rsidRPr="00017190">
        <w:rPr>
          <w:rFonts w:ascii="Times New Roman" w:eastAsia="Times New Roman" w:hAnsi="Times New Roman" w:cs="Times New Roman"/>
          <w:sz w:val="24"/>
          <w:szCs w:val="24"/>
          <w:lang w:eastAsia="ru-RU"/>
        </w:rPr>
        <w:t>Allegro</w:t>
      </w:r>
      <w:proofErr w:type="spellEnd"/>
      <w:r w:rsidRPr="00017190">
        <w:rPr>
          <w:rFonts w:ascii="Times New Roman" w:eastAsia="Times New Roman" w:hAnsi="Times New Roman" w:cs="Times New Roman"/>
          <w:sz w:val="24"/>
          <w:szCs w:val="24"/>
          <w:lang w:eastAsia="ru-RU"/>
        </w:rPr>
        <w:t xml:space="preserve"> и </w:t>
      </w:r>
      <w:proofErr w:type="spellStart"/>
      <w:r w:rsidRPr="00017190">
        <w:rPr>
          <w:rFonts w:ascii="Times New Roman" w:eastAsia="Times New Roman" w:hAnsi="Times New Roman" w:cs="Times New Roman"/>
          <w:sz w:val="24"/>
          <w:szCs w:val="24"/>
          <w:lang w:eastAsia="ru-RU"/>
        </w:rPr>
        <w:t>Presto</w:t>
      </w:r>
      <w:proofErr w:type="spellEnd"/>
      <w:r w:rsidRPr="00017190">
        <w:rPr>
          <w:rFonts w:ascii="Times New Roman" w:eastAsia="Times New Roman" w:hAnsi="Times New Roman" w:cs="Times New Roman"/>
          <w:sz w:val="24"/>
          <w:szCs w:val="24"/>
          <w:lang w:eastAsia="ru-RU"/>
        </w:rPr>
        <w:t xml:space="preserve">. </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Обязателен технический зачет по гаммам  один раз в году (лучше – в феврале).</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К нему можно присоединить зачет по читке с листа и самостоятельно разучиваемому произведению.</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Для осмысленного и беглого прочтения нотного текста учащиеся 8-9 классов уже должны иметь определенные навыки:</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-быстро ориентироваться в </w:t>
      </w:r>
      <w:proofErr w:type="spellStart"/>
      <w:r w:rsidRPr="00017190">
        <w:rPr>
          <w:rFonts w:ascii="Times New Roman" w:eastAsia="Times New Roman" w:hAnsi="Times New Roman" w:cs="Times New Roman"/>
          <w:sz w:val="24"/>
          <w:szCs w:val="24"/>
          <w:lang w:eastAsia="ru-RU"/>
        </w:rPr>
        <w:t>ладо-гармонической</w:t>
      </w:r>
      <w:proofErr w:type="spellEnd"/>
      <w:r w:rsidRPr="00017190">
        <w:rPr>
          <w:rFonts w:ascii="Times New Roman" w:eastAsia="Times New Roman" w:hAnsi="Times New Roman" w:cs="Times New Roman"/>
          <w:sz w:val="24"/>
          <w:szCs w:val="24"/>
          <w:lang w:eastAsia="ru-RU"/>
        </w:rPr>
        <w:t>, ритмической, структуре текста;</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-видеть технические формулы гармонической структуры, типовые фортепианные фактурные «формулы» ;</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             -видеть структурный «синтаксис» пьесы (фразировку, мотивное членение, повторность, </w:t>
      </w:r>
      <w:proofErr w:type="spellStart"/>
      <w:r w:rsidRPr="00017190">
        <w:rPr>
          <w:rFonts w:ascii="Times New Roman" w:eastAsia="Times New Roman" w:hAnsi="Times New Roman" w:cs="Times New Roman"/>
          <w:sz w:val="24"/>
          <w:szCs w:val="24"/>
          <w:lang w:eastAsia="ru-RU"/>
        </w:rPr>
        <w:t>вариационность</w:t>
      </w:r>
      <w:proofErr w:type="spellEnd"/>
      <w:r w:rsidRPr="00017190">
        <w:rPr>
          <w:rFonts w:ascii="Times New Roman" w:eastAsia="Times New Roman" w:hAnsi="Times New Roman" w:cs="Times New Roman"/>
          <w:sz w:val="24"/>
          <w:szCs w:val="24"/>
          <w:lang w:eastAsia="ru-RU"/>
        </w:rPr>
        <w:t xml:space="preserve"> и </w:t>
      </w:r>
      <w:proofErr w:type="spellStart"/>
      <w:r w:rsidRPr="00017190">
        <w:rPr>
          <w:rFonts w:ascii="Times New Roman" w:eastAsia="Times New Roman" w:hAnsi="Times New Roman" w:cs="Times New Roman"/>
          <w:sz w:val="24"/>
          <w:szCs w:val="24"/>
          <w:lang w:eastAsia="ru-RU"/>
        </w:rPr>
        <w:t>тп</w:t>
      </w:r>
      <w:proofErr w:type="spellEnd"/>
      <w:r w:rsidRPr="00017190">
        <w:rPr>
          <w:rFonts w:ascii="Times New Roman" w:eastAsia="Times New Roman" w:hAnsi="Times New Roman" w:cs="Times New Roman"/>
          <w:sz w:val="24"/>
          <w:szCs w:val="24"/>
          <w:lang w:eastAsia="ru-RU"/>
        </w:rPr>
        <w:t>.)</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             -видеть и выполнять авторские указания, связанные с артикуляцией (штрихами), динамикой, обозначением характера и темпа (музыкальная терминология).</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 xml:space="preserve">              -видеть и реализовать аппликатуру в различной фактуре.</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Ученик обязан быстро и грамотно осмыслить и «изобразить» новое произведение, выразительно его исполнить.</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Итоговый  экзамен в 8 классе, а с дополнительным годом обучения в 9 классе включает обязательное исполнение выпускной программы весной (май- месяц).</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На протяжении  учебного года (в зависимости от индивидуального развития ученика) желательно участие в Городских и Международных конкурсах и фестивалях. Подготовка к таким мероприятиям заранее должна быть продумана педагогом .О пользе процесса подготовки и самого выступления на городских площадках говорить не приходится. Учащийся «растет» профессионально во всех отношениях.</w:t>
      </w:r>
    </w:p>
    <w:p w:rsidR="009245B9" w:rsidRPr="00017190" w:rsidRDefault="009245B9" w:rsidP="009245B9">
      <w:pPr>
        <w:spacing w:after="0" w:line="240" w:lineRule="auto"/>
        <w:jc w:val="both"/>
        <w:rPr>
          <w:rFonts w:ascii="Times New Roman" w:eastAsia="Times New Roman" w:hAnsi="Times New Roman" w:cs="Times New Roman"/>
          <w:sz w:val="24"/>
          <w:szCs w:val="24"/>
          <w:lang w:eastAsia="ru-RU"/>
        </w:rPr>
      </w:pPr>
      <w:r w:rsidRPr="00017190">
        <w:rPr>
          <w:rFonts w:ascii="Times New Roman" w:eastAsia="Times New Roman" w:hAnsi="Times New Roman" w:cs="Times New Roman"/>
          <w:sz w:val="24"/>
          <w:szCs w:val="24"/>
          <w:lang w:eastAsia="ru-RU"/>
        </w:rPr>
        <w:t>Желательно в 8-9 классах принимать участие в мастер-классах, проводимых Учебно-методическим центром; получать консультации у педагогов училищ, консерватории. Это «обогащает» и ученика и педагога; дает возможность чувствовать «планку» уровень качества сегодняшнего дня, точнее оценивать свои возможности, ошибки, достижения</w:t>
      </w:r>
    </w:p>
    <w:p w:rsidR="009245B9" w:rsidRDefault="009245B9" w:rsidP="009245B9">
      <w:pPr>
        <w:spacing w:after="0" w:line="240" w:lineRule="auto"/>
        <w:ind w:left="720"/>
        <w:jc w:val="center"/>
        <w:rPr>
          <w:rFonts w:ascii="Times New Roman" w:eastAsia="Times New Roman" w:hAnsi="Times New Roman" w:cs="Times New Roman"/>
          <w:b/>
          <w:bCs/>
          <w:sz w:val="24"/>
          <w:szCs w:val="24"/>
          <w:lang w:eastAsia="ru-RU"/>
        </w:rPr>
      </w:pPr>
    </w:p>
    <w:p w:rsidR="009245B9" w:rsidRDefault="009245B9" w:rsidP="009245B9">
      <w:pPr>
        <w:spacing w:after="0" w:line="240" w:lineRule="auto"/>
        <w:ind w:left="720"/>
        <w:jc w:val="center"/>
        <w:rPr>
          <w:rFonts w:ascii="Times New Roman" w:eastAsia="Times New Roman" w:hAnsi="Times New Roman" w:cs="Times New Roman"/>
          <w:b/>
          <w:bCs/>
          <w:sz w:val="24"/>
          <w:szCs w:val="24"/>
          <w:lang w:eastAsia="ru-RU"/>
        </w:rPr>
      </w:pPr>
      <w:r w:rsidRPr="00017190">
        <w:rPr>
          <w:rFonts w:ascii="Times New Roman" w:eastAsia="Times New Roman" w:hAnsi="Times New Roman" w:cs="Times New Roman"/>
          <w:b/>
          <w:bCs/>
          <w:sz w:val="24"/>
          <w:szCs w:val="24"/>
          <w:lang w:eastAsia="ru-RU"/>
        </w:rPr>
        <w:t xml:space="preserve">  Развивающие задачи:   </w:t>
      </w:r>
    </w:p>
    <w:p w:rsidR="009245B9" w:rsidRPr="00017190" w:rsidRDefault="009245B9" w:rsidP="009245B9">
      <w:pPr>
        <w:spacing w:after="0" w:line="240" w:lineRule="auto"/>
        <w:ind w:left="720"/>
        <w:jc w:val="center"/>
        <w:rPr>
          <w:rFonts w:ascii="Times New Roman" w:eastAsia="Times New Roman" w:hAnsi="Times New Roman" w:cs="Times New Roman"/>
          <w:b/>
          <w:bCs/>
          <w:sz w:val="24"/>
          <w:szCs w:val="24"/>
          <w:lang w:eastAsia="ru-RU"/>
        </w:rPr>
      </w:pPr>
      <w:r w:rsidRPr="00017190">
        <w:rPr>
          <w:rFonts w:ascii="Times New Roman" w:eastAsia="Times New Roman" w:hAnsi="Times New Roman" w:cs="Times New Roman"/>
          <w:b/>
          <w:bCs/>
          <w:sz w:val="24"/>
          <w:szCs w:val="24"/>
          <w:lang w:eastAsia="ru-RU"/>
        </w:rPr>
        <w:t xml:space="preserve"> обще эстетического  развития  учащихся  и</w:t>
      </w:r>
    </w:p>
    <w:p w:rsidR="009245B9" w:rsidRPr="00017190" w:rsidRDefault="009245B9" w:rsidP="009245B9">
      <w:pPr>
        <w:spacing w:after="0" w:line="240" w:lineRule="auto"/>
        <w:ind w:left="1440"/>
        <w:jc w:val="center"/>
        <w:rPr>
          <w:rFonts w:ascii="Times New Roman" w:eastAsia="Times New Roman" w:hAnsi="Times New Roman" w:cs="Times New Roman"/>
          <w:b/>
          <w:bCs/>
          <w:sz w:val="24"/>
          <w:szCs w:val="24"/>
          <w:lang w:eastAsia="ru-RU"/>
        </w:rPr>
      </w:pPr>
      <w:r w:rsidRPr="00017190">
        <w:rPr>
          <w:rFonts w:ascii="Times New Roman" w:eastAsia="Times New Roman" w:hAnsi="Times New Roman" w:cs="Times New Roman"/>
          <w:b/>
          <w:bCs/>
          <w:sz w:val="24"/>
          <w:szCs w:val="24"/>
          <w:lang w:eastAsia="ru-RU"/>
        </w:rPr>
        <w:t xml:space="preserve">их  </w:t>
      </w:r>
      <w:proofErr w:type="spellStart"/>
      <w:r>
        <w:rPr>
          <w:rFonts w:ascii="Times New Roman" w:eastAsia="Times New Roman" w:hAnsi="Times New Roman" w:cs="Times New Roman"/>
          <w:b/>
          <w:bCs/>
          <w:sz w:val="24"/>
          <w:szCs w:val="24"/>
          <w:lang w:eastAsia="ru-RU"/>
        </w:rPr>
        <w:t>пред</w:t>
      </w:r>
      <w:r w:rsidRPr="00017190">
        <w:rPr>
          <w:rFonts w:ascii="Times New Roman" w:eastAsia="Times New Roman" w:hAnsi="Times New Roman" w:cs="Times New Roman"/>
          <w:b/>
          <w:bCs/>
          <w:sz w:val="24"/>
          <w:szCs w:val="24"/>
          <w:lang w:eastAsia="ru-RU"/>
        </w:rPr>
        <w:t>профессиональной</w:t>
      </w:r>
      <w:proofErr w:type="spellEnd"/>
      <w:r w:rsidRPr="00017190">
        <w:rPr>
          <w:rFonts w:ascii="Times New Roman" w:eastAsia="Times New Roman" w:hAnsi="Times New Roman" w:cs="Times New Roman"/>
          <w:b/>
          <w:bCs/>
          <w:sz w:val="24"/>
          <w:szCs w:val="24"/>
          <w:lang w:eastAsia="ru-RU"/>
        </w:rPr>
        <w:t xml:space="preserve">  ориентации. Необходимость  индивидуального  подхода  к  учащимся.</w:t>
      </w:r>
    </w:p>
    <w:p w:rsidR="009245B9" w:rsidRPr="00017190" w:rsidRDefault="009245B9" w:rsidP="009245B9">
      <w:pPr>
        <w:spacing w:after="0" w:line="240" w:lineRule="auto"/>
        <w:ind w:left="720"/>
        <w:jc w:val="center"/>
        <w:rPr>
          <w:rFonts w:ascii="Times New Roman" w:eastAsia="Times New Roman" w:hAnsi="Times New Roman" w:cs="Times New Roman"/>
          <w:b/>
          <w:bCs/>
          <w:sz w:val="24"/>
          <w:szCs w:val="24"/>
          <w:u w:val="single"/>
          <w:lang w:eastAsia="ru-RU"/>
        </w:rPr>
      </w:pPr>
    </w:p>
    <w:p w:rsidR="009245B9" w:rsidRPr="00017190" w:rsidRDefault="009245B9" w:rsidP="009245B9">
      <w:pPr>
        <w:spacing w:after="0" w:line="240" w:lineRule="auto"/>
        <w:ind w:left="720"/>
        <w:jc w:val="center"/>
        <w:rPr>
          <w:rFonts w:ascii="Times New Roman" w:eastAsia="Times New Roman" w:hAnsi="Times New Roman" w:cs="Times New Roman"/>
          <w:b/>
          <w:bCs/>
          <w:sz w:val="24"/>
          <w:szCs w:val="24"/>
          <w:u w:val="single"/>
          <w:lang w:eastAsia="ru-RU"/>
        </w:rPr>
      </w:pPr>
    </w:p>
    <w:p w:rsidR="009245B9" w:rsidRPr="00017190" w:rsidRDefault="009245B9" w:rsidP="009245B9">
      <w:pPr>
        <w:spacing w:after="0" w:line="240" w:lineRule="auto"/>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В  связи  с тем,  что  в  школе  искусств   проходят    обучение    дети    разной   степени</w:t>
      </w:r>
      <w:r>
        <w:rPr>
          <w:rFonts w:ascii="Times New Roman" w:eastAsia="Times New Roman" w:hAnsi="Times New Roman" w:cs="Times New Roman"/>
          <w:bCs/>
          <w:sz w:val="24"/>
          <w:szCs w:val="24"/>
          <w:lang w:eastAsia="ru-RU"/>
        </w:rPr>
        <w:t xml:space="preserve"> </w:t>
      </w:r>
      <w:r w:rsidRPr="00017190">
        <w:rPr>
          <w:rFonts w:ascii="Times New Roman" w:eastAsia="Times New Roman" w:hAnsi="Times New Roman" w:cs="Times New Roman"/>
          <w:bCs/>
          <w:sz w:val="24"/>
          <w:szCs w:val="24"/>
          <w:lang w:eastAsia="ru-RU"/>
        </w:rPr>
        <w:t xml:space="preserve">одаренности,  школа  дает  возможность  получения навыков как  любительского  </w:t>
      </w:r>
      <w:proofErr w:type="spellStart"/>
      <w:r w:rsidRPr="00017190">
        <w:rPr>
          <w:rFonts w:ascii="Times New Roman" w:eastAsia="Times New Roman" w:hAnsi="Times New Roman" w:cs="Times New Roman"/>
          <w:bCs/>
          <w:sz w:val="24"/>
          <w:szCs w:val="24"/>
          <w:lang w:eastAsia="ru-RU"/>
        </w:rPr>
        <w:t>музицирования</w:t>
      </w:r>
      <w:proofErr w:type="spellEnd"/>
      <w:r w:rsidRPr="00017190">
        <w:rPr>
          <w:rFonts w:ascii="Times New Roman" w:eastAsia="Times New Roman" w:hAnsi="Times New Roman" w:cs="Times New Roman"/>
          <w:bCs/>
          <w:sz w:val="24"/>
          <w:szCs w:val="24"/>
          <w:lang w:eastAsia="ru-RU"/>
        </w:rPr>
        <w:t>, так  и  профессионального  исполнения.  Поэтому  в  процессе  обучения,  в  соответствии  с  учебно-воспитательными  задачами  преподаватель  должен  гибко  подходить  к  составлению  индивидуального  учебного  плана,  находить  для  каждого  ученика  оптимальное  сочетание  различных  учебных  задач  и  методов  их  решения.</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Роль  преподавателя  класса  специального  фортепиано  велика.  Это  основной  воспитатель  ученика,  который  должен  проявлять  внимание  ко  всем  сторонам  его  учебной  жизни,  развивать  духовную  сферу  личности  ребенка,  направлять  развитие  мышления,  памяти,  воображения,  творческих  и  музыкальных  способностей.  Преподаватель  обучает  ребенка  основным  профессиональным  навыкам  игры  на  фортепиано,  дает  элементарные  знания  и   навыки чтения  с  листа,  транспонирования,  умения  играть  в  ансамбле,  аккомпанировать  другому  инструменту,  голосу,  подбирать  по  слуху.</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 xml:space="preserve">Развитие  навыков  любительского  </w:t>
      </w:r>
      <w:proofErr w:type="spellStart"/>
      <w:r w:rsidRPr="00017190">
        <w:rPr>
          <w:rFonts w:ascii="Times New Roman" w:eastAsia="Times New Roman" w:hAnsi="Times New Roman" w:cs="Times New Roman"/>
          <w:bCs/>
          <w:sz w:val="24"/>
          <w:szCs w:val="24"/>
          <w:lang w:eastAsia="ru-RU"/>
        </w:rPr>
        <w:t>музицирования</w:t>
      </w:r>
      <w:proofErr w:type="spellEnd"/>
      <w:r w:rsidRPr="00017190">
        <w:rPr>
          <w:rFonts w:ascii="Times New Roman" w:eastAsia="Times New Roman" w:hAnsi="Times New Roman" w:cs="Times New Roman"/>
          <w:bCs/>
          <w:sz w:val="24"/>
          <w:szCs w:val="24"/>
          <w:lang w:eastAsia="ru-RU"/>
        </w:rPr>
        <w:t xml:space="preserve">  является на  сегодняшний  день  одной  из  главных  задач  общего  музыкального  образования,  так  как  имеет  практическое  применение  в  жизни  ребенка (дома,  в  школе,  после  окончания  школы).</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lastRenderedPageBreak/>
        <w:t>Вся  работа  в  классе  фортепиано  направлена  на всестороннее  расширение  музыкального  кругозора,  развитие  творческой  активности,  умение  применять  приобретенные  знания  и  навыки  на  практике,  умение  слушать  музыку  и  эмоционально  воспринимать  ее.</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Преподавателю  по  специальности  необходимо  постоянно  быть  в  контакте  с  преподавателями  других  дисциплин  и  родителями  ученика,  тактично  осуществлять  контроль  и  помогать  ученику  в  рациональной  организации  учебного  времени.</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Ученик  во  многом  будет  смотреть  на  мир  «глазами  учителя»,  точнее  слушать  и  разбираться  в  музыке, подобно  педагогу;  и  это  возлагает   большую  ответственность  на  преподавателя  специального  класса  и  требует  его  самосовершенствования  и  профессионального  роста.</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 xml:space="preserve">Необходимость  охватить  весь  комплекс  задач  с  детьми  разной  степени  одаренности, различного  интеллектуального  и  эмоционального  потенциала  заставляет  преподавателя  дифференцированно  вести  учащихся  по  индивидуальному  плану  и  в  процессе  работы  на  протяжении  </w:t>
      </w:r>
      <w:r>
        <w:rPr>
          <w:rFonts w:ascii="Times New Roman" w:eastAsia="Times New Roman" w:hAnsi="Times New Roman" w:cs="Times New Roman"/>
          <w:bCs/>
          <w:sz w:val="24"/>
          <w:szCs w:val="24"/>
          <w:lang w:eastAsia="ru-RU"/>
        </w:rPr>
        <w:t xml:space="preserve">8 или </w:t>
      </w:r>
      <w:r w:rsidRPr="00017190">
        <w:rPr>
          <w:rFonts w:ascii="Times New Roman" w:eastAsia="Times New Roman" w:hAnsi="Times New Roman" w:cs="Times New Roman"/>
          <w:bCs/>
          <w:sz w:val="24"/>
          <w:szCs w:val="24"/>
          <w:lang w:eastAsia="ru-RU"/>
        </w:rPr>
        <w:t>9  лет  обучения  уточнять  ориентацию  каждого  ученика.</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 xml:space="preserve">Определенный  процент учащихся  по  комплексу  общих музыкальных    данных,  степени  технической </w:t>
      </w:r>
      <w:proofErr w:type="spellStart"/>
      <w:r w:rsidRPr="00017190">
        <w:rPr>
          <w:rFonts w:ascii="Times New Roman" w:eastAsia="Times New Roman" w:hAnsi="Times New Roman" w:cs="Times New Roman"/>
          <w:bCs/>
          <w:sz w:val="24"/>
          <w:szCs w:val="24"/>
          <w:lang w:eastAsia="ru-RU"/>
        </w:rPr>
        <w:t>продвинутости</w:t>
      </w:r>
      <w:proofErr w:type="spellEnd"/>
      <w:r w:rsidRPr="00017190">
        <w:rPr>
          <w:rFonts w:ascii="Times New Roman" w:eastAsia="Times New Roman" w:hAnsi="Times New Roman" w:cs="Times New Roman"/>
          <w:bCs/>
          <w:sz w:val="24"/>
          <w:szCs w:val="24"/>
          <w:lang w:eastAsia="ru-RU"/>
        </w:rPr>
        <w:t>,  творческого  отношения  к  исполняемым  произведениям,  умению  ярко  и  стабильно  выступать  на  сцене  могут    продолжать  профессиональное  музыкальное  образование  (в  училищах,  колледжах).</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К  таким  ученикам необходимо особое  отношение.  Преподаватели  предъявляют  к  ним  особые,  повышенные требования.  Они  находятся  в  условиях  постоянного  контроля  со  стороны  преподавателя,  всего  фортепианного  отдела  и  школы.</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 xml:space="preserve">Профессиональная  ориентация  ученика  выявляется,  как  правило,  к  окончанию  младших  классов  (к 4-5  классу).  </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К  этому  времени  формируются  основные  пианистические,  исполнительские  навыки. С  этого  времени  к  этим  детям  начинается  особый  подход  в  выборе  программы,  количеству  изучаемых  произведений,  качеству  их  исполнения, стилевому  диапазону,  техническому  совершенству;  в  частых  выступлениях,  участии  в  городских</w:t>
      </w:r>
      <w:r w:rsidRPr="00017190">
        <w:rPr>
          <w:rFonts w:ascii="Times New Roman" w:eastAsia="Times New Roman" w:hAnsi="Times New Roman" w:cs="Times New Roman"/>
          <w:b/>
          <w:bCs/>
          <w:sz w:val="24"/>
          <w:szCs w:val="24"/>
          <w:lang w:eastAsia="ru-RU"/>
        </w:rPr>
        <w:t xml:space="preserve">  </w:t>
      </w:r>
      <w:r w:rsidRPr="00017190">
        <w:rPr>
          <w:rFonts w:ascii="Times New Roman" w:eastAsia="Times New Roman" w:hAnsi="Times New Roman" w:cs="Times New Roman"/>
          <w:bCs/>
          <w:sz w:val="24"/>
          <w:szCs w:val="24"/>
          <w:lang w:eastAsia="ru-RU"/>
        </w:rPr>
        <w:t xml:space="preserve">мероприятиях (концертах,  конкурсах). Идет  целенаправленная  подготовка  к  поступлению  в  музыкальное  училище. </w:t>
      </w:r>
    </w:p>
    <w:p w:rsidR="009245B9" w:rsidRPr="00017190" w:rsidRDefault="009245B9" w:rsidP="009245B9">
      <w:pPr>
        <w:spacing w:after="0" w:line="240" w:lineRule="auto"/>
        <w:ind w:firstLine="720"/>
        <w:jc w:val="both"/>
        <w:rPr>
          <w:rFonts w:ascii="Times New Roman" w:eastAsia="Times New Roman" w:hAnsi="Times New Roman" w:cs="Times New Roman"/>
          <w:bCs/>
          <w:sz w:val="24"/>
          <w:szCs w:val="24"/>
          <w:lang w:eastAsia="ru-RU"/>
        </w:rPr>
      </w:pPr>
      <w:r w:rsidRPr="00017190">
        <w:rPr>
          <w:rFonts w:ascii="Times New Roman" w:eastAsia="Times New Roman" w:hAnsi="Times New Roman" w:cs="Times New Roman"/>
          <w:bCs/>
          <w:sz w:val="24"/>
          <w:szCs w:val="24"/>
          <w:lang w:eastAsia="ru-RU"/>
        </w:rPr>
        <w:t>Присутствие в  нашей  школе  на  выпускном  экзамене  представителей  из Санкт-Петербургских   музыкальных  училищ,  консультации  с  преподавателями  ССМШ  при  консерватории  и  музыкальных  училищ  дают педагогу  возможность  с  большей  ответственностью  подойти  к  подготовке  ученика   к  поступлению  в  училище.</w:t>
      </w:r>
    </w:p>
    <w:p w:rsidR="009245B9" w:rsidRPr="002D5DA0" w:rsidRDefault="009245B9" w:rsidP="002D5DA0">
      <w:pPr>
        <w:pStyle w:val="a7"/>
        <w:ind w:firstLine="720"/>
        <w:rPr>
          <w:b w:val="0"/>
          <w:szCs w:val="24"/>
        </w:rPr>
      </w:pPr>
    </w:p>
    <w:p w:rsidR="002D5DA0" w:rsidRPr="002D5DA0" w:rsidRDefault="002D5DA0" w:rsidP="002D5DA0">
      <w:pPr>
        <w:pStyle w:val="a7"/>
        <w:ind w:firstLine="720"/>
        <w:rPr>
          <w:szCs w:val="24"/>
        </w:rPr>
      </w:pPr>
    </w:p>
    <w:p w:rsidR="008C3003" w:rsidRPr="008C3003" w:rsidRDefault="008C3003" w:rsidP="008C3003">
      <w:pPr>
        <w:widowControl w:val="0"/>
        <w:numPr>
          <w:ilvl w:val="0"/>
          <w:numId w:val="25"/>
        </w:numPr>
        <w:tabs>
          <w:tab w:val="left" w:pos="1070"/>
        </w:tabs>
        <w:spacing w:after="102" w:line="240" w:lineRule="auto"/>
        <w:ind w:left="700" w:right="40"/>
        <w:jc w:val="both"/>
        <w:rPr>
          <w:rFonts w:ascii="Times New Roman" w:eastAsia="Times New Roman" w:hAnsi="Times New Roman" w:cs="Times New Roman"/>
          <w:i/>
          <w:iCs/>
          <w:color w:val="000000"/>
          <w:sz w:val="24"/>
          <w:szCs w:val="24"/>
          <w:lang w:eastAsia="ru-RU"/>
        </w:rPr>
      </w:pPr>
      <w:r w:rsidRPr="008C3003">
        <w:rPr>
          <w:rFonts w:ascii="Times New Roman" w:eastAsia="Times New Roman" w:hAnsi="Times New Roman" w:cs="Times New Roman"/>
          <w:i/>
          <w:iCs/>
          <w:color w:val="000000"/>
          <w:sz w:val="24"/>
          <w:szCs w:val="24"/>
          <w:lang w:eastAsia="ru-RU"/>
        </w:rPr>
        <w:t>Обоснование структуры учебного предмета «Специальность и чтение с листа»</w:t>
      </w:r>
    </w:p>
    <w:p w:rsidR="008C3003" w:rsidRPr="008C3003" w:rsidRDefault="008C3003" w:rsidP="008C3003">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8C3003" w:rsidRPr="008C3003" w:rsidRDefault="008C3003" w:rsidP="008C3003">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Программа содержит следующие разделы:</w:t>
      </w:r>
    </w:p>
    <w:p w:rsidR="008C3003" w:rsidRPr="008C3003" w:rsidRDefault="008C3003" w:rsidP="008C3003">
      <w:pPr>
        <w:widowControl w:val="0"/>
        <w:numPr>
          <w:ilvl w:val="0"/>
          <w:numId w:val="27"/>
        </w:numPr>
        <w:tabs>
          <w:tab w:val="left" w:pos="988"/>
        </w:tabs>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w:t>
      </w:r>
    </w:p>
    <w:p w:rsidR="008C3003" w:rsidRPr="008C3003" w:rsidRDefault="008C3003" w:rsidP="008C3003">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учебного предмета;</w:t>
      </w:r>
    </w:p>
    <w:p w:rsidR="008C3003" w:rsidRPr="008C3003" w:rsidRDefault="008C3003" w:rsidP="008C3003">
      <w:pPr>
        <w:widowControl w:val="0"/>
        <w:numPr>
          <w:ilvl w:val="0"/>
          <w:numId w:val="27"/>
        </w:numPr>
        <w:tabs>
          <w:tab w:val="left" w:pos="974"/>
        </w:tabs>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8C3003" w:rsidRPr="008C3003" w:rsidRDefault="008C3003" w:rsidP="008C3003">
      <w:pPr>
        <w:widowControl w:val="0"/>
        <w:numPr>
          <w:ilvl w:val="0"/>
          <w:numId w:val="27"/>
        </w:numPr>
        <w:tabs>
          <w:tab w:val="left" w:pos="983"/>
        </w:tabs>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8C3003" w:rsidRPr="008C3003" w:rsidRDefault="008C3003" w:rsidP="008C3003">
      <w:pPr>
        <w:widowControl w:val="0"/>
        <w:numPr>
          <w:ilvl w:val="0"/>
          <w:numId w:val="27"/>
        </w:numPr>
        <w:tabs>
          <w:tab w:val="left" w:pos="974"/>
        </w:tabs>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требования к уровню подготовки обучающихся;</w:t>
      </w:r>
    </w:p>
    <w:p w:rsidR="008C3003" w:rsidRPr="008C3003" w:rsidRDefault="008C3003" w:rsidP="008C3003">
      <w:pPr>
        <w:widowControl w:val="0"/>
        <w:numPr>
          <w:ilvl w:val="0"/>
          <w:numId w:val="27"/>
        </w:numPr>
        <w:tabs>
          <w:tab w:val="left" w:pos="983"/>
        </w:tabs>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формы и методы контроля, система оценок;</w:t>
      </w:r>
    </w:p>
    <w:p w:rsidR="008C3003" w:rsidRPr="008C3003" w:rsidRDefault="008C3003" w:rsidP="008C3003">
      <w:pPr>
        <w:widowControl w:val="0"/>
        <w:numPr>
          <w:ilvl w:val="0"/>
          <w:numId w:val="27"/>
        </w:numPr>
        <w:tabs>
          <w:tab w:val="left" w:pos="978"/>
        </w:tabs>
        <w:spacing w:after="0" w:line="240" w:lineRule="auto"/>
        <w:ind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методическое обеспечение учебного процесса.</w:t>
      </w:r>
    </w:p>
    <w:p w:rsidR="002D5DA0" w:rsidRDefault="008C3003" w:rsidP="00207032">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w:t>
      </w:r>
      <w:r w:rsidR="00207032">
        <w:rPr>
          <w:rFonts w:ascii="Times New Roman" w:eastAsia="Times New Roman" w:hAnsi="Times New Roman" w:cs="Times New Roman"/>
          <w:color w:val="000000"/>
          <w:sz w:val="24"/>
          <w:szCs w:val="24"/>
          <w:lang w:eastAsia="ru-RU"/>
        </w:rPr>
        <w:t>ержание учебного предмета”.</w:t>
      </w:r>
    </w:p>
    <w:p w:rsidR="00AB0623" w:rsidRDefault="00AB0623" w:rsidP="00207032">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p>
    <w:p w:rsidR="00AB0623" w:rsidRDefault="00AB0623" w:rsidP="00207032">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p>
    <w:p w:rsidR="00AB0623" w:rsidRDefault="00AB0623" w:rsidP="00207032">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p>
    <w:p w:rsidR="00AB0623" w:rsidRDefault="00AB0623" w:rsidP="00207032">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p>
    <w:p w:rsidR="00AB0623" w:rsidRDefault="00AB0623" w:rsidP="00207032">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p>
    <w:p w:rsidR="00AB0623" w:rsidRPr="00207032" w:rsidRDefault="00AB0623" w:rsidP="00207032">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p>
    <w:p w:rsidR="008C3003" w:rsidRPr="008C3003" w:rsidRDefault="008C3003" w:rsidP="008C3003">
      <w:pPr>
        <w:widowControl w:val="0"/>
        <w:numPr>
          <w:ilvl w:val="0"/>
          <w:numId w:val="25"/>
        </w:numPr>
        <w:tabs>
          <w:tab w:val="left" w:pos="896"/>
        </w:tabs>
        <w:spacing w:after="0" w:line="480" w:lineRule="exact"/>
        <w:ind w:firstLine="560"/>
        <w:jc w:val="both"/>
        <w:rPr>
          <w:rFonts w:ascii="Times New Roman" w:eastAsia="Times New Roman" w:hAnsi="Times New Roman" w:cs="Times New Roman"/>
          <w:i/>
          <w:iCs/>
          <w:color w:val="000000"/>
          <w:sz w:val="27"/>
          <w:szCs w:val="27"/>
          <w:lang w:eastAsia="ru-RU"/>
        </w:rPr>
      </w:pPr>
      <w:r w:rsidRPr="008C3003">
        <w:rPr>
          <w:rFonts w:ascii="Times New Roman" w:eastAsia="Times New Roman" w:hAnsi="Times New Roman" w:cs="Times New Roman"/>
          <w:i/>
          <w:iCs/>
          <w:color w:val="000000"/>
          <w:sz w:val="27"/>
          <w:szCs w:val="27"/>
          <w:lang w:eastAsia="ru-RU"/>
        </w:rPr>
        <w:lastRenderedPageBreak/>
        <w:t>Методы обучения</w:t>
      </w:r>
    </w:p>
    <w:p w:rsidR="008C3003" w:rsidRPr="008C3003" w:rsidRDefault="008C3003" w:rsidP="008C3003">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8C3003" w:rsidRPr="008C3003" w:rsidRDefault="008C3003" w:rsidP="008C3003">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8C3003" w:rsidRPr="008C3003" w:rsidRDefault="008C3003" w:rsidP="008C3003">
      <w:pPr>
        <w:widowControl w:val="0"/>
        <w:numPr>
          <w:ilvl w:val="0"/>
          <w:numId w:val="27"/>
        </w:numPr>
        <w:tabs>
          <w:tab w:val="left" w:pos="915"/>
        </w:tabs>
        <w:spacing w:after="0" w:line="240" w:lineRule="auto"/>
        <w:ind w:firstLine="5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словесный (объяснение, беседа, рассказ);</w:t>
      </w:r>
    </w:p>
    <w:p w:rsidR="008C3003" w:rsidRPr="008C3003" w:rsidRDefault="008C3003" w:rsidP="008C3003">
      <w:pPr>
        <w:widowControl w:val="0"/>
        <w:numPr>
          <w:ilvl w:val="0"/>
          <w:numId w:val="27"/>
        </w:numPr>
        <w:tabs>
          <w:tab w:val="left" w:pos="930"/>
        </w:tabs>
        <w:spacing w:after="0" w:line="240" w:lineRule="auto"/>
        <w:ind w:left="580" w:right="2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наглядно-слуховой (показ, наблюдение, демонстрация пианистических приемов);</w:t>
      </w:r>
    </w:p>
    <w:p w:rsidR="008C3003" w:rsidRPr="008C3003" w:rsidRDefault="008C3003" w:rsidP="008C3003">
      <w:pPr>
        <w:widowControl w:val="0"/>
        <w:numPr>
          <w:ilvl w:val="0"/>
          <w:numId w:val="27"/>
        </w:numPr>
        <w:tabs>
          <w:tab w:val="left" w:pos="910"/>
        </w:tabs>
        <w:spacing w:after="0" w:line="240" w:lineRule="auto"/>
        <w:ind w:firstLine="5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практический (работа на инструменте, упражнения);</w:t>
      </w:r>
    </w:p>
    <w:p w:rsidR="008C3003" w:rsidRPr="008C3003" w:rsidRDefault="008C3003" w:rsidP="008C3003">
      <w:pPr>
        <w:widowControl w:val="0"/>
        <w:numPr>
          <w:ilvl w:val="0"/>
          <w:numId w:val="27"/>
        </w:numPr>
        <w:tabs>
          <w:tab w:val="left" w:pos="935"/>
        </w:tabs>
        <w:spacing w:after="0" w:line="240" w:lineRule="auto"/>
        <w:ind w:left="580" w:right="2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аналитический (сравнения и обобщения, развитие логического мышления);</w:t>
      </w:r>
    </w:p>
    <w:p w:rsidR="008C3003" w:rsidRPr="008C3003" w:rsidRDefault="008C3003" w:rsidP="008C3003">
      <w:pPr>
        <w:widowControl w:val="0"/>
        <w:numPr>
          <w:ilvl w:val="0"/>
          <w:numId w:val="27"/>
        </w:numPr>
        <w:tabs>
          <w:tab w:val="left" w:pos="930"/>
        </w:tabs>
        <w:spacing w:after="0" w:line="240" w:lineRule="auto"/>
        <w:ind w:left="580" w:right="2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эмоциональный (подбор ассоциаций, образов, художественные впечатления).</w:t>
      </w:r>
    </w:p>
    <w:p w:rsidR="008C3003" w:rsidRPr="008C3003" w:rsidRDefault="008C3003" w:rsidP="008C3003">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8C3003" w:rsidRPr="008C3003" w:rsidRDefault="008C3003" w:rsidP="008C3003">
      <w:pPr>
        <w:widowControl w:val="0"/>
        <w:spacing w:after="416" w:line="240" w:lineRule="auto"/>
        <w:ind w:right="20" w:firstLine="560"/>
        <w:jc w:val="both"/>
        <w:rPr>
          <w:rFonts w:ascii="Times New Roman" w:eastAsia="Times New Roman" w:hAnsi="Times New Roman" w:cs="Times New Roman"/>
          <w:color w:val="000000"/>
          <w:sz w:val="24"/>
          <w:szCs w:val="24"/>
          <w:lang w:eastAsia="ru-RU"/>
        </w:rPr>
      </w:pPr>
      <w:r w:rsidRPr="008C3003">
        <w:rPr>
          <w:rFonts w:ascii="Times New Roman" w:eastAsia="Times New Roman" w:hAnsi="Times New Roman" w:cs="Times New Roman"/>
          <w:color w:val="000000"/>
          <w:sz w:val="24"/>
          <w:szCs w:val="24"/>
          <w:lang w:eastAsia="ru-RU"/>
        </w:rPr>
        <w:t xml:space="preserve">Предложенные методы работы в рамках </w:t>
      </w:r>
      <w:proofErr w:type="spellStart"/>
      <w:r w:rsidRPr="008C3003">
        <w:rPr>
          <w:rFonts w:ascii="Times New Roman" w:eastAsia="Times New Roman" w:hAnsi="Times New Roman" w:cs="Times New Roman"/>
          <w:color w:val="000000"/>
          <w:sz w:val="24"/>
          <w:szCs w:val="24"/>
          <w:lang w:eastAsia="ru-RU"/>
        </w:rPr>
        <w:t>предпрофессиональной</w:t>
      </w:r>
      <w:proofErr w:type="spellEnd"/>
      <w:r w:rsidRPr="008C3003">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фортепиано.</w:t>
      </w:r>
    </w:p>
    <w:p w:rsidR="008C3003" w:rsidRPr="008C3003" w:rsidRDefault="008C3003" w:rsidP="008C3003">
      <w:pPr>
        <w:pStyle w:val="a3"/>
        <w:widowControl w:val="0"/>
        <w:numPr>
          <w:ilvl w:val="0"/>
          <w:numId w:val="25"/>
        </w:numPr>
        <w:spacing w:after="0" w:line="485" w:lineRule="exact"/>
        <w:ind w:right="20"/>
        <w:jc w:val="both"/>
        <w:rPr>
          <w:rFonts w:ascii="Times New Roman" w:hAnsi="Times New Roman"/>
          <w:i/>
          <w:iCs/>
          <w:color w:val="000000"/>
          <w:sz w:val="27"/>
          <w:szCs w:val="27"/>
        </w:rPr>
      </w:pPr>
      <w:r w:rsidRPr="008C3003">
        <w:rPr>
          <w:rFonts w:ascii="Times New Roman" w:hAnsi="Times New Roman"/>
          <w:i/>
          <w:iCs/>
          <w:color w:val="000000"/>
          <w:sz w:val="27"/>
          <w:szCs w:val="27"/>
        </w:rPr>
        <w:t>Описание материально-технических условий реализации учебного предмета «Специальность и чтение с листа»</w:t>
      </w:r>
    </w:p>
    <w:p w:rsidR="008C3003" w:rsidRPr="008C3003" w:rsidRDefault="008C3003" w:rsidP="008C3003">
      <w:pPr>
        <w:pStyle w:val="a3"/>
        <w:widowControl w:val="0"/>
        <w:spacing w:after="0" w:line="240" w:lineRule="auto"/>
        <w:ind w:left="708" w:right="20"/>
        <w:jc w:val="both"/>
        <w:rPr>
          <w:rFonts w:ascii="Times New Roman" w:hAnsi="Times New Roman"/>
          <w:iCs/>
          <w:color w:val="000000"/>
          <w:sz w:val="24"/>
          <w:szCs w:val="24"/>
        </w:rPr>
      </w:pPr>
      <w:r w:rsidRPr="008C3003">
        <w:rPr>
          <w:rFonts w:ascii="Times New Roman" w:hAnsi="Times New Roman"/>
          <w:iCs/>
          <w:color w:val="000000"/>
          <w:sz w:val="24"/>
          <w:szCs w:val="24"/>
        </w:rPr>
        <w:t>Для реализации программы предусмотрены : аудитория, инструмент фортепиано(рояль или пианино), стулья, учебные и нотные пособия, аудиозаписи, проигрывающая аппаратура, ксерокс, типовой дневник, подставка для ног(младшие классы) высота -15-20 см.</w:t>
      </w:r>
    </w:p>
    <w:p w:rsidR="008C3003" w:rsidRPr="008C3003" w:rsidRDefault="008C3003" w:rsidP="008C3003">
      <w:pPr>
        <w:pStyle w:val="a3"/>
        <w:widowControl w:val="0"/>
        <w:spacing w:after="0" w:line="240" w:lineRule="auto"/>
        <w:ind w:left="708" w:right="20"/>
        <w:jc w:val="both"/>
        <w:rPr>
          <w:rFonts w:ascii="Times New Roman" w:hAnsi="Times New Roman"/>
          <w:iCs/>
          <w:color w:val="000000"/>
          <w:sz w:val="24"/>
          <w:szCs w:val="24"/>
        </w:rPr>
      </w:pPr>
      <w:r w:rsidRPr="008C3003">
        <w:rPr>
          <w:rFonts w:ascii="Times New Roman" w:hAnsi="Times New Roman"/>
          <w:iCs/>
          <w:color w:val="000000"/>
          <w:sz w:val="24"/>
          <w:szCs w:val="24"/>
        </w:rPr>
        <w:t>Аудиторные занятия проводятся в классах  № 9,10,11,15,16,18,19,20,21,41</w:t>
      </w:r>
    </w:p>
    <w:p w:rsidR="008C3003" w:rsidRPr="008C3003" w:rsidRDefault="008C3003" w:rsidP="008C3003">
      <w:pPr>
        <w:pStyle w:val="a3"/>
        <w:widowControl w:val="0"/>
        <w:spacing w:after="0" w:line="240" w:lineRule="auto"/>
        <w:ind w:left="708" w:right="20"/>
        <w:jc w:val="both"/>
        <w:rPr>
          <w:rFonts w:ascii="Times New Roman" w:hAnsi="Times New Roman"/>
          <w:iCs/>
          <w:color w:val="000000"/>
          <w:sz w:val="24"/>
          <w:szCs w:val="24"/>
        </w:rPr>
      </w:pPr>
      <w:r w:rsidRPr="008C3003">
        <w:rPr>
          <w:rFonts w:ascii="Times New Roman" w:hAnsi="Times New Roman"/>
          <w:iCs/>
          <w:color w:val="000000"/>
          <w:sz w:val="24"/>
          <w:szCs w:val="24"/>
        </w:rPr>
        <w:t>Репетиции и выступления – Концертный зал. Малый зал.</w:t>
      </w:r>
    </w:p>
    <w:p w:rsidR="008C3003" w:rsidRPr="008C3003" w:rsidRDefault="008C3003" w:rsidP="008C3003">
      <w:pPr>
        <w:pStyle w:val="a3"/>
        <w:widowControl w:val="0"/>
        <w:spacing w:after="0" w:line="240" w:lineRule="auto"/>
        <w:ind w:left="708" w:right="20"/>
        <w:jc w:val="both"/>
        <w:rPr>
          <w:rFonts w:ascii="Times New Roman" w:hAnsi="Times New Roman"/>
          <w:iCs/>
          <w:color w:val="000000"/>
          <w:sz w:val="24"/>
          <w:szCs w:val="24"/>
        </w:rPr>
      </w:pPr>
      <w:r w:rsidRPr="008C3003">
        <w:rPr>
          <w:rFonts w:ascii="Times New Roman" w:hAnsi="Times New Roman"/>
          <w:iCs/>
          <w:color w:val="000000"/>
          <w:sz w:val="24"/>
          <w:szCs w:val="24"/>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8C3003" w:rsidRDefault="008C3003" w:rsidP="008C3003">
      <w:pPr>
        <w:pStyle w:val="a3"/>
        <w:widowControl w:val="0"/>
        <w:spacing w:after="0" w:line="240" w:lineRule="auto"/>
        <w:ind w:left="708" w:right="20"/>
        <w:jc w:val="both"/>
        <w:rPr>
          <w:rFonts w:ascii="Times New Roman" w:hAnsi="Times New Roman"/>
          <w:iCs/>
          <w:color w:val="000000"/>
          <w:sz w:val="24"/>
          <w:szCs w:val="24"/>
        </w:rPr>
      </w:pPr>
      <w:r w:rsidRPr="008C3003">
        <w:rPr>
          <w:rFonts w:ascii="Times New Roman" w:hAnsi="Times New Roman"/>
          <w:iCs/>
          <w:color w:val="000000"/>
          <w:sz w:val="24"/>
          <w:szCs w:val="24"/>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8C3003">
        <w:rPr>
          <w:rFonts w:ascii="Times New Roman" w:hAnsi="Times New Roman"/>
          <w:iCs/>
          <w:color w:val="000000"/>
          <w:sz w:val="24"/>
          <w:szCs w:val="24"/>
        </w:rPr>
        <w:t>звукотехническим</w:t>
      </w:r>
      <w:proofErr w:type="spellEnd"/>
      <w:r w:rsidRPr="008C3003">
        <w:rPr>
          <w:rFonts w:ascii="Times New Roman" w:hAnsi="Times New Roman"/>
          <w:iCs/>
          <w:color w:val="000000"/>
          <w:sz w:val="24"/>
          <w:szCs w:val="24"/>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«Фортепиано» в соответствии с установленными Федеральными государственными требованиями.</w:t>
      </w:r>
    </w:p>
    <w:p w:rsidR="008C3003" w:rsidRDefault="008C3003" w:rsidP="008C3003">
      <w:pPr>
        <w:pStyle w:val="a3"/>
        <w:widowControl w:val="0"/>
        <w:spacing w:after="0" w:line="240" w:lineRule="auto"/>
        <w:ind w:left="708" w:right="20"/>
        <w:jc w:val="both"/>
        <w:rPr>
          <w:rFonts w:ascii="Times New Roman" w:hAnsi="Times New Roman"/>
          <w:iCs/>
          <w:color w:val="000000"/>
          <w:sz w:val="24"/>
          <w:szCs w:val="24"/>
        </w:rPr>
      </w:pPr>
    </w:p>
    <w:p w:rsidR="008C3003" w:rsidRDefault="008C3003" w:rsidP="008C3003">
      <w:pPr>
        <w:pStyle w:val="a3"/>
        <w:widowControl w:val="0"/>
        <w:spacing w:after="0" w:line="240" w:lineRule="auto"/>
        <w:ind w:left="708" w:right="20"/>
        <w:jc w:val="both"/>
        <w:rPr>
          <w:rFonts w:ascii="Times New Roman" w:hAnsi="Times New Roman"/>
          <w:iCs/>
          <w:color w:val="000000"/>
          <w:sz w:val="24"/>
          <w:szCs w:val="24"/>
        </w:rPr>
      </w:pPr>
    </w:p>
    <w:p w:rsidR="008C3003" w:rsidRDefault="008C3003" w:rsidP="008C3003">
      <w:pPr>
        <w:pStyle w:val="a3"/>
        <w:widowControl w:val="0"/>
        <w:spacing w:after="0" w:line="240" w:lineRule="auto"/>
        <w:ind w:left="708" w:right="20"/>
        <w:jc w:val="both"/>
        <w:rPr>
          <w:rFonts w:ascii="Times New Roman" w:hAnsi="Times New Roman"/>
          <w:iCs/>
          <w:color w:val="000000"/>
          <w:sz w:val="24"/>
          <w:szCs w:val="24"/>
        </w:rPr>
      </w:pPr>
    </w:p>
    <w:p w:rsidR="009245B9" w:rsidRDefault="009245B9" w:rsidP="008C3003">
      <w:pPr>
        <w:pStyle w:val="a3"/>
        <w:widowControl w:val="0"/>
        <w:spacing w:after="0" w:line="240" w:lineRule="auto"/>
        <w:ind w:left="708" w:right="20"/>
        <w:jc w:val="both"/>
        <w:rPr>
          <w:rFonts w:ascii="Times New Roman" w:hAnsi="Times New Roman"/>
          <w:iCs/>
          <w:color w:val="000000"/>
          <w:sz w:val="24"/>
          <w:szCs w:val="24"/>
        </w:rPr>
      </w:pPr>
    </w:p>
    <w:p w:rsidR="009245B9" w:rsidRDefault="009245B9" w:rsidP="008C3003">
      <w:pPr>
        <w:pStyle w:val="a3"/>
        <w:widowControl w:val="0"/>
        <w:spacing w:after="0" w:line="240" w:lineRule="auto"/>
        <w:ind w:left="708" w:right="20"/>
        <w:jc w:val="both"/>
        <w:rPr>
          <w:rFonts w:ascii="Times New Roman" w:hAnsi="Times New Roman"/>
          <w:iCs/>
          <w:color w:val="000000"/>
          <w:sz w:val="24"/>
          <w:szCs w:val="24"/>
        </w:rPr>
      </w:pPr>
    </w:p>
    <w:p w:rsidR="009245B9" w:rsidRDefault="009245B9" w:rsidP="008C3003">
      <w:pPr>
        <w:pStyle w:val="a3"/>
        <w:widowControl w:val="0"/>
        <w:spacing w:after="0" w:line="240" w:lineRule="auto"/>
        <w:ind w:left="708" w:right="20"/>
        <w:jc w:val="both"/>
        <w:rPr>
          <w:rFonts w:ascii="Times New Roman" w:hAnsi="Times New Roman"/>
          <w:iCs/>
          <w:color w:val="000000"/>
          <w:sz w:val="24"/>
          <w:szCs w:val="24"/>
        </w:rPr>
      </w:pPr>
    </w:p>
    <w:p w:rsidR="009245B9" w:rsidRPr="008C3003" w:rsidRDefault="009245B9" w:rsidP="008C3003">
      <w:pPr>
        <w:pStyle w:val="a3"/>
        <w:widowControl w:val="0"/>
        <w:spacing w:after="0" w:line="240" w:lineRule="auto"/>
        <w:ind w:left="708" w:right="20"/>
        <w:jc w:val="both"/>
        <w:rPr>
          <w:rFonts w:ascii="Times New Roman" w:hAnsi="Times New Roman"/>
          <w:iCs/>
          <w:color w:val="000000"/>
          <w:sz w:val="24"/>
          <w:szCs w:val="24"/>
        </w:rPr>
      </w:pPr>
    </w:p>
    <w:p w:rsidR="002D5DA0" w:rsidRPr="00017190" w:rsidRDefault="002D5DA0" w:rsidP="00017190">
      <w:pPr>
        <w:spacing w:after="0" w:line="240" w:lineRule="auto"/>
        <w:jc w:val="both"/>
        <w:rPr>
          <w:rFonts w:ascii="Times New Roman" w:eastAsia="Times New Roman" w:hAnsi="Times New Roman" w:cs="Times New Roman"/>
          <w:sz w:val="24"/>
          <w:szCs w:val="24"/>
          <w:lang w:eastAsia="ru-RU"/>
        </w:rPr>
      </w:pPr>
    </w:p>
    <w:p w:rsidR="009245B9" w:rsidRPr="009245B9" w:rsidRDefault="009245B9" w:rsidP="009245B9">
      <w:pPr>
        <w:keepNext/>
        <w:keepLines/>
        <w:widowControl w:val="0"/>
        <w:numPr>
          <w:ilvl w:val="0"/>
          <w:numId w:val="28"/>
        </w:numPr>
        <w:tabs>
          <w:tab w:val="left" w:pos="1244"/>
        </w:tabs>
        <w:spacing w:after="0" w:line="475" w:lineRule="exact"/>
        <w:ind w:left="100" w:firstLine="640"/>
        <w:jc w:val="both"/>
        <w:outlineLvl w:val="1"/>
        <w:rPr>
          <w:rFonts w:ascii="Times New Roman" w:eastAsia="Times New Roman" w:hAnsi="Times New Roman" w:cs="Times New Roman"/>
          <w:color w:val="000000"/>
          <w:sz w:val="27"/>
          <w:szCs w:val="27"/>
          <w:lang w:eastAsia="ru-RU"/>
        </w:rPr>
      </w:pPr>
      <w:bookmarkStart w:id="1" w:name="bookmark1"/>
      <w:r w:rsidRPr="009245B9">
        <w:rPr>
          <w:rFonts w:ascii="Times New Roman" w:eastAsia="Times New Roman" w:hAnsi="Times New Roman" w:cs="Times New Roman"/>
          <w:color w:val="000000"/>
          <w:sz w:val="27"/>
          <w:szCs w:val="27"/>
          <w:lang w:eastAsia="ru-RU"/>
        </w:rPr>
        <w:t>Содержание учебного предмета "Специальность и чтение с листа"</w:t>
      </w:r>
      <w:bookmarkEnd w:id="1"/>
    </w:p>
    <w:p w:rsidR="009245B9" w:rsidRPr="009245B9" w:rsidRDefault="009245B9" w:rsidP="009245B9">
      <w:pPr>
        <w:widowControl w:val="0"/>
        <w:numPr>
          <w:ilvl w:val="0"/>
          <w:numId w:val="29"/>
        </w:numPr>
        <w:tabs>
          <w:tab w:val="left" w:pos="1550"/>
        </w:tabs>
        <w:spacing w:after="145" w:line="475" w:lineRule="exact"/>
        <w:ind w:left="100" w:right="480" w:firstLine="640"/>
        <w:jc w:val="both"/>
        <w:rPr>
          <w:rFonts w:ascii="Times New Roman" w:eastAsia="Times New Roman" w:hAnsi="Times New Roman" w:cs="Times New Roman"/>
          <w:color w:val="000000"/>
          <w:sz w:val="27"/>
          <w:szCs w:val="27"/>
          <w:lang w:eastAsia="ru-RU"/>
        </w:rPr>
      </w:pPr>
      <w:r w:rsidRPr="009245B9">
        <w:rPr>
          <w:rFonts w:ascii="Times New Roman" w:eastAsia="Times New Roman" w:hAnsi="Times New Roman" w:cs="Times New Roman"/>
          <w:i/>
          <w:iCs/>
          <w:color w:val="000000"/>
          <w:sz w:val="27"/>
          <w:szCs w:val="27"/>
          <w:lang w:eastAsia="ru-RU"/>
        </w:rPr>
        <w:t>Сведения о затратах учебного времени,</w:t>
      </w:r>
      <w:r w:rsidRPr="009245B9">
        <w:rPr>
          <w:rFonts w:ascii="Times New Roman" w:eastAsia="Times New Roman" w:hAnsi="Times New Roman" w:cs="Times New Roman"/>
          <w:color w:val="000000"/>
          <w:sz w:val="27"/>
          <w:szCs w:val="27"/>
          <w:lang w:eastAsia="ru-RU"/>
        </w:rPr>
        <w:t xml:space="preserve"> предусмотренного на освоение учебного предмета «Специальность и чтение с листа», на максимальную, самостоятельную нагрузку обучающихся и аудиторные занятия:</w:t>
      </w:r>
    </w:p>
    <w:tbl>
      <w:tblPr>
        <w:tblStyle w:val="1"/>
        <w:tblW w:w="11199" w:type="dxa"/>
        <w:jc w:val="center"/>
        <w:tblLayout w:type="fixed"/>
        <w:tblLook w:val="04A0"/>
      </w:tblPr>
      <w:tblGrid>
        <w:gridCol w:w="851"/>
        <w:gridCol w:w="851"/>
        <w:gridCol w:w="1416"/>
        <w:gridCol w:w="1561"/>
        <w:gridCol w:w="1275"/>
        <w:gridCol w:w="1134"/>
        <w:gridCol w:w="1525"/>
        <w:gridCol w:w="35"/>
        <w:gridCol w:w="1417"/>
        <w:gridCol w:w="1134"/>
      </w:tblGrid>
      <w:tr w:rsidR="002D5DA0" w:rsidRPr="005B7726" w:rsidTr="00207032">
        <w:trPr>
          <w:jc w:val="center"/>
        </w:trPr>
        <w:tc>
          <w:tcPr>
            <w:tcW w:w="851" w:type="dxa"/>
            <w:vMerge w:val="restart"/>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lastRenderedPageBreak/>
              <w:t>класс</w:t>
            </w:r>
          </w:p>
        </w:tc>
        <w:tc>
          <w:tcPr>
            <w:tcW w:w="851" w:type="dxa"/>
            <w:vMerge w:val="restart"/>
          </w:tcPr>
          <w:p w:rsidR="002D5DA0" w:rsidRPr="005B7726" w:rsidRDefault="002D5DA0" w:rsidP="007856A2">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Нагрузка в неделю</w:t>
            </w:r>
          </w:p>
        </w:tc>
        <w:tc>
          <w:tcPr>
            <w:tcW w:w="5386" w:type="dxa"/>
            <w:gridSpan w:val="4"/>
          </w:tcPr>
          <w:p w:rsidR="002D5DA0" w:rsidRPr="005B7726" w:rsidRDefault="002D5DA0" w:rsidP="007856A2">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Общий объем времени в часах</w:t>
            </w:r>
          </w:p>
        </w:tc>
        <w:tc>
          <w:tcPr>
            <w:tcW w:w="2977" w:type="dxa"/>
            <w:gridSpan w:val="3"/>
            <w:vMerge w:val="restart"/>
          </w:tcPr>
          <w:p w:rsidR="002D5DA0" w:rsidRPr="005B7726" w:rsidRDefault="002D5DA0" w:rsidP="007856A2">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 xml:space="preserve">Промежуточная </w:t>
            </w:r>
          </w:p>
          <w:p w:rsidR="002D5DA0" w:rsidRPr="005B7726" w:rsidRDefault="002D5DA0" w:rsidP="007856A2">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аттестация</w:t>
            </w:r>
          </w:p>
        </w:tc>
        <w:tc>
          <w:tcPr>
            <w:tcW w:w="1134" w:type="dxa"/>
            <w:vMerge w:val="restart"/>
          </w:tcPr>
          <w:p w:rsidR="002D5DA0" w:rsidRPr="005B7726" w:rsidRDefault="002D5DA0" w:rsidP="007856A2">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Итоговая аттестация</w:t>
            </w:r>
          </w:p>
        </w:tc>
      </w:tr>
      <w:tr w:rsidR="002D5DA0" w:rsidRPr="005B7726" w:rsidTr="00207032">
        <w:trPr>
          <w:trHeight w:val="450"/>
          <w:jc w:val="center"/>
        </w:trPr>
        <w:tc>
          <w:tcPr>
            <w:tcW w:w="851" w:type="dxa"/>
            <w:vMerge/>
          </w:tcPr>
          <w:p w:rsidR="002D5DA0" w:rsidRPr="005B7726" w:rsidRDefault="002D5DA0" w:rsidP="007856A2">
            <w:pPr>
              <w:suppressAutoHyphens/>
              <w:rPr>
                <w:rFonts w:ascii="Times New Roman" w:hAnsi="Times New Roman" w:cs="Times New Roman"/>
                <w:sz w:val="24"/>
                <w:szCs w:val="24"/>
                <w:lang w:eastAsia="ar-SA"/>
              </w:rPr>
            </w:pPr>
          </w:p>
        </w:tc>
        <w:tc>
          <w:tcPr>
            <w:tcW w:w="851" w:type="dxa"/>
            <w:vMerge/>
          </w:tcPr>
          <w:p w:rsidR="002D5DA0" w:rsidRPr="005B7726" w:rsidRDefault="002D5DA0" w:rsidP="007856A2">
            <w:pPr>
              <w:suppressAutoHyphens/>
              <w:rPr>
                <w:rFonts w:ascii="Times New Roman" w:hAnsi="Times New Roman" w:cs="Times New Roman"/>
                <w:sz w:val="24"/>
                <w:szCs w:val="24"/>
                <w:lang w:eastAsia="ar-SA"/>
              </w:rPr>
            </w:pPr>
          </w:p>
        </w:tc>
        <w:tc>
          <w:tcPr>
            <w:tcW w:w="1416" w:type="dxa"/>
            <w:vMerge w:val="restart"/>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Максимальная учебная нагрузка</w:t>
            </w:r>
          </w:p>
        </w:tc>
        <w:tc>
          <w:tcPr>
            <w:tcW w:w="1561" w:type="dxa"/>
            <w:vMerge w:val="restart"/>
          </w:tcPr>
          <w:p w:rsidR="002D5DA0" w:rsidRPr="005B7726" w:rsidRDefault="002D5DA0" w:rsidP="007856A2">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Самостоятельная работа</w:t>
            </w:r>
          </w:p>
        </w:tc>
        <w:tc>
          <w:tcPr>
            <w:tcW w:w="1275" w:type="dxa"/>
            <w:vMerge w:val="restart"/>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Аудиторные занятия</w:t>
            </w:r>
          </w:p>
        </w:tc>
        <w:tc>
          <w:tcPr>
            <w:tcW w:w="1134" w:type="dxa"/>
            <w:vMerge w:val="restart"/>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Консультации</w:t>
            </w:r>
          </w:p>
        </w:tc>
        <w:tc>
          <w:tcPr>
            <w:tcW w:w="2977" w:type="dxa"/>
            <w:gridSpan w:val="3"/>
            <w:vMerge/>
          </w:tcPr>
          <w:p w:rsidR="002D5DA0" w:rsidRPr="005B7726" w:rsidRDefault="002D5DA0" w:rsidP="007856A2">
            <w:pPr>
              <w:suppressAutoHyphens/>
              <w:rPr>
                <w:rFonts w:ascii="Times New Roman" w:hAnsi="Times New Roman" w:cs="Times New Roman"/>
                <w:sz w:val="24"/>
                <w:szCs w:val="24"/>
                <w:lang w:eastAsia="ar-SA"/>
              </w:rPr>
            </w:pPr>
          </w:p>
        </w:tc>
        <w:tc>
          <w:tcPr>
            <w:tcW w:w="1134" w:type="dxa"/>
            <w:vMerge/>
          </w:tcPr>
          <w:p w:rsidR="002D5DA0" w:rsidRPr="005B7726" w:rsidRDefault="002D5DA0" w:rsidP="007856A2">
            <w:pPr>
              <w:suppressAutoHyphens/>
              <w:rPr>
                <w:rFonts w:ascii="Times New Roman" w:hAnsi="Times New Roman" w:cs="Times New Roman"/>
                <w:sz w:val="24"/>
                <w:szCs w:val="24"/>
                <w:lang w:eastAsia="ar-SA"/>
              </w:rPr>
            </w:pPr>
          </w:p>
        </w:tc>
      </w:tr>
      <w:tr w:rsidR="002D5DA0" w:rsidRPr="005B7726" w:rsidTr="00207032">
        <w:trPr>
          <w:trHeight w:val="390"/>
          <w:jc w:val="center"/>
        </w:trPr>
        <w:tc>
          <w:tcPr>
            <w:tcW w:w="851" w:type="dxa"/>
            <w:vMerge/>
          </w:tcPr>
          <w:p w:rsidR="002D5DA0" w:rsidRPr="005B7726" w:rsidRDefault="002D5DA0" w:rsidP="007856A2">
            <w:pPr>
              <w:suppressAutoHyphens/>
              <w:rPr>
                <w:rFonts w:ascii="Times New Roman" w:hAnsi="Times New Roman" w:cs="Times New Roman"/>
                <w:sz w:val="24"/>
                <w:szCs w:val="24"/>
                <w:lang w:eastAsia="ar-SA"/>
              </w:rPr>
            </w:pPr>
          </w:p>
        </w:tc>
        <w:tc>
          <w:tcPr>
            <w:tcW w:w="851" w:type="dxa"/>
            <w:vMerge/>
          </w:tcPr>
          <w:p w:rsidR="002D5DA0" w:rsidRPr="005B7726" w:rsidRDefault="002D5DA0" w:rsidP="007856A2">
            <w:pPr>
              <w:suppressAutoHyphens/>
              <w:rPr>
                <w:rFonts w:ascii="Times New Roman" w:hAnsi="Times New Roman" w:cs="Times New Roman"/>
                <w:sz w:val="24"/>
                <w:szCs w:val="24"/>
                <w:lang w:eastAsia="ar-SA"/>
              </w:rPr>
            </w:pPr>
          </w:p>
        </w:tc>
        <w:tc>
          <w:tcPr>
            <w:tcW w:w="1416" w:type="dxa"/>
            <w:vMerge/>
          </w:tcPr>
          <w:p w:rsidR="002D5DA0" w:rsidRPr="005B7726" w:rsidRDefault="002D5DA0" w:rsidP="007856A2">
            <w:pPr>
              <w:suppressAutoHyphens/>
              <w:rPr>
                <w:rFonts w:ascii="Times New Roman" w:hAnsi="Times New Roman" w:cs="Times New Roman"/>
                <w:sz w:val="24"/>
                <w:szCs w:val="24"/>
                <w:lang w:eastAsia="ar-SA"/>
              </w:rPr>
            </w:pPr>
          </w:p>
        </w:tc>
        <w:tc>
          <w:tcPr>
            <w:tcW w:w="1561" w:type="dxa"/>
            <w:vMerge/>
          </w:tcPr>
          <w:p w:rsidR="002D5DA0" w:rsidRPr="005B7726" w:rsidRDefault="002D5DA0" w:rsidP="007856A2">
            <w:pPr>
              <w:suppressAutoHyphens/>
              <w:rPr>
                <w:rFonts w:ascii="Times New Roman" w:hAnsi="Times New Roman" w:cs="Times New Roman"/>
                <w:sz w:val="24"/>
                <w:szCs w:val="24"/>
                <w:lang w:eastAsia="ar-SA"/>
              </w:rPr>
            </w:pPr>
          </w:p>
        </w:tc>
        <w:tc>
          <w:tcPr>
            <w:tcW w:w="1275" w:type="dxa"/>
            <w:vMerge/>
          </w:tcPr>
          <w:p w:rsidR="002D5DA0" w:rsidRPr="005B7726" w:rsidRDefault="002D5DA0" w:rsidP="007856A2">
            <w:pPr>
              <w:suppressAutoHyphens/>
              <w:rPr>
                <w:rFonts w:ascii="Times New Roman" w:hAnsi="Times New Roman" w:cs="Times New Roman"/>
                <w:sz w:val="24"/>
                <w:szCs w:val="24"/>
                <w:lang w:eastAsia="ar-SA"/>
              </w:rPr>
            </w:pPr>
          </w:p>
        </w:tc>
        <w:tc>
          <w:tcPr>
            <w:tcW w:w="1134" w:type="dxa"/>
            <w:vMerge/>
          </w:tcPr>
          <w:p w:rsidR="002D5DA0" w:rsidRPr="005B7726" w:rsidRDefault="002D5DA0" w:rsidP="007856A2">
            <w:pPr>
              <w:suppressAutoHyphens/>
              <w:rPr>
                <w:rFonts w:ascii="Times New Roman" w:hAnsi="Times New Roman" w:cs="Times New Roman"/>
                <w:sz w:val="24"/>
                <w:szCs w:val="24"/>
                <w:lang w:eastAsia="ar-SA"/>
              </w:rPr>
            </w:pPr>
          </w:p>
        </w:tc>
        <w:tc>
          <w:tcPr>
            <w:tcW w:w="1560" w:type="dxa"/>
            <w:gridSpan w:val="2"/>
          </w:tcPr>
          <w:p w:rsidR="002D5DA0" w:rsidRPr="005B7726" w:rsidRDefault="002D5DA0" w:rsidP="007856A2">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 xml:space="preserve">I </w:t>
            </w:r>
            <w:r w:rsidRPr="005B7726">
              <w:rPr>
                <w:rFonts w:ascii="Times New Roman" w:hAnsi="Times New Roman" w:cs="Times New Roman"/>
                <w:sz w:val="16"/>
                <w:szCs w:val="16"/>
                <w:lang w:eastAsia="ar-SA"/>
              </w:rPr>
              <w:t>полугод</w:t>
            </w:r>
            <w:r>
              <w:rPr>
                <w:rFonts w:ascii="Times New Roman" w:hAnsi="Times New Roman" w:cs="Times New Roman"/>
                <w:sz w:val="16"/>
                <w:szCs w:val="16"/>
                <w:lang w:eastAsia="ar-SA"/>
              </w:rPr>
              <w:t>ие</w:t>
            </w:r>
          </w:p>
        </w:tc>
        <w:tc>
          <w:tcPr>
            <w:tcW w:w="1417" w:type="dxa"/>
          </w:tcPr>
          <w:p w:rsidR="002D5DA0" w:rsidRPr="005B7726" w:rsidRDefault="002D5DA0" w:rsidP="007856A2">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I</w:t>
            </w:r>
            <w:r>
              <w:rPr>
                <w:rFonts w:ascii="Times New Roman" w:hAnsi="Times New Roman" w:cs="Times New Roman"/>
                <w:sz w:val="16"/>
                <w:szCs w:val="16"/>
                <w:lang w:val="en-US" w:eastAsia="ar-SA"/>
              </w:rPr>
              <w:t>I</w:t>
            </w:r>
            <w:r w:rsidRPr="005B7726">
              <w:rPr>
                <w:rFonts w:ascii="Times New Roman" w:hAnsi="Times New Roman" w:cs="Times New Roman"/>
                <w:sz w:val="16"/>
                <w:szCs w:val="16"/>
                <w:lang w:val="en-US" w:eastAsia="ar-SA"/>
              </w:rPr>
              <w:t xml:space="preserve"> </w:t>
            </w:r>
            <w:r w:rsidRPr="005B7726">
              <w:rPr>
                <w:rFonts w:ascii="Times New Roman" w:hAnsi="Times New Roman" w:cs="Times New Roman"/>
                <w:sz w:val="16"/>
                <w:szCs w:val="16"/>
                <w:lang w:eastAsia="ar-SA"/>
              </w:rPr>
              <w:t>полугод</w:t>
            </w:r>
            <w:r>
              <w:rPr>
                <w:rFonts w:ascii="Times New Roman" w:hAnsi="Times New Roman" w:cs="Times New Roman"/>
                <w:sz w:val="16"/>
                <w:szCs w:val="16"/>
                <w:lang w:eastAsia="ar-SA"/>
              </w:rPr>
              <w:t>ие</w:t>
            </w:r>
          </w:p>
        </w:tc>
        <w:tc>
          <w:tcPr>
            <w:tcW w:w="1134" w:type="dxa"/>
          </w:tcPr>
          <w:p w:rsidR="002D5DA0" w:rsidRPr="005B7726" w:rsidRDefault="002D5DA0" w:rsidP="007856A2">
            <w:pPr>
              <w:suppressAutoHyphens/>
              <w:rPr>
                <w:rFonts w:ascii="Times New Roman" w:hAnsi="Times New Roman" w:cs="Times New Roman"/>
                <w:sz w:val="24"/>
                <w:szCs w:val="24"/>
                <w:lang w:eastAsia="ar-SA"/>
              </w:rPr>
            </w:pP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1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160</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96</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64</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w:t>
            </w:r>
          </w:p>
        </w:tc>
        <w:tc>
          <w:tcPr>
            <w:tcW w:w="1560" w:type="dxa"/>
            <w:gridSpan w:val="2"/>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2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3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4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5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6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7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52" w:type="dxa"/>
            <w:gridSpan w:val="2"/>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8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p w:rsidR="002D5DA0" w:rsidRPr="00D1572A" w:rsidRDefault="002D5DA0" w:rsidP="007856A2">
            <w:pPr>
              <w:suppressAutoHyphens/>
              <w:rPr>
                <w:rFonts w:ascii="Times New Roman" w:hAnsi="Times New Roman" w:cs="Times New Roman"/>
                <w:sz w:val="14"/>
                <w:szCs w:val="14"/>
                <w:lang w:eastAsia="ar-SA"/>
              </w:rPr>
            </w:pPr>
            <w:r>
              <w:rPr>
                <w:rFonts w:ascii="Times New Roman" w:hAnsi="Times New Roman" w:cs="Times New Roman"/>
                <w:sz w:val="14"/>
                <w:szCs w:val="14"/>
                <w:lang w:eastAsia="ar-SA"/>
              </w:rPr>
              <w:t>(</w:t>
            </w:r>
            <w:r w:rsidRPr="00D1572A">
              <w:rPr>
                <w:rFonts w:ascii="Times New Roman" w:hAnsi="Times New Roman" w:cs="Times New Roman"/>
                <w:sz w:val="14"/>
                <w:szCs w:val="14"/>
                <w:lang w:eastAsia="ar-SA"/>
              </w:rPr>
              <w:t>для продолжающих освоение программы в 9 классе</w:t>
            </w:r>
            <w:r>
              <w:rPr>
                <w:rFonts w:ascii="Times New Roman" w:hAnsi="Times New Roman" w:cs="Times New Roman"/>
                <w:sz w:val="14"/>
                <w:szCs w:val="14"/>
                <w:lang w:eastAsia="ar-SA"/>
              </w:rPr>
              <w:t>)</w:t>
            </w:r>
          </w:p>
        </w:tc>
        <w:tc>
          <w:tcPr>
            <w:tcW w:w="1134" w:type="dxa"/>
          </w:tcPr>
          <w:p w:rsidR="002D5DA0"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p w:rsidR="002D5DA0" w:rsidRPr="00D1572A" w:rsidRDefault="002D5DA0" w:rsidP="007856A2">
            <w:pPr>
              <w:suppressAutoHyphens/>
              <w:rPr>
                <w:rFonts w:ascii="Times New Roman" w:hAnsi="Times New Roman" w:cs="Times New Roman"/>
                <w:sz w:val="12"/>
                <w:szCs w:val="12"/>
                <w:lang w:eastAsia="ar-SA"/>
              </w:rPr>
            </w:pPr>
            <w:r w:rsidRPr="00D1572A">
              <w:rPr>
                <w:rFonts w:ascii="Times New Roman" w:hAnsi="Times New Roman" w:cs="Times New Roman"/>
                <w:sz w:val="12"/>
                <w:szCs w:val="12"/>
                <w:lang w:eastAsia="ar-SA"/>
              </w:rPr>
              <w:t>(для заканчивающих освоение программы)</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lang w:eastAsia="ar-SA"/>
              </w:rPr>
            </w:pPr>
            <w:r w:rsidRPr="005B7726">
              <w:rPr>
                <w:rFonts w:ascii="Times New Roman" w:hAnsi="Times New Roman" w:cs="Times New Roman"/>
                <w:lang w:eastAsia="ar-SA"/>
              </w:rPr>
              <w:t>9 класс</w:t>
            </w:r>
          </w:p>
        </w:tc>
        <w:tc>
          <w:tcPr>
            <w:tcW w:w="85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3</w:t>
            </w:r>
            <w:r w:rsidRPr="005B7726">
              <w:rPr>
                <w:rFonts w:ascii="Times New Roman" w:hAnsi="Times New Roman" w:cs="Times New Roman"/>
                <w:sz w:val="24"/>
                <w:szCs w:val="24"/>
                <w:lang w:eastAsia="ar-SA"/>
              </w:rPr>
              <w:t xml:space="preserve"> часа</w:t>
            </w:r>
          </w:p>
        </w:tc>
        <w:tc>
          <w:tcPr>
            <w:tcW w:w="1416"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297</w:t>
            </w:r>
          </w:p>
        </w:tc>
        <w:tc>
          <w:tcPr>
            <w:tcW w:w="1561"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2D5DA0"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1452" w:type="dxa"/>
            <w:gridSpan w:val="2"/>
          </w:tcPr>
          <w:p w:rsidR="002D5DA0" w:rsidRPr="00331ED4" w:rsidRDefault="002D5DA0" w:rsidP="007856A2">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1134" w:type="dxa"/>
          </w:tcPr>
          <w:p w:rsidR="002D5DA0" w:rsidRPr="005B7726" w:rsidRDefault="002D5DA0" w:rsidP="007856A2">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8 летнему</w:t>
            </w:r>
          </w:p>
        </w:tc>
        <w:tc>
          <w:tcPr>
            <w:tcW w:w="851" w:type="dxa"/>
          </w:tcPr>
          <w:p w:rsidR="002D5DA0" w:rsidRPr="005B7726" w:rsidRDefault="002D5DA0" w:rsidP="007856A2">
            <w:pPr>
              <w:suppressAutoHyphens/>
              <w:rPr>
                <w:rFonts w:ascii="Times New Roman" w:hAnsi="Times New Roman" w:cs="Times New Roman"/>
                <w:sz w:val="24"/>
                <w:szCs w:val="24"/>
                <w:lang w:eastAsia="ar-SA"/>
              </w:rPr>
            </w:pPr>
          </w:p>
        </w:tc>
        <w:tc>
          <w:tcPr>
            <w:tcW w:w="1416"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1777</w:t>
            </w:r>
          </w:p>
        </w:tc>
        <w:tc>
          <w:tcPr>
            <w:tcW w:w="1561"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1185</w:t>
            </w:r>
          </w:p>
        </w:tc>
        <w:tc>
          <w:tcPr>
            <w:tcW w:w="1275"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592</w:t>
            </w:r>
          </w:p>
        </w:tc>
        <w:tc>
          <w:tcPr>
            <w:tcW w:w="1134"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62</w:t>
            </w:r>
          </w:p>
        </w:tc>
        <w:tc>
          <w:tcPr>
            <w:tcW w:w="1525" w:type="dxa"/>
          </w:tcPr>
          <w:p w:rsidR="002D5DA0" w:rsidRPr="005B7726" w:rsidRDefault="002D5DA0" w:rsidP="007856A2">
            <w:pPr>
              <w:suppressAutoHyphens/>
              <w:rPr>
                <w:rFonts w:ascii="Times New Roman" w:hAnsi="Times New Roman" w:cs="Times New Roman"/>
                <w:b/>
                <w:sz w:val="16"/>
                <w:szCs w:val="16"/>
                <w:lang w:eastAsia="ar-SA"/>
              </w:rPr>
            </w:pPr>
          </w:p>
        </w:tc>
        <w:tc>
          <w:tcPr>
            <w:tcW w:w="1452" w:type="dxa"/>
            <w:gridSpan w:val="2"/>
          </w:tcPr>
          <w:p w:rsidR="002D5DA0" w:rsidRPr="00331ED4" w:rsidRDefault="002D5DA0" w:rsidP="007856A2">
            <w:pPr>
              <w:suppressAutoHyphens/>
              <w:rPr>
                <w:rFonts w:ascii="Times New Roman" w:hAnsi="Times New Roman" w:cs="Times New Roman"/>
                <w:b/>
                <w:sz w:val="16"/>
                <w:szCs w:val="16"/>
                <w:lang w:eastAsia="ar-SA"/>
              </w:rPr>
            </w:pPr>
          </w:p>
        </w:tc>
        <w:tc>
          <w:tcPr>
            <w:tcW w:w="1134" w:type="dxa"/>
          </w:tcPr>
          <w:p w:rsidR="002D5DA0" w:rsidRPr="005B7726" w:rsidRDefault="002D5DA0" w:rsidP="007856A2">
            <w:pPr>
              <w:suppressAutoHyphens/>
              <w:rPr>
                <w:rFonts w:ascii="Times New Roman" w:hAnsi="Times New Roman" w:cs="Times New Roman"/>
                <w:b/>
                <w:sz w:val="24"/>
                <w:szCs w:val="24"/>
                <w:lang w:eastAsia="ar-SA"/>
              </w:rPr>
            </w:pPr>
          </w:p>
        </w:tc>
      </w:tr>
      <w:tr w:rsidR="002D5DA0" w:rsidRPr="005B7726" w:rsidTr="00207032">
        <w:trPr>
          <w:jc w:val="center"/>
        </w:trPr>
        <w:tc>
          <w:tcPr>
            <w:tcW w:w="851" w:type="dxa"/>
          </w:tcPr>
          <w:p w:rsidR="002D5DA0" w:rsidRPr="005B7726" w:rsidRDefault="002D5DA0" w:rsidP="007856A2">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9 летнему</w:t>
            </w:r>
          </w:p>
        </w:tc>
        <w:tc>
          <w:tcPr>
            <w:tcW w:w="851" w:type="dxa"/>
          </w:tcPr>
          <w:p w:rsidR="002D5DA0" w:rsidRPr="005B7726" w:rsidRDefault="002D5DA0" w:rsidP="007856A2">
            <w:pPr>
              <w:suppressAutoHyphens/>
              <w:rPr>
                <w:rFonts w:ascii="Times New Roman" w:hAnsi="Times New Roman" w:cs="Times New Roman"/>
                <w:sz w:val="24"/>
                <w:szCs w:val="24"/>
                <w:lang w:eastAsia="ar-SA"/>
              </w:rPr>
            </w:pPr>
          </w:p>
        </w:tc>
        <w:tc>
          <w:tcPr>
            <w:tcW w:w="1416"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2074</w:t>
            </w:r>
          </w:p>
        </w:tc>
        <w:tc>
          <w:tcPr>
            <w:tcW w:w="1561"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1383</w:t>
            </w:r>
          </w:p>
        </w:tc>
        <w:tc>
          <w:tcPr>
            <w:tcW w:w="1275"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691</w:t>
            </w:r>
          </w:p>
        </w:tc>
        <w:tc>
          <w:tcPr>
            <w:tcW w:w="1134" w:type="dxa"/>
          </w:tcPr>
          <w:p w:rsidR="002D5DA0" w:rsidRPr="005B7726" w:rsidRDefault="002D5DA0" w:rsidP="007856A2">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70</w:t>
            </w:r>
          </w:p>
        </w:tc>
        <w:tc>
          <w:tcPr>
            <w:tcW w:w="1525" w:type="dxa"/>
          </w:tcPr>
          <w:p w:rsidR="002D5DA0" w:rsidRPr="005B7726" w:rsidRDefault="002D5DA0" w:rsidP="007856A2">
            <w:pPr>
              <w:suppressAutoHyphens/>
              <w:rPr>
                <w:rFonts w:ascii="Times New Roman" w:hAnsi="Times New Roman" w:cs="Times New Roman"/>
                <w:b/>
                <w:sz w:val="16"/>
                <w:szCs w:val="16"/>
                <w:lang w:eastAsia="ar-SA"/>
              </w:rPr>
            </w:pPr>
          </w:p>
        </w:tc>
        <w:tc>
          <w:tcPr>
            <w:tcW w:w="1452" w:type="dxa"/>
            <w:gridSpan w:val="2"/>
          </w:tcPr>
          <w:p w:rsidR="002D5DA0" w:rsidRPr="00331ED4" w:rsidRDefault="002D5DA0" w:rsidP="007856A2">
            <w:pPr>
              <w:suppressAutoHyphens/>
              <w:rPr>
                <w:rFonts w:ascii="Times New Roman" w:hAnsi="Times New Roman" w:cs="Times New Roman"/>
                <w:b/>
                <w:sz w:val="16"/>
                <w:szCs w:val="16"/>
                <w:lang w:eastAsia="ar-SA"/>
              </w:rPr>
            </w:pPr>
          </w:p>
        </w:tc>
        <w:tc>
          <w:tcPr>
            <w:tcW w:w="1134" w:type="dxa"/>
          </w:tcPr>
          <w:p w:rsidR="002D5DA0" w:rsidRPr="005B7726" w:rsidRDefault="002D5DA0" w:rsidP="007856A2">
            <w:pPr>
              <w:suppressAutoHyphens/>
              <w:rPr>
                <w:rFonts w:ascii="Times New Roman" w:hAnsi="Times New Roman" w:cs="Times New Roman"/>
                <w:b/>
                <w:sz w:val="24"/>
                <w:szCs w:val="24"/>
                <w:lang w:eastAsia="ar-SA"/>
              </w:rPr>
            </w:pPr>
          </w:p>
        </w:tc>
      </w:tr>
    </w:tbl>
    <w:p w:rsidR="002D5DA0" w:rsidRDefault="002D5DA0" w:rsidP="002D5DA0">
      <w:pPr>
        <w:suppressAutoHyphens/>
        <w:spacing w:after="0" w:line="240" w:lineRule="auto"/>
        <w:rPr>
          <w:rFonts w:ascii="Times New Roman" w:hAnsi="Times New Roman" w:cs="Times New Roman"/>
        </w:rPr>
      </w:pPr>
    </w:p>
    <w:p w:rsidR="002D5DA0" w:rsidRPr="008577CE" w:rsidRDefault="002D5DA0" w:rsidP="002D5DA0">
      <w:pPr>
        <w:suppressAutoHyphens/>
        <w:spacing w:after="0" w:line="240" w:lineRule="auto"/>
        <w:rPr>
          <w:rFonts w:ascii="Times New Roman" w:hAnsi="Times New Roman" w:cs="Times New Roman"/>
          <w:sz w:val="24"/>
          <w:szCs w:val="24"/>
        </w:rPr>
      </w:pPr>
      <w:r w:rsidRPr="008577CE">
        <w:rPr>
          <w:rFonts w:ascii="Times New Roman" w:hAnsi="Times New Roman" w:cs="Times New Roman"/>
          <w:sz w:val="24"/>
          <w:szCs w:val="24"/>
        </w:rPr>
        <w:t>По учебному предмету «Специальность</w:t>
      </w:r>
      <w:r w:rsidR="00B138D1">
        <w:rPr>
          <w:rFonts w:ascii="Times New Roman" w:hAnsi="Times New Roman" w:cs="Times New Roman"/>
          <w:sz w:val="24"/>
          <w:szCs w:val="24"/>
        </w:rPr>
        <w:t xml:space="preserve"> и чтение с листа </w:t>
      </w:r>
      <w:r w:rsidRPr="008577CE">
        <w:rPr>
          <w:rFonts w:ascii="Times New Roman" w:hAnsi="Times New Roman" w:cs="Times New Roman"/>
          <w:sz w:val="24"/>
          <w:szCs w:val="24"/>
        </w:rPr>
        <w:t>»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2D5DA0" w:rsidRPr="008577CE" w:rsidRDefault="002D5DA0" w:rsidP="002D5DA0">
      <w:pPr>
        <w:suppressAutoHyphens/>
        <w:spacing w:after="0" w:line="240" w:lineRule="auto"/>
        <w:rPr>
          <w:rFonts w:ascii="Times New Roman" w:eastAsia="Times New Roman" w:hAnsi="Times New Roman" w:cs="Times New Roman"/>
          <w:b/>
          <w:bCs/>
          <w:sz w:val="24"/>
          <w:szCs w:val="24"/>
          <w:u w:val="single"/>
          <w:lang w:eastAsia="ar-SA"/>
        </w:rPr>
      </w:pPr>
      <w:r w:rsidRPr="008577CE">
        <w:rPr>
          <w:rFonts w:ascii="Times New Roman" w:hAnsi="Times New Roman" w:cs="Times New Roman"/>
          <w:sz w:val="24"/>
          <w:szCs w:val="24"/>
        </w:rPr>
        <w:t xml:space="preserve"> </w:t>
      </w:r>
    </w:p>
    <w:p w:rsidR="002D5DA0" w:rsidRPr="00951192" w:rsidRDefault="002D5DA0" w:rsidP="002D5DA0">
      <w:pPr>
        <w:spacing w:before="120" w:line="240" w:lineRule="auto"/>
        <w:contextualSpacing/>
        <w:jc w:val="both"/>
        <w:rPr>
          <w:rFonts w:ascii="Times New Roman" w:eastAsia="Times New Roman" w:hAnsi="Times New Roman" w:cs="Times New Roman"/>
          <w:bCs/>
          <w:sz w:val="24"/>
          <w:szCs w:val="24"/>
          <w:lang w:eastAsia="ru-RU"/>
        </w:rPr>
      </w:pPr>
      <w:r w:rsidRPr="00951192">
        <w:rPr>
          <w:rFonts w:ascii="Times New Roman" w:eastAsia="Times New Roman" w:hAnsi="Times New Roman" w:cs="Times New Roman"/>
          <w:sz w:val="24"/>
          <w:szCs w:val="24"/>
          <w:lang w:eastAsia="ru-RU"/>
        </w:rPr>
        <w:t>При реализации  программы</w:t>
      </w:r>
      <w:r w:rsidR="000038E8">
        <w:rPr>
          <w:rFonts w:ascii="Times New Roman" w:eastAsia="Times New Roman" w:hAnsi="Times New Roman" w:cs="Times New Roman"/>
          <w:sz w:val="24"/>
          <w:szCs w:val="24"/>
          <w:lang w:eastAsia="ru-RU"/>
        </w:rPr>
        <w:t xml:space="preserve">  учебного предмета </w:t>
      </w:r>
      <w:r w:rsidRPr="00951192">
        <w:rPr>
          <w:rFonts w:ascii="Times New Roman" w:eastAsia="Times New Roman" w:hAnsi="Times New Roman" w:cs="Times New Roman"/>
          <w:sz w:val="24"/>
          <w:szCs w:val="24"/>
          <w:lang w:eastAsia="ru-RU"/>
        </w:rPr>
        <w:t xml:space="preserve"> «</w:t>
      </w:r>
      <w:r w:rsidR="000038E8">
        <w:rPr>
          <w:rFonts w:ascii="Times New Roman" w:eastAsia="Times New Roman" w:hAnsi="Times New Roman" w:cs="Times New Roman"/>
          <w:sz w:val="24"/>
          <w:szCs w:val="24"/>
          <w:lang w:eastAsia="ru-RU"/>
        </w:rPr>
        <w:t>Специальность и чтение с листа</w:t>
      </w:r>
      <w:r w:rsidRPr="00951192">
        <w:rPr>
          <w:rFonts w:ascii="Times New Roman" w:eastAsia="Times New Roman" w:hAnsi="Times New Roman" w:cs="Times New Roman"/>
          <w:sz w:val="24"/>
          <w:szCs w:val="24"/>
          <w:lang w:eastAsia="ru-RU"/>
        </w:rPr>
        <w:t xml:space="preserve">» устанавливаются следующие виды учебных занятий </w:t>
      </w:r>
      <w:r w:rsidR="00B138D1">
        <w:rPr>
          <w:rFonts w:ascii="Times New Roman" w:eastAsia="Times New Roman" w:hAnsi="Times New Roman" w:cs="Times New Roman"/>
          <w:sz w:val="24"/>
          <w:szCs w:val="24"/>
          <w:lang w:eastAsia="ru-RU"/>
        </w:rPr>
        <w:t>-</w:t>
      </w:r>
      <w:r w:rsidRPr="00951192">
        <w:rPr>
          <w:rFonts w:ascii="Times New Roman" w:eastAsia="Times New Roman" w:hAnsi="Times New Roman" w:cs="Times New Roman"/>
          <w:sz w:val="24"/>
          <w:szCs w:val="24"/>
          <w:lang w:eastAsia="ru-RU"/>
        </w:rPr>
        <w:t>индивидуальные занятия.</w:t>
      </w:r>
    </w:p>
    <w:p w:rsidR="002D5DA0" w:rsidRPr="005B7726" w:rsidRDefault="002D5DA0" w:rsidP="002D5DA0">
      <w:pPr>
        <w:suppressAutoHyphens/>
        <w:rPr>
          <w:rFonts w:ascii="Times New Roman" w:hAnsi="Times New Roman" w:cs="Times New Roman"/>
          <w:color w:val="FF0000"/>
          <w:sz w:val="24"/>
          <w:szCs w:val="24"/>
          <w:lang w:eastAsia="ar-SA"/>
        </w:rPr>
      </w:pPr>
      <w:r w:rsidRPr="0071094B">
        <w:rPr>
          <w:rFonts w:ascii="Times New Roman" w:hAnsi="Times New Roman" w:cs="Times New Roman"/>
          <w:sz w:val="24"/>
          <w:szCs w:val="24"/>
        </w:rPr>
        <w:t xml:space="preserve">Объем самостоятельной работы обучающимися в неделю по УП </w:t>
      </w:r>
      <w:r>
        <w:rPr>
          <w:rFonts w:ascii="Times New Roman" w:hAnsi="Times New Roman" w:cs="Times New Roman"/>
          <w:sz w:val="24"/>
          <w:szCs w:val="24"/>
        </w:rPr>
        <w:t>Специальность</w:t>
      </w:r>
      <w:r w:rsidR="00B138D1">
        <w:rPr>
          <w:rFonts w:ascii="Times New Roman" w:hAnsi="Times New Roman" w:cs="Times New Roman"/>
          <w:sz w:val="24"/>
          <w:szCs w:val="24"/>
        </w:rPr>
        <w:t xml:space="preserve"> и чтение с листа </w:t>
      </w:r>
      <w:r>
        <w:rPr>
          <w:rFonts w:ascii="Times New Roman" w:hAnsi="Times New Roman" w:cs="Times New Roman"/>
          <w:sz w:val="24"/>
          <w:szCs w:val="24"/>
        </w:rPr>
        <w:t xml:space="preserve"> -класс </w:t>
      </w:r>
      <w:r w:rsidR="00B138D1">
        <w:rPr>
          <w:rFonts w:ascii="Times New Roman" w:hAnsi="Times New Roman" w:cs="Times New Roman"/>
          <w:sz w:val="24"/>
          <w:szCs w:val="24"/>
        </w:rPr>
        <w:t xml:space="preserve">фортепиано </w:t>
      </w:r>
      <w:r w:rsidRPr="0071094B">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w:t>
      </w:r>
      <w:r>
        <w:rPr>
          <w:rFonts w:ascii="Times New Roman" w:hAnsi="Times New Roman" w:cs="Times New Roman"/>
          <w:sz w:val="24"/>
          <w:szCs w:val="24"/>
        </w:rPr>
        <w:t xml:space="preserve"> 1-2 классы -3 часа в неделю, 3-4 классы – 4 часа, 5-6 классы – 5 часов, 7-8-9 – по 6 часов.</w:t>
      </w:r>
    </w:p>
    <w:p w:rsidR="002D5DA0" w:rsidRDefault="002D5DA0" w:rsidP="002D5DA0">
      <w:pPr>
        <w:tabs>
          <w:tab w:val="left" w:pos="841"/>
          <w:tab w:val="left" w:leader="dot" w:pos="10206"/>
        </w:tabs>
        <w:spacing w:line="240" w:lineRule="auto"/>
        <w:ind w:right="20"/>
        <w:jc w:val="center"/>
        <w:rPr>
          <w:rFonts w:ascii="Times New Roman" w:eastAsia="Times New Roman" w:hAnsi="Times New Roman" w:cs="Times New Roman"/>
          <w:b/>
          <w:color w:val="000000"/>
          <w:sz w:val="24"/>
          <w:szCs w:val="24"/>
          <w:u w:val="single"/>
          <w:lang w:eastAsia="ru-RU"/>
        </w:rPr>
      </w:pPr>
    </w:p>
    <w:p w:rsidR="009245B9" w:rsidRPr="009245B9" w:rsidRDefault="009245B9" w:rsidP="009245B9">
      <w:pPr>
        <w:widowControl w:val="0"/>
        <w:spacing w:before="228" w:after="0" w:line="240" w:lineRule="auto"/>
        <w:ind w:left="120" w:right="460" w:firstLine="720"/>
        <w:jc w:val="both"/>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9245B9" w:rsidRPr="009245B9" w:rsidRDefault="009245B9" w:rsidP="009245B9">
      <w:pPr>
        <w:widowControl w:val="0"/>
        <w:spacing w:after="0" w:line="240" w:lineRule="auto"/>
        <w:ind w:left="120" w:right="460" w:firstLine="720"/>
        <w:jc w:val="both"/>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9245B9" w:rsidRPr="009245B9" w:rsidRDefault="009245B9" w:rsidP="009245B9">
      <w:pPr>
        <w:widowControl w:val="0"/>
        <w:spacing w:after="0" w:line="240" w:lineRule="auto"/>
        <w:ind w:left="120" w:right="460" w:firstLine="720"/>
        <w:jc w:val="both"/>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 xml:space="preserve">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w:t>
      </w:r>
      <w:r w:rsidRPr="009245B9">
        <w:rPr>
          <w:rFonts w:ascii="Times New Roman" w:eastAsia="Times New Roman" w:hAnsi="Times New Roman" w:cs="Times New Roman"/>
          <w:color w:val="000000"/>
          <w:sz w:val="24"/>
          <w:szCs w:val="24"/>
          <w:lang w:eastAsia="ru-RU"/>
        </w:rPr>
        <w:lastRenderedPageBreak/>
        <w:t>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w:t>
      </w:r>
    </w:p>
    <w:p w:rsidR="009245B9" w:rsidRPr="009245B9" w:rsidRDefault="009245B9" w:rsidP="00505779">
      <w:pPr>
        <w:widowControl w:val="0"/>
        <w:spacing w:after="0" w:line="240" w:lineRule="auto"/>
        <w:ind w:right="460"/>
        <w:jc w:val="both"/>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Самостоятельные занятия должны быть регулярными и систематическими.</w:t>
      </w:r>
    </w:p>
    <w:p w:rsidR="009245B9" w:rsidRPr="009245B9" w:rsidRDefault="009245B9" w:rsidP="00505779">
      <w:pPr>
        <w:widowControl w:val="0"/>
        <w:spacing w:after="0" w:line="240" w:lineRule="auto"/>
        <w:ind w:left="260" w:right="460"/>
        <w:jc w:val="center"/>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Аудиторная нагрузка по учебному предмету обязательной части образовательной программы в области искусств распределяется по годам</w:t>
      </w:r>
    </w:p>
    <w:p w:rsidR="009245B9" w:rsidRPr="009245B9" w:rsidRDefault="009245B9" w:rsidP="009245B9">
      <w:pPr>
        <w:widowControl w:val="0"/>
        <w:spacing w:after="0" w:line="240" w:lineRule="auto"/>
        <w:ind w:left="80" w:right="20"/>
        <w:jc w:val="both"/>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обучения с учетом общего объема аудиторного времени, предусмотренного на учебный предмет ФГТ.</w:t>
      </w:r>
    </w:p>
    <w:p w:rsidR="009245B9" w:rsidRPr="009245B9" w:rsidRDefault="009245B9" w:rsidP="009245B9">
      <w:pPr>
        <w:widowControl w:val="0"/>
        <w:spacing w:after="0" w:line="240" w:lineRule="auto"/>
        <w:ind w:left="80" w:right="20" w:firstLine="640"/>
        <w:jc w:val="both"/>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9245B9" w:rsidRPr="009245B9" w:rsidRDefault="009245B9" w:rsidP="009245B9">
      <w:pPr>
        <w:widowControl w:val="0"/>
        <w:spacing w:after="0" w:line="240" w:lineRule="auto"/>
        <w:ind w:left="80" w:firstLine="640"/>
        <w:jc w:val="both"/>
        <w:rPr>
          <w:rFonts w:ascii="Times New Roman" w:eastAsia="Times New Roman" w:hAnsi="Times New Roman" w:cs="Times New Roman"/>
          <w:i/>
          <w:iCs/>
          <w:color w:val="000000"/>
          <w:sz w:val="24"/>
          <w:szCs w:val="24"/>
          <w:lang w:eastAsia="ru-RU"/>
        </w:rPr>
      </w:pPr>
      <w:r w:rsidRPr="009245B9">
        <w:rPr>
          <w:rFonts w:ascii="Times New Roman" w:eastAsia="Times New Roman" w:hAnsi="Times New Roman" w:cs="Times New Roman"/>
          <w:i/>
          <w:iCs/>
          <w:color w:val="000000"/>
          <w:sz w:val="24"/>
          <w:szCs w:val="24"/>
          <w:lang w:eastAsia="ru-RU"/>
        </w:rPr>
        <w:t>Виды внеаудиторной работы:</w:t>
      </w:r>
    </w:p>
    <w:p w:rsidR="009245B9" w:rsidRPr="009245B9" w:rsidRDefault="009245B9" w:rsidP="009245B9">
      <w:pPr>
        <w:widowControl w:val="0"/>
        <w:numPr>
          <w:ilvl w:val="0"/>
          <w:numId w:val="30"/>
        </w:numPr>
        <w:tabs>
          <w:tab w:val="left" w:pos="874"/>
        </w:tabs>
        <w:spacing w:after="0" w:line="240" w:lineRule="auto"/>
        <w:ind w:left="80" w:firstLine="640"/>
        <w:jc w:val="both"/>
        <w:rPr>
          <w:rFonts w:ascii="Times New Roman" w:eastAsia="Times New Roman" w:hAnsi="Times New Roman" w:cs="Times New Roman"/>
          <w:i/>
          <w:iCs/>
          <w:color w:val="000000"/>
          <w:sz w:val="24"/>
          <w:szCs w:val="24"/>
          <w:lang w:eastAsia="ru-RU"/>
        </w:rPr>
      </w:pPr>
      <w:r w:rsidRPr="009245B9">
        <w:rPr>
          <w:rFonts w:ascii="Times New Roman" w:eastAsia="Times New Roman" w:hAnsi="Times New Roman" w:cs="Times New Roman"/>
          <w:i/>
          <w:iCs/>
          <w:color w:val="000000"/>
          <w:sz w:val="24"/>
          <w:szCs w:val="24"/>
          <w:lang w:eastAsia="ru-RU"/>
        </w:rPr>
        <w:t>выполнение домашнего задания;</w:t>
      </w:r>
    </w:p>
    <w:p w:rsidR="009245B9" w:rsidRPr="009245B9" w:rsidRDefault="009245B9" w:rsidP="009245B9">
      <w:pPr>
        <w:widowControl w:val="0"/>
        <w:numPr>
          <w:ilvl w:val="0"/>
          <w:numId w:val="30"/>
        </w:numPr>
        <w:tabs>
          <w:tab w:val="left" w:pos="869"/>
        </w:tabs>
        <w:spacing w:after="0" w:line="240" w:lineRule="auto"/>
        <w:ind w:left="80" w:firstLine="640"/>
        <w:jc w:val="both"/>
        <w:rPr>
          <w:rFonts w:ascii="Times New Roman" w:eastAsia="Times New Roman" w:hAnsi="Times New Roman" w:cs="Times New Roman"/>
          <w:i/>
          <w:iCs/>
          <w:color w:val="000000"/>
          <w:sz w:val="24"/>
          <w:szCs w:val="24"/>
          <w:lang w:eastAsia="ru-RU"/>
        </w:rPr>
      </w:pPr>
      <w:r w:rsidRPr="009245B9">
        <w:rPr>
          <w:rFonts w:ascii="Times New Roman" w:eastAsia="Times New Roman" w:hAnsi="Times New Roman" w:cs="Times New Roman"/>
          <w:i/>
          <w:iCs/>
          <w:color w:val="000000"/>
          <w:sz w:val="24"/>
          <w:szCs w:val="24"/>
          <w:lang w:eastAsia="ru-RU"/>
        </w:rPr>
        <w:t>подготовка к концертным выступлениям;</w:t>
      </w:r>
    </w:p>
    <w:p w:rsidR="009245B9" w:rsidRPr="009245B9" w:rsidRDefault="009245B9" w:rsidP="009245B9">
      <w:pPr>
        <w:widowControl w:val="0"/>
        <w:numPr>
          <w:ilvl w:val="0"/>
          <w:numId w:val="30"/>
        </w:numPr>
        <w:tabs>
          <w:tab w:val="left" w:pos="982"/>
        </w:tabs>
        <w:spacing w:after="0" w:line="240" w:lineRule="auto"/>
        <w:ind w:left="80" w:right="20" w:firstLine="640"/>
        <w:jc w:val="both"/>
        <w:rPr>
          <w:rFonts w:ascii="Times New Roman" w:eastAsia="Times New Roman" w:hAnsi="Times New Roman" w:cs="Times New Roman"/>
          <w:i/>
          <w:iCs/>
          <w:color w:val="000000"/>
          <w:sz w:val="24"/>
          <w:szCs w:val="24"/>
          <w:lang w:eastAsia="ru-RU"/>
        </w:rPr>
      </w:pPr>
      <w:r w:rsidRPr="009245B9">
        <w:rPr>
          <w:rFonts w:ascii="Times New Roman" w:eastAsia="Times New Roman" w:hAnsi="Times New Roman" w:cs="Times New Roman"/>
          <w:i/>
          <w:iCs/>
          <w:color w:val="000000"/>
          <w:sz w:val="24"/>
          <w:szCs w:val="24"/>
          <w:lang w:eastAsia="ru-RU"/>
        </w:rPr>
        <w:t>посещение учреждений культуры (филармоний, театров, концертных залов и др.);</w:t>
      </w:r>
    </w:p>
    <w:p w:rsidR="009245B9" w:rsidRPr="009245B9" w:rsidRDefault="009245B9" w:rsidP="009245B9">
      <w:pPr>
        <w:widowControl w:val="0"/>
        <w:numPr>
          <w:ilvl w:val="0"/>
          <w:numId w:val="30"/>
        </w:numPr>
        <w:tabs>
          <w:tab w:val="left" w:pos="829"/>
        </w:tabs>
        <w:spacing w:after="0" w:line="240" w:lineRule="auto"/>
        <w:ind w:left="80" w:right="20" w:firstLine="640"/>
        <w:jc w:val="both"/>
        <w:rPr>
          <w:rFonts w:ascii="Times New Roman" w:eastAsia="Times New Roman" w:hAnsi="Times New Roman" w:cs="Times New Roman"/>
          <w:i/>
          <w:iCs/>
          <w:color w:val="000000"/>
          <w:sz w:val="24"/>
          <w:szCs w:val="24"/>
          <w:lang w:eastAsia="ru-RU"/>
        </w:rPr>
      </w:pPr>
      <w:r w:rsidRPr="009245B9">
        <w:rPr>
          <w:rFonts w:ascii="Times New Roman" w:eastAsia="Times New Roman" w:hAnsi="Times New Roman" w:cs="Times New Roman"/>
          <w:i/>
          <w:iCs/>
          <w:color w:val="000000"/>
          <w:sz w:val="24"/>
          <w:szCs w:val="24"/>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rsidR="009245B9" w:rsidRPr="009245B9" w:rsidRDefault="009245B9" w:rsidP="009245B9">
      <w:pPr>
        <w:widowControl w:val="0"/>
        <w:spacing w:after="420" w:line="240" w:lineRule="auto"/>
        <w:ind w:left="80" w:right="20" w:firstLine="640"/>
        <w:jc w:val="both"/>
        <w:rPr>
          <w:rFonts w:ascii="Times New Roman" w:eastAsia="Times New Roman" w:hAnsi="Times New Roman" w:cs="Times New Roman"/>
          <w:color w:val="000000"/>
          <w:sz w:val="24"/>
          <w:szCs w:val="24"/>
          <w:lang w:eastAsia="ru-RU"/>
        </w:rPr>
      </w:pPr>
      <w:r w:rsidRPr="009245B9">
        <w:rPr>
          <w:rFonts w:ascii="Times New Roman" w:eastAsia="Times New Roman" w:hAnsi="Times New Roman" w:cs="Times New Roman"/>
          <w:color w:val="000000"/>
          <w:sz w:val="24"/>
          <w:szCs w:val="24"/>
          <w:lang w:eastAsia="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B138D1" w:rsidRPr="007945E6" w:rsidRDefault="00B138D1" w:rsidP="007945E6">
      <w:pPr>
        <w:pStyle w:val="a3"/>
        <w:numPr>
          <w:ilvl w:val="0"/>
          <w:numId w:val="29"/>
        </w:numPr>
        <w:spacing w:line="240" w:lineRule="auto"/>
        <w:jc w:val="center"/>
        <w:rPr>
          <w:rFonts w:ascii="Times New Roman" w:hAnsi="Times New Roman"/>
          <w:b/>
          <w:bCs/>
          <w:sz w:val="24"/>
          <w:szCs w:val="24"/>
        </w:rPr>
      </w:pPr>
      <w:r w:rsidRPr="007945E6">
        <w:rPr>
          <w:rFonts w:ascii="Times New Roman" w:hAnsi="Times New Roman"/>
          <w:b/>
          <w:bCs/>
          <w:sz w:val="24"/>
          <w:szCs w:val="24"/>
        </w:rPr>
        <w:t>Годовые требования по классам.</w:t>
      </w:r>
    </w:p>
    <w:p w:rsidR="00230861" w:rsidRPr="00230861" w:rsidRDefault="00230861" w:rsidP="00230861">
      <w:pPr>
        <w:widowControl w:val="0"/>
        <w:spacing w:after="0" w:line="240" w:lineRule="auto"/>
        <w:jc w:val="both"/>
        <w:rPr>
          <w:rFonts w:ascii="Courier New" w:eastAsia="Courier New" w:hAnsi="Courier New" w:cs="Courier New"/>
          <w:color w:val="000000"/>
          <w:sz w:val="24"/>
          <w:szCs w:val="24"/>
          <w:lang w:eastAsia="ru-RU"/>
        </w:rPr>
      </w:pPr>
      <w:r w:rsidRPr="00230861">
        <w:rPr>
          <w:rFonts w:ascii="Courier New" w:eastAsia="Courier New" w:hAnsi="Courier New" w:cs="Courier New"/>
          <w:color w:val="000000"/>
          <w:sz w:val="24"/>
          <w:szCs w:val="24"/>
          <w:lang w:eastAsia="ru-RU"/>
        </w:rPr>
        <w:t xml:space="preserve">Настоящая программа отражает разнообразие репертуара, его академическую направленность, а также возможность индивидуального подхода к каждому ученику. </w:t>
      </w:r>
    </w:p>
    <w:p w:rsidR="00230861" w:rsidRPr="00230861" w:rsidRDefault="00230861" w:rsidP="00230861">
      <w:pPr>
        <w:widowControl w:val="0"/>
        <w:spacing w:after="0" w:line="240" w:lineRule="auto"/>
        <w:ind w:left="80" w:right="20" w:firstLine="640"/>
        <w:jc w:val="both"/>
        <w:rPr>
          <w:rFonts w:ascii="Times New Roman" w:eastAsia="Times New Roman" w:hAnsi="Times New Roman" w:cs="Times New Roman"/>
          <w:color w:val="000000"/>
          <w:sz w:val="24"/>
          <w:szCs w:val="24"/>
          <w:lang w:eastAsia="ru-RU"/>
        </w:rPr>
      </w:pPr>
      <w:r w:rsidRPr="00230861">
        <w:rPr>
          <w:rFonts w:ascii="Times New Roman" w:eastAsia="Times New Roman" w:hAnsi="Times New Roman" w:cs="Times New Roman"/>
          <w:color w:val="000000"/>
          <w:sz w:val="24"/>
          <w:szCs w:val="24"/>
          <w:lang w:eastAsia="ru-RU"/>
        </w:rPr>
        <w:t>В работе над репертуаром преподаватель должен учитывать, что большинство произведений предназначаются для публичного или экзаменационного исполнения, а остальные - для работы в классе или просто ознакомления. Следовательно, преподаватель может устанавливать степень</w:t>
      </w:r>
    </w:p>
    <w:p w:rsidR="00230861" w:rsidRPr="00230861" w:rsidRDefault="00230861" w:rsidP="00230861">
      <w:pPr>
        <w:widowControl w:val="0"/>
        <w:spacing w:after="420" w:line="240" w:lineRule="auto"/>
        <w:ind w:left="20" w:right="20"/>
        <w:jc w:val="both"/>
        <w:rPr>
          <w:rFonts w:ascii="Times New Roman" w:eastAsia="Times New Roman" w:hAnsi="Times New Roman" w:cs="Times New Roman"/>
          <w:color w:val="000000"/>
          <w:sz w:val="24"/>
          <w:szCs w:val="24"/>
          <w:lang w:eastAsia="ru-RU"/>
        </w:rPr>
      </w:pPr>
      <w:r w:rsidRPr="00230861">
        <w:rPr>
          <w:rFonts w:ascii="Times New Roman" w:eastAsia="Times New Roman" w:hAnsi="Times New Roman" w:cs="Times New Roman"/>
          <w:color w:val="000000"/>
          <w:sz w:val="24"/>
          <w:szCs w:val="24"/>
          <w:lang w:eastAsia="ru-RU"/>
        </w:rPr>
        <w:t>завершенности работы над произведением. Вся работа над репертуаром фиксируется в индивидуальном плане ученика.</w:t>
      </w:r>
    </w:p>
    <w:p w:rsidR="00230861" w:rsidRPr="0044317C" w:rsidRDefault="00230861" w:rsidP="00B138D1">
      <w:pPr>
        <w:spacing w:line="240" w:lineRule="auto"/>
        <w:ind w:left="786"/>
        <w:jc w:val="center"/>
        <w:rPr>
          <w:rFonts w:ascii="Times New Roman" w:eastAsia="Times New Roman" w:hAnsi="Times New Roman" w:cs="Times New Roman"/>
          <w:b/>
          <w:bCs/>
          <w:sz w:val="24"/>
          <w:szCs w:val="24"/>
          <w:lang w:eastAsia="ru-RU"/>
        </w:rPr>
      </w:pPr>
    </w:p>
    <w:p w:rsidR="00B138D1" w:rsidRPr="00B138D1" w:rsidRDefault="00B138D1" w:rsidP="00B138D1">
      <w:pPr>
        <w:tabs>
          <w:tab w:val="left" w:pos="708"/>
          <w:tab w:val="center" w:pos="4677"/>
        </w:tabs>
        <w:spacing w:after="0" w:line="240" w:lineRule="auto"/>
        <w:rPr>
          <w:rFonts w:ascii="Times New Roman" w:hAnsi="Times New Roman" w:cs="Times New Roman"/>
          <w:b/>
          <w:sz w:val="28"/>
          <w:szCs w:val="28"/>
        </w:rPr>
      </w:pPr>
      <w:r w:rsidRPr="00B138D1">
        <w:rPr>
          <w:rFonts w:ascii="Times New Roman" w:hAnsi="Times New Roman" w:cs="Times New Roman"/>
          <w:b/>
          <w:sz w:val="28"/>
          <w:szCs w:val="28"/>
        </w:rPr>
        <w:tab/>
      </w:r>
      <w:r w:rsidRPr="00B138D1">
        <w:rPr>
          <w:rFonts w:ascii="Times New Roman" w:hAnsi="Times New Roman" w:cs="Times New Roman"/>
          <w:b/>
          <w:sz w:val="28"/>
          <w:szCs w:val="28"/>
        </w:rPr>
        <w:tab/>
        <w:t>1 класс</w:t>
      </w:r>
    </w:p>
    <w:p w:rsidR="00B138D1" w:rsidRPr="00B138D1" w:rsidRDefault="00B138D1" w:rsidP="00B138D1">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138D1" w:rsidRPr="00B138D1" w:rsidRDefault="00B138D1" w:rsidP="00B138D1">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Максимальный- 160 часов,( с учетом дополнительных каникул),</w:t>
      </w:r>
    </w:p>
    <w:p w:rsidR="00B138D1" w:rsidRPr="00B138D1" w:rsidRDefault="00B138D1" w:rsidP="00B138D1">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Аудиторный – 64 часа,</w:t>
      </w:r>
    </w:p>
    <w:p w:rsidR="00B138D1" w:rsidRPr="00B138D1" w:rsidRDefault="00B138D1" w:rsidP="00B138D1">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Внеаудиторный – 96 час</w:t>
      </w:r>
      <w:r w:rsidR="00B06D95">
        <w:rPr>
          <w:rFonts w:ascii="Times New Roman" w:eastAsia="Times New Roman" w:hAnsi="Times New Roman" w:cs="Times New Roman"/>
          <w:sz w:val="24"/>
          <w:szCs w:val="24"/>
          <w:lang w:eastAsia="ru-RU"/>
        </w:rPr>
        <w:t>ов</w:t>
      </w:r>
      <w:r w:rsidRPr="00B138D1">
        <w:rPr>
          <w:rFonts w:ascii="Times New Roman" w:eastAsia="Times New Roman" w:hAnsi="Times New Roman" w:cs="Times New Roman"/>
          <w:sz w:val="24"/>
          <w:szCs w:val="24"/>
          <w:lang w:eastAsia="ru-RU"/>
        </w:rPr>
        <w:t>,</w:t>
      </w:r>
    </w:p>
    <w:p w:rsidR="00B138D1" w:rsidRPr="00B138D1" w:rsidRDefault="00B138D1" w:rsidP="00B138D1">
      <w:pPr>
        <w:spacing w:after="0" w:line="240" w:lineRule="auto"/>
        <w:ind w:left="720"/>
        <w:rPr>
          <w:rFonts w:ascii="Times New Roman" w:eastAsia="Times New Roman" w:hAnsi="Times New Roman" w:cs="Times New Roman"/>
          <w:sz w:val="24"/>
          <w:szCs w:val="24"/>
          <w:lang w:eastAsia="ru-RU"/>
        </w:rPr>
      </w:pPr>
    </w:p>
    <w:p w:rsidR="00B138D1" w:rsidRPr="00B138D1" w:rsidRDefault="00B138D1" w:rsidP="00B138D1">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138D1" w:rsidRPr="00B138D1" w:rsidRDefault="00B138D1" w:rsidP="00B138D1">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B138D1" w:rsidRPr="00B138D1" w:rsidRDefault="00B138D1" w:rsidP="00B138D1">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138D1" w:rsidRPr="00B138D1" w:rsidRDefault="00B138D1" w:rsidP="00B138D1">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138D1" w:rsidRDefault="00B138D1" w:rsidP="00B138D1">
      <w:pPr>
        <w:tabs>
          <w:tab w:val="left" w:pos="1407"/>
        </w:tabs>
      </w:pPr>
      <w:r>
        <w:tab/>
      </w:r>
    </w:p>
    <w:p w:rsidR="00B138D1" w:rsidRPr="00B138D1" w:rsidRDefault="00B138D1" w:rsidP="00B138D1">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Рекомендуемый  репертуар  для  1  класса.</w:t>
      </w:r>
    </w:p>
    <w:p w:rsidR="00B138D1" w:rsidRPr="00B138D1" w:rsidRDefault="00B138D1" w:rsidP="00B138D1">
      <w:pPr>
        <w:spacing w:after="0" w:line="240" w:lineRule="auto"/>
        <w:ind w:firstLine="720"/>
        <w:jc w:val="center"/>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Рекомендовано  для  </w:t>
      </w:r>
      <w:r w:rsidR="00230861">
        <w:rPr>
          <w:rFonts w:ascii="Times New Roman" w:eastAsia="Times New Roman" w:hAnsi="Times New Roman" w:cs="Times New Roman"/>
          <w:bCs/>
          <w:sz w:val="24"/>
          <w:szCs w:val="24"/>
          <w:lang w:eastAsia="ru-RU"/>
        </w:rPr>
        <w:t>прохождения</w:t>
      </w:r>
      <w:r w:rsidRPr="00B138D1">
        <w:rPr>
          <w:rFonts w:ascii="Times New Roman" w:eastAsia="Times New Roman" w:hAnsi="Times New Roman" w:cs="Times New Roman"/>
          <w:bCs/>
          <w:sz w:val="24"/>
          <w:szCs w:val="24"/>
          <w:lang w:eastAsia="ru-RU"/>
        </w:rPr>
        <w:t xml:space="preserve">  в  течение  1  года  обучения:</w:t>
      </w:r>
    </w:p>
    <w:p w:rsidR="00B138D1" w:rsidRPr="00B138D1" w:rsidRDefault="00230861" w:rsidP="00B138D1">
      <w:pPr>
        <w:keepNext/>
        <w:spacing w:after="0" w:line="240" w:lineRule="auto"/>
        <w:ind w:left="720"/>
        <w:jc w:val="both"/>
        <w:outlineLvl w:val="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Этюды – 7-9</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Полифония – </w:t>
      </w:r>
      <w:r w:rsidR="00230861">
        <w:rPr>
          <w:rFonts w:ascii="Times New Roman" w:eastAsia="Times New Roman" w:hAnsi="Times New Roman" w:cs="Times New Roman"/>
          <w:bCs/>
          <w:sz w:val="24"/>
          <w:szCs w:val="24"/>
          <w:lang w:eastAsia="ru-RU"/>
        </w:rPr>
        <w:t>2-3</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Крупная  форма – 2</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Пьесы – </w:t>
      </w:r>
      <w:r w:rsidR="00230861">
        <w:rPr>
          <w:rFonts w:ascii="Times New Roman" w:eastAsia="Times New Roman" w:hAnsi="Times New Roman" w:cs="Times New Roman"/>
          <w:bCs/>
          <w:sz w:val="24"/>
          <w:szCs w:val="24"/>
          <w:lang w:eastAsia="ru-RU"/>
        </w:rPr>
        <w:t>4-5</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Этюды:</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Из «Школы фортепианной  техники», </w:t>
      </w:r>
      <w:proofErr w:type="spellStart"/>
      <w:r w:rsidRPr="00B138D1">
        <w:rPr>
          <w:rFonts w:ascii="Times New Roman" w:eastAsia="Times New Roman" w:hAnsi="Times New Roman" w:cs="Times New Roman"/>
          <w:bCs/>
          <w:sz w:val="24"/>
          <w:szCs w:val="24"/>
          <w:lang w:eastAsia="ru-RU"/>
        </w:rPr>
        <w:t>вып</w:t>
      </w:r>
      <w:proofErr w:type="spellEnd"/>
      <w:r w:rsidRPr="00B138D1">
        <w:rPr>
          <w:rFonts w:ascii="Times New Roman" w:eastAsia="Times New Roman" w:hAnsi="Times New Roman" w:cs="Times New Roman"/>
          <w:bCs/>
          <w:sz w:val="24"/>
          <w:szCs w:val="24"/>
          <w:lang w:eastAsia="ru-RU"/>
        </w:rPr>
        <w:t>. 1, Москва, 1963 год:</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Шитте</w:t>
      </w:r>
      <w:proofErr w:type="spellEnd"/>
      <w:r w:rsidRPr="00B138D1">
        <w:rPr>
          <w:rFonts w:ascii="Times New Roman" w:eastAsia="Times New Roman" w:hAnsi="Times New Roman" w:cs="Times New Roman"/>
          <w:bCs/>
          <w:sz w:val="24"/>
          <w:szCs w:val="24"/>
          <w:lang w:eastAsia="ru-RU"/>
        </w:rPr>
        <w:t xml:space="preserve">, № 6, </w:t>
      </w:r>
      <w:r w:rsidRPr="00B138D1">
        <w:rPr>
          <w:rFonts w:ascii="Times New Roman" w:eastAsia="Times New Roman" w:hAnsi="Times New Roman" w:cs="Times New Roman"/>
          <w:bCs/>
          <w:sz w:val="24"/>
          <w:szCs w:val="24"/>
          <w:lang w:val="en-US" w:eastAsia="ru-RU"/>
        </w:rPr>
        <w:t>F</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7, </w:t>
      </w:r>
      <w:r w:rsidRPr="00B138D1">
        <w:rPr>
          <w:rFonts w:ascii="Times New Roman" w:eastAsia="Times New Roman" w:hAnsi="Times New Roman" w:cs="Times New Roman"/>
          <w:bCs/>
          <w:sz w:val="24"/>
          <w:szCs w:val="24"/>
          <w:lang w:val="en-US" w:eastAsia="ru-RU"/>
        </w:rPr>
        <w:t>D</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18,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26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27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Гедике</w:t>
      </w:r>
      <w:proofErr w:type="spellEnd"/>
      <w:r w:rsidRPr="00B138D1">
        <w:rPr>
          <w:rFonts w:ascii="Times New Roman" w:eastAsia="Times New Roman" w:hAnsi="Times New Roman" w:cs="Times New Roman"/>
          <w:bCs/>
          <w:sz w:val="24"/>
          <w:szCs w:val="24"/>
          <w:lang w:eastAsia="ru-RU"/>
        </w:rPr>
        <w:t xml:space="preserve">, № 15, </w:t>
      </w:r>
      <w:r w:rsidRPr="00B138D1">
        <w:rPr>
          <w:rFonts w:ascii="Times New Roman" w:eastAsia="Times New Roman" w:hAnsi="Times New Roman" w:cs="Times New Roman"/>
          <w:bCs/>
          <w:sz w:val="24"/>
          <w:szCs w:val="24"/>
          <w:lang w:val="en-US" w:eastAsia="ru-RU"/>
        </w:rPr>
        <w:t>a</w:t>
      </w:r>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moll</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Лекуппэ</w:t>
      </w:r>
      <w:proofErr w:type="spellEnd"/>
      <w:r w:rsidRPr="00B138D1">
        <w:rPr>
          <w:rFonts w:ascii="Times New Roman" w:eastAsia="Times New Roman" w:hAnsi="Times New Roman" w:cs="Times New Roman"/>
          <w:bCs/>
          <w:sz w:val="24"/>
          <w:szCs w:val="24"/>
          <w:lang w:eastAsia="ru-RU"/>
        </w:rPr>
        <w:t>, № 16</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 28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 32 </w:t>
      </w:r>
      <w:r w:rsidRPr="00B138D1">
        <w:rPr>
          <w:rFonts w:ascii="Times New Roman" w:eastAsia="Times New Roman" w:hAnsi="Times New Roman" w:cs="Times New Roman"/>
          <w:bCs/>
          <w:sz w:val="24"/>
          <w:szCs w:val="24"/>
          <w:lang w:val="en-US" w:eastAsia="ru-RU"/>
        </w:rPr>
        <w:t>a</w:t>
      </w:r>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moll</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Лешгорн</w:t>
      </w:r>
      <w:proofErr w:type="spellEnd"/>
      <w:r w:rsidRPr="00B138D1">
        <w:rPr>
          <w:rFonts w:ascii="Times New Roman" w:eastAsia="Times New Roman" w:hAnsi="Times New Roman" w:cs="Times New Roman"/>
          <w:bCs/>
          <w:sz w:val="24"/>
          <w:szCs w:val="24"/>
          <w:lang w:eastAsia="ru-RU"/>
        </w:rPr>
        <w:t xml:space="preserve">, № 39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К.Черни, № 13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 21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Лемуан</w:t>
      </w:r>
      <w:proofErr w:type="spellEnd"/>
      <w:r w:rsidRPr="00B138D1">
        <w:rPr>
          <w:rFonts w:ascii="Times New Roman" w:eastAsia="Times New Roman" w:hAnsi="Times New Roman" w:cs="Times New Roman"/>
          <w:bCs/>
          <w:sz w:val="24"/>
          <w:szCs w:val="24"/>
          <w:lang w:eastAsia="ru-RU"/>
        </w:rPr>
        <w:t xml:space="preserve">, №  17 </w:t>
      </w:r>
      <w:r w:rsidRPr="00B138D1">
        <w:rPr>
          <w:rFonts w:ascii="Times New Roman" w:eastAsia="Times New Roman" w:hAnsi="Times New Roman" w:cs="Times New Roman"/>
          <w:bCs/>
          <w:sz w:val="24"/>
          <w:szCs w:val="24"/>
          <w:lang w:val="en-US" w:eastAsia="ru-RU"/>
        </w:rPr>
        <w:t>D</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из «Фортепианной  игры»  под  ред. Николаева</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Полифонические  произведения:</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И.С. Бах «Маленькая  прелюдия»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Гендель, «Сарабанда» </w:t>
      </w:r>
      <w:r w:rsidRPr="00B138D1">
        <w:rPr>
          <w:rFonts w:ascii="Times New Roman" w:eastAsia="Times New Roman" w:hAnsi="Times New Roman" w:cs="Times New Roman"/>
          <w:bCs/>
          <w:sz w:val="24"/>
          <w:szCs w:val="24"/>
          <w:lang w:val="en-US" w:eastAsia="ru-RU"/>
        </w:rPr>
        <w:t>F</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 Хрестоматия, 2 класс ДМШ )</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Ф. </w:t>
      </w:r>
      <w:proofErr w:type="spellStart"/>
      <w:r w:rsidRPr="00B138D1">
        <w:rPr>
          <w:rFonts w:ascii="Times New Roman" w:eastAsia="Times New Roman" w:hAnsi="Times New Roman" w:cs="Times New Roman"/>
          <w:bCs/>
          <w:sz w:val="24"/>
          <w:szCs w:val="24"/>
          <w:lang w:eastAsia="ru-RU"/>
        </w:rPr>
        <w:t>Корелли</w:t>
      </w:r>
      <w:proofErr w:type="spellEnd"/>
      <w:r w:rsidRPr="00B138D1">
        <w:rPr>
          <w:rFonts w:ascii="Times New Roman" w:eastAsia="Times New Roman" w:hAnsi="Times New Roman" w:cs="Times New Roman"/>
          <w:bCs/>
          <w:sz w:val="24"/>
          <w:szCs w:val="24"/>
          <w:lang w:eastAsia="ru-RU"/>
        </w:rPr>
        <w:t xml:space="preserve">. «Сарабанда» «Фортепиано, 3 класс»,  </w:t>
      </w:r>
      <w:proofErr w:type="spellStart"/>
      <w:r w:rsidRPr="00B138D1">
        <w:rPr>
          <w:rFonts w:ascii="Times New Roman" w:eastAsia="Times New Roman" w:hAnsi="Times New Roman" w:cs="Times New Roman"/>
          <w:bCs/>
          <w:sz w:val="24"/>
          <w:szCs w:val="24"/>
          <w:lang w:eastAsia="ru-RU"/>
        </w:rPr>
        <w:t>Милич</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Из «Фортепианной  игры»  Николаева, 1989 г.:</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И. Кригер, «Менуэт» </w:t>
      </w:r>
      <w:r w:rsidRPr="00B138D1">
        <w:rPr>
          <w:rFonts w:ascii="Times New Roman" w:eastAsia="Times New Roman" w:hAnsi="Times New Roman" w:cs="Times New Roman"/>
          <w:bCs/>
          <w:sz w:val="24"/>
          <w:szCs w:val="24"/>
          <w:lang w:val="en-US" w:eastAsia="ru-RU"/>
        </w:rPr>
        <w:t>a</w:t>
      </w:r>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moll</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Г. </w:t>
      </w:r>
      <w:proofErr w:type="spellStart"/>
      <w:r w:rsidRPr="00B138D1">
        <w:rPr>
          <w:rFonts w:ascii="Times New Roman" w:eastAsia="Times New Roman" w:hAnsi="Times New Roman" w:cs="Times New Roman"/>
          <w:bCs/>
          <w:sz w:val="24"/>
          <w:szCs w:val="24"/>
          <w:lang w:eastAsia="ru-RU"/>
        </w:rPr>
        <w:t>Перселл</w:t>
      </w:r>
      <w:proofErr w:type="spellEnd"/>
      <w:r w:rsidRPr="00B138D1">
        <w:rPr>
          <w:rFonts w:ascii="Times New Roman" w:eastAsia="Times New Roman" w:hAnsi="Times New Roman" w:cs="Times New Roman"/>
          <w:bCs/>
          <w:sz w:val="24"/>
          <w:szCs w:val="24"/>
          <w:lang w:eastAsia="ru-RU"/>
        </w:rPr>
        <w:t xml:space="preserve">, «Ария» </w:t>
      </w:r>
      <w:r w:rsidRPr="00B138D1">
        <w:rPr>
          <w:rFonts w:ascii="Times New Roman" w:eastAsia="Times New Roman" w:hAnsi="Times New Roman" w:cs="Times New Roman"/>
          <w:bCs/>
          <w:sz w:val="24"/>
          <w:szCs w:val="24"/>
          <w:lang w:val="en-US" w:eastAsia="ru-RU"/>
        </w:rPr>
        <w:t>d</w:t>
      </w:r>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moll</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В. Моцарт, «Менуэт»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И.С. Бах, «Волынка»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«Менуэты»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moll</w:t>
      </w:r>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a</w:t>
      </w:r>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moll</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Крупная  форма:</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Из  «Фортепианной  игры» , ред.  Николаева, 1989 г.:</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Д. </w:t>
      </w:r>
      <w:proofErr w:type="spellStart"/>
      <w:r w:rsidRPr="00B138D1">
        <w:rPr>
          <w:rFonts w:ascii="Times New Roman" w:eastAsia="Times New Roman" w:hAnsi="Times New Roman" w:cs="Times New Roman"/>
          <w:bCs/>
          <w:sz w:val="24"/>
          <w:szCs w:val="24"/>
          <w:lang w:eastAsia="ru-RU"/>
        </w:rPr>
        <w:t>Кабалевский</w:t>
      </w:r>
      <w:proofErr w:type="spellEnd"/>
      <w:r w:rsidRPr="00B138D1">
        <w:rPr>
          <w:rFonts w:ascii="Times New Roman" w:eastAsia="Times New Roman" w:hAnsi="Times New Roman" w:cs="Times New Roman"/>
          <w:bCs/>
          <w:sz w:val="24"/>
          <w:szCs w:val="24"/>
          <w:lang w:eastAsia="ru-RU"/>
        </w:rPr>
        <w:t xml:space="preserve">, «Легкие  вариации  на  тему  русской  народной  песни». </w:t>
      </w:r>
      <w:r w:rsidRPr="00B138D1">
        <w:rPr>
          <w:rFonts w:ascii="Times New Roman" w:eastAsia="Times New Roman" w:hAnsi="Times New Roman" w:cs="Times New Roman"/>
          <w:bCs/>
          <w:sz w:val="24"/>
          <w:szCs w:val="24"/>
          <w:lang w:val="en-US" w:eastAsia="ru-RU"/>
        </w:rPr>
        <w:t>F</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М. </w:t>
      </w:r>
      <w:proofErr w:type="spellStart"/>
      <w:r w:rsidRPr="00B138D1">
        <w:rPr>
          <w:rFonts w:ascii="Times New Roman" w:eastAsia="Times New Roman" w:hAnsi="Times New Roman" w:cs="Times New Roman"/>
          <w:bCs/>
          <w:sz w:val="24"/>
          <w:szCs w:val="24"/>
          <w:lang w:eastAsia="ru-RU"/>
        </w:rPr>
        <w:t>Клементи</w:t>
      </w:r>
      <w:proofErr w:type="spellEnd"/>
      <w:r w:rsidRPr="00B138D1">
        <w:rPr>
          <w:rFonts w:ascii="Times New Roman" w:eastAsia="Times New Roman" w:hAnsi="Times New Roman" w:cs="Times New Roman"/>
          <w:bCs/>
          <w:sz w:val="24"/>
          <w:szCs w:val="24"/>
          <w:lang w:eastAsia="ru-RU"/>
        </w:rPr>
        <w:t xml:space="preserve">, «Сонатина»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I</w:t>
      </w:r>
      <w:r w:rsidRPr="00B138D1">
        <w:rPr>
          <w:rFonts w:ascii="Times New Roman" w:eastAsia="Times New Roman" w:hAnsi="Times New Roman" w:cs="Times New Roman"/>
          <w:bCs/>
          <w:sz w:val="24"/>
          <w:szCs w:val="24"/>
          <w:lang w:eastAsia="ru-RU"/>
        </w:rPr>
        <w:t xml:space="preserve"> часть</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Л. Бетховен, «Сонатина»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I</w:t>
      </w:r>
      <w:r w:rsidRPr="00B138D1">
        <w:rPr>
          <w:rFonts w:ascii="Times New Roman" w:eastAsia="Times New Roman" w:hAnsi="Times New Roman" w:cs="Times New Roman"/>
          <w:bCs/>
          <w:sz w:val="24"/>
          <w:szCs w:val="24"/>
          <w:lang w:eastAsia="ru-RU"/>
        </w:rPr>
        <w:t xml:space="preserve"> часть</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Из «Альбома  сонатин»  ред. Сорокина, Москва, 1970 г.</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Г. </w:t>
      </w:r>
      <w:proofErr w:type="spellStart"/>
      <w:r w:rsidRPr="00B138D1">
        <w:rPr>
          <w:rFonts w:ascii="Times New Roman" w:eastAsia="Times New Roman" w:hAnsi="Times New Roman" w:cs="Times New Roman"/>
          <w:bCs/>
          <w:sz w:val="24"/>
          <w:szCs w:val="24"/>
          <w:lang w:eastAsia="ru-RU"/>
        </w:rPr>
        <w:t>Тюрк</w:t>
      </w:r>
      <w:proofErr w:type="spellEnd"/>
      <w:r w:rsidRPr="00B138D1">
        <w:rPr>
          <w:rFonts w:ascii="Times New Roman" w:eastAsia="Times New Roman" w:hAnsi="Times New Roman" w:cs="Times New Roman"/>
          <w:bCs/>
          <w:sz w:val="24"/>
          <w:szCs w:val="24"/>
          <w:lang w:eastAsia="ru-RU"/>
        </w:rPr>
        <w:t xml:space="preserve">, «Сонатина» С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Рейнеке, «Сонатина» </w:t>
      </w:r>
      <w:r w:rsidRPr="00B138D1">
        <w:rPr>
          <w:rFonts w:ascii="Times New Roman" w:eastAsia="Times New Roman" w:hAnsi="Times New Roman" w:cs="Times New Roman"/>
          <w:bCs/>
          <w:sz w:val="24"/>
          <w:szCs w:val="24"/>
          <w:lang w:val="en-US" w:eastAsia="ru-RU"/>
        </w:rPr>
        <w:t>B</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Ш часть, «Маленькое  рондо»</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Салюртинская</w:t>
      </w:r>
      <w:proofErr w:type="spellEnd"/>
      <w:r w:rsidRPr="00B138D1">
        <w:rPr>
          <w:rFonts w:ascii="Times New Roman" w:eastAsia="Times New Roman" w:hAnsi="Times New Roman" w:cs="Times New Roman"/>
          <w:bCs/>
          <w:sz w:val="24"/>
          <w:szCs w:val="24"/>
          <w:lang w:eastAsia="ru-RU"/>
        </w:rPr>
        <w:t xml:space="preserve">, «Сонатина»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Т.Лак, «Сонатина»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I</w:t>
      </w:r>
      <w:r w:rsidRPr="00B138D1">
        <w:rPr>
          <w:rFonts w:ascii="Times New Roman" w:eastAsia="Times New Roman" w:hAnsi="Times New Roman" w:cs="Times New Roman"/>
          <w:bCs/>
          <w:sz w:val="24"/>
          <w:szCs w:val="24"/>
          <w:lang w:eastAsia="ru-RU"/>
        </w:rPr>
        <w:t xml:space="preserve"> часть</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Диабелли</w:t>
      </w:r>
      <w:proofErr w:type="spellEnd"/>
      <w:r w:rsidRPr="00B138D1">
        <w:rPr>
          <w:rFonts w:ascii="Times New Roman" w:eastAsia="Times New Roman" w:hAnsi="Times New Roman" w:cs="Times New Roman"/>
          <w:bCs/>
          <w:sz w:val="24"/>
          <w:szCs w:val="24"/>
          <w:lang w:eastAsia="ru-RU"/>
        </w:rPr>
        <w:t xml:space="preserve">, «Сонатина»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I</w:t>
      </w:r>
      <w:r w:rsidRPr="00B138D1">
        <w:rPr>
          <w:rFonts w:ascii="Times New Roman" w:eastAsia="Times New Roman" w:hAnsi="Times New Roman" w:cs="Times New Roman"/>
          <w:bCs/>
          <w:sz w:val="24"/>
          <w:szCs w:val="24"/>
          <w:lang w:eastAsia="ru-RU"/>
        </w:rPr>
        <w:t xml:space="preserve"> часть и   </w:t>
      </w:r>
      <w:r w:rsidRPr="00B138D1">
        <w:rPr>
          <w:rFonts w:ascii="Times New Roman" w:eastAsia="Times New Roman" w:hAnsi="Times New Roman" w:cs="Times New Roman"/>
          <w:bCs/>
          <w:sz w:val="24"/>
          <w:szCs w:val="24"/>
          <w:lang w:val="en-US" w:eastAsia="ru-RU"/>
        </w:rPr>
        <w:t>III</w:t>
      </w:r>
      <w:r w:rsidRPr="00B138D1">
        <w:rPr>
          <w:rFonts w:ascii="Times New Roman" w:eastAsia="Times New Roman" w:hAnsi="Times New Roman" w:cs="Times New Roman"/>
          <w:bCs/>
          <w:sz w:val="24"/>
          <w:szCs w:val="24"/>
          <w:lang w:eastAsia="ru-RU"/>
        </w:rPr>
        <w:t xml:space="preserve"> часть (рондо)</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roofErr w:type="spellStart"/>
      <w:r w:rsidRPr="00B138D1">
        <w:rPr>
          <w:rFonts w:ascii="Times New Roman" w:eastAsia="Times New Roman" w:hAnsi="Times New Roman" w:cs="Times New Roman"/>
          <w:bCs/>
          <w:sz w:val="24"/>
          <w:szCs w:val="24"/>
          <w:lang w:eastAsia="ru-RU"/>
        </w:rPr>
        <w:t>И.Плейль</w:t>
      </w:r>
      <w:proofErr w:type="spellEnd"/>
      <w:r w:rsidRPr="00B138D1">
        <w:rPr>
          <w:rFonts w:ascii="Times New Roman" w:eastAsia="Times New Roman" w:hAnsi="Times New Roman" w:cs="Times New Roman"/>
          <w:bCs/>
          <w:sz w:val="24"/>
          <w:szCs w:val="24"/>
          <w:lang w:eastAsia="ru-RU"/>
        </w:rPr>
        <w:t xml:space="preserve">, «Рондо» из «Сонатины»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А. </w:t>
      </w:r>
      <w:proofErr w:type="spellStart"/>
      <w:r w:rsidRPr="00B138D1">
        <w:rPr>
          <w:rFonts w:ascii="Times New Roman" w:eastAsia="Times New Roman" w:hAnsi="Times New Roman" w:cs="Times New Roman"/>
          <w:bCs/>
          <w:sz w:val="24"/>
          <w:szCs w:val="24"/>
          <w:lang w:eastAsia="ru-RU"/>
        </w:rPr>
        <w:t>Жилинский</w:t>
      </w:r>
      <w:proofErr w:type="spellEnd"/>
      <w:r w:rsidRPr="00B138D1">
        <w:rPr>
          <w:rFonts w:ascii="Times New Roman" w:eastAsia="Times New Roman" w:hAnsi="Times New Roman" w:cs="Times New Roman"/>
          <w:bCs/>
          <w:sz w:val="24"/>
          <w:szCs w:val="24"/>
          <w:lang w:eastAsia="ru-RU"/>
        </w:rPr>
        <w:t xml:space="preserve">,  «Сонатина» </w:t>
      </w:r>
      <w:r w:rsidRPr="00B138D1">
        <w:rPr>
          <w:rFonts w:ascii="Times New Roman" w:eastAsia="Times New Roman" w:hAnsi="Times New Roman" w:cs="Times New Roman"/>
          <w:bCs/>
          <w:sz w:val="24"/>
          <w:szCs w:val="24"/>
          <w:lang w:val="en-US" w:eastAsia="ru-RU"/>
        </w:rPr>
        <w:t>G</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r w:rsidRPr="00B138D1">
        <w:rPr>
          <w:rFonts w:ascii="Times New Roman" w:eastAsia="Times New Roman" w:hAnsi="Times New Roman" w:cs="Times New Roman"/>
          <w:bCs/>
          <w:sz w:val="24"/>
          <w:szCs w:val="24"/>
          <w:lang w:eastAsia="ru-RU"/>
        </w:rPr>
        <w:t xml:space="preserve">, </w:t>
      </w:r>
      <w:r w:rsidRPr="00B138D1">
        <w:rPr>
          <w:rFonts w:ascii="Times New Roman" w:eastAsia="Times New Roman" w:hAnsi="Times New Roman" w:cs="Times New Roman"/>
          <w:bCs/>
          <w:sz w:val="24"/>
          <w:szCs w:val="24"/>
          <w:lang w:val="en-US" w:eastAsia="ru-RU"/>
        </w:rPr>
        <w:t>I</w:t>
      </w:r>
      <w:r w:rsidRPr="00B138D1">
        <w:rPr>
          <w:rFonts w:ascii="Times New Roman" w:eastAsia="Times New Roman" w:hAnsi="Times New Roman" w:cs="Times New Roman"/>
          <w:bCs/>
          <w:sz w:val="24"/>
          <w:szCs w:val="24"/>
          <w:lang w:eastAsia="ru-RU"/>
        </w:rPr>
        <w:t xml:space="preserve"> часть</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Из  «Альбома юного  музыканта», </w:t>
      </w:r>
      <w:proofErr w:type="spellStart"/>
      <w:r w:rsidRPr="00B138D1">
        <w:rPr>
          <w:rFonts w:ascii="Times New Roman" w:eastAsia="Times New Roman" w:hAnsi="Times New Roman" w:cs="Times New Roman"/>
          <w:bCs/>
          <w:sz w:val="24"/>
          <w:szCs w:val="24"/>
          <w:lang w:eastAsia="ru-RU"/>
        </w:rPr>
        <w:t>вып</w:t>
      </w:r>
      <w:proofErr w:type="spellEnd"/>
      <w:r w:rsidRPr="00B138D1">
        <w:rPr>
          <w:rFonts w:ascii="Times New Roman" w:eastAsia="Times New Roman" w:hAnsi="Times New Roman" w:cs="Times New Roman"/>
          <w:bCs/>
          <w:sz w:val="24"/>
          <w:szCs w:val="24"/>
          <w:lang w:eastAsia="ru-RU"/>
        </w:rPr>
        <w:t>. 1, Санкт-Петербург,1997 г.</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Т. Назарова, «Вариации  на  тему  русской  народной  песни»</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Д. </w:t>
      </w:r>
      <w:proofErr w:type="spellStart"/>
      <w:r w:rsidRPr="00B138D1">
        <w:rPr>
          <w:rFonts w:ascii="Times New Roman" w:eastAsia="Times New Roman" w:hAnsi="Times New Roman" w:cs="Times New Roman"/>
          <w:bCs/>
          <w:sz w:val="24"/>
          <w:szCs w:val="24"/>
          <w:lang w:eastAsia="ru-RU"/>
        </w:rPr>
        <w:t>Штейбельт</w:t>
      </w:r>
      <w:proofErr w:type="spellEnd"/>
      <w:r w:rsidRPr="00B138D1">
        <w:rPr>
          <w:rFonts w:ascii="Times New Roman" w:eastAsia="Times New Roman" w:hAnsi="Times New Roman" w:cs="Times New Roman"/>
          <w:bCs/>
          <w:sz w:val="24"/>
          <w:szCs w:val="24"/>
          <w:lang w:eastAsia="ru-RU"/>
        </w:rPr>
        <w:t xml:space="preserve">, «Сонатина»  </w:t>
      </w:r>
      <w:r w:rsidRPr="00B138D1">
        <w:rPr>
          <w:rFonts w:ascii="Times New Roman" w:eastAsia="Times New Roman" w:hAnsi="Times New Roman" w:cs="Times New Roman"/>
          <w:bCs/>
          <w:sz w:val="24"/>
          <w:szCs w:val="24"/>
          <w:lang w:val="en-US" w:eastAsia="ru-RU"/>
        </w:rPr>
        <w:t>C</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Пьесы:</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П. Чайковский. «Детский  альбом»:</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«Марш  деревянных  солдатиков»</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«Болезнь  куклы»</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«Старинная  французская  песенка»</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«Болезнь  куклы»</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«Немецкая  песенка»</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«Фортепианная  игра» ред. Николаева, 1989 г.:</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Р. Шуман «Песня»</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С. </w:t>
      </w:r>
      <w:proofErr w:type="spellStart"/>
      <w:r w:rsidRPr="00B138D1">
        <w:rPr>
          <w:rFonts w:ascii="Times New Roman" w:eastAsia="Times New Roman" w:hAnsi="Times New Roman" w:cs="Times New Roman"/>
          <w:bCs/>
          <w:sz w:val="24"/>
          <w:szCs w:val="24"/>
          <w:lang w:eastAsia="ru-RU"/>
        </w:rPr>
        <w:t>Майкапар</w:t>
      </w:r>
      <w:proofErr w:type="spellEnd"/>
      <w:r w:rsidRPr="00B138D1">
        <w:rPr>
          <w:rFonts w:ascii="Times New Roman" w:eastAsia="Times New Roman" w:hAnsi="Times New Roman" w:cs="Times New Roman"/>
          <w:bCs/>
          <w:sz w:val="24"/>
          <w:szCs w:val="24"/>
          <w:lang w:eastAsia="ru-RU"/>
        </w:rPr>
        <w:t>, «Пастушок»</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М. Глинка, «Полька»</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В. Гаврилин, «Каприччио»</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Л. Шостакович, «Шарманка»</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Д. </w:t>
      </w:r>
      <w:proofErr w:type="spellStart"/>
      <w:r w:rsidRPr="00B138D1">
        <w:rPr>
          <w:rFonts w:ascii="Times New Roman" w:eastAsia="Times New Roman" w:hAnsi="Times New Roman" w:cs="Times New Roman"/>
          <w:bCs/>
          <w:sz w:val="24"/>
          <w:szCs w:val="24"/>
          <w:lang w:eastAsia="ru-RU"/>
        </w:rPr>
        <w:t>Кабалевский</w:t>
      </w:r>
      <w:proofErr w:type="spellEnd"/>
      <w:r w:rsidRPr="00B138D1">
        <w:rPr>
          <w:rFonts w:ascii="Times New Roman" w:eastAsia="Times New Roman" w:hAnsi="Times New Roman" w:cs="Times New Roman"/>
          <w:bCs/>
          <w:sz w:val="24"/>
          <w:szCs w:val="24"/>
          <w:lang w:eastAsia="ru-RU"/>
        </w:rPr>
        <w:t>, «Клоуны»</w:t>
      </w: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С. </w:t>
      </w:r>
      <w:proofErr w:type="spellStart"/>
      <w:r w:rsidRPr="00B138D1">
        <w:rPr>
          <w:rFonts w:ascii="Times New Roman" w:eastAsia="Times New Roman" w:hAnsi="Times New Roman" w:cs="Times New Roman"/>
          <w:bCs/>
          <w:sz w:val="24"/>
          <w:szCs w:val="24"/>
          <w:lang w:eastAsia="ru-RU"/>
        </w:rPr>
        <w:t>Майкапар</w:t>
      </w:r>
      <w:proofErr w:type="spellEnd"/>
      <w:r w:rsidRPr="00B138D1">
        <w:rPr>
          <w:rFonts w:ascii="Times New Roman" w:eastAsia="Times New Roman" w:hAnsi="Times New Roman" w:cs="Times New Roman"/>
          <w:bCs/>
          <w:sz w:val="24"/>
          <w:szCs w:val="24"/>
          <w:lang w:eastAsia="ru-RU"/>
        </w:rPr>
        <w:t>,  «Колыбельная» (ор. 28);   «Маленький  командир», «Колыбельная  сказочка», «Мотылек» (ор. 24);  «Музыкальная  шкатулка».  «Песенка» (ор. 33); «Жалоба» (ор. 15)</w:t>
      </w: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Гаммы:</w:t>
      </w: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До  мажор, Ре  мажор, соль  минор, ре  минор -  на  две  октавы, только  в  прямом  движении, длинные  арпеджио (не  рекомендуются  детям  с  маленькими  руками), </w:t>
      </w: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короткие  арпеджио,  </w:t>
      </w:r>
    </w:p>
    <w:p w:rsidR="00B138D1" w:rsidRPr="00B138D1" w:rsidRDefault="00B138D1" w:rsidP="00B138D1">
      <w:pPr>
        <w:spacing w:after="0" w:line="240" w:lineRule="auto"/>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              трех звучные  аккорды. </w:t>
      </w:r>
    </w:p>
    <w:p w:rsidR="00B138D1" w:rsidRPr="00B138D1" w:rsidRDefault="00B138D1" w:rsidP="00B138D1">
      <w:pPr>
        <w:spacing w:after="0" w:line="240" w:lineRule="auto"/>
        <w:ind w:left="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Наиболее  продвинутые  дети  могут  сразу  осваивать  гаммы  на  4  октавы.</w:t>
      </w:r>
    </w:p>
    <w:p w:rsidR="00B138D1" w:rsidRPr="00B138D1" w:rsidRDefault="00B138D1" w:rsidP="00B138D1">
      <w:pPr>
        <w:spacing w:after="0" w:line="240" w:lineRule="auto"/>
        <w:jc w:val="both"/>
        <w:rPr>
          <w:rFonts w:ascii="Times New Roman" w:eastAsia="Times New Roman" w:hAnsi="Times New Roman" w:cs="Times New Roman"/>
          <w:bCs/>
          <w:sz w:val="24"/>
          <w:szCs w:val="24"/>
          <w:lang w:eastAsia="ru-RU"/>
        </w:rPr>
      </w:pPr>
    </w:p>
    <w:p w:rsidR="00B138D1" w:rsidRPr="00B138D1" w:rsidRDefault="00B138D1" w:rsidP="00B138D1">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Примерный  репертуар    академического  концерта</w:t>
      </w:r>
      <w:r w:rsidR="007856A2">
        <w:rPr>
          <w:rFonts w:ascii="Times New Roman" w:eastAsia="Times New Roman" w:hAnsi="Times New Roman" w:cs="Times New Roman"/>
          <w:b/>
          <w:bCs/>
          <w:sz w:val="24"/>
          <w:szCs w:val="24"/>
          <w:lang w:eastAsia="ru-RU"/>
        </w:rPr>
        <w:t xml:space="preserve"> –</w:t>
      </w:r>
      <w:r w:rsidR="007856A2">
        <w:rPr>
          <w:rFonts w:ascii="Times New Roman" w:eastAsia="Times New Roman" w:hAnsi="Times New Roman" w:cs="Times New Roman"/>
          <w:b/>
          <w:bCs/>
          <w:sz w:val="24"/>
          <w:szCs w:val="24"/>
          <w:lang w:val="en-US" w:eastAsia="ru-RU"/>
        </w:rPr>
        <w:t>I</w:t>
      </w:r>
      <w:r w:rsidR="007856A2">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B138D1" w:rsidRPr="00B138D1" w:rsidRDefault="00B138D1"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B138D1" w:rsidRPr="00B138D1">
        <w:rPr>
          <w:rFonts w:ascii="Times New Roman" w:eastAsia="Times New Roman" w:hAnsi="Times New Roman" w:cs="Times New Roman"/>
          <w:bCs/>
          <w:sz w:val="24"/>
          <w:szCs w:val="24"/>
          <w:lang w:eastAsia="ru-RU"/>
        </w:rPr>
        <w:t xml:space="preserve">А. </w:t>
      </w:r>
      <w:proofErr w:type="spellStart"/>
      <w:r w:rsidR="00B138D1" w:rsidRPr="00B138D1">
        <w:rPr>
          <w:rFonts w:ascii="Times New Roman" w:eastAsia="Times New Roman" w:hAnsi="Times New Roman" w:cs="Times New Roman"/>
          <w:bCs/>
          <w:sz w:val="24"/>
          <w:szCs w:val="24"/>
          <w:lang w:eastAsia="ru-RU"/>
        </w:rPr>
        <w:t>Шитте</w:t>
      </w:r>
      <w:proofErr w:type="spellEnd"/>
      <w:r w:rsidR="00B138D1" w:rsidRPr="00B138D1">
        <w:rPr>
          <w:rFonts w:ascii="Times New Roman" w:eastAsia="Times New Roman" w:hAnsi="Times New Roman" w:cs="Times New Roman"/>
          <w:bCs/>
          <w:sz w:val="24"/>
          <w:szCs w:val="24"/>
          <w:lang w:eastAsia="ru-RU"/>
        </w:rPr>
        <w:t xml:space="preserve">, «Этюд» </w:t>
      </w:r>
      <w:r w:rsidR="00B138D1" w:rsidRPr="00B138D1">
        <w:rPr>
          <w:rFonts w:ascii="Times New Roman" w:eastAsia="Times New Roman" w:hAnsi="Times New Roman" w:cs="Times New Roman"/>
          <w:bCs/>
          <w:sz w:val="24"/>
          <w:szCs w:val="24"/>
          <w:lang w:val="en-US" w:eastAsia="ru-RU"/>
        </w:rPr>
        <w:t>C</w:t>
      </w:r>
      <w:r w:rsidR="00B138D1" w:rsidRPr="00B138D1">
        <w:rPr>
          <w:rFonts w:ascii="Times New Roman" w:eastAsia="Times New Roman" w:hAnsi="Times New Roman" w:cs="Times New Roman"/>
          <w:bCs/>
          <w:sz w:val="24"/>
          <w:szCs w:val="24"/>
          <w:lang w:eastAsia="ru-RU"/>
        </w:rPr>
        <w:t xml:space="preserve"> </w:t>
      </w:r>
      <w:proofErr w:type="spellStart"/>
      <w:r w:rsidR="00B138D1" w:rsidRPr="00B138D1">
        <w:rPr>
          <w:rFonts w:ascii="Times New Roman" w:eastAsia="Times New Roman" w:hAnsi="Times New Roman" w:cs="Times New Roman"/>
          <w:bCs/>
          <w:sz w:val="24"/>
          <w:szCs w:val="24"/>
          <w:lang w:val="en-US" w:eastAsia="ru-RU"/>
        </w:rPr>
        <w:t>dur</w:t>
      </w:r>
      <w:proofErr w:type="spellEnd"/>
    </w:p>
    <w:p w:rsidR="00B138D1" w:rsidRPr="00B138D1"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B138D1" w:rsidRPr="00B138D1">
        <w:rPr>
          <w:rFonts w:ascii="Times New Roman" w:eastAsia="Times New Roman" w:hAnsi="Times New Roman" w:cs="Times New Roman"/>
          <w:bCs/>
          <w:sz w:val="24"/>
          <w:szCs w:val="24"/>
          <w:lang w:eastAsia="ru-RU"/>
        </w:rPr>
        <w:t xml:space="preserve"> И.С. Бах, «Менуэт» </w:t>
      </w:r>
      <w:r w:rsidR="00B138D1" w:rsidRPr="00B138D1">
        <w:rPr>
          <w:rFonts w:ascii="Times New Roman" w:eastAsia="Times New Roman" w:hAnsi="Times New Roman" w:cs="Times New Roman"/>
          <w:bCs/>
          <w:sz w:val="24"/>
          <w:szCs w:val="24"/>
          <w:lang w:val="en-US" w:eastAsia="ru-RU"/>
        </w:rPr>
        <w:t>g</w:t>
      </w:r>
      <w:r w:rsidR="00B138D1" w:rsidRPr="00B138D1">
        <w:rPr>
          <w:rFonts w:ascii="Times New Roman" w:eastAsia="Times New Roman" w:hAnsi="Times New Roman" w:cs="Times New Roman"/>
          <w:bCs/>
          <w:sz w:val="24"/>
          <w:szCs w:val="24"/>
          <w:lang w:eastAsia="ru-RU"/>
        </w:rPr>
        <w:t xml:space="preserve"> </w:t>
      </w:r>
      <w:r w:rsidR="00B138D1" w:rsidRPr="00B138D1">
        <w:rPr>
          <w:rFonts w:ascii="Times New Roman" w:eastAsia="Times New Roman" w:hAnsi="Times New Roman" w:cs="Times New Roman"/>
          <w:bCs/>
          <w:sz w:val="24"/>
          <w:szCs w:val="24"/>
          <w:lang w:val="en-US" w:eastAsia="ru-RU"/>
        </w:rPr>
        <w:t>moll</w:t>
      </w:r>
    </w:p>
    <w:p w:rsidR="00B138D1" w:rsidRPr="00B138D1" w:rsidRDefault="00B138D1" w:rsidP="007856A2">
      <w:pPr>
        <w:spacing w:after="0" w:line="240" w:lineRule="auto"/>
        <w:ind w:left="708" w:firstLine="720"/>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А. Гречанинов. «Вальс»</w:t>
      </w:r>
    </w:p>
    <w:p w:rsidR="00B138D1" w:rsidRPr="007856A2" w:rsidRDefault="007856A2" w:rsidP="00B138D1">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7856A2" w:rsidRPr="00B138D1" w:rsidRDefault="007856A2" w:rsidP="00B138D1">
      <w:pPr>
        <w:spacing w:after="0" w:line="240" w:lineRule="auto"/>
        <w:ind w:firstLine="720"/>
        <w:jc w:val="both"/>
        <w:rPr>
          <w:rFonts w:ascii="Times New Roman" w:eastAsia="Times New Roman" w:hAnsi="Times New Roman" w:cs="Times New Roman"/>
          <w:bCs/>
          <w:sz w:val="24"/>
          <w:szCs w:val="24"/>
          <w:lang w:eastAsia="ru-RU"/>
        </w:rPr>
      </w:pPr>
    </w:p>
    <w:p w:rsidR="00B138D1" w:rsidRPr="00B138D1" w:rsidRDefault="00B138D1" w:rsidP="007856A2">
      <w:pPr>
        <w:spacing w:after="0" w:line="240" w:lineRule="auto"/>
        <w:ind w:left="708"/>
        <w:jc w:val="both"/>
        <w:rPr>
          <w:rFonts w:ascii="Times New Roman" w:eastAsia="Times New Roman" w:hAnsi="Times New Roman" w:cs="Times New Roman"/>
          <w:bCs/>
          <w:sz w:val="24"/>
          <w:szCs w:val="24"/>
          <w:lang w:eastAsia="ru-RU"/>
        </w:rPr>
      </w:pPr>
      <w:r w:rsidRPr="00B138D1">
        <w:rPr>
          <w:rFonts w:ascii="Times New Roman" w:eastAsia="Times New Roman" w:hAnsi="Times New Roman" w:cs="Times New Roman"/>
          <w:bCs/>
          <w:sz w:val="24"/>
          <w:szCs w:val="24"/>
          <w:lang w:eastAsia="ru-RU"/>
        </w:rPr>
        <w:t xml:space="preserve">           А. </w:t>
      </w:r>
      <w:proofErr w:type="spellStart"/>
      <w:r w:rsidRPr="00B138D1">
        <w:rPr>
          <w:rFonts w:ascii="Times New Roman" w:eastAsia="Times New Roman" w:hAnsi="Times New Roman" w:cs="Times New Roman"/>
          <w:bCs/>
          <w:sz w:val="24"/>
          <w:szCs w:val="24"/>
          <w:lang w:eastAsia="ru-RU"/>
        </w:rPr>
        <w:t>Лемуан</w:t>
      </w:r>
      <w:proofErr w:type="spellEnd"/>
      <w:r w:rsidRPr="00B138D1">
        <w:rPr>
          <w:rFonts w:ascii="Times New Roman" w:eastAsia="Times New Roman" w:hAnsi="Times New Roman" w:cs="Times New Roman"/>
          <w:bCs/>
          <w:sz w:val="24"/>
          <w:szCs w:val="24"/>
          <w:lang w:eastAsia="ru-RU"/>
        </w:rPr>
        <w:t xml:space="preserve">, «Этюд»  </w:t>
      </w:r>
      <w:r w:rsidRPr="00B138D1">
        <w:rPr>
          <w:rFonts w:ascii="Times New Roman" w:eastAsia="Times New Roman" w:hAnsi="Times New Roman" w:cs="Times New Roman"/>
          <w:bCs/>
          <w:sz w:val="24"/>
          <w:szCs w:val="24"/>
          <w:lang w:val="en-US" w:eastAsia="ru-RU"/>
        </w:rPr>
        <w:t>D</w:t>
      </w:r>
      <w:r w:rsidRPr="00B138D1">
        <w:rPr>
          <w:rFonts w:ascii="Times New Roman" w:eastAsia="Times New Roman" w:hAnsi="Times New Roman" w:cs="Times New Roman"/>
          <w:bCs/>
          <w:sz w:val="24"/>
          <w:szCs w:val="24"/>
          <w:lang w:eastAsia="ru-RU"/>
        </w:rPr>
        <w:t xml:space="preserve"> </w:t>
      </w:r>
      <w:proofErr w:type="spellStart"/>
      <w:r w:rsidRPr="00B138D1">
        <w:rPr>
          <w:rFonts w:ascii="Times New Roman" w:eastAsia="Times New Roman" w:hAnsi="Times New Roman" w:cs="Times New Roman"/>
          <w:bCs/>
          <w:sz w:val="24"/>
          <w:szCs w:val="24"/>
          <w:lang w:val="en-US" w:eastAsia="ru-RU"/>
        </w:rPr>
        <w:t>dur</w:t>
      </w:r>
      <w:proofErr w:type="spellEnd"/>
    </w:p>
    <w:p w:rsidR="00B138D1" w:rsidRPr="00B138D1"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B138D1" w:rsidRPr="00B138D1">
        <w:rPr>
          <w:rFonts w:ascii="Times New Roman" w:eastAsia="Times New Roman" w:hAnsi="Times New Roman" w:cs="Times New Roman"/>
          <w:bCs/>
          <w:sz w:val="24"/>
          <w:szCs w:val="24"/>
          <w:lang w:eastAsia="ru-RU"/>
        </w:rPr>
        <w:t xml:space="preserve">И.С. Бах, «Маленькая  прелюдия» </w:t>
      </w:r>
      <w:r w:rsidR="00B138D1" w:rsidRPr="00B138D1">
        <w:rPr>
          <w:rFonts w:ascii="Times New Roman" w:eastAsia="Times New Roman" w:hAnsi="Times New Roman" w:cs="Times New Roman"/>
          <w:bCs/>
          <w:sz w:val="24"/>
          <w:szCs w:val="24"/>
          <w:lang w:val="en-US" w:eastAsia="ru-RU"/>
        </w:rPr>
        <w:t>C</w:t>
      </w:r>
      <w:r w:rsidR="00B138D1" w:rsidRPr="00B138D1">
        <w:rPr>
          <w:rFonts w:ascii="Times New Roman" w:eastAsia="Times New Roman" w:hAnsi="Times New Roman" w:cs="Times New Roman"/>
          <w:bCs/>
          <w:sz w:val="24"/>
          <w:szCs w:val="24"/>
          <w:lang w:eastAsia="ru-RU"/>
        </w:rPr>
        <w:t xml:space="preserve"> </w:t>
      </w:r>
      <w:proofErr w:type="spellStart"/>
      <w:r w:rsidR="00B138D1" w:rsidRPr="00B138D1">
        <w:rPr>
          <w:rFonts w:ascii="Times New Roman" w:eastAsia="Times New Roman" w:hAnsi="Times New Roman" w:cs="Times New Roman"/>
          <w:bCs/>
          <w:sz w:val="24"/>
          <w:szCs w:val="24"/>
          <w:lang w:val="en-US" w:eastAsia="ru-RU"/>
        </w:rPr>
        <w:t>dur</w:t>
      </w:r>
      <w:proofErr w:type="spellEnd"/>
    </w:p>
    <w:p w:rsidR="00B138D1" w:rsidRPr="00B138D1"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B138D1" w:rsidRPr="00B138D1">
        <w:rPr>
          <w:rFonts w:ascii="Times New Roman" w:eastAsia="Times New Roman" w:hAnsi="Times New Roman" w:cs="Times New Roman"/>
          <w:bCs/>
          <w:sz w:val="24"/>
          <w:szCs w:val="24"/>
          <w:lang w:eastAsia="ru-RU"/>
        </w:rPr>
        <w:t xml:space="preserve">Д. </w:t>
      </w:r>
      <w:proofErr w:type="spellStart"/>
      <w:r w:rsidR="00B138D1" w:rsidRPr="00B138D1">
        <w:rPr>
          <w:rFonts w:ascii="Times New Roman" w:eastAsia="Times New Roman" w:hAnsi="Times New Roman" w:cs="Times New Roman"/>
          <w:bCs/>
          <w:sz w:val="24"/>
          <w:szCs w:val="24"/>
          <w:lang w:eastAsia="ru-RU"/>
        </w:rPr>
        <w:t>Штейбельт</w:t>
      </w:r>
      <w:proofErr w:type="spellEnd"/>
      <w:r w:rsidR="00B138D1" w:rsidRPr="00B138D1">
        <w:rPr>
          <w:rFonts w:ascii="Times New Roman" w:eastAsia="Times New Roman" w:hAnsi="Times New Roman" w:cs="Times New Roman"/>
          <w:bCs/>
          <w:sz w:val="24"/>
          <w:szCs w:val="24"/>
          <w:lang w:eastAsia="ru-RU"/>
        </w:rPr>
        <w:t xml:space="preserve">, «Сонатина»  </w:t>
      </w:r>
      <w:r w:rsidR="00B138D1" w:rsidRPr="00B138D1">
        <w:rPr>
          <w:rFonts w:ascii="Times New Roman" w:eastAsia="Times New Roman" w:hAnsi="Times New Roman" w:cs="Times New Roman"/>
          <w:bCs/>
          <w:sz w:val="24"/>
          <w:szCs w:val="24"/>
          <w:lang w:val="en-US" w:eastAsia="ru-RU"/>
        </w:rPr>
        <w:t>C</w:t>
      </w:r>
      <w:r w:rsidR="00B138D1" w:rsidRPr="00B138D1">
        <w:rPr>
          <w:rFonts w:ascii="Times New Roman" w:eastAsia="Times New Roman" w:hAnsi="Times New Roman" w:cs="Times New Roman"/>
          <w:bCs/>
          <w:sz w:val="24"/>
          <w:szCs w:val="24"/>
          <w:lang w:eastAsia="ru-RU"/>
        </w:rPr>
        <w:t xml:space="preserve"> </w:t>
      </w:r>
      <w:proofErr w:type="spellStart"/>
      <w:r w:rsidR="00B138D1" w:rsidRPr="00B138D1">
        <w:rPr>
          <w:rFonts w:ascii="Times New Roman" w:eastAsia="Times New Roman" w:hAnsi="Times New Roman" w:cs="Times New Roman"/>
          <w:bCs/>
          <w:sz w:val="24"/>
          <w:szCs w:val="24"/>
          <w:lang w:val="en-US" w:eastAsia="ru-RU"/>
        </w:rPr>
        <w:t>dur</w:t>
      </w:r>
      <w:proofErr w:type="spellEnd"/>
    </w:p>
    <w:p w:rsidR="00B138D1" w:rsidRPr="00B138D1"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B138D1" w:rsidRPr="00B138D1">
        <w:rPr>
          <w:rFonts w:ascii="Times New Roman" w:eastAsia="Times New Roman" w:hAnsi="Times New Roman" w:cs="Times New Roman"/>
          <w:bCs/>
          <w:sz w:val="24"/>
          <w:szCs w:val="24"/>
          <w:lang w:eastAsia="ru-RU"/>
        </w:rPr>
        <w:t xml:space="preserve">Д. </w:t>
      </w:r>
      <w:proofErr w:type="spellStart"/>
      <w:r w:rsidR="00B138D1" w:rsidRPr="00B138D1">
        <w:rPr>
          <w:rFonts w:ascii="Times New Roman" w:eastAsia="Times New Roman" w:hAnsi="Times New Roman" w:cs="Times New Roman"/>
          <w:bCs/>
          <w:sz w:val="24"/>
          <w:szCs w:val="24"/>
          <w:lang w:eastAsia="ru-RU"/>
        </w:rPr>
        <w:t>Кабалевский</w:t>
      </w:r>
      <w:proofErr w:type="spellEnd"/>
      <w:r w:rsidR="00B138D1" w:rsidRPr="00B138D1">
        <w:rPr>
          <w:rFonts w:ascii="Times New Roman" w:eastAsia="Times New Roman" w:hAnsi="Times New Roman" w:cs="Times New Roman"/>
          <w:bCs/>
          <w:sz w:val="24"/>
          <w:szCs w:val="24"/>
          <w:lang w:eastAsia="ru-RU"/>
        </w:rPr>
        <w:t>, «Клоуны»</w:t>
      </w:r>
    </w:p>
    <w:p w:rsidR="007856A2" w:rsidRDefault="007856A2" w:rsidP="00B138D1">
      <w:pPr>
        <w:tabs>
          <w:tab w:val="left" w:pos="1407"/>
        </w:tabs>
        <w:rPr>
          <w:sz w:val="24"/>
          <w:szCs w:val="24"/>
        </w:rPr>
      </w:pPr>
    </w:p>
    <w:p w:rsidR="007856A2" w:rsidRDefault="007856A2" w:rsidP="007856A2">
      <w:pPr>
        <w:rPr>
          <w:sz w:val="24"/>
          <w:szCs w:val="24"/>
        </w:rPr>
      </w:pPr>
    </w:p>
    <w:p w:rsidR="007856A2" w:rsidRPr="00B138D1" w:rsidRDefault="007856A2" w:rsidP="007856A2">
      <w:pPr>
        <w:tabs>
          <w:tab w:val="left" w:pos="708"/>
          <w:tab w:val="center" w:pos="4677"/>
        </w:tabs>
        <w:spacing w:after="0" w:line="240" w:lineRule="auto"/>
        <w:jc w:val="center"/>
        <w:rPr>
          <w:rFonts w:ascii="Times New Roman" w:hAnsi="Times New Roman" w:cs="Times New Roman"/>
          <w:b/>
          <w:sz w:val="28"/>
          <w:szCs w:val="28"/>
        </w:rPr>
      </w:pPr>
      <w:r w:rsidRPr="00B47C08">
        <w:rPr>
          <w:rFonts w:ascii="Times New Roman" w:hAnsi="Times New Roman" w:cs="Times New Roman"/>
          <w:b/>
          <w:sz w:val="28"/>
          <w:szCs w:val="28"/>
        </w:rPr>
        <w:t>2</w:t>
      </w:r>
      <w:r w:rsidRPr="00B138D1">
        <w:rPr>
          <w:rFonts w:ascii="Times New Roman" w:hAnsi="Times New Roman" w:cs="Times New Roman"/>
          <w:b/>
          <w:sz w:val="28"/>
          <w:szCs w:val="28"/>
        </w:rPr>
        <w:t xml:space="preserve"> класс</w:t>
      </w:r>
    </w:p>
    <w:p w:rsidR="007856A2" w:rsidRPr="00B138D1" w:rsidRDefault="007856A2" w:rsidP="007856A2">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Максимальный- 16</w:t>
      </w:r>
      <w:r>
        <w:rPr>
          <w:rFonts w:ascii="Times New Roman" w:eastAsia="Times New Roman" w:hAnsi="Times New Roman" w:cs="Times New Roman"/>
          <w:sz w:val="24"/>
          <w:szCs w:val="24"/>
          <w:lang w:eastAsia="ru-RU"/>
        </w:rPr>
        <w:t>5</w:t>
      </w:r>
      <w:r w:rsidRPr="00B138D1">
        <w:rPr>
          <w:rFonts w:ascii="Times New Roman" w:eastAsia="Times New Roman" w:hAnsi="Times New Roman" w:cs="Times New Roman"/>
          <w:sz w:val="24"/>
          <w:szCs w:val="24"/>
          <w:lang w:eastAsia="ru-RU"/>
        </w:rPr>
        <w:t xml:space="preserve"> часов</w:t>
      </w:r>
      <w:r>
        <w:rPr>
          <w:rFonts w:ascii="Times New Roman" w:eastAsia="Times New Roman" w:hAnsi="Times New Roman" w:cs="Times New Roman"/>
          <w:sz w:val="24"/>
          <w:szCs w:val="24"/>
          <w:lang w:eastAsia="ru-RU"/>
        </w:rPr>
        <w:t>,</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Аудиторный – 6</w:t>
      </w:r>
      <w:r w:rsidRPr="00B47C08">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часов</w:t>
      </w:r>
      <w:r w:rsidRPr="00B138D1">
        <w:rPr>
          <w:rFonts w:ascii="Times New Roman" w:eastAsia="Times New Roman" w:hAnsi="Times New Roman" w:cs="Times New Roman"/>
          <w:sz w:val="24"/>
          <w:szCs w:val="24"/>
          <w:lang w:eastAsia="ru-RU"/>
        </w:rPr>
        <w:t>,</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Внеаудиторный – 9</w:t>
      </w:r>
      <w:r>
        <w:rPr>
          <w:rFonts w:ascii="Times New Roman" w:eastAsia="Times New Roman" w:hAnsi="Times New Roman" w:cs="Times New Roman"/>
          <w:sz w:val="24"/>
          <w:szCs w:val="24"/>
          <w:lang w:eastAsia="ru-RU"/>
        </w:rPr>
        <w:t>9</w:t>
      </w:r>
      <w:r w:rsidRPr="00B138D1">
        <w:rPr>
          <w:rFonts w:ascii="Times New Roman" w:eastAsia="Times New Roman" w:hAnsi="Times New Roman" w:cs="Times New Roman"/>
          <w:sz w:val="24"/>
          <w:szCs w:val="24"/>
          <w:lang w:eastAsia="ru-RU"/>
        </w:rPr>
        <w:t xml:space="preserve"> час</w:t>
      </w:r>
      <w:r w:rsidR="00B06D95">
        <w:rPr>
          <w:rFonts w:ascii="Times New Roman" w:eastAsia="Times New Roman" w:hAnsi="Times New Roman" w:cs="Times New Roman"/>
          <w:sz w:val="24"/>
          <w:szCs w:val="24"/>
          <w:lang w:eastAsia="ru-RU"/>
        </w:rPr>
        <w:t>ов</w:t>
      </w:r>
      <w:r w:rsidRPr="00B138D1">
        <w:rPr>
          <w:rFonts w:ascii="Times New Roman" w:eastAsia="Times New Roman" w:hAnsi="Times New Roman" w:cs="Times New Roman"/>
          <w:sz w:val="24"/>
          <w:szCs w:val="24"/>
          <w:lang w:eastAsia="ru-RU"/>
        </w:rPr>
        <w:t>,</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p>
    <w:p w:rsidR="007856A2" w:rsidRPr="00B138D1" w:rsidRDefault="007856A2" w:rsidP="007856A2">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856A2" w:rsidRDefault="007856A2" w:rsidP="007856A2">
      <w:pPr>
        <w:tabs>
          <w:tab w:val="left" w:pos="1407"/>
        </w:tabs>
      </w:pPr>
      <w:r>
        <w:tab/>
      </w:r>
    </w:p>
    <w:p w:rsidR="007856A2" w:rsidRDefault="007856A2" w:rsidP="007856A2">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 xml:space="preserve"> 2</w:t>
      </w:r>
      <w:r w:rsidRPr="00B138D1">
        <w:rPr>
          <w:rFonts w:ascii="Times New Roman" w:eastAsia="Times New Roman" w:hAnsi="Times New Roman" w:cs="Times New Roman"/>
          <w:b/>
          <w:bCs/>
          <w:sz w:val="24"/>
          <w:szCs w:val="24"/>
          <w:lang w:eastAsia="ru-RU"/>
        </w:rPr>
        <w:t xml:space="preserve">  класса.</w:t>
      </w:r>
    </w:p>
    <w:p w:rsidR="007856A2" w:rsidRPr="007856A2" w:rsidRDefault="007856A2" w:rsidP="007856A2">
      <w:pPr>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ab/>
      </w:r>
      <w:r w:rsidRPr="007856A2">
        <w:rPr>
          <w:rFonts w:ascii="Times New Roman" w:eastAsia="Times New Roman" w:hAnsi="Times New Roman" w:cs="Times New Roman"/>
          <w:bCs/>
          <w:sz w:val="24"/>
          <w:szCs w:val="24"/>
          <w:lang w:eastAsia="ru-RU"/>
        </w:rPr>
        <w:t xml:space="preserve">Рекомендовано  для  </w:t>
      </w:r>
      <w:r w:rsidR="00230861">
        <w:rPr>
          <w:rFonts w:ascii="Times New Roman" w:eastAsia="Times New Roman" w:hAnsi="Times New Roman" w:cs="Times New Roman"/>
          <w:bCs/>
          <w:sz w:val="24"/>
          <w:szCs w:val="24"/>
          <w:lang w:eastAsia="ru-RU"/>
        </w:rPr>
        <w:t>прохождения</w:t>
      </w:r>
      <w:r w:rsidRPr="007856A2">
        <w:rPr>
          <w:rFonts w:ascii="Times New Roman" w:eastAsia="Times New Roman" w:hAnsi="Times New Roman" w:cs="Times New Roman"/>
          <w:bCs/>
          <w:sz w:val="24"/>
          <w:szCs w:val="24"/>
          <w:lang w:eastAsia="ru-RU"/>
        </w:rPr>
        <w:t xml:space="preserve"> в  течение  2  года  обучения:</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Этюды – </w:t>
      </w:r>
      <w:r w:rsidR="00230861">
        <w:rPr>
          <w:rFonts w:ascii="Times New Roman" w:eastAsia="Times New Roman" w:hAnsi="Times New Roman" w:cs="Times New Roman"/>
          <w:bCs/>
          <w:sz w:val="24"/>
          <w:szCs w:val="24"/>
          <w:lang w:eastAsia="ru-RU"/>
        </w:rPr>
        <w:t>5-6</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Полифония – </w:t>
      </w:r>
      <w:r w:rsidR="00230861">
        <w:rPr>
          <w:rFonts w:ascii="Times New Roman" w:eastAsia="Times New Roman" w:hAnsi="Times New Roman" w:cs="Times New Roman"/>
          <w:bCs/>
          <w:sz w:val="24"/>
          <w:szCs w:val="24"/>
          <w:lang w:eastAsia="ru-RU"/>
        </w:rPr>
        <w:t>2-3</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Крупная  форма – 2-3</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Пьесы – </w:t>
      </w:r>
      <w:r w:rsidR="00230861">
        <w:rPr>
          <w:rFonts w:ascii="Times New Roman" w:eastAsia="Times New Roman" w:hAnsi="Times New Roman" w:cs="Times New Roman"/>
          <w:bCs/>
          <w:sz w:val="24"/>
          <w:szCs w:val="24"/>
          <w:lang w:eastAsia="ru-RU"/>
        </w:rPr>
        <w:t>4-5</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Этюды:</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Из «Школы  фортепианной  техники» ред. </w:t>
      </w:r>
      <w:proofErr w:type="spellStart"/>
      <w:r w:rsidRPr="007856A2">
        <w:rPr>
          <w:rFonts w:ascii="Times New Roman" w:eastAsia="Times New Roman" w:hAnsi="Times New Roman" w:cs="Times New Roman"/>
          <w:bCs/>
          <w:sz w:val="24"/>
          <w:szCs w:val="24"/>
          <w:lang w:eastAsia="ru-RU"/>
        </w:rPr>
        <w:t>Натансона</w:t>
      </w:r>
      <w:proofErr w:type="spellEnd"/>
      <w:r w:rsidRPr="007856A2">
        <w:rPr>
          <w:rFonts w:ascii="Times New Roman" w:eastAsia="Times New Roman" w:hAnsi="Times New Roman" w:cs="Times New Roman"/>
          <w:bCs/>
          <w:sz w:val="24"/>
          <w:szCs w:val="24"/>
          <w:lang w:eastAsia="ru-RU"/>
        </w:rPr>
        <w:t>, М., 1963 г.:</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Лемуан</w:t>
      </w:r>
      <w:proofErr w:type="spellEnd"/>
      <w:r w:rsidRPr="007856A2">
        <w:rPr>
          <w:rFonts w:ascii="Times New Roman" w:eastAsia="Times New Roman" w:hAnsi="Times New Roman" w:cs="Times New Roman"/>
          <w:bCs/>
          <w:sz w:val="24"/>
          <w:szCs w:val="24"/>
          <w:lang w:eastAsia="ru-RU"/>
        </w:rPr>
        <w:t xml:space="preserve">, № 38, С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 55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 56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Лешгорн</w:t>
      </w:r>
      <w:proofErr w:type="spellEnd"/>
      <w:r w:rsidRPr="007856A2">
        <w:rPr>
          <w:rFonts w:ascii="Times New Roman" w:eastAsia="Times New Roman" w:hAnsi="Times New Roman" w:cs="Times New Roman"/>
          <w:bCs/>
          <w:sz w:val="24"/>
          <w:szCs w:val="24"/>
          <w:lang w:eastAsia="ru-RU"/>
        </w:rPr>
        <w:t xml:space="preserve">, № 39  С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 41 С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Гедике</w:t>
      </w:r>
      <w:proofErr w:type="spellEnd"/>
      <w:r w:rsidRPr="007856A2">
        <w:rPr>
          <w:rFonts w:ascii="Times New Roman" w:eastAsia="Times New Roman" w:hAnsi="Times New Roman" w:cs="Times New Roman"/>
          <w:bCs/>
          <w:sz w:val="24"/>
          <w:szCs w:val="24"/>
          <w:lang w:eastAsia="ru-RU"/>
        </w:rPr>
        <w:t xml:space="preserve">, № 42 </w:t>
      </w:r>
      <w:r w:rsidRPr="007856A2">
        <w:rPr>
          <w:rFonts w:ascii="Times New Roman" w:eastAsia="Times New Roman" w:hAnsi="Times New Roman" w:cs="Times New Roman"/>
          <w:bCs/>
          <w:sz w:val="24"/>
          <w:szCs w:val="24"/>
          <w:lang w:val="en-US" w:eastAsia="ru-RU"/>
        </w:rPr>
        <w:t>a</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roofErr w:type="spellStart"/>
      <w:r w:rsidRPr="007856A2">
        <w:rPr>
          <w:rFonts w:ascii="Times New Roman" w:eastAsia="Times New Roman" w:hAnsi="Times New Roman" w:cs="Times New Roman"/>
          <w:bCs/>
          <w:sz w:val="24"/>
          <w:szCs w:val="24"/>
          <w:lang w:eastAsia="ru-RU"/>
        </w:rPr>
        <w:lastRenderedPageBreak/>
        <w:t>Беренс</w:t>
      </w:r>
      <w:proofErr w:type="spellEnd"/>
      <w:r w:rsidRPr="007856A2">
        <w:rPr>
          <w:rFonts w:ascii="Times New Roman" w:eastAsia="Times New Roman" w:hAnsi="Times New Roman" w:cs="Times New Roman"/>
          <w:bCs/>
          <w:sz w:val="24"/>
          <w:szCs w:val="24"/>
          <w:lang w:eastAsia="ru-RU"/>
        </w:rPr>
        <w:t xml:space="preserve">, № 47  С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К. Черни, № 53 </w:t>
      </w:r>
      <w:r w:rsidRPr="007856A2">
        <w:rPr>
          <w:rFonts w:ascii="Times New Roman" w:eastAsia="Times New Roman" w:hAnsi="Times New Roman" w:cs="Times New Roman"/>
          <w:bCs/>
          <w:sz w:val="24"/>
          <w:szCs w:val="24"/>
          <w:lang w:val="en-US" w:eastAsia="ru-RU"/>
        </w:rPr>
        <w:t>D</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 71 С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 76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Мыльников</w:t>
      </w:r>
      <w:proofErr w:type="spellEnd"/>
      <w:r w:rsidRPr="007856A2">
        <w:rPr>
          <w:rFonts w:ascii="Times New Roman" w:eastAsia="Times New Roman" w:hAnsi="Times New Roman" w:cs="Times New Roman"/>
          <w:bCs/>
          <w:sz w:val="24"/>
          <w:szCs w:val="24"/>
          <w:lang w:eastAsia="ru-RU"/>
        </w:rPr>
        <w:t>, «Рождение  игрушки». Этюды:</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«Как  Черни  у  Бетховена  учился»,</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«Как  Бетховен   До  мажор  потерял,  а  Черни  нашел»</w:t>
      </w:r>
    </w:p>
    <w:p w:rsidR="007856A2" w:rsidRPr="007856A2" w:rsidRDefault="007856A2" w:rsidP="007856A2">
      <w:pPr>
        <w:spacing w:after="0" w:line="240" w:lineRule="auto"/>
        <w:ind w:left="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Лешгорн</w:t>
      </w:r>
      <w:proofErr w:type="spellEnd"/>
      <w:r w:rsidRPr="007856A2">
        <w:rPr>
          <w:rFonts w:ascii="Times New Roman" w:eastAsia="Times New Roman" w:hAnsi="Times New Roman" w:cs="Times New Roman"/>
          <w:bCs/>
          <w:sz w:val="24"/>
          <w:szCs w:val="24"/>
          <w:lang w:eastAsia="ru-RU"/>
        </w:rPr>
        <w:t xml:space="preserve">, Этюд  </w:t>
      </w:r>
      <w:r w:rsidRPr="007856A2">
        <w:rPr>
          <w:rFonts w:ascii="Times New Roman" w:eastAsia="Times New Roman" w:hAnsi="Times New Roman" w:cs="Times New Roman"/>
          <w:bCs/>
          <w:sz w:val="24"/>
          <w:szCs w:val="24"/>
          <w:lang w:val="en-US" w:eastAsia="ru-RU"/>
        </w:rPr>
        <w:t>d</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r w:rsidRPr="007856A2">
        <w:rPr>
          <w:rFonts w:ascii="Times New Roman" w:eastAsia="Times New Roman" w:hAnsi="Times New Roman" w:cs="Times New Roman"/>
          <w:bCs/>
          <w:sz w:val="24"/>
          <w:szCs w:val="24"/>
          <w:lang w:eastAsia="ru-RU"/>
        </w:rPr>
        <w:t xml:space="preserve">   из  «Школы»  Николаева</w:t>
      </w:r>
    </w:p>
    <w:p w:rsidR="007856A2" w:rsidRPr="007856A2" w:rsidRDefault="007856A2" w:rsidP="007856A2">
      <w:pPr>
        <w:spacing w:after="0" w:line="240" w:lineRule="auto"/>
        <w:ind w:left="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Полифония:</w:t>
      </w:r>
    </w:p>
    <w:p w:rsidR="007856A2" w:rsidRPr="007856A2" w:rsidRDefault="007856A2" w:rsidP="007856A2">
      <w:pPr>
        <w:spacing w:after="0" w:line="240" w:lineRule="auto"/>
        <w:ind w:left="720"/>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left="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«Фортепианная  тетрадь юного  музыканта», выпуск 2, 1989 г.</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Ж. </w:t>
      </w:r>
      <w:proofErr w:type="spellStart"/>
      <w:r w:rsidRPr="007856A2">
        <w:rPr>
          <w:rFonts w:ascii="Times New Roman" w:eastAsia="Times New Roman" w:hAnsi="Times New Roman" w:cs="Times New Roman"/>
          <w:bCs/>
          <w:sz w:val="24"/>
          <w:szCs w:val="24"/>
          <w:lang w:eastAsia="ru-RU"/>
        </w:rPr>
        <w:t>Люлли</w:t>
      </w:r>
      <w:proofErr w:type="spellEnd"/>
      <w:r w:rsidRPr="007856A2">
        <w:rPr>
          <w:rFonts w:ascii="Times New Roman" w:eastAsia="Times New Roman" w:hAnsi="Times New Roman" w:cs="Times New Roman"/>
          <w:bCs/>
          <w:sz w:val="24"/>
          <w:szCs w:val="24"/>
          <w:lang w:eastAsia="ru-RU"/>
        </w:rPr>
        <w:t>,  «Ария»</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К.Ф.Э. Бах, «Аллегро»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Г. Гендель, «</w:t>
      </w:r>
      <w:proofErr w:type="spellStart"/>
      <w:r w:rsidRPr="007856A2">
        <w:rPr>
          <w:rFonts w:ascii="Times New Roman" w:eastAsia="Times New Roman" w:hAnsi="Times New Roman" w:cs="Times New Roman"/>
          <w:bCs/>
          <w:sz w:val="24"/>
          <w:szCs w:val="24"/>
          <w:lang w:eastAsia="ru-RU"/>
        </w:rPr>
        <w:t>Фугетта</w:t>
      </w:r>
      <w:proofErr w:type="spellEnd"/>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И.С. Бах, «Маленькие  прелюдии»: № 2, </w:t>
      </w:r>
      <w:r w:rsidRPr="007856A2">
        <w:rPr>
          <w:rFonts w:ascii="Times New Roman" w:eastAsia="Times New Roman" w:hAnsi="Times New Roman" w:cs="Times New Roman"/>
          <w:bCs/>
          <w:sz w:val="24"/>
          <w:szCs w:val="24"/>
          <w:lang w:val="en-US" w:eastAsia="ru-RU"/>
        </w:rPr>
        <w:t>c</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r w:rsidRPr="007856A2">
        <w:rPr>
          <w:rFonts w:ascii="Times New Roman" w:eastAsia="Times New Roman" w:hAnsi="Times New Roman" w:cs="Times New Roman"/>
          <w:bCs/>
          <w:sz w:val="24"/>
          <w:szCs w:val="24"/>
          <w:lang w:eastAsia="ru-RU"/>
        </w:rPr>
        <w:t xml:space="preserve">, № 6 </w:t>
      </w:r>
      <w:r w:rsidRPr="007856A2">
        <w:rPr>
          <w:rFonts w:ascii="Times New Roman" w:eastAsia="Times New Roman" w:hAnsi="Times New Roman" w:cs="Times New Roman"/>
          <w:bCs/>
          <w:sz w:val="24"/>
          <w:szCs w:val="24"/>
          <w:lang w:val="en-US" w:eastAsia="ru-RU"/>
        </w:rPr>
        <w:t>d</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r w:rsidRPr="007856A2">
        <w:rPr>
          <w:rFonts w:ascii="Times New Roman" w:eastAsia="Times New Roman" w:hAnsi="Times New Roman" w:cs="Times New Roman"/>
          <w:bCs/>
          <w:sz w:val="24"/>
          <w:szCs w:val="24"/>
          <w:lang w:eastAsia="ru-RU"/>
        </w:rPr>
        <w:t xml:space="preserve">, № 7 </w:t>
      </w:r>
      <w:r w:rsidRPr="007856A2">
        <w:rPr>
          <w:rFonts w:ascii="Times New Roman" w:eastAsia="Times New Roman" w:hAnsi="Times New Roman" w:cs="Times New Roman"/>
          <w:bCs/>
          <w:sz w:val="24"/>
          <w:szCs w:val="24"/>
          <w:lang w:val="en-US" w:eastAsia="ru-RU"/>
        </w:rPr>
        <w:t>e</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r w:rsidRPr="007856A2">
        <w:rPr>
          <w:rFonts w:ascii="Times New Roman" w:eastAsia="Times New Roman" w:hAnsi="Times New Roman" w:cs="Times New Roman"/>
          <w:bCs/>
          <w:sz w:val="24"/>
          <w:szCs w:val="24"/>
          <w:lang w:eastAsia="ru-RU"/>
        </w:rPr>
        <w:t xml:space="preserve">, № 8 </w:t>
      </w:r>
      <w:r w:rsidRPr="007856A2">
        <w:rPr>
          <w:rFonts w:ascii="Times New Roman" w:eastAsia="Times New Roman" w:hAnsi="Times New Roman" w:cs="Times New Roman"/>
          <w:bCs/>
          <w:sz w:val="24"/>
          <w:szCs w:val="24"/>
          <w:lang w:val="en-US" w:eastAsia="ru-RU"/>
        </w:rPr>
        <w:t>F</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К. Ф. И. Бах, «Аллегро» </w:t>
      </w:r>
      <w:r w:rsidRPr="007856A2">
        <w:rPr>
          <w:rFonts w:ascii="Times New Roman" w:eastAsia="Times New Roman" w:hAnsi="Times New Roman" w:cs="Times New Roman"/>
          <w:bCs/>
          <w:sz w:val="24"/>
          <w:szCs w:val="24"/>
          <w:lang w:val="en-US" w:eastAsia="ru-RU"/>
        </w:rPr>
        <w:t>A</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«Фортепиано», 3 класс.  </w:t>
      </w:r>
      <w:proofErr w:type="spellStart"/>
      <w:r w:rsidRPr="007856A2">
        <w:rPr>
          <w:rFonts w:ascii="Times New Roman" w:eastAsia="Times New Roman" w:hAnsi="Times New Roman" w:cs="Times New Roman"/>
          <w:bCs/>
          <w:sz w:val="24"/>
          <w:szCs w:val="24"/>
          <w:lang w:eastAsia="ru-RU"/>
        </w:rPr>
        <w:t>Милич</w:t>
      </w:r>
      <w:proofErr w:type="spellEnd"/>
      <w:r w:rsidRPr="007856A2">
        <w:rPr>
          <w:rFonts w:ascii="Times New Roman" w:eastAsia="Times New Roman" w:hAnsi="Times New Roman" w:cs="Times New Roman"/>
          <w:bCs/>
          <w:sz w:val="24"/>
          <w:szCs w:val="24"/>
          <w:lang w:eastAsia="ru-RU"/>
        </w:rPr>
        <w:t>:</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И.С. Бах,  «Ария»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r w:rsidRPr="007856A2">
        <w:rPr>
          <w:rFonts w:ascii="Times New Roman" w:eastAsia="Times New Roman" w:hAnsi="Times New Roman" w:cs="Times New Roman"/>
          <w:bCs/>
          <w:sz w:val="24"/>
          <w:szCs w:val="24"/>
          <w:lang w:eastAsia="ru-RU"/>
        </w:rPr>
        <w:t>,</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Гедике</w:t>
      </w:r>
      <w:proofErr w:type="spellEnd"/>
      <w:r w:rsidRPr="007856A2">
        <w:rPr>
          <w:rFonts w:ascii="Times New Roman" w:eastAsia="Times New Roman" w:hAnsi="Times New Roman" w:cs="Times New Roman"/>
          <w:bCs/>
          <w:sz w:val="24"/>
          <w:szCs w:val="24"/>
          <w:lang w:eastAsia="ru-RU"/>
        </w:rPr>
        <w:t xml:space="preserve">. «Инвенция» </w:t>
      </w:r>
      <w:r w:rsidRPr="007856A2">
        <w:rPr>
          <w:rFonts w:ascii="Times New Roman" w:eastAsia="Times New Roman" w:hAnsi="Times New Roman" w:cs="Times New Roman"/>
          <w:bCs/>
          <w:sz w:val="24"/>
          <w:szCs w:val="24"/>
          <w:lang w:val="en-US" w:eastAsia="ru-RU"/>
        </w:rPr>
        <w:t>F</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Крупная  форма:</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«Альбом  сонатин»,  составитель Сорокин:</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Л. </w:t>
      </w:r>
      <w:proofErr w:type="spellStart"/>
      <w:r w:rsidRPr="007856A2">
        <w:rPr>
          <w:rFonts w:ascii="Times New Roman" w:eastAsia="Times New Roman" w:hAnsi="Times New Roman" w:cs="Times New Roman"/>
          <w:bCs/>
          <w:sz w:val="24"/>
          <w:szCs w:val="24"/>
          <w:lang w:eastAsia="ru-RU"/>
        </w:rPr>
        <w:t>Диабелли</w:t>
      </w:r>
      <w:proofErr w:type="spellEnd"/>
      <w:r w:rsidRPr="007856A2">
        <w:rPr>
          <w:rFonts w:ascii="Times New Roman" w:eastAsia="Times New Roman" w:hAnsi="Times New Roman" w:cs="Times New Roman"/>
          <w:bCs/>
          <w:sz w:val="24"/>
          <w:szCs w:val="24"/>
          <w:lang w:eastAsia="ru-RU"/>
        </w:rPr>
        <w:t xml:space="preserve">, «Сонатина»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I</w:t>
      </w:r>
      <w:r w:rsidRPr="007856A2">
        <w:rPr>
          <w:rFonts w:ascii="Times New Roman" w:eastAsia="Times New Roman" w:hAnsi="Times New Roman" w:cs="Times New Roman"/>
          <w:bCs/>
          <w:sz w:val="24"/>
          <w:szCs w:val="24"/>
          <w:lang w:eastAsia="ru-RU"/>
        </w:rPr>
        <w:t xml:space="preserve">  или  </w:t>
      </w:r>
      <w:r w:rsidRPr="007856A2">
        <w:rPr>
          <w:rFonts w:ascii="Times New Roman" w:eastAsia="Times New Roman" w:hAnsi="Times New Roman" w:cs="Times New Roman"/>
          <w:bCs/>
          <w:sz w:val="24"/>
          <w:szCs w:val="24"/>
          <w:lang w:val="en-US" w:eastAsia="ru-RU"/>
        </w:rPr>
        <w:t>III</w:t>
      </w:r>
      <w:r w:rsidRPr="007856A2">
        <w:rPr>
          <w:rFonts w:ascii="Times New Roman" w:eastAsia="Times New Roman" w:hAnsi="Times New Roman" w:cs="Times New Roman"/>
          <w:bCs/>
          <w:sz w:val="24"/>
          <w:szCs w:val="24"/>
          <w:lang w:eastAsia="ru-RU"/>
        </w:rPr>
        <w:t xml:space="preserve">  часть</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Ж. Шмит,   «Сонатина» </w:t>
      </w:r>
      <w:r w:rsidRPr="007856A2">
        <w:rPr>
          <w:rFonts w:ascii="Times New Roman" w:eastAsia="Times New Roman" w:hAnsi="Times New Roman" w:cs="Times New Roman"/>
          <w:bCs/>
          <w:sz w:val="24"/>
          <w:szCs w:val="24"/>
          <w:lang w:val="en-US" w:eastAsia="ru-RU"/>
        </w:rPr>
        <w:t>A</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I</w:t>
      </w:r>
      <w:r w:rsidRPr="007856A2">
        <w:rPr>
          <w:rFonts w:ascii="Times New Roman" w:eastAsia="Times New Roman" w:hAnsi="Times New Roman" w:cs="Times New Roman"/>
          <w:bCs/>
          <w:sz w:val="24"/>
          <w:szCs w:val="24"/>
          <w:lang w:eastAsia="ru-RU"/>
        </w:rPr>
        <w:t xml:space="preserve"> часть</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Д. </w:t>
      </w:r>
      <w:proofErr w:type="spellStart"/>
      <w:r w:rsidRPr="007856A2">
        <w:rPr>
          <w:rFonts w:ascii="Times New Roman" w:eastAsia="Times New Roman" w:hAnsi="Times New Roman" w:cs="Times New Roman"/>
          <w:bCs/>
          <w:sz w:val="24"/>
          <w:szCs w:val="24"/>
          <w:lang w:eastAsia="ru-RU"/>
        </w:rPr>
        <w:t>Кабалевский</w:t>
      </w:r>
      <w:proofErr w:type="spellEnd"/>
      <w:r w:rsidRPr="007856A2">
        <w:rPr>
          <w:rFonts w:ascii="Times New Roman" w:eastAsia="Times New Roman" w:hAnsi="Times New Roman" w:cs="Times New Roman"/>
          <w:bCs/>
          <w:sz w:val="24"/>
          <w:szCs w:val="24"/>
          <w:lang w:eastAsia="ru-RU"/>
        </w:rPr>
        <w:t xml:space="preserve">,  «Сонатина» </w:t>
      </w:r>
      <w:r w:rsidRPr="007856A2">
        <w:rPr>
          <w:rFonts w:ascii="Times New Roman" w:eastAsia="Times New Roman" w:hAnsi="Times New Roman" w:cs="Times New Roman"/>
          <w:bCs/>
          <w:sz w:val="24"/>
          <w:szCs w:val="24"/>
          <w:lang w:val="en-US" w:eastAsia="ru-RU"/>
        </w:rPr>
        <w:t>a</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Э. </w:t>
      </w:r>
      <w:proofErr w:type="spellStart"/>
      <w:r w:rsidRPr="007856A2">
        <w:rPr>
          <w:rFonts w:ascii="Times New Roman" w:eastAsia="Times New Roman" w:hAnsi="Times New Roman" w:cs="Times New Roman"/>
          <w:bCs/>
          <w:sz w:val="24"/>
          <w:szCs w:val="24"/>
          <w:lang w:eastAsia="ru-RU"/>
        </w:rPr>
        <w:t>Тамберг</w:t>
      </w:r>
      <w:proofErr w:type="spellEnd"/>
      <w:r w:rsidRPr="007856A2">
        <w:rPr>
          <w:rFonts w:ascii="Times New Roman" w:eastAsia="Times New Roman" w:hAnsi="Times New Roman" w:cs="Times New Roman"/>
          <w:bCs/>
          <w:sz w:val="24"/>
          <w:szCs w:val="24"/>
          <w:lang w:eastAsia="ru-RU"/>
        </w:rPr>
        <w:t>,  «Маленькая  сонатина»</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«Фортепианная  игра»  под  ред.  Николаева, 1989 г.:</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roofErr w:type="spellStart"/>
      <w:r w:rsidRPr="007856A2">
        <w:rPr>
          <w:rFonts w:ascii="Times New Roman" w:eastAsia="Times New Roman" w:hAnsi="Times New Roman" w:cs="Times New Roman"/>
          <w:bCs/>
          <w:sz w:val="24"/>
          <w:szCs w:val="24"/>
          <w:lang w:eastAsia="ru-RU"/>
        </w:rPr>
        <w:t>Гедике</w:t>
      </w:r>
      <w:proofErr w:type="spellEnd"/>
      <w:r w:rsidRPr="007856A2">
        <w:rPr>
          <w:rFonts w:ascii="Times New Roman" w:eastAsia="Times New Roman" w:hAnsi="Times New Roman" w:cs="Times New Roman"/>
          <w:bCs/>
          <w:sz w:val="24"/>
          <w:szCs w:val="24"/>
          <w:lang w:eastAsia="ru-RU"/>
        </w:rPr>
        <w:t xml:space="preserve">, «Сонатина» </w:t>
      </w:r>
      <w:r w:rsidRPr="007856A2">
        <w:rPr>
          <w:rFonts w:ascii="Times New Roman" w:eastAsia="Times New Roman" w:hAnsi="Times New Roman" w:cs="Times New Roman"/>
          <w:bCs/>
          <w:sz w:val="24"/>
          <w:szCs w:val="24"/>
          <w:lang w:val="en-US" w:eastAsia="ru-RU"/>
        </w:rPr>
        <w:t>C</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Бетховен, «Сонатина» </w:t>
      </w:r>
      <w:r w:rsidRPr="007856A2">
        <w:rPr>
          <w:rFonts w:ascii="Times New Roman" w:eastAsia="Times New Roman" w:hAnsi="Times New Roman" w:cs="Times New Roman"/>
          <w:bCs/>
          <w:sz w:val="24"/>
          <w:szCs w:val="24"/>
          <w:lang w:val="en-US" w:eastAsia="ru-RU"/>
        </w:rPr>
        <w:t>F</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I</w:t>
      </w:r>
      <w:r w:rsidRPr="007856A2">
        <w:rPr>
          <w:rFonts w:ascii="Times New Roman" w:eastAsia="Times New Roman" w:hAnsi="Times New Roman" w:cs="Times New Roman"/>
          <w:bCs/>
          <w:sz w:val="24"/>
          <w:szCs w:val="24"/>
          <w:lang w:eastAsia="ru-RU"/>
        </w:rPr>
        <w:t xml:space="preserve"> часть</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Р. Глиэр, «Рондо»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Моцарт, «Сонатина» </w:t>
      </w:r>
      <w:r w:rsidRPr="007856A2">
        <w:rPr>
          <w:rFonts w:ascii="Times New Roman" w:eastAsia="Times New Roman" w:hAnsi="Times New Roman" w:cs="Times New Roman"/>
          <w:bCs/>
          <w:sz w:val="24"/>
          <w:szCs w:val="24"/>
          <w:lang w:val="en-US" w:eastAsia="ru-RU"/>
        </w:rPr>
        <w:t>C</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I</w:t>
      </w:r>
      <w:r w:rsidRPr="007856A2">
        <w:rPr>
          <w:rFonts w:ascii="Times New Roman" w:eastAsia="Times New Roman" w:hAnsi="Times New Roman" w:cs="Times New Roman"/>
          <w:bCs/>
          <w:sz w:val="24"/>
          <w:szCs w:val="24"/>
          <w:lang w:eastAsia="ru-RU"/>
        </w:rPr>
        <w:t xml:space="preserve"> часть</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Роули</w:t>
      </w:r>
      <w:proofErr w:type="spellEnd"/>
      <w:r w:rsidRPr="007856A2">
        <w:rPr>
          <w:rFonts w:ascii="Times New Roman" w:eastAsia="Times New Roman" w:hAnsi="Times New Roman" w:cs="Times New Roman"/>
          <w:bCs/>
          <w:sz w:val="24"/>
          <w:szCs w:val="24"/>
          <w:lang w:eastAsia="ru-RU"/>
        </w:rPr>
        <w:t xml:space="preserve">, «Сонатина» «Зима», </w:t>
      </w:r>
      <w:r w:rsidRPr="007856A2">
        <w:rPr>
          <w:rFonts w:ascii="Times New Roman" w:eastAsia="Times New Roman" w:hAnsi="Times New Roman" w:cs="Times New Roman"/>
          <w:bCs/>
          <w:sz w:val="24"/>
          <w:szCs w:val="24"/>
          <w:lang w:val="en-US" w:eastAsia="ru-RU"/>
        </w:rPr>
        <w:t>I</w:t>
      </w:r>
      <w:r w:rsidRPr="007856A2">
        <w:rPr>
          <w:rFonts w:ascii="Times New Roman" w:eastAsia="Times New Roman" w:hAnsi="Times New Roman" w:cs="Times New Roman"/>
          <w:bCs/>
          <w:sz w:val="24"/>
          <w:szCs w:val="24"/>
          <w:lang w:eastAsia="ru-RU"/>
        </w:rPr>
        <w:t xml:space="preserve"> часть</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Пьесы:</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Гедике</w:t>
      </w:r>
      <w:proofErr w:type="spellEnd"/>
      <w:r w:rsidRPr="007856A2">
        <w:rPr>
          <w:rFonts w:ascii="Times New Roman" w:eastAsia="Times New Roman" w:hAnsi="Times New Roman" w:cs="Times New Roman"/>
          <w:bCs/>
          <w:sz w:val="24"/>
          <w:szCs w:val="24"/>
          <w:lang w:eastAsia="ru-RU"/>
        </w:rPr>
        <w:t xml:space="preserve">, «Детский  танец»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«Песенка» (ор. 33); </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А. </w:t>
      </w:r>
      <w:proofErr w:type="spellStart"/>
      <w:r w:rsidRPr="007856A2">
        <w:rPr>
          <w:rFonts w:ascii="Times New Roman" w:eastAsia="Times New Roman" w:hAnsi="Times New Roman" w:cs="Times New Roman"/>
          <w:bCs/>
          <w:sz w:val="24"/>
          <w:szCs w:val="24"/>
          <w:lang w:eastAsia="ru-RU"/>
        </w:rPr>
        <w:t>Гедике</w:t>
      </w:r>
      <w:proofErr w:type="spellEnd"/>
      <w:r w:rsidRPr="007856A2">
        <w:rPr>
          <w:rFonts w:ascii="Times New Roman" w:eastAsia="Times New Roman" w:hAnsi="Times New Roman" w:cs="Times New Roman"/>
          <w:bCs/>
          <w:sz w:val="24"/>
          <w:szCs w:val="24"/>
          <w:lang w:eastAsia="ru-RU"/>
        </w:rPr>
        <w:t>,  «Полька», (ор. 28)</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П. Чайковский, «Детский  альбом»:</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«Мазурка», </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«Камаринская»,  </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«Полька»,</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«В церкви»</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Р. Шуман, «Сицилийская  песенка»,</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«Веселый  крестьянин»</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Раков, «Полька»</w:t>
      </w:r>
    </w:p>
    <w:p w:rsidR="007856A2" w:rsidRPr="007856A2" w:rsidRDefault="007856A2" w:rsidP="007856A2">
      <w:pPr>
        <w:spacing w:after="0" w:line="240" w:lineRule="auto"/>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Гаммы:</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До  мажор,  Соль  мажор, Ре  мажор,  Ля  мажор,  Фа  мажор;</w:t>
      </w:r>
    </w:p>
    <w:p w:rsidR="007856A2" w:rsidRPr="007856A2" w:rsidRDefault="007856A2" w:rsidP="007856A2">
      <w:pPr>
        <w:spacing w:after="0" w:line="240" w:lineRule="auto"/>
        <w:ind w:left="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Ля  минор,  ре  минор,  ми  минор,  соль  минор,  си  минор -  все  гаммы  в  прямом  движении  на  4  октавы.  Наиболее  способные  дети  проходят  гаммы  с  симметричной  аппликатурой  в  расходящемся  движении.</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Трех  звучные аккорды, длинные  и  короткие  арпеджио  на  4  октавы, </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Хроматические  гаммы  в  прямом  движении  на  4  октавы. </w:t>
      </w:r>
    </w:p>
    <w:p w:rsidR="007856A2" w:rsidRPr="007856A2" w:rsidRDefault="007856A2" w:rsidP="007856A2">
      <w:pPr>
        <w:spacing w:after="0" w:line="240" w:lineRule="auto"/>
        <w:ind w:firstLine="720"/>
        <w:jc w:val="both"/>
        <w:rPr>
          <w:rFonts w:ascii="Times New Roman" w:eastAsia="Times New Roman" w:hAnsi="Times New Roman" w:cs="Times New Roman"/>
          <w:bCs/>
          <w:sz w:val="24"/>
          <w:szCs w:val="24"/>
          <w:lang w:eastAsia="ru-RU"/>
        </w:rPr>
      </w:pPr>
    </w:p>
    <w:p w:rsidR="007856A2" w:rsidRDefault="007856A2" w:rsidP="007856A2">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Примерный  репертуар    академического  концерта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7856A2" w:rsidRPr="007856A2" w:rsidRDefault="007856A2" w:rsidP="007856A2">
      <w:pPr>
        <w:spacing w:after="0" w:line="240" w:lineRule="auto"/>
        <w:ind w:left="708"/>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          А. </w:t>
      </w:r>
      <w:proofErr w:type="spellStart"/>
      <w:r w:rsidRPr="007856A2">
        <w:rPr>
          <w:rFonts w:ascii="Times New Roman" w:eastAsia="Times New Roman" w:hAnsi="Times New Roman" w:cs="Times New Roman"/>
          <w:bCs/>
          <w:sz w:val="24"/>
          <w:szCs w:val="24"/>
          <w:lang w:eastAsia="ru-RU"/>
        </w:rPr>
        <w:t>Лешгорн</w:t>
      </w:r>
      <w:proofErr w:type="spellEnd"/>
      <w:r w:rsidRPr="007856A2">
        <w:rPr>
          <w:rFonts w:ascii="Times New Roman" w:eastAsia="Times New Roman" w:hAnsi="Times New Roman" w:cs="Times New Roman"/>
          <w:bCs/>
          <w:sz w:val="24"/>
          <w:szCs w:val="24"/>
          <w:lang w:eastAsia="ru-RU"/>
        </w:rPr>
        <w:t xml:space="preserve">, «Этюд»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p>
    <w:p w:rsidR="007856A2" w:rsidRPr="007856A2"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eastAsia="ru-RU"/>
        </w:rPr>
        <w:t xml:space="preserve"> Бах, «Полонез»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p>
    <w:p w:rsidR="007856A2" w:rsidRPr="007856A2"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r w:rsidRPr="007856A2">
        <w:rPr>
          <w:rFonts w:ascii="Times New Roman" w:eastAsia="Times New Roman" w:hAnsi="Times New Roman" w:cs="Times New Roman"/>
          <w:bCs/>
          <w:sz w:val="24"/>
          <w:szCs w:val="24"/>
          <w:lang w:eastAsia="ru-RU"/>
        </w:rPr>
        <w:t xml:space="preserve"> Р. Шуман, «Сицилийская  песенка»  </w:t>
      </w:r>
      <w:r w:rsidRPr="007856A2">
        <w:rPr>
          <w:rFonts w:ascii="Times New Roman" w:eastAsia="Times New Roman" w:hAnsi="Times New Roman" w:cs="Times New Roman"/>
          <w:bCs/>
          <w:sz w:val="24"/>
          <w:szCs w:val="24"/>
          <w:lang w:val="en-US" w:eastAsia="ru-RU"/>
        </w:rPr>
        <w:t>a</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p>
    <w:p w:rsidR="007856A2" w:rsidRDefault="007856A2" w:rsidP="007856A2">
      <w:pPr>
        <w:spacing w:after="0" w:line="240" w:lineRule="auto"/>
        <w:ind w:firstLine="720"/>
        <w:jc w:val="both"/>
        <w:rPr>
          <w:rFonts w:ascii="Times New Roman" w:eastAsia="Times New Roman" w:hAnsi="Times New Roman" w:cs="Times New Roman"/>
          <w:b/>
          <w:bCs/>
          <w:sz w:val="24"/>
          <w:szCs w:val="24"/>
          <w:lang w:eastAsia="ru-RU"/>
        </w:rPr>
      </w:pPr>
    </w:p>
    <w:p w:rsidR="007856A2" w:rsidRPr="00B138D1" w:rsidRDefault="007856A2" w:rsidP="007856A2">
      <w:pPr>
        <w:spacing w:after="0" w:line="240" w:lineRule="auto"/>
        <w:ind w:firstLine="720"/>
        <w:jc w:val="both"/>
        <w:rPr>
          <w:rFonts w:ascii="Times New Roman" w:eastAsia="Times New Roman" w:hAnsi="Times New Roman" w:cs="Times New Roman"/>
          <w:b/>
          <w:bCs/>
          <w:sz w:val="24"/>
          <w:szCs w:val="24"/>
          <w:lang w:eastAsia="ru-RU"/>
        </w:rPr>
      </w:pPr>
    </w:p>
    <w:p w:rsidR="007856A2" w:rsidRPr="007856A2" w:rsidRDefault="007856A2" w:rsidP="007856A2">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7856A2" w:rsidRPr="007856A2" w:rsidRDefault="007856A2" w:rsidP="007856A2">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eastAsia="ru-RU"/>
        </w:rPr>
        <w:t>Шитте</w:t>
      </w:r>
      <w:proofErr w:type="spellEnd"/>
      <w:r w:rsidRPr="007856A2">
        <w:rPr>
          <w:rFonts w:ascii="Times New Roman" w:eastAsia="Times New Roman" w:hAnsi="Times New Roman" w:cs="Times New Roman"/>
          <w:bCs/>
          <w:sz w:val="24"/>
          <w:szCs w:val="24"/>
          <w:lang w:eastAsia="ru-RU"/>
        </w:rPr>
        <w:t>, «Этюд» № 18</w:t>
      </w:r>
    </w:p>
    <w:p w:rsidR="007856A2" w:rsidRPr="007856A2" w:rsidRDefault="007856A2" w:rsidP="007856A2">
      <w:pPr>
        <w:spacing w:after="0" w:line="240" w:lineRule="auto"/>
        <w:ind w:left="708"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И. С. Бах, «Маленькая  прелюдия»  </w:t>
      </w:r>
      <w:r w:rsidRPr="007856A2">
        <w:rPr>
          <w:rFonts w:ascii="Times New Roman" w:eastAsia="Times New Roman" w:hAnsi="Times New Roman" w:cs="Times New Roman"/>
          <w:bCs/>
          <w:sz w:val="24"/>
          <w:szCs w:val="24"/>
          <w:lang w:val="en-US" w:eastAsia="ru-RU"/>
        </w:rPr>
        <w:t>g</w:t>
      </w:r>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moll</w:t>
      </w:r>
    </w:p>
    <w:p w:rsidR="007856A2" w:rsidRPr="007856A2" w:rsidRDefault="007856A2" w:rsidP="007856A2">
      <w:pPr>
        <w:spacing w:after="0" w:line="240" w:lineRule="auto"/>
        <w:ind w:left="708"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М. Глинка,  «Чувство»</w:t>
      </w:r>
    </w:p>
    <w:p w:rsidR="007856A2" w:rsidRDefault="007856A2" w:rsidP="007856A2">
      <w:pPr>
        <w:spacing w:after="0" w:line="240" w:lineRule="auto"/>
        <w:ind w:left="708" w:firstLine="720"/>
        <w:jc w:val="both"/>
        <w:rPr>
          <w:rFonts w:ascii="Times New Roman" w:eastAsia="Times New Roman" w:hAnsi="Times New Roman" w:cs="Times New Roman"/>
          <w:bCs/>
          <w:sz w:val="24"/>
          <w:szCs w:val="24"/>
          <w:lang w:eastAsia="ru-RU"/>
        </w:rPr>
      </w:pPr>
      <w:r w:rsidRPr="007856A2">
        <w:rPr>
          <w:rFonts w:ascii="Times New Roman" w:eastAsia="Times New Roman" w:hAnsi="Times New Roman" w:cs="Times New Roman"/>
          <w:bCs/>
          <w:sz w:val="24"/>
          <w:szCs w:val="24"/>
          <w:lang w:eastAsia="ru-RU"/>
        </w:rPr>
        <w:t xml:space="preserve">В. Моцарт, «Сонатина» </w:t>
      </w:r>
      <w:r w:rsidRPr="007856A2">
        <w:rPr>
          <w:rFonts w:ascii="Times New Roman" w:eastAsia="Times New Roman" w:hAnsi="Times New Roman" w:cs="Times New Roman"/>
          <w:bCs/>
          <w:sz w:val="24"/>
          <w:szCs w:val="24"/>
          <w:lang w:val="en-US" w:eastAsia="ru-RU"/>
        </w:rPr>
        <w:t>C</w:t>
      </w:r>
      <w:r w:rsidRPr="007856A2">
        <w:rPr>
          <w:rFonts w:ascii="Times New Roman" w:eastAsia="Times New Roman" w:hAnsi="Times New Roman" w:cs="Times New Roman"/>
          <w:bCs/>
          <w:sz w:val="24"/>
          <w:szCs w:val="24"/>
          <w:lang w:eastAsia="ru-RU"/>
        </w:rPr>
        <w:t xml:space="preserve"> </w:t>
      </w:r>
      <w:proofErr w:type="spellStart"/>
      <w:r w:rsidRPr="007856A2">
        <w:rPr>
          <w:rFonts w:ascii="Times New Roman" w:eastAsia="Times New Roman" w:hAnsi="Times New Roman" w:cs="Times New Roman"/>
          <w:bCs/>
          <w:sz w:val="24"/>
          <w:szCs w:val="24"/>
          <w:lang w:val="en-US" w:eastAsia="ru-RU"/>
        </w:rPr>
        <w:t>dur</w:t>
      </w:r>
      <w:proofErr w:type="spellEnd"/>
      <w:r w:rsidRPr="007856A2">
        <w:rPr>
          <w:rFonts w:ascii="Times New Roman" w:eastAsia="Times New Roman" w:hAnsi="Times New Roman" w:cs="Times New Roman"/>
          <w:bCs/>
          <w:sz w:val="24"/>
          <w:szCs w:val="24"/>
          <w:lang w:eastAsia="ru-RU"/>
        </w:rPr>
        <w:t xml:space="preserve">, </w:t>
      </w:r>
      <w:r w:rsidRPr="007856A2">
        <w:rPr>
          <w:rFonts w:ascii="Times New Roman" w:eastAsia="Times New Roman" w:hAnsi="Times New Roman" w:cs="Times New Roman"/>
          <w:bCs/>
          <w:sz w:val="24"/>
          <w:szCs w:val="24"/>
          <w:lang w:val="en-US" w:eastAsia="ru-RU"/>
        </w:rPr>
        <w:t>I</w:t>
      </w:r>
      <w:r w:rsidRPr="007856A2">
        <w:rPr>
          <w:rFonts w:ascii="Times New Roman" w:eastAsia="Times New Roman" w:hAnsi="Times New Roman" w:cs="Times New Roman"/>
          <w:bCs/>
          <w:sz w:val="24"/>
          <w:szCs w:val="24"/>
          <w:lang w:eastAsia="ru-RU"/>
        </w:rPr>
        <w:t xml:space="preserve">  часть</w:t>
      </w:r>
    </w:p>
    <w:p w:rsidR="007856A2" w:rsidRDefault="007856A2" w:rsidP="007856A2">
      <w:pPr>
        <w:spacing w:after="0" w:line="240" w:lineRule="auto"/>
        <w:ind w:left="708" w:firstLine="720"/>
        <w:jc w:val="both"/>
        <w:rPr>
          <w:rFonts w:ascii="Times New Roman" w:eastAsia="Times New Roman" w:hAnsi="Times New Roman" w:cs="Times New Roman"/>
          <w:bCs/>
          <w:sz w:val="24"/>
          <w:szCs w:val="24"/>
          <w:lang w:eastAsia="ru-RU"/>
        </w:rPr>
      </w:pPr>
    </w:p>
    <w:p w:rsidR="007856A2" w:rsidRPr="007856A2" w:rsidRDefault="007856A2" w:rsidP="007856A2">
      <w:pPr>
        <w:spacing w:after="0" w:line="240" w:lineRule="auto"/>
        <w:ind w:left="708" w:firstLine="720"/>
        <w:jc w:val="both"/>
        <w:rPr>
          <w:rFonts w:ascii="Times New Roman" w:eastAsia="Times New Roman" w:hAnsi="Times New Roman" w:cs="Times New Roman"/>
          <w:bCs/>
          <w:sz w:val="24"/>
          <w:szCs w:val="24"/>
          <w:lang w:eastAsia="ru-RU"/>
        </w:rPr>
      </w:pPr>
    </w:p>
    <w:p w:rsidR="007856A2" w:rsidRPr="00B138D1" w:rsidRDefault="007856A2" w:rsidP="007856A2">
      <w:pPr>
        <w:tabs>
          <w:tab w:val="left" w:pos="708"/>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Pr="00B138D1">
        <w:rPr>
          <w:rFonts w:ascii="Times New Roman" w:hAnsi="Times New Roman" w:cs="Times New Roman"/>
          <w:b/>
          <w:sz w:val="28"/>
          <w:szCs w:val="28"/>
        </w:rPr>
        <w:t xml:space="preserve"> класс</w:t>
      </w:r>
    </w:p>
    <w:p w:rsidR="007856A2" w:rsidRPr="00B138D1" w:rsidRDefault="007856A2" w:rsidP="007856A2">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856A2" w:rsidRPr="00B138D1" w:rsidRDefault="007856A2" w:rsidP="007B5C55">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w:t>
      </w:r>
    </w:p>
    <w:p w:rsidR="007B5C55" w:rsidRPr="007B5C55" w:rsidRDefault="007B5C55" w:rsidP="007B5C55">
      <w:pPr>
        <w:spacing w:after="0" w:line="240" w:lineRule="auto"/>
        <w:ind w:left="720"/>
        <w:rPr>
          <w:rFonts w:ascii="Times New Roman" w:eastAsia="Times New Roman" w:hAnsi="Times New Roman" w:cs="Times New Roman"/>
          <w:sz w:val="24"/>
          <w:szCs w:val="24"/>
          <w:lang w:eastAsia="ru-RU"/>
        </w:rPr>
      </w:pPr>
      <w:r w:rsidRPr="007B5C55">
        <w:rPr>
          <w:rFonts w:ascii="Times New Roman" w:eastAsia="Times New Roman" w:hAnsi="Times New Roman" w:cs="Times New Roman"/>
          <w:sz w:val="24"/>
          <w:szCs w:val="24"/>
          <w:lang w:eastAsia="ru-RU"/>
        </w:rPr>
        <w:t>Максимальный-198 час</w:t>
      </w:r>
      <w:r w:rsidR="00B06D95">
        <w:rPr>
          <w:rFonts w:ascii="Times New Roman" w:eastAsia="Times New Roman" w:hAnsi="Times New Roman" w:cs="Times New Roman"/>
          <w:sz w:val="24"/>
          <w:szCs w:val="24"/>
          <w:lang w:eastAsia="ru-RU"/>
        </w:rPr>
        <w:t>ов</w:t>
      </w:r>
      <w:r w:rsidRPr="007B5C55">
        <w:rPr>
          <w:rFonts w:ascii="Times New Roman" w:eastAsia="Times New Roman" w:hAnsi="Times New Roman" w:cs="Times New Roman"/>
          <w:sz w:val="24"/>
          <w:szCs w:val="24"/>
          <w:lang w:eastAsia="ru-RU"/>
        </w:rPr>
        <w:t>,</w:t>
      </w:r>
    </w:p>
    <w:p w:rsidR="007B5C55" w:rsidRPr="007B5C55" w:rsidRDefault="007B5C55" w:rsidP="007B5C55">
      <w:pPr>
        <w:spacing w:after="0" w:line="240" w:lineRule="auto"/>
        <w:ind w:left="720"/>
        <w:rPr>
          <w:rFonts w:ascii="Times New Roman" w:eastAsia="Times New Roman" w:hAnsi="Times New Roman" w:cs="Times New Roman"/>
          <w:sz w:val="24"/>
          <w:szCs w:val="24"/>
          <w:lang w:eastAsia="ru-RU"/>
        </w:rPr>
      </w:pPr>
      <w:r w:rsidRPr="007B5C55">
        <w:rPr>
          <w:rFonts w:ascii="Times New Roman" w:eastAsia="Times New Roman" w:hAnsi="Times New Roman" w:cs="Times New Roman"/>
          <w:sz w:val="24"/>
          <w:szCs w:val="24"/>
          <w:lang w:eastAsia="ru-RU"/>
        </w:rPr>
        <w:t xml:space="preserve"> Аудиторный – 66 часов,</w:t>
      </w:r>
    </w:p>
    <w:p w:rsidR="007B5C55" w:rsidRPr="007B5C55" w:rsidRDefault="007B5C55" w:rsidP="007B5C55">
      <w:pPr>
        <w:spacing w:after="0" w:line="240" w:lineRule="auto"/>
        <w:ind w:left="720"/>
        <w:rPr>
          <w:rFonts w:ascii="Times New Roman" w:eastAsia="Times New Roman" w:hAnsi="Times New Roman" w:cs="Times New Roman"/>
          <w:sz w:val="24"/>
          <w:szCs w:val="24"/>
          <w:lang w:eastAsia="ru-RU"/>
        </w:rPr>
      </w:pPr>
      <w:r w:rsidRPr="007B5C55">
        <w:rPr>
          <w:rFonts w:ascii="Times New Roman" w:eastAsia="Times New Roman" w:hAnsi="Times New Roman" w:cs="Times New Roman"/>
          <w:sz w:val="24"/>
          <w:szCs w:val="24"/>
          <w:lang w:eastAsia="ru-RU"/>
        </w:rPr>
        <w:t>Внеаудиторный – 132 час</w:t>
      </w:r>
      <w:r w:rsidR="00B06D95">
        <w:rPr>
          <w:rFonts w:ascii="Times New Roman" w:eastAsia="Times New Roman" w:hAnsi="Times New Roman" w:cs="Times New Roman"/>
          <w:sz w:val="24"/>
          <w:szCs w:val="24"/>
          <w:lang w:eastAsia="ru-RU"/>
        </w:rPr>
        <w:t>а</w:t>
      </w:r>
      <w:r w:rsidRPr="007B5C55">
        <w:rPr>
          <w:rFonts w:ascii="Times New Roman" w:eastAsia="Times New Roman" w:hAnsi="Times New Roman" w:cs="Times New Roman"/>
          <w:sz w:val="24"/>
          <w:szCs w:val="24"/>
          <w:lang w:eastAsia="ru-RU"/>
        </w:rPr>
        <w:t>,</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p>
    <w:p w:rsidR="000038E8" w:rsidRPr="00460CD2" w:rsidRDefault="000038E8" w:rsidP="000038E8">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Увеличение самостоятельной работы</w:t>
      </w:r>
      <w:r w:rsidRPr="00460CD2">
        <w:rPr>
          <w:rFonts w:ascii="Times New Roman" w:eastAsia="Times New Roman" w:hAnsi="Times New Roman" w:cs="Times New Roman"/>
          <w:color w:val="000000"/>
          <w:sz w:val="24"/>
          <w:szCs w:val="24"/>
          <w:lang w:eastAsia="ru-RU"/>
        </w:rPr>
        <w:t xml:space="preserve"> методически целесообразно с подготовкой </w:t>
      </w:r>
      <w:r>
        <w:rPr>
          <w:rFonts w:ascii="Times New Roman" w:eastAsia="Times New Roman" w:hAnsi="Times New Roman" w:cs="Times New Roman"/>
          <w:color w:val="000000"/>
          <w:sz w:val="24"/>
          <w:szCs w:val="24"/>
          <w:lang w:eastAsia="ru-RU"/>
        </w:rPr>
        <w:t>двух технических зачетов</w:t>
      </w:r>
      <w:r w:rsidRPr="00460CD2">
        <w:rPr>
          <w:rFonts w:ascii="Times New Roman" w:eastAsia="Times New Roman" w:hAnsi="Times New Roman" w:cs="Times New Roman"/>
          <w:color w:val="000000"/>
          <w:sz w:val="24"/>
          <w:szCs w:val="24"/>
          <w:lang w:eastAsia="ru-RU"/>
        </w:rPr>
        <w:t>.</w:t>
      </w:r>
    </w:p>
    <w:p w:rsidR="007856A2" w:rsidRPr="00B138D1" w:rsidRDefault="007856A2" w:rsidP="007856A2">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856A2" w:rsidRPr="00B138D1" w:rsidRDefault="007856A2" w:rsidP="007856A2">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856A2" w:rsidRDefault="007856A2" w:rsidP="007856A2">
      <w:pPr>
        <w:tabs>
          <w:tab w:val="left" w:pos="1407"/>
        </w:tabs>
      </w:pPr>
      <w:r>
        <w:tab/>
      </w:r>
    </w:p>
    <w:p w:rsidR="007856A2" w:rsidRDefault="007856A2" w:rsidP="007856A2">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 xml:space="preserve"> 3</w:t>
      </w:r>
      <w:r w:rsidRPr="00B138D1">
        <w:rPr>
          <w:rFonts w:ascii="Times New Roman" w:eastAsia="Times New Roman" w:hAnsi="Times New Roman" w:cs="Times New Roman"/>
          <w:b/>
          <w:bCs/>
          <w:sz w:val="24"/>
          <w:szCs w:val="24"/>
          <w:lang w:eastAsia="ru-RU"/>
        </w:rPr>
        <w:t xml:space="preserve">  класса.</w:t>
      </w:r>
    </w:p>
    <w:p w:rsidR="005021E0" w:rsidRPr="005021E0" w:rsidRDefault="005021E0" w:rsidP="005021E0">
      <w:pPr>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ab/>
      </w:r>
      <w:r w:rsidRPr="005021E0">
        <w:rPr>
          <w:rFonts w:ascii="Times New Roman" w:eastAsia="Times New Roman" w:hAnsi="Times New Roman" w:cs="Times New Roman"/>
          <w:bCs/>
          <w:sz w:val="24"/>
          <w:szCs w:val="24"/>
          <w:lang w:eastAsia="ru-RU"/>
        </w:rPr>
        <w:t xml:space="preserve">Рекомендовано  для  </w:t>
      </w:r>
      <w:r w:rsidR="00230861">
        <w:rPr>
          <w:rFonts w:ascii="Times New Roman" w:eastAsia="Times New Roman" w:hAnsi="Times New Roman" w:cs="Times New Roman"/>
          <w:bCs/>
          <w:sz w:val="24"/>
          <w:szCs w:val="24"/>
          <w:lang w:eastAsia="ru-RU"/>
        </w:rPr>
        <w:t>прохождения</w:t>
      </w:r>
      <w:r w:rsidRPr="005021E0">
        <w:rPr>
          <w:rFonts w:ascii="Times New Roman" w:eastAsia="Times New Roman" w:hAnsi="Times New Roman" w:cs="Times New Roman"/>
          <w:bCs/>
          <w:sz w:val="24"/>
          <w:szCs w:val="24"/>
          <w:lang w:eastAsia="ru-RU"/>
        </w:rPr>
        <w:t xml:space="preserve">  в  течение  3 года  обучения:</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Этюды – </w:t>
      </w:r>
      <w:r w:rsidR="00230861">
        <w:rPr>
          <w:rFonts w:ascii="Times New Roman" w:eastAsia="Times New Roman" w:hAnsi="Times New Roman" w:cs="Times New Roman"/>
          <w:bCs/>
          <w:sz w:val="24"/>
          <w:szCs w:val="24"/>
          <w:lang w:eastAsia="ru-RU"/>
        </w:rPr>
        <w:t>4-5</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Полифония – 2-3</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Крупная  форма – 2-3</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Пьесы -  </w:t>
      </w:r>
      <w:r w:rsidR="00230861">
        <w:rPr>
          <w:rFonts w:ascii="Times New Roman" w:eastAsia="Times New Roman" w:hAnsi="Times New Roman" w:cs="Times New Roman"/>
          <w:bCs/>
          <w:sz w:val="24"/>
          <w:szCs w:val="24"/>
          <w:lang w:eastAsia="ru-RU"/>
        </w:rPr>
        <w:t>4-5</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Этюды:</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keepNext/>
        <w:spacing w:after="0" w:line="240" w:lineRule="auto"/>
        <w:ind w:firstLine="720"/>
        <w:jc w:val="both"/>
        <w:outlineLvl w:val="6"/>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Черни- </w:t>
      </w:r>
      <w:proofErr w:type="spellStart"/>
      <w:r w:rsidRPr="005021E0">
        <w:rPr>
          <w:rFonts w:ascii="Times New Roman" w:eastAsia="Times New Roman" w:hAnsi="Times New Roman" w:cs="Times New Roman"/>
          <w:bCs/>
          <w:sz w:val="24"/>
          <w:szCs w:val="24"/>
          <w:lang w:eastAsia="ru-RU"/>
        </w:rPr>
        <w:t>Гермер</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тетрадь № </w:t>
      </w:r>
      <w:proofErr w:type="spellStart"/>
      <w:r w:rsidRPr="005021E0">
        <w:rPr>
          <w:rFonts w:ascii="Times New Roman" w:eastAsia="Times New Roman" w:hAnsi="Times New Roman" w:cs="Times New Roman"/>
          <w:bCs/>
          <w:sz w:val="24"/>
          <w:szCs w:val="24"/>
          <w:lang w:eastAsia="ru-RU"/>
        </w:rPr>
        <w:t>№</w:t>
      </w:r>
      <w:proofErr w:type="spellEnd"/>
      <w:r w:rsidRPr="005021E0">
        <w:rPr>
          <w:rFonts w:ascii="Times New Roman" w:eastAsia="Times New Roman" w:hAnsi="Times New Roman" w:cs="Times New Roman"/>
          <w:bCs/>
          <w:sz w:val="24"/>
          <w:szCs w:val="24"/>
          <w:lang w:eastAsia="ru-RU"/>
        </w:rPr>
        <w:t xml:space="preserve"> 18, 25, 32</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Лешгорн</w:t>
      </w:r>
      <w:proofErr w:type="spellEnd"/>
      <w:r w:rsidRPr="005021E0">
        <w:rPr>
          <w:rFonts w:ascii="Times New Roman" w:eastAsia="Times New Roman" w:hAnsi="Times New Roman" w:cs="Times New Roman"/>
          <w:bCs/>
          <w:sz w:val="24"/>
          <w:szCs w:val="24"/>
          <w:lang w:eastAsia="ru-RU"/>
        </w:rPr>
        <w:t>, № 4,  ор. 66,  №№ 3, 7, 8, ор. 65</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Беренс</w:t>
      </w:r>
      <w:proofErr w:type="spellEnd"/>
      <w:r w:rsidRPr="005021E0">
        <w:rPr>
          <w:rFonts w:ascii="Times New Roman" w:eastAsia="Times New Roman" w:hAnsi="Times New Roman" w:cs="Times New Roman"/>
          <w:bCs/>
          <w:sz w:val="24"/>
          <w:szCs w:val="24"/>
          <w:lang w:eastAsia="ru-RU"/>
        </w:rPr>
        <w:t>, № 4. 5, ор. 61</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Бертини</w:t>
      </w:r>
      <w:proofErr w:type="spellEnd"/>
      <w:r w:rsidRPr="005021E0">
        <w:rPr>
          <w:rFonts w:ascii="Times New Roman" w:eastAsia="Times New Roman" w:hAnsi="Times New Roman" w:cs="Times New Roman"/>
          <w:bCs/>
          <w:sz w:val="24"/>
          <w:szCs w:val="24"/>
          <w:lang w:eastAsia="ru-RU"/>
        </w:rPr>
        <w:t>, № 8, ор. 29</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Бургмюллер</w:t>
      </w:r>
      <w:proofErr w:type="spellEnd"/>
      <w:r w:rsidRPr="005021E0">
        <w:rPr>
          <w:rFonts w:ascii="Times New Roman" w:eastAsia="Times New Roman" w:hAnsi="Times New Roman" w:cs="Times New Roman"/>
          <w:bCs/>
          <w:sz w:val="24"/>
          <w:szCs w:val="24"/>
          <w:lang w:eastAsia="ru-RU"/>
        </w:rPr>
        <w:t>, «Баллада», ор. 100</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Лешгорн</w:t>
      </w:r>
      <w:proofErr w:type="spellEnd"/>
      <w:r w:rsidRPr="005021E0">
        <w:rPr>
          <w:rFonts w:ascii="Times New Roman" w:eastAsia="Times New Roman" w:hAnsi="Times New Roman" w:cs="Times New Roman"/>
          <w:bCs/>
          <w:sz w:val="24"/>
          <w:szCs w:val="24"/>
          <w:lang w:eastAsia="ru-RU"/>
        </w:rPr>
        <w:t>, ор. 65 – по  выбору</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С. Геллер, ор. 47, №№ 2. 3, 5</w:t>
      </w:r>
    </w:p>
    <w:p w:rsidR="005021E0" w:rsidRPr="005021E0" w:rsidRDefault="005021E0" w:rsidP="005021E0">
      <w:pPr>
        <w:spacing w:after="0" w:line="240" w:lineRule="auto"/>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Полифонические  произведения:</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И.С, Бах, «Маленькие  прелюдии и  фуги»,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тетрадь:</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5., № 3, № 4, № 9</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тетрадь: «Маленькая двухголосная  фуга»  </w:t>
      </w:r>
      <w:r w:rsidRPr="005021E0">
        <w:rPr>
          <w:rFonts w:ascii="Times New Roman" w:eastAsia="Times New Roman" w:hAnsi="Times New Roman" w:cs="Times New Roman"/>
          <w:bCs/>
          <w:sz w:val="24"/>
          <w:szCs w:val="24"/>
          <w:lang w:val="en-US" w:eastAsia="ru-RU"/>
        </w:rPr>
        <w:t>c</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Нотная  тетрадь  А.М. Бах:</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«Полонез» </w:t>
      </w:r>
      <w:r w:rsidRPr="005021E0">
        <w:rPr>
          <w:rFonts w:ascii="Times New Roman" w:eastAsia="Times New Roman" w:hAnsi="Times New Roman" w:cs="Times New Roman"/>
          <w:bCs/>
          <w:sz w:val="24"/>
          <w:szCs w:val="24"/>
          <w:lang w:val="en-US" w:eastAsia="ru-RU"/>
        </w:rPr>
        <w:t>F</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«Соло  для  чембало»</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lastRenderedPageBreak/>
        <w:t xml:space="preserve">« Марш»  </w:t>
      </w:r>
      <w:r w:rsidRPr="005021E0">
        <w:rPr>
          <w:rFonts w:ascii="Times New Roman" w:eastAsia="Times New Roman" w:hAnsi="Times New Roman" w:cs="Times New Roman"/>
          <w:bCs/>
          <w:sz w:val="24"/>
          <w:szCs w:val="24"/>
          <w:lang w:val="en-US" w:eastAsia="ru-RU"/>
        </w:rPr>
        <w:t>D</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И.С. Бах, 2-голосная «Инвенции» № 1,  До  мажор</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И.С. Бах, «Инвенция» № 4 </w:t>
      </w:r>
      <w:r w:rsidRPr="005021E0">
        <w:rPr>
          <w:rFonts w:ascii="Times New Roman" w:eastAsia="Times New Roman" w:hAnsi="Times New Roman" w:cs="Times New Roman"/>
          <w:bCs/>
          <w:sz w:val="24"/>
          <w:szCs w:val="24"/>
          <w:lang w:val="en-US" w:eastAsia="ru-RU"/>
        </w:rPr>
        <w:t>d</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Гедике</w:t>
      </w:r>
      <w:proofErr w:type="spellEnd"/>
      <w:r w:rsidRPr="005021E0">
        <w:rPr>
          <w:rFonts w:ascii="Times New Roman" w:eastAsia="Times New Roman" w:hAnsi="Times New Roman" w:cs="Times New Roman"/>
          <w:bCs/>
          <w:sz w:val="24"/>
          <w:szCs w:val="24"/>
          <w:lang w:eastAsia="ru-RU"/>
        </w:rPr>
        <w:t xml:space="preserve">, «Инвенция» № 9, ор.. 60,   </w:t>
      </w:r>
      <w:r w:rsidRPr="005021E0">
        <w:rPr>
          <w:rFonts w:ascii="Times New Roman" w:eastAsia="Times New Roman" w:hAnsi="Times New Roman" w:cs="Times New Roman"/>
          <w:bCs/>
          <w:sz w:val="24"/>
          <w:szCs w:val="24"/>
          <w:lang w:val="en-US" w:eastAsia="ru-RU"/>
        </w:rPr>
        <w:t>a</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p>
    <w:p w:rsidR="005021E0" w:rsidRPr="005021E0" w:rsidRDefault="005021E0" w:rsidP="005021E0">
      <w:pPr>
        <w:spacing w:after="0" w:line="240" w:lineRule="auto"/>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Крупная  форма:</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Клементи</w:t>
      </w:r>
      <w:proofErr w:type="spellEnd"/>
      <w:r w:rsidRPr="005021E0">
        <w:rPr>
          <w:rFonts w:ascii="Times New Roman" w:eastAsia="Times New Roman" w:hAnsi="Times New Roman" w:cs="Times New Roman"/>
          <w:bCs/>
          <w:sz w:val="24"/>
          <w:szCs w:val="24"/>
          <w:lang w:eastAsia="ru-RU"/>
        </w:rPr>
        <w:t>, «Сонатина» № 3, 4,  ор. 36</w:t>
      </w:r>
    </w:p>
    <w:p w:rsidR="005021E0" w:rsidRPr="005021E0" w:rsidRDefault="005021E0" w:rsidP="005021E0">
      <w:pPr>
        <w:keepNext/>
        <w:spacing w:after="0" w:line="240" w:lineRule="auto"/>
        <w:ind w:left="720"/>
        <w:jc w:val="both"/>
        <w:outlineLvl w:val="7"/>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Кулау</w:t>
      </w:r>
      <w:proofErr w:type="spellEnd"/>
      <w:r w:rsidRPr="005021E0">
        <w:rPr>
          <w:rFonts w:ascii="Times New Roman" w:eastAsia="Times New Roman" w:hAnsi="Times New Roman" w:cs="Times New Roman"/>
          <w:bCs/>
          <w:sz w:val="24"/>
          <w:szCs w:val="24"/>
          <w:lang w:eastAsia="ru-RU"/>
        </w:rPr>
        <w:t>, «Сонатина» № 4  Фа  мажор, ор. 55</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Диабелли</w:t>
      </w:r>
      <w:proofErr w:type="spellEnd"/>
      <w:r w:rsidRPr="005021E0">
        <w:rPr>
          <w:rFonts w:ascii="Times New Roman" w:eastAsia="Times New Roman" w:hAnsi="Times New Roman" w:cs="Times New Roman"/>
          <w:bCs/>
          <w:sz w:val="24"/>
          <w:szCs w:val="24"/>
          <w:lang w:eastAsia="ru-RU"/>
        </w:rPr>
        <w:t xml:space="preserve">,  «Сонатина» До  мажор,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часть, ор. 151</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Чимароза</w:t>
      </w:r>
      <w:proofErr w:type="spellEnd"/>
      <w:r w:rsidRPr="005021E0">
        <w:rPr>
          <w:rFonts w:ascii="Times New Roman" w:eastAsia="Times New Roman" w:hAnsi="Times New Roman" w:cs="Times New Roman"/>
          <w:bCs/>
          <w:sz w:val="24"/>
          <w:szCs w:val="24"/>
          <w:lang w:eastAsia="ru-RU"/>
        </w:rPr>
        <w:t>, «Сонатины» № 2, № 5</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Моцарт, «Сонатины» № 5, </w:t>
      </w:r>
      <w:r w:rsidRPr="005021E0">
        <w:rPr>
          <w:rFonts w:ascii="Times New Roman" w:eastAsia="Times New Roman" w:hAnsi="Times New Roman" w:cs="Times New Roman"/>
          <w:bCs/>
          <w:sz w:val="24"/>
          <w:szCs w:val="24"/>
          <w:lang w:val="en-US" w:eastAsia="ru-RU"/>
        </w:rPr>
        <w:t>F</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r w:rsidRPr="005021E0">
        <w:rPr>
          <w:rFonts w:ascii="Times New Roman" w:eastAsia="Times New Roman" w:hAnsi="Times New Roman" w:cs="Times New Roman"/>
          <w:bCs/>
          <w:sz w:val="24"/>
          <w:szCs w:val="24"/>
          <w:lang w:eastAsia="ru-RU"/>
        </w:rPr>
        <w:t xml:space="preserve">,  № 6,  </w:t>
      </w:r>
      <w:r w:rsidRPr="005021E0">
        <w:rPr>
          <w:rFonts w:ascii="Times New Roman" w:eastAsia="Times New Roman" w:hAnsi="Times New Roman" w:cs="Times New Roman"/>
          <w:bCs/>
          <w:sz w:val="24"/>
          <w:szCs w:val="24"/>
          <w:lang w:val="en-US" w:eastAsia="ru-RU"/>
        </w:rPr>
        <w:t>C</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Кабалевский</w:t>
      </w:r>
      <w:proofErr w:type="spellEnd"/>
      <w:r w:rsidRPr="005021E0">
        <w:rPr>
          <w:rFonts w:ascii="Times New Roman" w:eastAsia="Times New Roman" w:hAnsi="Times New Roman" w:cs="Times New Roman"/>
          <w:bCs/>
          <w:sz w:val="24"/>
          <w:szCs w:val="24"/>
          <w:lang w:eastAsia="ru-RU"/>
        </w:rPr>
        <w:t xml:space="preserve">. «Легкие  вариации»   </w:t>
      </w:r>
      <w:r w:rsidRPr="005021E0">
        <w:rPr>
          <w:rFonts w:ascii="Times New Roman" w:eastAsia="Times New Roman" w:hAnsi="Times New Roman" w:cs="Times New Roman"/>
          <w:bCs/>
          <w:sz w:val="24"/>
          <w:szCs w:val="24"/>
          <w:lang w:val="en-US" w:eastAsia="ru-RU"/>
        </w:rPr>
        <w:t>F</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Майкапар</w:t>
      </w:r>
      <w:proofErr w:type="spellEnd"/>
      <w:r w:rsidRPr="005021E0">
        <w:rPr>
          <w:rFonts w:ascii="Times New Roman" w:eastAsia="Times New Roman" w:hAnsi="Times New Roman" w:cs="Times New Roman"/>
          <w:bCs/>
          <w:sz w:val="24"/>
          <w:szCs w:val="24"/>
          <w:lang w:eastAsia="ru-RU"/>
        </w:rPr>
        <w:t xml:space="preserve">, «Легкие  вариации» </w:t>
      </w:r>
      <w:r w:rsidRPr="005021E0">
        <w:rPr>
          <w:rFonts w:ascii="Times New Roman" w:eastAsia="Times New Roman" w:hAnsi="Times New Roman" w:cs="Times New Roman"/>
          <w:bCs/>
          <w:sz w:val="24"/>
          <w:szCs w:val="24"/>
          <w:lang w:val="en-US" w:eastAsia="ru-RU"/>
        </w:rPr>
        <w:t>f</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Пьесы:</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Чайковский  «Нянина  сказка», «Баба  яга»,  «Зимнее  утро»  из «Детского  альбома»</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Шуман, «Дед-мороз»</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Прокофьев  «Утро»   -  из  цикла  «Детская  музыка»</w:t>
      </w:r>
    </w:p>
    <w:p w:rsidR="005021E0" w:rsidRPr="005021E0" w:rsidRDefault="005021E0" w:rsidP="005021E0">
      <w:pPr>
        <w:keepNext/>
        <w:spacing w:after="0" w:line="240" w:lineRule="auto"/>
        <w:ind w:left="720"/>
        <w:jc w:val="both"/>
        <w:outlineLvl w:val="7"/>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Мендельсон, «Песня  венецианского  гондольера». № 6, ор. 19</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Дебюсси, «Маленький  негритенок»</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Григ, «Ариетта»,  ор. 12;  «Вальс», ор. 38</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Прокофьев, «Детская  музыка»: </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«Прогулка»,</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«Утро»,</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«Шествие  кузнечиков»</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Гаммы:</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keepNext/>
        <w:spacing w:after="0" w:line="240" w:lineRule="auto"/>
        <w:ind w:left="720"/>
        <w:jc w:val="both"/>
        <w:outlineLvl w:val="7"/>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Мажорные  гаммы:  До,  Соль,  Ля.  Ре,   Фа,  </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Минорные  гаммы:  ля,  ми,  си,  фа-диез,  ре,  соль,  до (гармонические  и  мелодические)</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Мажорные  гаммы  играть  в  прямом  движении    на  4  октавы.</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Арпеджио  короткие  и  длинные  на 4  октавы;</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Хроматические  гаммы  в  прямом  движении  на 4 октавы;</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Все  гаммы  с  симметричной  аппликатурой   играть  в  расходящемся  движении.</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Default="005021E0" w:rsidP="005021E0">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Примерный  репертуар    академического  концерта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5021E0" w:rsidRPr="005021E0" w:rsidRDefault="005021E0" w:rsidP="005021E0">
      <w:pPr>
        <w:spacing w:after="0" w:line="240" w:lineRule="auto"/>
        <w:jc w:val="both"/>
        <w:rPr>
          <w:rFonts w:ascii="Times New Roman" w:eastAsia="Times New Roman" w:hAnsi="Times New Roman" w:cs="Times New Roman"/>
          <w:b/>
          <w:bCs/>
          <w:sz w:val="24"/>
          <w:szCs w:val="24"/>
          <w:lang w:eastAsia="ru-RU"/>
        </w:rPr>
      </w:pPr>
    </w:p>
    <w:p w:rsidR="005021E0" w:rsidRPr="005021E0" w:rsidRDefault="005021E0" w:rsidP="005021E0">
      <w:pPr>
        <w:numPr>
          <w:ilvl w:val="0"/>
          <w:numId w:val="7"/>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Бах, «Маленькая  прелюдия» № 5,  ре   минор</w:t>
      </w:r>
    </w:p>
    <w:p w:rsidR="005021E0" w:rsidRPr="005021E0" w:rsidRDefault="005021E0" w:rsidP="005021E0">
      <w:pPr>
        <w:numPr>
          <w:ilvl w:val="0"/>
          <w:numId w:val="7"/>
        </w:numPr>
        <w:spacing w:after="0" w:line="240" w:lineRule="auto"/>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Лешгорн</w:t>
      </w:r>
      <w:proofErr w:type="spellEnd"/>
      <w:r w:rsidRPr="005021E0">
        <w:rPr>
          <w:rFonts w:ascii="Times New Roman" w:eastAsia="Times New Roman" w:hAnsi="Times New Roman" w:cs="Times New Roman"/>
          <w:bCs/>
          <w:sz w:val="24"/>
          <w:szCs w:val="24"/>
          <w:lang w:eastAsia="ru-RU"/>
        </w:rPr>
        <w:t>, «Этюд» № 4, ор. 66</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5021E0">
        <w:rPr>
          <w:rFonts w:ascii="Times New Roman" w:eastAsia="Times New Roman" w:hAnsi="Times New Roman" w:cs="Times New Roman"/>
          <w:bCs/>
          <w:sz w:val="24"/>
          <w:szCs w:val="24"/>
          <w:lang w:eastAsia="ru-RU"/>
        </w:rPr>
        <w:t>.   Чайковский. «Зимнее  утро»</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7856A2" w:rsidRDefault="005021E0" w:rsidP="005021E0">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5021E0" w:rsidRPr="005021E0" w:rsidRDefault="005021E0" w:rsidP="005021E0">
      <w:pPr>
        <w:spacing w:after="0" w:line="240" w:lineRule="auto"/>
        <w:jc w:val="both"/>
        <w:rPr>
          <w:rFonts w:ascii="Times New Roman" w:eastAsia="Times New Roman" w:hAnsi="Times New Roman" w:cs="Times New Roman"/>
          <w:b/>
          <w:bCs/>
          <w:sz w:val="24"/>
          <w:szCs w:val="24"/>
          <w:lang w:eastAsia="ru-RU"/>
        </w:rPr>
      </w:pPr>
    </w:p>
    <w:p w:rsidR="005021E0" w:rsidRPr="005021E0" w:rsidRDefault="005021E0" w:rsidP="005021E0">
      <w:pPr>
        <w:numPr>
          <w:ilvl w:val="0"/>
          <w:numId w:val="8"/>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Бах,  «Двух </w:t>
      </w:r>
      <w:proofErr w:type="spellStart"/>
      <w:r w:rsidRPr="005021E0">
        <w:rPr>
          <w:rFonts w:ascii="Times New Roman" w:eastAsia="Times New Roman" w:hAnsi="Times New Roman" w:cs="Times New Roman"/>
          <w:bCs/>
          <w:sz w:val="24"/>
          <w:szCs w:val="24"/>
          <w:lang w:eastAsia="ru-RU"/>
        </w:rPr>
        <w:t>голосная</w:t>
      </w:r>
      <w:proofErr w:type="spellEnd"/>
      <w:r w:rsidRPr="005021E0">
        <w:rPr>
          <w:rFonts w:ascii="Times New Roman" w:eastAsia="Times New Roman" w:hAnsi="Times New Roman" w:cs="Times New Roman"/>
          <w:bCs/>
          <w:sz w:val="24"/>
          <w:szCs w:val="24"/>
          <w:lang w:eastAsia="ru-RU"/>
        </w:rPr>
        <w:t xml:space="preserve">  инвенция»  № 1 ,  До  мажор</w:t>
      </w:r>
    </w:p>
    <w:p w:rsidR="005021E0" w:rsidRPr="005021E0" w:rsidRDefault="005021E0" w:rsidP="005021E0">
      <w:pPr>
        <w:numPr>
          <w:ilvl w:val="0"/>
          <w:numId w:val="8"/>
        </w:numPr>
        <w:spacing w:after="0" w:line="240" w:lineRule="auto"/>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Беренс</w:t>
      </w:r>
      <w:proofErr w:type="spellEnd"/>
      <w:r w:rsidRPr="005021E0">
        <w:rPr>
          <w:rFonts w:ascii="Times New Roman" w:eastAsia="Times New Roman" w:hAnsi="Times New Roman" w:cs="Times New Roman"/>
          <w:bCs/>
          <w:sz w:val="24"/>
          <w:szCs w:val="24"/>
          <w:lang w:eastAsia="ru-RU"/>
        </w:rPr>
        <w:t>, «Этюд» № 4.  ор. 61</w:t>
      </w:r>
    </w:p>
    <w:p w:rsidR="005021E0" w:rsidRPr="005021E0" w:rsidRDefault="005021E0" w:rsidP="005021E0">
      <w:pPr>
        <w:numPr>
          <w:ilvl w:val="0"/>
          <w:numId w:val="8"/>
        </w:numPr>
        <w:spacing w:after="0" w:line="240" w:lineRule="auto"/>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Кулау</w:t>
      </w:r>
      <w:proofErr w:type="spellEnd"/>
      <w:r w:rsidRPr="005021E0">
        <w:rPr>
          <w:rFonts w:ascii="Times New Roman" w:eastAsia="Times New Roman" w:hAnsi="Times New Roman" w:cs="Times New Roman"/>
          <w:bCs/>
          <w:sz w:val="24"/>
          <w:szCs w:val="24"/>
          <w:lang w:eastAsia="ru-RU"/>
        </w:rPr>
        <w:t>. «Сонатина» № 4, ор. 55,  фа  минор</w:t>
      </w:r>
    </w:p>
    <w:p w:rsidR="005021E0" w:rsidRPr="005021E0" w:rsidRDefault="005021E0" w:rsidP="005021E0">
      <w:pPr>
        <w:numPr>
          <w:ilvl w:val="0"/>
          <w:numId w:val="8"/>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Шуман. «Дед-мороз»</w:t>
      </w:r>
    </w:p>
    <w:p w:rsidR="007856A2" w:rsidRDefault="007856A2" w:rsidP="005021E0">
      <w:pPr>
        <w:tabs>
          <w:tab w:val="left" w:pos="2177"/>
        </w:tabs>
        <w:rPr>
          <w:rFonts w:ascii="Times New Roman" w:eastAsia="Times New Roman" w:hAnsi="Times New Roman" w:cs="Times New Roman"/>
          <w:b/>
          <w:bCs/>
          <w:sz w:val="24"/>
          <w:szCs w:val="24"/>
          <w:lang w:eastAsia="ru-RU"/>
        </w:rPr>
      </w:pPr>
    </w:p>
    <w:p w:rsidR="005021E0" w:rsidRDefault="005021E0" w:rsidP="005021E0">
      <w:pPr>
        <w:tabs>
          <w:tab w:val="left" w:pos="2177"/>
        </w:tabs>
        <w:rPr>
          <w:rFonts w:ascii="Times New Roman" w:eastAsia="Times New Roman" w:hAnsi="Times New Roman" w:cs="Times New Roman"/>
          <w:b/>
          <w:bCs/>
          <w:sz w:val="24"/>
          <w:szCs w:val="24"/>
          <w:lang w:eastAsia="ru-RU"/>
        </w:rPr>
      </w:pPr>
    </w:p>
    <w:p w:rsidR="00AB0623" w:rsidRDefault="00AB0623" w:rsidP="005021E0">
      <w:pPr>
        <w:tabs>
          <w:tab w:val="left" w:pos="2177"/>
        </w:tabs>
        <w:rPr>
          <w:rFonts w:ascii="Times New Roman" w:eastAsia="Times New Roman" w:hAnsi="Times New Roman" w:cs="Times New Roman"/>
          <w:b/>
          <w:bCs/>
          <w:sz w:val="24"/>
          <w:szCs w:val="24"/>
          <w:lang w:eastAsia="ru-RU"/>
        </w:rPr>
      </w:pPr>
    </w:p>
    <w:p w:rsidR="005021E0" w:rsidRPr="00B138D1" w:rsidRDefault="005021E0" w:rsidP="005021E0">
      <w:pPr>
        <w:tabs>
          <w:tab w:val="left" w:pos="708"/>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Pr="00B138D1">
        <w:rPr>
          <w:rFonts w:ascii="Times New Roman" w:hAnsi="Times New Roman" w:cs="Times New Roman"/>
          <w:b/>
          <w:sz w:val="28"/>
          <w:szCs w:val="28"/>
        </w:rPr>
        <w:t xml:space="preserve"> класс</w:t>
      </w:r>
    </w:p>
    <w:p w:rsidR="005021E0" w:rsidRPr="00B138D1" w:rsidRDefault="005021E0" w:rsidP="005021E0">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B5C55" w:rsidRPr="007B5C55" w:rsidRDefault="007B5C55" w:rsidP="007B5C55">
      <w:pPr>
        <w:spacing w:after="0" w:line="240" w:lineRule="auto"/>
        <w:ind w:left="720"/>
        <w:rPr>
          <w:rFonts w:ascii="Times New Roman" w:eastAsia="Times New Roman" w:hAnsi="Times New Roman" w:cs="Times New Roman"/>
          <w:sz w:val="24"/>
          <w:szCs w:val="24"/>
          <w:lang w:eastAsia="ru-RU"/>
        </w:rPr>
      </w:pPr>
      <w:r w:rsidRPr="007B5C55">
        <w:rPr>
          <w:rFonts w:ascii="Times New Roman" w:eastAsia="Times New Roman" w:hAnsi="Times New Roman" w:cs="Times New Roman"/>
          <w:sz w:val="24"/>
          <w:szCs w:val="24"/>
          <w:lang w:eastAsia="ru-RU"/>
        </w:rPr>
        <w:t>Максимальный-198 час</w:t>
      </w:r>
      <w:r w:rsidR="00B06D95">
        <w:rPr>
          <w:rFonts w:ascii="Times New Roman" w:eastAsia="Times New Roman" w:hAnsi="Times New Roman" w:cs="Times New Roman"/>
          <w:sz w:val="24"/>
          <w:szCs w:val="24"/>
          <w:lang w:eastAsia="ru-RU"/>
        </w:rPr>
        <w:t>ов</w:t>
      </w:r>
      <w:r w:rsidRPr="007B5C55">
        <w:rPr>
          <w:rFonts w:ascii="Times New Roman" w:eastAsia="Times New Roman" w:hAnsi="Times New Roman" w:cs="Times New Roman"/>
          <w:sz w:val="24"/>
          <w:szCs w:val="24"/>
          <w:lang w:eastAsia="ru-RU"/>
        </w:rPr>
        <w:t>,</w:t>
      </w:r>
    </w:p>
    <w:p w:rsidR="007B5C55" w:rsidRPr="007B5C55" w:rsidRDefault="007B5C55" w:rsidP="007B5C55">
      <w:pPr>
        <w:spacing w:after="0" w:line="240" w:lineRule="auto"/>
        <w:ind w:left="720"/>
        <w:rPr>
          <w:rFonts w:ascii="Times New Roman" w:eastAsia="Times New Roman" w:hAnsi="Times New Roman" w:cs="Times New Roman"/>
          <w:sz w:val="24"/>
          <w:szCs w:val="24"/>
          <w:lang w:eastAsia="ru-RU"/>
        </w:rPr>
      </w:pPr>
      <w:r w:rsidRPr="007B5C55">
        <w:rPr>
          <w:rFonts w:ascii="Times New Roman" w:eastAsia="Times New Roman" w:hAnsi="Times New Roman" w:cs="Times New Roman"/>
          <w:sz w:val="24"/>
          <w:szCs w:val="24"/>
          <w:lang w:eastAsia="ru-RU"/>
        </w:rPr>
        <w:t xml:space="preserve"> Аудиторный – 66 часов,</w:t>
      </w:r>
    </w:p>
    <w:p w:rsidR="005021E0" w:rsidRPr="00B138D1" w:rsidRDefault="007B5C55" w:rsidP="007B5C55">
      <w:pPr>
        <w:spacing w:after="0" w:line="240" w:lineRule="auto"/>
        <w:ind w:left="720"/>
        <w:rPr>
          <w:rFonts w:ascii="Times New Roman" w:eastAsia="Times New Roman" w:hAnsi="Times New Roman" w:cs="Times New Roman"/>
          <w:sz w:val="24"/>
          <w:szCs w:val="24"/>
          <w:lang w:eastAsia="ru-RU"/>
        </w:rPr>
      </w:pPr>
      <w:r w:rsidRPr="007B5C55">
        <w:rPr>
          <w:rFonts w:ascii="Times New Roman" w:eastAsia="Times New Roman" w:hAnsi="Times New Roman" w:cs="Times New Roman"/>
          <w:sz w:val="24"/>
          <w:szCs w:val="24"/>
          <w:lang w:eastAsia="ru-RU"/>
        </w:rPr>
        <w:t>Внеаудиторный – 132 час</w:t>
      </w:r>
      <w:r w:rsidR="00B06D95">
        <w:rPr>
          <w:rFonts w:ascii="Times New Roman" w:eastAsia="Times New Roman" w:hAnsi="Times New Roman" w:cs="Times New Roman"/>
          <w:sz w:val="24"/>
          <w:szCs w:val="24"/>
          <w:lang w:eastAsia="ru-RU"/>
        </w:rPr>
        <w:t>а</w:t>
      </w:r>
    </w:p>
    <w:p w:rsidR="005021E0" w:rsidRPr="00B138D1" w:rsidRDefault="005021E0" w:rsidP="005021E0">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B5C55" w:rsidRPr="007B5C55" w:rsidRDefault="005021E0" w:rsidP="007B5C55">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tab/>
      </w:r>
      <w:r w:rsidR="007B5C55" w:rsidRPr="007B5C55">
        <w:rPr>
          <w:rFonts w:ascii="Times New Roman" w:eastAsia="Times New Roman" w:hAnsi="Times New Roman" w:cs="Times New Roman"/>
          <w:sz w:val="24"/>
          <w:szCs w:val="24"/>
          <w:lang w:eastAsia="ru-RU"/>
        </w:rPr>
        <w:t>Увеличение самостоятельной работы</w:t>
      </w:r>
      <w:r w:rsidR="007B5C55" w:rsidRPr="007B5C55">
        <w:rPr>
          <w:rFonts w:ascii="Times New Roman" w:eastAsia="Times New Roman" w:hAnsi="Times New Roman" w:cs="Times New Roman"/>
          <w:color w:val="000000"/>
          <w:sz w:val="24"/>
          <w:szCs w:val="24"/>
          <w:lang w:eastAsia="ru-RU"/>
        </w:rPr>
        <w:t xml:space="preserve"> методически целесообразно с подготовкой перехода в старшие классы.</w:t>
      </w:r>
    </w:p>
    <w:p w:rsidR="005021E0" w:rsidRDefault="007B5C55" w:rsidP="007B5C55">
      <w:pPr>
        <w:tabs>
          <w:tab w:val="left" w:pos="553"/>
          <w:tab w:val="left" w:pos="1407"/>
        </w:tabs>
      </w:pPr>
      <w:r>
        <w:tab/>
      </w:r>
    </w:p>
    <w:p w:rsidR="005021E0" w:rsidRDefault="005021E0" w:rsidP="005021E0">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 xml:space="preserve"> 4</w:t>
      </w:r>
      <w:r w:rsidRPr="00B138D1">
        <w:rPr>
          <w:rFonts w:ascii="Times New Roman" w:eastAsia="Times New Roman" w:hAnsi="Times New Roman" w:cs="Times New Roman"/>
          <w:b/>
          <w:bCs/>
          <w:sz w:val="24"/>
          <w:szCs w:val="24"/>
          <w:lang w:eastAsia="ru-RU"/>
        </w:rPr>
        <w:t xml:space="preserve">  класса.</w:t>
      </w:r>
    </w:p>
    <w:p w:rsidR="005021E0" w:rsidRPr="005021E0" w:rsidRDefault="005021E0" w:rsidP="005021E0">
      <w:pPr>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ab/>
      </w:r>
      <w:r w:rsidRPr="005021E0">
        <w:rPr>
          <w:rFonts w:ascii="Times New Roman" w:eastAsia="Times New Roman" w:hAnsi="Times New Roman" w:cs="Times New Roman"/>
          <w:bCs/>
          <w:sz w:val="24"/>
          <w:szCs w:val="24"/>
          <w:lang w:eastAsia="ru-RU"/>
        </w:rPr>
        <w:t xml:space="preserve">Рекомендовано  для  </w:t>
      </w:r>
      <w:r w:rsidR="00230861">
        <w:rPr>
          <w:rFonts w:ascii="Times New Roman" w:eastAsia="Times New Roman" w:hAnsi="Times New Roman" w:cs="Times New Roman"/>
          <w:bCs/>
          <w:sz w:val="24"/>
          <w:szCs w:val="24"/>
          <w:lang w:eastAsia="ru-RU"/>
        </w:rPr>
        <w:t>прохождения</w:t>
      </w:r>
      <w:r w:rsidRPr="005021E0">
        <w:rPr>
          <w:rFonts w:ascii="Times New Roman" w:eastAsia="Times New Roman" w:hAnsi="Times New Roman" w:cs="Times New Roman"/>
          <w:bCs/>
          <w:sz w:val="24"/>
          <w:szCs w:val="24"/>
          <w:lang w:eastAsia="ru-RU"/>
        </w:rPr>
        <w:t xml:space="preserve">  в  течение  4  года  обучения:</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keepNext/>
        <w:spacing w:after="0" w:line="240" w:lineRule="auto"/>
        <w:ind w:left="720"/>
        <w:jc w:val="both"/>
        <w:outlineLvl w:val="7"/>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Этюды </w:t>
      </w:r>
      <w:r w:rsidR="00230861">
        <w:rPr>
          <w:rFonts w:ascii="Times New Roman" w:eastAsia="Times New Roman" w:hAnsi="Times New Roman" w:cs="Times New Roman"/>
          <w:bCs/>
          <w:sz w:val="24"/>
          <w:szCs w:val="24"/>
          <w:lang w:eastAsia="ru-RU"/>
        </w:rPr>
        <w:t>4-5</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Полифония – </w:t>
      </w:r>
      <w:r w:rsidR="00230861">
        <w:rPr>
          <w:rFonts w:ascii="Times New Roman" w:eastAsia="Times New Roman" w:hAnsi="Times New Roman" w:cs="Times New Roman"/>
          <w:bCs/>
          <w:sz w:val="24"/>
          <w:szCs w:val="24"/>
          <w:lang w:eastAsia="ru-RU"/>
        </w:rPr>
        <w:t>2-3</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Крупная  форма – 2-3</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Пьесы – </w:t>
      </w:r>
      <w:r w:rsidR="00230861">
        <w:rPr>
          <w:rFonts w:ascii="Times New Roman" w:eastAsia="Times New Roman" w:hAnsi="Times New Roman" w:cs="Times New Roman"/>
          <w:bCs/>
          <w:sz w:val="24"/>
          <w:szCs w:val="24"/>
          <w:lang w:eastAsia="ru-RU"/>
        </w:rPr>
        <w:t>4-5</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Этюды:</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Черни – </w:t>
      </w:r>
      <w:proofErr w:type="spellStart"/>
      <w:r w:rsidRPr="005021E0">
        <w:rPr>
          <w:rFonts w:ascii="Times New Roman" w:eastAsia="Times New Roman" w:hAnsi="Times New Roman" w:cs="Times New Roman"/>
          <w:bCs/>
          <w:sz w:val="24"/>
          <w:szCs w:val="24"/>
          <w:lang w:eastAsia="ru-RU"/>
        </w:rPr>
        <w:t>Гермер</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тетрадь, №№ 1, 5, 8, 12</w:t>
      </w:r>
    </w:p>
    <w:p w:rsidR="005021E0" w:rsidRPr="005021E0" w:rsidRDefault="005021E0" w:rsidP="005021E0">
      <w:pPr>
        <w:keepNext/>
        <w:spacing w:after="0" w:line="240" w:lineRule="auto"/>
        <w:ind w:firstLine="720"/>
        <w:jc w:val="both"/>
        <w:outlineLvl w:val="6"/>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Черни № 5, 14, 15, 21 ор. 299</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Лешгорн</w:t>
      </w:r>
      <w:proofErr w:type="spellEnd"/>
      <w:r w:rsidRPr="005021E0">
        <w:rPr>
          <w:rFonts w:ascii="Times New Roman" w:eastAsia="Times New Roman" w:hAnsi="Times New Roman" w:cs="Times New Roman"/>
          <w:bCs/>
          <w:sz w:val="24"/>
          <w:szCs w:val="24"/>
          <w:lang w:eastAsia="ru-RU"/>
        </w:rPr>
        <w:t>, №№9, 12. ор. 66</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Крамер</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тетрадь, №1</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Беренс</w:t>
      </w:r>
      <w:proofErr w:type="spellEnd"/>
      <w:r w:rsidRPr="005021E0">
        <w:rPr>
          <w:rFonts w:ascii="Times New Roman" w:eastAsia="Times New Roman" w:hAnsi="Times New Roman" w:cs="Times New Roman"/>
          <w:bCs/>
          <w:sz w:val="24"/>
          <w:szCs w:val="24"/>
          <w:lang w:eastAsia="ru-RU"/>
        </w:rPr>
        <w:t>, № 28, ор. 88</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Лешгорн</w:t>
      </w:r>
      <w:proofErr w:type="spellEnd"/>
      <w:r w:rsidRPr="005021E0">
        <w:rPr>
          <w:rFonts w:ascii="Times New Roman" w:eastAsia="Times New Roman" w:hAnsi="Times New Roman" w:cs="Times New Roman"/>
          <w:bCs/>
          <w:sz w:val="24"/>
          <w:szCs w:val="24"/>
          <w:lang w:eastAsia="ru-RU"/>
        </w:rPr>
        <w:t>, №№ 7, 9, ор. 136</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Черни-Гермер</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тетрадь,  № 8, № 5, № 12</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Полифонические  произведения:</w:t>
      </w:r>
    </w:p>
    <w:p w:rsidR="005021E0" w:rsidRPr="005021E0" w:rsidRDefault="005021E0" w:rsidP="005021E0">
      <w:pPr>
        <w:spacing w:after="0" w:line="240" w:lineRule="auto"/>
        <w:ind w:firstLine="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И.С. Бах, 2-голосные «Инвенции» №6, 8;</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И.С, Бах, «Маленькие  прелюдии и  фуги», </w:t>
      </w: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тетрадь,  3-голосная  «Фуга» № 4</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И.С. Бах, «Французская  сюита» № 2 до  минор, «Сарабанда»,  «Ария»</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И.С.Бах, «Инвенция» № 6, 3-голосная</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Г.Гендель, «Сарабанда»  с  вариациями, </w:t>
      </w:r>
      <w:r w:rsidRPr="005021E0">
        <w:rPr>
          <w:rFonts w:ascii="Times New Roman" w:eastAsia="Times New Roman" w:hAnsi="Times New Roman" w:cs="Times New Roman"/>
          <w:bCs/>
          <w:sz w:val="24"/>
          <w:szCs w:val="24"/>
          <w:lang w:val="en-US" w:eastAsia="ru-RU"/>
        </w:rPr>
        <w:t>d</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Крупная  форма:</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Бетховен, «Легкая  соната» </w:t>
      </w:r>
      <w:r w:rsidRPr="005021E0">
        <w:rPr>
          <w:rFonts w:ascii="Times New Roman" w:eastAsia="Times New Roman" w:hAnsi="Times New Roman" w:cs="Times New Roman"/>
          <w:bCs/>
          <w:sz w:val="24"/>
          <w:szCs w:val="24"/>
          <w:lang w:val="en-US" w:eastAsia="ru-RU"/>
        </w:rPr>
        <w:t>Es</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keepNext/>
        <w:spacing w:after="0" w:line="240" w:lineRule="auto"/>
        <w:ind w:left="720"/>
        <w:jc w:val="both"/>
        <w:outlineLvl w:val="7"/>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Кулау</w:t>
      </w:r>
      <w:proofErr w:type="spellEnd"/>
      <w:r w:rsidRPr="005021E0">
        <w:rPr>
          <w:rFonts w:ascii="Times New Roman" w:eastAsia="Times New Roman" w:hAnsi="Times New Roman" w:cs="Times New Roman"/>
          <w:bCs/>
          <w:sz w:val="24"/>
          <w:szCs w:val="24"/>
          <w:lang w:eastAsia="ru-RU"/>
        </w:rPr>
        <w:t xml:space="preserve">. «Сонатина» </w:t>
      </w:r>
      <w:r w:rsidRPr="005021E0">
        <w:rPr>
          <w:rFonts w:ascii="Times New Roman" w:eastAsia="Times New Roman" w:hAnsi="Times New Roman" w:cs="Times New Roman"/>
          <w:bCs/>
          <w:sz w:val="24"/>
          <w:szCs w:val="24"/>
          <w:lang w:val="en-US" w:eastAsia="ru-RU"/>
        </w:rPr>
        <w:t>A</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r w:rsidRPr="005021E0">
        <w:rPr>
          <w:rFonts w:ascii="Times New Roman" w:eastAsia="Times New Roman" w:hAnsi="Times New Roman" w:cs="Times New Roman"/>
          <w:bCs/>
          <w:sz w:val="24"/>
          <w:szCs w:val="24"/>
          <w:lang w:eastAsia="ru-RU"/>
        </w:rPr>
        <w:t>, ор. 59</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Гайдн, «Соната» </w:t>
      </w:r>
      <w:r w:rsidRPr="005021E0">
        <w:rPr>
          <w:rFonts w:ascii="Times New Roman" w:eastAsia="Times New Roman" w:hAnsi="Times New Roman" w:cs="Times New Roman"/>
          <w:bCs/>
          <w:sz w:val="24"/>
          <w:szCs w:val="24"/>
          <w:lang w:val="en-US" w:eastAsia="ru-RU"/>
        </w:rPr>
        <w:t>G</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Кулау</w:t>
      </w:r>
      <w:proofErr w:type="spellEnd"/>
      <w:r w:rsidRPr="005021E0">
        <w:rPr>
          <w:rFonts w:ascii="Times New Roman" w:eastAsia="Times New Roman" w:hAnsi="Times New Roman" w:cs="Times New Roman"/>
          <w:bCs/>
          <w:sz w:val="24"/>
          <w:szCs w:val="24"/>
          <w:lang w:eastAsia="ru-RU"/>
        </w:rPr>
        <w:t xml:space="preserve">, «Сонатина» № 1, </w:t>
      </w:r>
      <w:r w:rsidRPr="005021E0">
        <w:rPr>
          <w:rFonts w:ascii="Times New Roman" w:eastAsia="Times New Roman" w:hAnsi="Times New Roman" w:cs="Times New Roman"/>
          <w:bCs/>
          <w:sz w:val="24"/>
          <w:szCs w:val="24"/>
          <w:lang w:val="en-US" w:eastAsia="ru-RU"/>
        </w:rPr>
        <w:t>C</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Клементи</w:t>
      </w:r>
      <w:proofErr w:type="spellEnd"/>
      <w:r w:rsidRPr="005021E0">
        <w:rPr>
          <w:rFonts w:ascii="Times New Roman" w:eastAsia="Times New Roman" w:hAnsi="Times New Roman" w:cs="Times New Roman"/>
          <w:bCs/>
          <w:sz w:val="24"/>
          <w:szCs w:val="24"/>
          <w:lang w:eastAsia="ru-RU"/>
        </w:rPr>
        <w:t xml:space="preserve">, «Сонатина» № 3, «Сонатина» №4  (ор. 36), </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Диабелли</w:t>
      </w:r>
      <w:proofErr w:type="spellEnd"/>
      <w:r w:rsidRPr="005021E0">
        <w:rPr>
          <w:rFonts w:ascii="Times New Roman" w:eastAsia="Times New Roman" w:hAnsi="Times New Roman" w:cs="Times New Roman"/>
          <w:bCs/>
          <w:sz w:val="24"/>
          <w:szCs w:val="24"/>
          <w:lang w:eastAsia="ru-RU"/>
        </w:rPr>
        <w:t xml:space="preserve">, «Сонатина» № 2  </w:t>
      </w:r>
      <w:r w:rsidRPr="005021E0">
        <w:rPr>
          <w:rFonts w:ascii="Times New Roman" w:eastAsia="Times New Roman" w:hAnsi="Times New Roman" w:cs="Times New Roman"/>
          <w:bCs/>
          <w:sz w:val="24"/>
          <w:szCs w:val="24"/>
          <w:lang w:val="en-US" w:eastAsia="ru-RU"/>
        </w:rPr>
        <w:t>C</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часть</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Моцарт, «Сонатина» № 5  </w:t>
      </w:r>
      <w:r w:rsidRPr="005021E0">
        <w:rPr>
          <w:rFonts w:ascii="Times New Roman" w:eastAsia="Times New Roman" w:hAnsi="Times New Roman" w:cs="Times New Roman"/>
          <w:bCs/>
          <w:sz w:val="24"/>
          <w:szCs w:val="24"/>
          <w:lang w:val="en-US" w:eastAsia="ru-RU"/>
        </w:rPr>
        <w:t>F</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ind w:left="144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«Сонатина» № 6  </w:t>
      </w:r>
      <w:r w:rsidRPr="005021E0">
        <w:rPr>
          <w:rFonts w:ascii="Times New Roman" w:eastAsia="Times New Roman" w:hAnsi="Times New Roman" w:cs="Times New Roman"/>
          <w:bCs/>
          <w:sz w:val="24"/>
          <w:szCs w:val="24"/>
          <w:lang w:val="en-US" w:eastAsia="ru-RU"/>
        </w:rPr>
        <w:t>C</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eastAsia="ru-RU"/>
        </w:rPr>
        <w:t>Бенда</w:t>
      </w:r>
      <w:proofErr w:type="spellEnd"/>
      <w:r w:rsidRPr="005021E0">
        <w:rPr>
          <w:rFonts w:ascii="Times New Roman" w:eastAsia="Times New Roman" w:hAnsi="Times New Roman" w:cs="Times New Roman"/>
          <w:bCs/>
          <w:sz w:val="24"/>
          <w:szCs w:val="24"/>
          <w:lang w:eastAsia="ru-RU"/>
        </w:rPr>
        <w:t xml:space="preserve">, «Сонатина»  </w:t>
      </w:r>
      <w:r w:rsidRPr="005021E0">
        <w:rPr>
          <w:rFonts w:ascii="Times New Roman" w:eastAsia="Times New Roman" w:hAnsi="Times New Roman" w:cs="Times New Roman"/>
          <w:bCs/>
          <w:sz w:val="24"/>
          <w:szCs w:val="24"/>
          <w:lang w:val="en-US" w:eastAsia="ru-RU"/>
        </w:rPr>
        <w:t>d</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часть</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lastRenderedPageBreak/>
        <w:t>Вебер, «Анданте  с  вариациями»  (ор. 3, № 3)</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Шуман, «Детская  соната», </w:t>
      </w:r>
      <w:r w:rsidRPr="005021E0">
        <w:rPr>
          <w:rFonts w:ascii="Times New Roman" w:eastAsia="Times New Roman" w:hAnsi="Times New Roman" w:cs="Times New Roman"/>
          <w:bCs/>
          <w:sz w:val="24"/>
          <w:szCs w:val="24"/>
          <w:lang w:val="en-US" w:eastAsia="ru-RU"/>
        </w:rPr>
        <w:t>G</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часть</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Гайдн. «Сонатина – дивертисмент», </w:t>
      </w:r>
      <w:r w:rsidRPr="005021E0">
        <w:rPr>
          <w:rFonts w:ascii="Times New Roman" w:eastAsia="Times New Roman" w:hAnsi="Times New Roman" w:cs="Times New Roman"/>
          <w:bCs/>
          <w:sz w:val="24"/>
          <w:szCs w:val="24"/>
          <w:lang w:val="en-US" w:eastAsia="ru-RU"/>
        </w:rPr>
        <w:t>D</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Пьесы:</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Григ, «Песня  сторожа», </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«Листок  из  альбома» (ор. 12).</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«Одинокий  странник» (ор. 43)</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      « Поэтическая  картинка» № 1</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Глиэр, «Романс», ор. 31, № 1</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Шопен, «Ноктюрн» № 20, до-диез  минор</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Шуман, «Детские  сцены»:</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«О  чужих  странах  и  людях»</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«Пугало»</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«Странное  происшествие»</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Шуман, «Альбом  для  юношества»:</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«Отзвуки  театра»</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«Незнакомец»</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«Всадник»</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Бетховен, «Багатель»  </w:t>
      </w:r>
      <w:r w:rsidRPr="005021E0">
        <w:rPr>
          <w:rFonts w:ascii="Times New Roman" w:eastAsia="Times New Roman" w:hAnsi="Times New Roman" w:cs="Times New Roman"/>
          <w:bCs/>
          <w:sz w:val="24"/>
          <w:szCs w:val="24"/>
          <w:lang w:val="en-US" w:eastAsia="ru-RU"/>
        </w:rPr>
        <w:t>Es</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Чайковский, «Песня  жаворонка» ( из  цикла «Времена  года»)</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Прокофьев, «Ходит  месяц  над  лугами», </w:t>
      </w:r>
    </w:p>
    <w:p w:rsidR="005021E0" w:rsidRPr="005021E0" w:rsidRDefault="005021E0" w:rsidP="005021E0">
      <w:pPr>
        <w:numPr>
          <w:ilvl w:val="1"/>
          <w:numId w:val="5"/>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«Вальс»  -  из  цикла  «Детям»</w:t>
      </w:r>
    </w:p>
    <w:p w:rsidR="005021E0" w:rsidRPr="005021E0" w:rsidRDefault="005021E0" w:rsidP="005021E0">
      <w:pPr>
        <w:spacing w:after="0" w:line="240" w:lineRule="auto"/>
        <w:ind w:left="144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Гаммы:</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keepNext/>
        <w:spacing w:after="0" w:line="240" w:lineRule="auto"/>
        <w:ind w:left="720"/>
        <w:jc w:val="both"/>
        <w:outlineLvl w:val="7"/>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Мажорные  гаммы:  До,  Соль,  Ля.  Ре, Ми,  Си,  Фа,  Си-бемоль.  Ля-бемоль</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Минорные  гаммы:  ля,  ми,  си,  фа-диез,  до-диез,  ре,  соль,  до,  фа</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Мажорные  гаммы  играть  в  терцию  и  дециму  в  прямом  движении,</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Все  гаммы  с  симметричной  аппликатурой  играть  с   расходящимися.</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Хроматические  гаммы  в  прямом  движении,  Короткие,  длинные  и  ломаные  арпеджио. </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jc w:val="both"/>
        <w:rPr>
          <w:rFonts w:ascii="Times New Roman" w:eastAsia="Times New Roman" w:hAnsi="Times New Roman" w:cs="Times New Roman"/>
          <w:bCs/>
          <w:sz w:val="24"/>
          <w:szCs w:val="24"/>
          <w:lang w:eastAsia="ru-RU"/>
        </w:rPr>
      </w:pPr>
    </w:p>
    <w:p w:rsidR="005021E0" w:rsidRDefault="005021E0" w:rsidP="005021E0">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Примерный  репертуар    академического  концерта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5021E0" w:rsidRPr="005021E0" w:rsidRDefault="005021E0" w:rsidP="005021E0">
      <w:pPr>
        <w:spacing w:after="0" w:line="240" w:lineRule="auto"/>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jc w:val="both"/>
        <w:rPr>
          <w:rFonts w:ascii="Times New Roman" w:eastAsia="Times New Roman" w:hAnsi="Times New Roman" w:cs="Times New Roman"/>
          <w:b/>
          <w:bCs/>
          <w:sz w:val="24"/>
          <w:szCs w:val="24"/>
          <w:lang w:eastAsia="ru-RU"/>
        </w:rPr>
      </w:pPr>
    </w:p>
    <w:p w:rsidR="005021E0" w:rsidRPr="005021E0" w:rsidRDefault="005021E0" w:rsidP="005021E0">
      <w:pPr>
        <w:numPr>
          <w:ilvl w:val="0"/>
          <w:numId w:val="9"/>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Бах, 2-голосная «Инвенция»  ля  минор</w:t>
      </w:r>
    </w:p>
    <w:p w:rsidR="005021E0" w:rsidRPr="005021E0" w:rsidRDefault="005021E0" w:rsidP="005021E0">
      <w:pPr>
        <w:numPr>
          <w:ilvl w:val="0"/>
          <w:numId w:val="9"/>
        </w:numPr>
        <w:spacing w:after="0" w:line="240" w:lineRule="auto"/>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Беренс</w:t>
      </w:r>
      <w:proofErr w:type="spellEnd"/>
      <w:r w:rsidRPr="005021E0">
        <w:rPr>
          <w:rFonts w:ascii="Times New Roman" w:eastAsia="Times New Roman" w:hAnsi="Times New Roman" w:cs="Times New Roman"/>
          <w:bCs/>
          <w:sz w:val="24"/>
          <w:szCs w:val="24"/>
          <w:lang w:eastAsia="ru-RU"/>
        </w:rPr>
        <w:t>, «Этюд» № 28, ор. 88</w:t>
      </w:r>
    </w:p>
    <w:p w:rsidR="005021E0" w:rsidRPr="005021E0" w:rsidRDefault="005021E0" w:rsidP="005021E0">
      <w:pPr>
        <w:numPr>
          <w:ilvl w:val="0"/>
          <w:numId w:val="9"/>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Глиэр, «Романс» № 1, ор. 31</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7856A2" w:rsidRDefault="005021E0" w:rsidP="005021E0">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5021E0" w:rsidRPr="005021E0" w:rsidRDefault="005021E0" w:rsidP="005021E0">
      <w:pPr>
        <w:spacing w:after="0" w:line="240" w:lineRule="auto"/>
        <w:jc w:val="both"/>
        <w:rPr>
          <w:rFonts w:ascii="Times New Roman" w:eastAsia="Times New Roman" w:hAnsi="Times New Roman" w:cs="Times New Roman"/>
          <w:b/>
          <w:bCs/>
          <w:sz w:val="24"/>
          <w:szCs w:val="24"/>
          <w:lang w:eastAsia="ru-RU"/>
        </w:rPr>
      </w:pPr>
    </w:p>
    <w:p w:rsidR="005021E0" w:rsidRPr="005021E0" w:rsidRDefault="005021E0" w:rsidP="005021E0">
      <w:pPr>
        <w:numPr>
          <w:ilvl w:val="0"/>
          <w:numId w:val="10"/>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Бах,  «Сарабанда»  и «Ария»  из  «Французской сюиты» № 1</w:t>
      </w:r>
    </w:p>
    <w:p w:rsidR="005021E0" w:rsidRPr="005021E0" w:rsidRDefault="005021E0" w:rsidP="005021E0">
      <w:pPr>
        <w:numPr>
          <w:ilvl w:val="0"/>
          <w:numId w:val="10"/>
        </w:numPr>
        <w:spacing w:after="0" w:line="240" w:lineRule="auto"/>
        <w:jc w:val="both"/>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Крамер</w:t>
      </w:r>
      <w:proofErr w:type="spellEnd"/>
      <w:r w:rsidRPr="005021E0">
        <w:rPr>
          <w:rFonts w:ascii="Times New Roman" w:eastAsia="Times New Roman" w:hAnsi="Times New Roman" w:cs="Times New Roman"/>
          <w:bCs/>
          <w:sz w:val="24"/>
          <w:szCs w:val="24"/>
          <w:lang w:eastAsia="ru-RU"/>
        </w:rPr>
        <w:t xml:space="preserve">, «Этюд» № 1,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тетрадь</w:t>
      </w:r>
    </w:p>
    <w:p w:rsidR="005021E0" w:rsidRPr="005021E0" w:rsidRDefault="005021E0" w:rsidP="005021E0">
      <w:pPr>
        <w:numPr>
          <w:ilvl w:val="0"/>
          <w:numId w:val="10"/>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Гайдн, «Соната»  Соль мажор,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часть</w:t>
      </w:r>
    </w:p>
    <w:p w:rsidR="005021E0" w:rsidRDefault="005021E0" w:rsidP="005021E0">
      <w:pPr>
        <w:numPr>
          <w:ilvl w:val="0"/>
          <w:numId w:val="10"/>
        </w:numPr>
        <w:spacing w:after="0" w:line="240" w:lineRule="auto"/>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Шопен, «Ноктюрн» № 20,  до-диез  минор</w:t>
      </w:r>
    </w:p>
    <w:p w:rsidR="00AB0623" w:rsidRDefault="00AB0623" w:rsidP="00AB0623">
      <w:pPr>
        <w:spacing w:after="0" w:line="240" w:lineRule="auto"/>
        <w:jc w:val="both"/>
        <w:rPr>
          <w:rFonts w:ascii="Times New Roman" w:eastAsia="Times New Roman" w:hAnsi="Times New Roman" w:cs="Times New Roman"/>
          <w:bCs/>
          <w:sz w:val="24"/>
          <w:szCs w:val="24"/>
          <w:lang w:eastAsia="ru-RU"/>
        </w:rPr>
      </w:pPr>
    </w:p>
    <w:p w:rsidR="00AB0623" w:rsidRDefault="00AB0623" w:rsidP="00AB0623">
      <w:pPr>
        <w:spacing w:after="0" w:line="240" w:lineRule="auto"/>
        <w:jc w:val="both"/>
        <w:rPr>
          <w:rFonts w:ascii="Times New Roman" w:eastAsia="Times New Roman" w:hAnsi="Times New Roman" w:cs="Times New Roman"/>
          <w:bCs/>
          <w:sz w:val="24"/>
          <w:szCs w:val="24"/>
          <w:lang w:eastAsia="ru-RU"/>
        </w:rPr>
      </w:pPr>
    </w:p>
    <w:p w:rsidR="00AB0623" w:rsidRDefault="00AB0623" w:rsidP="00AB0623">
      <w:pPr>
        <w:spacing w:after="0" w:line="240" w:lineRule="auto"/>
        <w:jc w:val="both"/>
        <w:rPr>
          <w:rFonts w:ascii="Times New Roman" w:eastAsia="Times New Roman" w:hAnsi="Times New Roman" w:cs="Times New Roman"/>
          <w:bCs/>
          <w:sz w:val="24"/>
          <w:szCs w:val="24"/>
          <w:lang w:eastAsia="ru-RU"/>
        </w:rPr>
      </w:pPr>
    </w:p>
    <w:p w:rsidR="00AB0623" w:rsidRDefault="00AB0623" w:rsidP="00AB0623">
      <w:pPr>
        <w:spacing w:after="0" w:line="240" w:lineRule="auto"/>
        <w:jc w:val="both"/>
        <w:rPr>
          <w:rFonts w:ascii="Times New Roman" w:eastAsia="Times New Roman" w:hAnsi="Times New Roman" w:cs="Times New Roman"/>
          <w:bCs/>
          <w:sz w:val="24"/>
          <w:szCs w:val="24"/>
          <w:lang w:eastAsia="ru-RU"/>
        </w:rPr>
      </w:pPr>
    </w:p>
    <w:p w:rsidR="005021E0" w:rsidRPr="005021E0" w:rsidRDefault="005021E0" w:rsidP="002D1E2F">
      <w:pPr>
        <w:spacing w:after="0" w:line="240" w:lineRule="auto"/>
        <w:ind w:left="1440"/>
        <w:jc w:val="both"/>
        <w:rPr>
          <w:rFonts w:ascii="Times New Roman" w:eastAsia="Times New Roman" w:hAnsi="Times New Roman" w:cs="Times New Roman"/>
          <w:bCs/>
          <w:sz w:val="24"/>
          <w:szCs w:val="24"/>
          <w:lang w:eastAsia="ru-RU"/>
        </w:rPr>
      </w:pPr>
    </w:p>
    <w:p w:rsidR="005021E0" w:rsidRPr="00B138D1" w:rsidRDefault="005021E0" w:rsidP="005021E0">
      <w:pPr>
        <w:tabs>
          <w:tab w:val="left" w:pos="708"/>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Pr="00B138D1">
        <w:rPr>
          <w:rFonts w:ascii="Times New Roman" w:hAnsi="Times New Roman" w:cs="Times New Roman"/>
          <w:b/>
          <w:sz w:val="28"/>
          <w:szCs w:val="28"/>
        </w:rPr>
        <w:t xml:space="preserve"> класс</w:t>
      </w:r>
    </w:p>
    <w:p w:rsidR="005021E0" w:rsidRPr="00B138D1" w:rsidRDefault="005021E0" w:rsidP="005021E0">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5021E0" w:rsidRPr="00B138D1" w:rsidRDefault="002D1E2F" w:rsidP="005021E0">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Максимальный- 247,5 часа</w:t>
      </w:r>
      <w:r w:rsidR="005021E0">
        <w:rPr>
          <w:rFonts w:ascii="Times New Roman" w:eastAsia="Times New Roman" w:hAnsi="Times New Roman" w:cs="Times New Roman"/>
          <w:sz w:val="24"/>
          <w:szCs w:val="24"/>
          <w:lang w:eastAsia="ru-RU"/>
        </w:rPr>
        <w:t>,</w:t>
      </w:r>
    </w:p>
    <w:p w:rsidR="005021E0" w:rsidRPr="00B138D1" w:rsidRDefault="002D1E2F" w:rsidP="005021E0">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 часа</w:t>
      </w:r>
      <w:r w:rsidR="005021E0" w:rsidRPr="00B138D1">
        <w:rPr>
          <w:rFonts w:ascii="Times New Roman" w:eastAsia="Times New Roman" w:hAnsi="Times New Roman" w:cs="Times New Roman"/>
          <w:sz w:val="24"/>
          <w:szCs w:val="24"/>
          <w:lang w:eastAsia="ru-RU"/>
        </w:rPr>
        <w:t>,</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Внеаудиторный – </w:t>
      </w:r>
      <w:r w:rsidR="002D1E2F">
        <w:rPr>
          <w:rFonts w:ascii="Times New Roman" w:eastAsia="Times New Roman" w:hAnsi="Times New Roman" w:cs="Times New Roman"/>
          <w:sz w:val="24"/>
          <w:szCs w:val="24"/>
          <w:lang w:eastAsia="ru-RU"/>
        </w:rPr>
        <w:t>165</w:t>
      </w:r>
      <w:r w:rsidRPr="00B138D1">
        <w:rPr>
          <w:rFonts w:ascii="Times New Roman" w:eastAsia="Times New Roman" w:hAnsi="Times New Roman" w:cs="Times New Roman"/>
          <w:sz w:val="24"/>
          <w:szCs w:val="24"/>
          <w:lang w:eastAsia="ru-RU"/>
        </w:rPr>
        <w:t xml:space="preserve"> час</w:t>
      </w:r>
      <w:r w:rsidR="002D1E2F">
        <w:rPr>
          <w:rFonts w:ascii="Times New Roman" w:eastAsia="Times New Roman" w:hAnsi="Times New Roman" w:cs="Times New Roman"/>
          <w:sz w:val="24"/>
          <w:szCs w:val="24"/>
          <w:lang w:eastAsia="ru-RU"/>
        </w:rPr>
        <w:t>ов</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p>
    <w:p w:rsidR="005021E0" w:rsidRPr="00B138D1" w:rsidRDefault="005021E0" w:rsidP="005021E0">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2D1E2F" w:rsidRPr="002D1E2F" w:rsidRDefault="005021E0" w:rsidP="002D1E2F">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tab/>
      </w:r>
      <w:r w:rsidR="002D1E2F" w:rsidRPr="002D1E2F">
        <w:rPr>
          <w:rFonts w:ascii="Times New Roman" w:eastAsia="Times New Roman" w:hAnsi="Times New Roman" w:cs="Times New Roman"/>
          <w:sz w:val="24"/>
          <w:szCs w:val="24"/>
          <w:lang w:eastAsia="ru-RU"/>
        </w:rPr>
        <w:t>Увеличение аудиторной и самостоятельной работы</w:t>
      </w:r>
      <w:r w:rsidR="002D1E2F" w:rsidRPr="002D1E2F">
        <w:rPr>
          <w:rFonts w:ascii="Times New Roman" w:eastAsia="Times New Roman" w:hAnsi="Times New Roman" w:cs="Times New Roman"/>
          <w:color w:val="000000"/>
          <w:sz w:val="24"/>
          <w:szCs w:val="24"/>
          <w:lang w:eastAsia="ru-RU"/>
        </w:rPr>
        <w:t xml:space="preserve"> методически целесообразно  в связи  с изучени</w:t>
      </w:r>
      <w:r w:rsidR="002D1E2F">
        <w:rPr>
          <w:rFonts w:ascii="Times New Roman" w:eastAsia="Times New Roman" w:hAnsi="Times New Roman" w:cs="Times New Roman"/>
          <w:color w:val="000000"/>
          <w:sz w:val="24"/>
          <w:szCs w:val="24"/>
          <w:lang w:eastAsia="ru-RU"/>
        </w:rPr>
        <w:t xml:space="preserve">ем </w:t>
      </w:r>
      <w:r w:rsidR="002D1E2F" w:rsidRPr="002D1E2F">
        <w:rPr>
          <w:rFonts w:ascii="Times New Roman" w:eastAsia="Times New Roman" w:hAnsi="Times New Roman" w:cs="Times New Roman"/>
          <w:color w:val="000000"/>
          <w:sz w:val="24"/>
          <w:szCs w:val="24"/>
          <w:lang w:eastAsia="ru-RU"/>
        </w:rPr>
        <w:t xml:space="preserve"> более развернутых форм исполняемых произведений в старших классах.</w:t>
      </w:r>
    </w:p>
    <w:p w:rsidR="005021E0" w:rsidRDefault="005021E0" w:rsidP="005021E0">
      <w:pPr>
        <w:tabs>
          <w:tab w:val="left" w:pos="1407"/>
        </w:tabs>
      </w:pPr>
    </w:p>
    <w:p w:rsidR="005021E0" w:rsidRDefault="005021E0" w:rsidP="005021E0">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 xml:space="preserve"> 5</w:t>
      </w:r>
      <w:r w:rsidRPr="00B138D1">
        <w:rPr>
          <w:rFonts w:ascii="Times New Roman" w:eastAsia="Times New Roman" w:hAnsi="Times New Roman" w:cs="Times New Roman"/>
          <w:b/>
          <w:bCs/>
          <w:sz w:val="24"/>
          <w:szCs w:val="24"/>
          <w:lang w:eastAsia="ru-RU"/>
        </w:rPr>
        <w:t xml:space="preserve">  класса.</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Рекомендовано  для  </w:t>
      </w:r>
      <w:r w:rsidR="00230861">
        <w:rPr>
          <w:rFonts w:ascii="Times New Roman" w:eastAsia="Times New Roman" w:hAnsi="Times New Roman" w:cs="Times New Roman"/>
          <w:bCs/>
          <w:sz w:val="24"/>
          <w:szCs w:val="24"/>
          <w:lang w:eastAsia="ru-RU"/>
        </w:rPr>
        <w:t>прохождения</w:t>
      </w:r>
      <w:r w:rsidRPr="005021E0">
        <w:rPr>
          <w:rFonts w:ascii="Times New Roman" w:eastAsia="Times New Roman" w:hAnsi="Times New Roman" w:cs="Times New Roman"/>
          <w:bCs/>
          <w:sz w:val="24"/>
          <w:szCs w:val="24"/>
          <w:lang w:eastAsia="ru-RU"/>
        </w:rPr>
        <w:t xml:space="preserve">  в  течение  5  года  обучения:</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Этюды – </w:t>
      </w:r>
      <w:r w:rsidR="00230861">
        <w:rPr>
          <w:rFonts w:ascii="Times New Roman" w:eastAsia="Times New Roman" w:hAnsi="Times New Roman" w:cs="Times New Roman"/>
          <w:bCs/>
          <w:sz w:val="24"/>
          <w:szCs w:val="24"/>
          <w:lang w:eastAsia="ru-RU"/>
        </w:rPr>
        <w:t>4</w:t>
      </w:r>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Полифония – 2-3;</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Крупная  форма – 2-3;</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Пьесы – 4-5</w:t>
      </w:r>
    </w:p>
    <w:p w:rsidR="00230861" w:rsidRDefault="00230861" w:rsidP="005021E0">
      <w:pPr>
        <w:spacing w:after="0" w:line="240" w:lineRule="auto"/>
        <w:ind w:firstLine="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Этюды:</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 Черни, ор. 299,  Этюды №№ 5,8, 11, 12, 14</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А. </w:t>
      </w:r>
      <w:proofErr w:type="spellStart"/>
      <w:r w:rsidRPr="005021E0">
        <w:rPr>
          <w:rFonts w:ascii="Times New Roman" w:eastAsia="Times New Roman" w:hAnsi="Times New Roman" w:cs="Times New Roman"/>
          <w:bCs/>
          <w:sz w:val="24"/>
          <w:szCs w:val="24"/>
          <w:lang w:eastAsia="ru-RU"/>
        </w:rPr>
        <w:t>Бертини</w:t>
      </w:r>
      <w:proofErr w:type="spellEnd"/>
      <w:r w:rsidRPr="005021E0">
        <w:rPr>
          <w:rFonts w:ascii="Times New Roman" w:eastAsia="Times New Roman" w:hAnsi="Times New Roman" w:cs="Times New Roman"/>
          <w:bCs/>
          <w:sz w:val="24"/>
          <w:szCs w:val="24"/>
          <w:lang w:eastAsia="ru-RU"/>
        </w:rPr>
        <w:t>, Этюды ор. 29 №№ 1, 3,  14</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А. </w:t>
      </w:r>
      <w:proofErr w:type="spellStart"/>
      <w:r w:rsidRPr="005021E0">
        <w:rPr>
          <w:rFonts w:ascii="Times New Roman" w:eastAsia="Times New Roman" w:hAnsi="Times New Roman" w:cs="Times New Roman"/>
          <w:bCs/>
          <w:sz w:val="24"/>
          <w:szCs w:val="24"/>
          <w:lang w:eastAsia="ru-RU"/>
        </w:rPr>
        <w:t>Лешгорн</w:t>
      </w:r>
      <w:proofErr w:type="spellEnd"/>
      <w:r w:rsidRPr="005021E0">
        <w:rPr>
          <w:rFonts w:ascii="Times New Roman" w:eastAsia="Times New Roman" w:hAnsi="Times New Roman" w:cs="Times New Roman"/>
          <w:bCs/>
          <w:sz w:val="24"/>
          <w:szCs w:val="24"/>
          <w:lang w:eastAsia="ru-RU"/>
        </w:rPr>
        <w:t>,  ор. 66, Этюд ля-минор</w:t>
      </w:r>
    </w:p>
    <w:p w:rsidR="005021E0" w:rsidRPr="005021E0" w:rsidRDefault="005021E0" w:rsidP="005021E0">
      <w:pPr>
        <w:keepNext/>
        <w:spacing w:after="0" w:line="240" w:lineRule="auto"/>
        <w:ind w:firstLine="720"/>
        <w:outlineLvl w:val="5"/>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Черни-Гермер</w:t>
      </w:r>
      <w:proofErr w:type="spellEnd"/>
      <w:r w:rsidRPr="005021E0">
        <w:rPr>
          <w:rFonts w:ascii="Times New Roman" w:eastAsia="Times New Roman" w:hAnsi="Times New Roman" w:cs="Times New Roman"/>
          <w:bCs/>
          <w:sz w:val="24"/>
          <w:szCs w:val="24"/>
          <w:lang w:eastAsia="ru-RU"/>
        </w:rPr>
        <w:t>, 2 часть, Этюд № 28</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Г. </w:t>
      </w:r>
      <w:proofErr w:type="spellStart"/>
      <w:r w:rsidRPr="005021E0">
        <w:rPr>
          <w:rFonts w:ascii="Times New Roman" w:eastAsia="Times New Roman" w:hAnsi="Times New Roman" w:cs="Times New Roman"/>
          <w:bCs/>
          <w:sz w:val="24"/>
          <w:szCs w:val="24"/>
          <w:lang w:eastAsia="ru-RU"/>
        </w:rPr>
        <w:t>Беренс</w:t>
      </w:r>
      <w:proofErr w:type="spellEnd"/>
      <w:r w:rsidRPr="005021E0">
        <w:rPr>
          <w:rFonts w:ascii="Times New Roman" w:eastAsia="Times New Roman" w:hAnsi="Times New Roman" w:cs="Times New Roman"/>
          <w:bCs/>
          <w:sz w:val="24"/>
          <w:szCs w:val="24"/>
          <w:lang w:eastAsia="ru-RU"/>
        </w:rPr>
        <w:t>, ор. 88, Этюд № 28;   ор. 61, Этюды № 16, 18</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Л. </w:t>
      </w:r>
      <w:proofErr w:type="spellStart"/>
      <w:r w:rsidRPr="005021E0">
        <w:rPr>
          <w:rFonts w:ascii="Times New Roman" w:eastAsia="Times New Roman" w:hAnsi="Times New Roman" w:cs="Times New Roman"/>
          <w:bCs/>
          <w:sz w:val="24"/>
          <w:szCs w:val="24"/>
          <w:lang w:eastAsia="ru-RU"/>
        </w:rPr>
        <w:t>Шитте</w:t>
      </w:r>
      <w:proofErr w:type="spellEnd"/>
      <w:r w:rsidRPr="005021E0">
        <w:rPr>
          <w:rFonts w:ascii="Times New Roman" w:eastAsia="Times New Roman" w:hAnsi="Times New Roman" w:cs="Times New Roman"/>
          <w:bCs/>
          <w:sz w:val="24"/>
          <w:szCs w:val="24"/>
          <w:lang w:eastAsia="ru-RU"/>
        </w:rPr>
        <w:t>, ор. 68, Этюды  по  выбору.</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Полифонические  произведения:</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И.С. Бах,  «Инвенции» 2-голосные: №№ 6, 8, 9, 13, 15;  3-голосные: № 1, 6</w:t>
      </w:r>
    </w:p>
    <w:p w:rsidR="005021E0" w:rsidRPr="005021E0" w:rsidRDefault="005021E0" w:rsidP="005021E0">
      <w:pPr>
        <w:spacing w:after="0" w:line="240" w:lineRule="auto"/>
        <w:ind w:firstLine="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«Французские  сюиты»: № 2, до минор, «Ария», «Менуэт»;  № 3-  «</w:t>
      </w:r>
      <w:proofErr w:type="spellStart"/>
      <w:r w:rsidRPr="005021E0">
        <w:rPr>
          <w:rFonts w:ascii="Times New Roman" w:eastAsia="Times New Roman" w:hAnsi="Times New Roman" w:cs="Times New Roman"/>
          <w:bCs/>
          <w:sz w:val="24"/>
          <w:szCs w:val="24"/>
          <w:lang w:eastAsia="ru-RU"/>
        </w:rPr>
        <w:t>Аллеманда</w:t>
      </w:r>
      <w:proofErr w:type="spellEnd"/>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Хрестоматия  </w:t>
      </w:r>
      <w:proofErr w:type="spellStart"/>
      <w:r w:rsidRPr="005021E0">
        <w:rPr>
          <w:rFonts w:ascii="Times New Roman" w:eastAsia="Times New Roman" w:hAnsi="Times New Roman" w:cs="Times New Roman"/>
          <w:bCs/>
          <w:sz w:val="24"/>
          <w:szCs w:val="24"/>
          <w:lang w:eastAsia="ru-RU"/>
        </w:rPr>
        <w:t>пед</w:t>
      </w:r>
      <w:proofErr w:type="spellEnd"/>
      <w:r w:rsidRPr="005021E0">
        <w:rPr>
          <w:rFonts w:ascii="Times New Roman" w:eastAsia="Times New Roman" w:hAnsi="Times New Roman" w:cs="Times New Roman"/>
          <w:bCs/>
          <w:sz w:val="24"/>
          <w:szCs w:val="24"/>
          <w:lang w:eastAsia="ru-RU"/>
        </w:rPr>
        <w:t xml:space="preserve">. репертуара  для  </w:t>
      </w:r>
      <w:proofErr w:type="spellStart"/>
      <w:r w:rsidRPr="005021E0">
        <w:rPr>
          <w:rFonts w:ascii="Times New Roman" w:eastAsia="Times New Roman" w:hAnsi="Times New Roman" w:cs="Times New Roman"/>
          <w:bCs/>
          <w:sz w:val="24"/>
          <w:szCs w:val="24"/>
          <w:lang w:eastAsia="ru-RU"/>
        </w:rPr>
        <w:t>ф-но</w:t>
      </w:r>
      <w:proofErr w:type="spellEnd"/>
      <w:r w:rsidRPr="005021E0">
        <w:rPr>
          <w:rFonts w:ascii="Times New Roman" w:eastAsia="Times New Roman" w:hAnsi="Times New Roman" w:cs="Times New Roman"/>
          <w:bCs/>
          <w:sz w:val="24"/>
          <w:szCs w:val="24"/>
          <w:lang w:eastAsia="ru-RU"/>
        </w:rPr>
        <w:t xml:space="preserve">, 5 класс,  полифонические  пьесы,       выпуск 1  под  редакцией  </w:t>
      </w:r>
      <w:proofErr w:type="spellStart"/>
      <w:r w:rsidRPr="005021E0">
        <w:rPr>
          <w:rFonts w:ascii="Times New Roman" w:eastAsia="Times New Roman" w:hAnsi="Times New Roman" w:cs="Times New Roman"/>
          <w:bCs/>
          <w:sz w:val="24"/>
          <w:szCs w:val="24"/>
          <w:lang w:eastAsia="ru-RU"/>
        </w:rPr>
        <w:t>Копчевского</w:t>
      </w:r>
      <w:proofErr w:type="spellEnd"/>
      <w:r w:rsidRPr="005021E0">
        <w:rPr>
          <w:rFonts w:ascii="Times New Roman" w:eastAsia="Times New Roman" w:hAnsi="Times New Roman" w:cs="Times New Roman"/>
          <w:bCs/>
          <w:sz w:val="24"/>
          <w:szCs w:val="24"/>
          <w:lang w:eastAsia="ru-RU"/>
        </w:rPr>
        <w:t xml:space="preserve"> (Москва,  «Музыка». 1977 г.): </w:t>
      </w:r>
    </w:p>
    <w:p w:rsidR="005021E0" w:rsidRPr="005021E0" w:rsidRDefault="005021E0" w:rsidP="005021E0">
      <w:pPr>
        <w:numPr>
          <w:ilvl w:val="1"/>
          <w:numId w:val="10"/>
        </w:numPr>
        <w:spacing w:after="0" w:line="240" w:lineRule="auto"/>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Лядов</w:t>
      </w:r>
      <w:proofErr w:type="spellEnd"/>
      <w:r w:rsidRPr="005021E0">
        <w:rPr>
          <w:rFonts w:ascii="Times New Roman" w:eastAsia="Times New Roman" w:hAnsi="Times New Roman" w:cs="Times New Roman"/>
          <w:bCs/>
          <w:sz w:val="24"/>
          <w:szCs w:val="24"/>
          <w:lang w:eastAsia="ru-RU"/>
        </w:rPr>
        <w:t xml:space="preserve"> «Сарабанда»</w:t>
      </w:r>
    </w:p>
    <w:p w:rsidR="005021E0" w:rsidRPr="005021E0" w:rsidRDefault="005021E0" w:rsidP="005021E0">
      <w:pPr>
        <w:numPr>
          <w:ilvl w:val="1"/>
          <w:numId w:val="10"/>
        </w:numPr>
        <w:spacing w:after="0" w:line="240" w:lineRule="auto"/>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Ж. Лейле,  2  пьесы  из  «Сюиты» № 3 до  минор,  3-голосная  «Фуга» № 4  из  </w:t>
      </w: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тетради «Маленьких  прелюдий  и  фуг» </w:t>
      </w:r>
    </w:p>
    <w:p w:rsidR="005021E0" w:rsidRPr="005021E0" w:rsidRDefault="005021E0" w:rsidP="005021E0">
      <w:pPr>
        <w:spacing w:after="0" w:line="240" w:lineRule="auto"/>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Произведения  крупной  формы:</w:t>
      </w:r>
    </w:p>
    <w:p w:rsidR="005021E0" w:rsidRPr="005021E0" w:rsidRDefault="005021E0" w:rsidP="005021E0">
      <w:pPr>
        <w:spacing w:after="0" w:line="240" w:lineRule="auto"/>
        <w:rPr>
          <w:rFonts w:ascii="Times New Roman" w:eastAsia="Times New Roman" w:hAnsi="Times New Roman" w:cs="Times New Roman"/>
          <w:bCs/>
          <w:sz w:val="24"/>
          <w:szCs w:val="24"/>
          <w:lang w:eastAsia="ru-RU"/>
        </w:rPr>
      </w:pPr>
    </w:p>
    <w:p w:rsidR="005021E0" w:rsidRPr="005021E0" w:rsidRDefault="005021E0" w:rsidP="005021E0">
      <w:pPr>
        <w:keepNext/>
        <w:spacing w:after="0" w:line="240" w:lineRule="auto"/>
        <w:ind w:left="720"/>
        <w:outlineLvl w:val="4"/>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М. </w:t>
      </w:r>
      <w:proofErr w:type="spellStart"/>
      <w:r w:rsidRPr="005021E0">
        <w:rPr>
          <w:rFonts w:ascii="Times New Roman" w:eastAsia="Times New Roman" w:hAnsi="Times New Roman" w:cs="Times New Roman"/>
          <w:bCs/>
          <w:sz w:val="24"/>
          <w:szCs w:val="24"/>
          <w:lang w:eastAsia="ru-RU"/>
        </w:rPr>
        <w:t>Клементи</w:t>
      </w:r>
      <w:proofErr w:type="spellEnd"/>
      <w:r w:rsidRPr="005021E0">
        <w:rPr>
          <w:rFonts w:ascii="Times New Roman" w:eastAsia="Times New Roman" w:hAnsi="Times New Roman" w:cs="Times New Roman"/>
          <w:bCs/>
          <w:sz w:val="24"/>
          <w:szCs w:val="24"/>
          <w:lang w:eastAsia="ru-RU"/>
        </w:rPr>
        <w:t xml:space="preserve"> «Сонатины»  из ор. 36 №№4, 5, 6</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Л. Бетховен, «Легкая  соната» Ми-бемоль  мажор,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часть;  «Легкая  соната» №20;   «Легкая  соната» фа  минор  (ор. 49 № 2)</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 Вебер,  «Сонатина»  До  мажор,</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И. Гайдн,  «Соната»  си  минор,</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В. Моцарт «Сонатина» № 2,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и </w:t>
      </w: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части.</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Пьесы:</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Ф. Шуберт «Алегретто»</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Глиэр «Колыбельная»</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Григ «</w:t>
      </w:r>
      <w:proofErr w:type="spellStart"/>
      <w:r w:rsidRPr="005021E0">
        <w:rPr>
          <w:rFonts w:ascii="Times New Roman" w:eastAsia="Times New Roman" w:hAnsi="Times New Roman" w:cs="Times New Roman"/>
          <w:bCs/>
          <w:sz w:val="24"/>
          <w:szCs w:val="24"/>
          <w:lang w:eastAsia="ru-RU"/>
        </w:rPr>
        <w:t>Кобальд</w:t>
      </w:r>
      <w:proofErr w:type="spellEnd"/>
      <w:r w:rsidRPr="005021E0">
        <w:rPr>
          <w:rFonts w:ascii="Times New Roman" w:eastAsia="Times New Roman" w:hAnsi="Times New Roman" w:cs="Times New Roman"/>
          <w:bCs/>
          <w:sz w:val="24"/>
          <w:szCs w:val="24"/>
          <w:lang w:eastAsia="ru-RU"/>
        </w:rPr>
        <w:t>»</w:t>
      </w:r>
      <w:r w:rsidRPr="005021E0">
        <w:rPr>
          <w:rFonts w:ascii="Times New Roman" w:eastAsia="Times New Roman" w:hAnsi="Times New Roman" w:cs="Times New Roman"/>
          <w:bCs/>
          <w:sz w:val="24"/>
          <w:szCs w:val="24"/>
          <w:lang w:eastAsia="ru-RU"/>
        </w:rPr>
        <w:br/>
        <w:t>Чайковский, «Грустная  песня» ор. 40 № 2</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Мендельсон, «Песня  венецианского  гондольера» ор. 19 № 6;  ор. 30, № 6</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Шуман «Листок  из  альбома»</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Альбенис</w:t>
      </w:r>
      <w:proofErr w:type="spellEnd"/>
      <w:r w:rsidRPr="005021E0">
        <w:rPr>
          <w:rFonts w:ascii="Times New Roman" w:eastAsia="Times New Roman" w:hAnsi="Times New Roman" w:cs="Times New Roman"/>
          <w:bCs/>
          <w:sz w:val="24"/>
          <w:szCs w:val="24"/>
          <w:lang w:eastAsia="ru-RU"/>
        </w:rPr>
        <w:t>, «</w:t>
      </w:r>
      <w:proofErr w:type="spellStart"/>
      <w:r w:rsidRPr="005021E0">
        <w:rPr>
          <w:rFonts w:ascii="Times New Roman" w:eastAsia="Times New Roman" w:hAnsi="Times New Roman" w:cs="Times New Roman"/>
          <w:bCs/>
          <w:sz w:val="24"/>
          <w:szCs w:val="24"/>
          <w:lang w:eastAsia="ru-RU"/>
        </w:rPr>
        <w:t>Малагенья</w:t>
      </w:r>
      <w:proofErr w:type="spellEnd"/>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«Произведения  французских  композиторов  </w:t>
      </w:r>
      <w:r w:rsidRPr="005021E0">
        <w:rPr>
          <w:rFonts w:ascii="Times New Roman" w:eastAsia="Times New Roman" w:hAnsi="Times New Roman" w:cs="Times New Roman"/>
          <w:bCs/>
          <w:sz w:val="24"/>
          <w:szCs w:val="24"/>
          <w:lang w:val="en-US" w:eastAsia="ru-RU"/>
        </w:rPr>
        <w:t>XIX</w:t>
      </w:r>
      <w:r w:rsidRPr="005021E0">
        <w:rPr>
          <w:rFonts w:ascii="Times New Roman" w:eastAsia="Times New Roman" w:hAnsi="Times New Roman" w:cs="Times New Roman"/>
          <w:bCs/>
          <w:sz w:val="24"/>
          <w:szCs w:val="24"/>
          <w:lang w:eastAsia="ru-RU"/>
        </w:rPr>
        <w:t xml:space="preserve">  века»  под  редакцией  Кувшинникова, по  выбору.</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Гаммы:</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keepNext/>
        <w:spacing w:after="0" w:line="240" w:lineRule="auto"/>
        <w:ind w:left="720"/>
        <w:jc w:val="both"/>
        <w:outlineLvl w:val="7"/>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Мажорные  гаммы:  До,  Соль,  Ля.  Ре, Ми,  Си, Фа-диез, Фа,  Си-бемоль, Ми-бемоль,  Ля-бемоль</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Минорные  гаммы:  ля,  ми,  си,  фа-диез,  до-диез,  ре,  соль,  до,  фа</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Мажорные  гаммы  играть  в  терцию  и  дециму.</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Все  гаммы   играть  с   расходящимися.</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Хроматические  гаммы  в  прямом  движении,  Короткие,  длинные  и  ломаные  арпеджио. </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Доминант септаккорд  в  основном  виде – длинным  арпеджио.</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jc w:val="both"/>
        <w:rPr>
          <w:rFonts w:ascii="Times New Roman" w:eastAsia="Times New Roman" w:hAnsi="Times New Roman" w:cs="Times New Roman"/>
          <w:b/>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
          <w:bCs/>
          <w:sz w:val="24"/>
          <w:szCs w:val="24"/>
          <w:lang w:eastAsia="ru-RU"/>
        </w:rPr>
      </w:pPr>
      <w:r w:rsidRPr="005021E0">
        <w:rPr>
          <w:rFonts w:ascii="Times New Roman" w:eastAsia="Times New Roman" w:hAnsi="Times New Roman" w:cs="Times New Roman"/>
          <w:b/>
          <w:bCs/>
          <w:sz w:val="24"/>
          <w:szCs w:val="24"/>
          <w:lang w:eastAsia="ru-RU"/>
        </w:rPr>
        <w:t>Репертуар для  учащихся   5  класса  с  профессиональной  направленностью:</w:t>
      </w:r>
    </w:p>
    <w:p w:rsidR="005021E0" w:rsidRPr="005021E0" w:rsidRDefault="005021E0" w:rsidP="005021E0">
      <w:pPr>
        <w:spacing w:after="0" w:line="240" w:lineRule="auto"/>
        <w:ind w:left="720"/>
        <w:rPr>
          <w:rFonts w:ascii="Times New Roman" w:eastAsia="Times New Roman" w:hAnsi="Times New Roman" w:cs="Times New Roman"/>
          <w:b/>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Этюды:</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keepNext/>
        <w:spacing w:after="0" w:line="240" w:lineRule="auto"/>
        <w:ind w:left="720"/>
        <w:outlineLvl w:val="4"/>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К. Черни, ор. 299, №№ 15, 18, 19, 20, 21, 34, 29, 31</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Бертини</w:t>
      </w:r>
      <w:proofErr w:type="spellEnd"/>
      <w:r w:rsidRPr="005021E0">
        <w:rPr>
          <w:rFonts w:ascii="Times New Roman" w:eastAsia="Times New Roman" w:hAnsi="Times New Roman" w:cs="Times New Roman"/>
          <w:bCs/>
          <w:sz w:val="24"/>
          <w:szCs w:val="24"/>
          <w:lang w:eastAsia="ru-RU"/>
        </w:rPr>
        <w:t>, ор. 32, №№ 25, 47;  ор. 29  -  по  выбору</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Мошковский</w:t>
      </w:r>
      <w:proofErr w:type="spellEnd"/>
      <w:r w:rsidRPr="005021E0">
        <w:rPr>
          <w:rFonts w:ascii="Times New Roman" w:eastAsia="Times New Roman" w:hAnsi="Times New Roman" w:cs="Times New Roman"/>
          <w:bCs/>
          <w:sz w:val="24"/>
          <w:szCs w:val="24"/>
          <w:lang w:eastAsia="ru-RU"/>
        </w:rPr>
        <w:t>, ор. 18, №№ 3, 8, 10</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Крамер</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тетрадь, №№ 1, 7</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Аренский, ор. 74, № 1, 9</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Избранные  этюды  иностранных  композиторов  для  </w:t>
      </w:r>
      <w:proofErr w:type="spellStart"/>
      <w:r w:rsidRPr="005021E0">
        <w:rPr>
          <w:rFonts w:ascii="Times New Roman" w:eastAsia="Times New Roman" w:hAnsi="Times New Roman" w:cs="Times New Roman"/>
          <w:bCs/>
          <w:sz w:val="24"/>
          <w:szCs w:val="24"/>
          <w:lang w:eastAsia="ru-RU"/>
        </w:rPr>
        <w:t>ф-но</w:t>
      </w:r>
      <w:proofErr w:type="spellEnd"/>
      <w:r w:rsidRPr="005021E0">
        <w:rPr>
          <w:rFonts w:ascii="Times New Roman" w:eastAsia="Times New Roman" w:hAnsi="Times New Roman" w:cs="Times New Roman"/>
          <w:bCs/>
          <w:sz w:val="24"/>
          <w:szCs w:val="24"/>
          <w:lang w:eastAsia="ru-RU"/>
        </w:rPr>
        <w:t xml:space="preserve">.  Выпуск 5 (под  редакцией  </w:t>
      </w:r>
      <w:proofErr w:type="spellStart"/>
      <w:r w:rsidRPr="005021E0">
        <w:rPr>
          <w:rFonts w:ascii="Times New Roman" w:eastAsia="Times New Roman" w:hAnsi="Times New Roman" w:cs="Times New Roman"/>
          <w:bCs/>
          <w:sz w:val="24"/>
          <w:szCs w:val="24"/>
          <w:lang w:eastAsia="ru-RU"/>
        </w:rPr>
        <w:t>Натансона</w:t>
      </w:r>
      <w:proofErr w:type="spellEnd"/>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eastAsia="ru-RU"/>
        </w:rPr>
        <w:t>Дельновой</w:t>
      </w:r>
      <w:proofErr w:type="spellEnd"/>
      <w:r w:rsidRPr="005021E0">
        <w:rPr>
          <w:rFonts w:ascii="Times New Roman" w:eastAsia="Times New Roman" w:hAnsi="Times New Roman" w:cs="Times New Roman"/>
          <w:bCs/>
          <w:sz w:val="24"/>
          <w:szCs w:val="24"/>
          <w:lang w:eastAsia="ru-RU"/>
        </w:rPr>
        <w:t>),  Москва, 1968 г. – по  выбору.</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Полифонические  произведения:</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И.С. Бах, 2-голосные  «Инвенции»  №№ 10, 11,  12;  3-голосные - №№2, 3, 4, 7, 9, 11,  12;  «Французские  сюиты»:</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2 – «</w:t>
      </w:r>
      <w:proofErr w:type="spellStart"/>
      <w:r w:rsidRPr="005021E0">
        <w:rPr>
          <w:rFonts w:ascii="Times New Roman" w:eastAsia="Times New Roman" w:hAnsi="Times New Roman" w:cs="Times New Roman"/>
          <w:bCs/>
          <w:sz w:val="24"/>
          <w:szCs w:val="24"/>
          <w:lang w:eastAsia="ru-RU"/>
        </w:rPr>
        <w:t>Аллеманда</w:t>
      </w:r>
      <w:proofErr w:type="spellEnd"/>
      <w:r w:rsidRPr="005021E0">
        <w:rPr>
          <w:rFonts w:ascii="Times New Roman" w:eastAsia="Times New Roman" w:hAnsi="Times New Roman" w:cs="Times New Roman"/>
          <w:bCs/>
          <w:sz w:val="24"/>
          <w:szCs w:val="24"/>
          <w:lang w:eastAsia="ru-RU"/>
        </w:rPr>
        <w:t>», «Куранта», «Сарабанда»,</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4 - «</w:t>
      </w:r>
      <w:proofErr w:type="spellStart"/>
      <w:r w:rsidRPr="005021E0">
        <w:rPr>
          <w:rFonts w:ascii="Times New Roman" w:eastAsia="Times New Roman" w:hAnsi="Times New Roman" w:cs="Times New Roman"/>
          <w:bCs/>
          <w:sz w:val="24"/>
          <w:szCs w:val="24"/>
          <w:lang w:eastAsia="ru-RU"/>
        </w:rPr>
        <w:t>Аллеманда</w:t>
      </w:r>
      <w:proofErr w:type="spellEnd"/>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5 - «</w:t>
      </w:r>
      <w:proofErr w:type="spellStart"/>
      <w:r w:rsidRPr="005021E0">
        <w:rPr>
          <w:rFonts w:ascii="Times New Roman" w:eastAsia="Times New Roman" w:hAnsi="Times New Roman" w:cs="Times New Roman"/>
          <w:bCs/>
          <w:sz w:val="24"/>
          <w:szCs w:val="24"/>
          <w:lang w:eastAsia="ru-RU"/>
        </w:rPr>
        <w:t>Аллеманда</w:t>
      </w:r>
      <w:proofErr w:type="spellEnd"/>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6 - «</w:t>
      </w:r>
      <w:proofErr w:type="spellStart"/>
      <w:r w:rsidRPr="005021E0">
        <w:rPr>
          <w:rFonts w:ascii="Times New Roman" w:eastAsia="Times New Roman" w:hAnsi="Times New Roman" w:cs="Times New Roman"/>
          <w:bCs/>
          <w:sz w:val="24"/>
          <w:szCs w:val="24"/>
          <w:lang w:eastAsia="ru-RU"/>
        </w:rPr>
        <w:t>Аллеманда</w:t>
      </w:r>
      <w:proofErr w:type="spellEnd"/>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«Английские  сюиты»: «Сюита» № 2, ля  минор, «</w:t>
      </w:r>
      <w:proofErr w:type="spellStart"/>
      <w:r w:rsidRPr="005021E0">
        <w:rPr>
          <w:rFonts w:ascii="Times New Roman" w:eastAsia="Times New Roman" w:hAnsi="Times New Roman" w:cs="Times New Roman"/>
          <w:bCs/>
          <w:sz w:val="24"/>
          <w:szCs w:val="24"/>
          <w:lang w:eastAsia="ru-RU"/>
        </w:rPr>
        <w:t>Аллеманда</w:t>
      </w:r>
      <w:proofErr w:type="spellEnd"/>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Хрестоматия  </w:t>
      </w:r>
      <w:proofErr w:type="spellStart"/>
      <w:r w:rsidRPr="005021E0">
        <w:rPr>
          <w:rFonts w:ascii="Times New Roman" w:eastAsia="Times New Roman" w:hAnsi="Times New Roman" w:cs="Times New Roman"/>
          <w:bCs/>
          <w:sz w:val="24"/>
          <w:szCs w:val="24"/>
          <w:lang w:eastAsia="ru-RU"/>
        </w:rPr>
        <w:t>пед</w:t>
      </w:r>
      <w:proofErr w:type="spellEnd"/>
      <w:r w:rsidRPr="005021E0">
        <w:rPr>
          <w:rFonts w:ascii="Times New Roman" w:eastAsia="Times New Roman" w:hAnsi="Times New Roman" w:cs="Times New Roman"/>
          <w:bCs/>
          <w:sz w:val="24"/>
          <w:szCs w:val="24"/>
          <w:lang w:eastAsia="ru-RU"/>
        </w:rPr>
        <w:t xml:space="preserve">. репертуара  для  </w:t>
      </w:r>
      <w:proofErr w:type="spellStart"/>
      <w:r w:rsidRPr="005021E0">
        <w:rPr>
          <w:rFonts w:ascii="Times New Roman" w:eastAsia="Times New Roman" w:hAnsi="Times New Roman" w:cs="Times New Roman"/>
          <w:bCs/>
          <w:sz w:val="24"/>
          <w:szCs w:val="24"/>
          <w:lang w:eastAsia="ru-RU"/>
        </w:rPr>
        <w:t>ф-но</w:t>
      </w:r>
      <w:proofErr w:type="spellEnd"/>
      <w:r w:rsidRPr="005021E0">
        <w:rPr>
          <w:rFonts w:ascii="Times New Roman" w:eastAsia="Times New Roman" w:hAnsi="Times New Roman" w:cs="Times New Roman"/>
          <w:bCs/>
          <w:sz w:val="24"/>
          <w:szCs w:val="24"/>
          <w:lang w:eastAsia="ru-RU"/>
        </w:rPr>
        <w:t xml:space="preserve">, 6 класс,  полифонические  пьесы,       выпуск 1  под  редакцией  </w:t>
      </w:r>
      <w:proofErr w:type="spellStart"/>
      <w:r w:rsidRPr="005021E0">
        <w:rPr>
          <w:rFonts w:ascii="Times New Roman" w:eastAsia="Times New Roman" w:hAnsi="Times New Roman" w:cs="Times New Roman"/>
          <w:bCs/>
          <w:sz w:val="24"/>
          <w:szCs w:val="24"/>
          <w:lang w:eastAsia="ru-RU"/>
        </w:rPr>
        <w:t>Копчевского</w:t>
      </w:r>
      <w:proofErr w:type="spellEnd"/>
      <w:r w:rsidRPr="005021E0">
        <w:rPr>
          <w:rFonts w:ascii="Times New Roman" w:eastAsia="Times New Roman" w:hAnsi="Times New Roman" w:cs="Times New Roman"/>
          <w:bCs/>
          <w:sz w:val="24"/>
          <w:szCs w:val="24"/>
          <w:lang w:eastAsia="ru-RU"/>
        </w:rPr>
        <w:t xml:space="preserve"> (Москва,  «Музыка». 1977 г.): </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Чюрленис,  «</w:t>
      </w:r>
      <w:proofErr w:type="spellStart"/>
      <w:r w:rsidRPr="005021E0">
        <w:rPr>
          <w:rFonts w:ascii="Times New Roman" w:eastAsia="Times New Roman" w:hAnsi="Times New Roman" w:cs="Times New Roman"/>
          <w:bCs/>
          <w:sz w:val="24"/>
          <w:szCs w:val="24"/>
          <w:lang w:eastAsia="ru-RU"/>
        </w:rPr>
        <w:t>Фугетта</w:t>
      </w:r>
      <w:proofErr w:type="spellEnd"/>
      <w:r w:rsidRPr="005021E0">
        <w:rPr>
          <w:rFonts w:ascii="Times New Roman" w:eastAsia="Times New Roman" w:hAnsi="Times New Roman" w:cs="Times New Roman"/>
          <w:bCs/>
          <w:sz w:val="24"/>
          <w:szCs w:val="24"/>
          <w:lang w:eastAsia="ru-RU"/>
        </w:rPr>
        <w:t>»</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Произведения  крупной  формы:</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Л. Бетховен «6 вариаций»  </w:t>
      </w:r>
      <w:r w:rsidRPr="005021E0">
        <w:rPr>
          <w:rFonts w:ascii="Times New Roman" w:eastAsia="Times New Roman" w:hAnsi="Times New Roman" w:cs="Times New Roman"/>
          <w:bCs/>
          <w:sz w:val="24"/>
          <w:szCs w:val="24"/>
          <w:lang w:val="en-US" w:eastAsia="ru-RU"/>
        </w:rPr>
        <w:t>F</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r w:rsidRPr="005021E0">
        <w:rPr>
          <w:rFonts w:ascii="Times New Roman" w:eastAsia="Times New Roman" w:hAnsi="Times New Roman" w:cs="Times New Roman"/>
          <w:bCs/>
          <w:sz w:val="24"/>
          <w:szCs w:val="24"/>
          <w:lang w:eastAsia="ru-RU"/>
        </w:rPr>
        <w:t xml:space="preserve">  </w:t>
      </w:r>
    </w:p>
    <w:p w:rsidR="005021E0" w:rsidRPr="005021E0" w:rsidRDefault="005021E0" w:rsidP="005021E0">
      <w:pPr>
        <w:spacing w:after="0" w:line="240" w:lineRule="auto"/>
        <w:ind w:left="216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«Соната» № 1,  </w:t>
      </w:r>
      <w:r w:rsidRPr="005021E0">
        <w:rPr>
          <w:rFonts w:ascii="Times New Roman" w:eastAsia="Times New Roman" w:hAnsi="Times New Roman" w:cs="Times New Roman"/>
          <w:bCs/>
          <w:sz w:val="24"/>
          <w:szCs w:val="24"/>
          <w:lang w:val="en-US" w:eastAsia="ru-RU"/>
        </w:rPr>
        <w:t>f</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r w:rsidRPr="005021E0">
        <w:rPr>
          <w:rFonts w:ascii="Times New Roman" w:eastAsia="Times New Roman" w:hAnsi="Times New Roman" w:cs="Times New Roman"/>
          <w:bCs/>
          <w:sz w:val="24"/>
          <w:szCs w:val="24"/>
          <w:lang w:eastAsia="ru-RU"/>
        </w:rPr>
        <w:t xml:space="preserve">; </w:t>
      </w:r>
    </w:p>
    <w:p w:rsidR="005021E0" w:rsidRPr="005021E0" w:rsidRDefault="005021E0" w:rsidP="005021E0">
      <w:pPr>
        <w:spacing w:after="0" w:line="240" w:lineRule="auto"/>
        <w:ind w:left="216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«Вариации»  на  тему  </w:t>
      </w:r>
      <w:proofErr w:type="spellStart"/>
      <w:r w:rsidRPr="005021E0">
        <w:rPr>
          <w:rFonts w:ascii="Times New Roman" w:eastAsia="Times New Roman" w:hAnsi="Times New Roman" w:cs="Times New Roman"/>
          <w:bCs/>
          <w:sz w:val="24"/>
          <w:szCs w:val="24"/>
          <w:lang w:eastAsia="ru-RU"/>
        </w:rPr>
        <w:t>Паизиелло</w:t>
      </w:r>
      <w:proofErr w:type="spellEnd"/>
      <w:r w:rsidRPr="005021E0">
        <w:rPr>
          <w:rFonts w:ascii="Times New Roman" w:eastAsia="Times New Roman" w:hAnsi="Times New Roman" w:cs="Times New Roman"/>
          <w:bCs/>
          <w:sz w:val="24"/>
          <w:szCs w:val="24"/>
          <w:lang w:eastAsia="ru-RU"/>
        </w:rPr>
        <w:t xml:space="preserve">  из  оперы «Прекрасная  мельничиха».</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И. Гайдн «Соната»  </w:t>
      </w:r>
      <w:r w:rsidRPr="005021E0">
        <w:rPr>
          <w:rFonts w:ascii="Times New Roman" w:eastAsia="Times New Roman" w:hAnsi="Times New Roman" w:cs="Times New Roman"/>
          <w:bCs/>
          <w:sz w:val="24"/>
          <w:szCs w:val="24"/>
          <w:lang w:val="en-US" w:eastAsia="ru-RU"/>
        </w:rPr>
        <w:t>G</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r w:rsidRPr="005021E0">
        <w:rPr>
          <w:rFonts w:ascii="Times New Roman" w:eastAsia="Times New Roman" w:hAnsi="Times New Roman" w:cs="Times New Roman"/>
          <w:bCs/>
          <w:sz w:val="24"/>
          <w:szCs w:val="24"/>
          <w:lang w:eastAsia="ru-RU"/>
        </w:rPr>
        <w:t xml:space="preserve">,  </w:t>
      </w:r>
    </w:p>
    <w:p w:rsidR="005021E0" w:rsidRPr="005021E0" w:rsidRDefault="005021E0" w:rsidP="005021E0">
      <w:pPr>
        <w:spacing w:after="0" w:line="240" w:lineRule="auto"/>
        <w:ind w:left="216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«Соната»  </w:t>
      </w:r>
      <w:r w:rsidRPr="005021E0">
        <w:rPr>
          <w:rFonts w:ascii="Times New Roman" w:eastAsia="Times New Roman" w:hAnsi="Times New Roman" w:cs="Times New Roman"/>
          <w:bCs/>
          <w:sz w:val="24"/>
          <w:szCs w:val="24"/>
          <w:lang w:val="en-US" w:eastAsia="ru-RU"/>
        </w:rPr>
        <w:t>e</w:t>
      </w:r>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moll</w:t>
      </w:r>
    </w:p>
    <w:p w:rsidR="005021E0" w:rsidRPr="005021E0" w:rsidRDefault="005021E0" w:rsidP="005021E0">
      <w:pPr>
        <w:spacing w:after="0" w:line="240" w:lineRule="auto"/>
        <w:ind w:left="216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lastRenderedPageBreak/>
        <w:t xml:space="preserve">«Соната»  </w:t>
      </w:r>
      <w:r w:rsidRPr="005021E0">
        <w:rPr>
          <w:rFonts w:ascii="Times New Roman" w:eastAsia="Times New Roman" w:hAnsi="Times New Roman" w:cs="Times New Roman"/>
          <w:bCs/>
          <w:sz w:val="24"/>
          <w:szCs w:val="24"/>
          <w:lang w:val="en-US" w:eastAsia="ru-RU"/>
        </w:rPr>
        <w:t>D</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r w:rsidRPr="005021E0">
        <w:rPr>
          <w:rFonts w:ascii="Times New Roman" w:eastAsia="Times New Roman" w:hAnsi="Times New Roman" w:cs="Times New Roman"/>
          <w:bCs/>
          <w:sz w:val="24"/>
          <w:szCs w:val="24"/>
          <w:lang w:eastAsia="ru-RU"/>
        </w:rPr>
        <w:t xml:space="preserve">, </w:t>
      </w:r>
      <w:r w:rsidRPr="005021E0">
        <w:rPr>
          <w:rFonts w:ascii="Times New Roman" w:eastAsia="Times New Roman" w:hAnsi="Times New Roman" w:cs="Times New Roman"/>
          <w:bCs/>
          <w:sz w:val="24"/>
          <w:szCs w:val="24"/>
          <w:lang w:val="en-US" w:eastAsia="ru-RU"/>
        </w:rPr>
        <w:t>I</w:t>
      </w:r>
      <w:r w:rsidRPr="005021E0">
        <w:rPr>
          <w:rFonts w:ascii="Times New Roman" w:eastAsia="Times New Roman" w:hAnsi="Times New Roman" w:cs="Times New Roman"/>
          <w:bCs/>
          <w:sz w:val="24"/>
          <w:szCs w:val="24"/>
          <w:lang w:eastAsia="ru-RU"/>
        </w:rPr>
        <w:t xml:space="preserve">  часть,  </w:t>
      </w:r>
      <w:r w:rsidRPr="005021E0">
        <w:rPr>
          <w:rFonts w:ascii="Times New Roman" w:eastAsia="Times New Roman" w:hAnsi="Times New Roman" w:cs="Times New Roman"/>
          <w:bCs/>
          <w:sz w:val="24"/>
          <w:szCs w:val="24"/>
          <w:lang w:val="en-US" w:eastAsia="ru-RU"/>
        </w:rPr>
        <w:t>III</w:t>
      </w:r>
      <w:r w:rsidRPr="005021E0">
        <w:rPr>
          <w:rFonts w:ascii="Times New Roman" w:eastAsia="Times New Roman" w:hAnsi="Times New Roman" w:cs="Times New Roman"/>
          <w:bCs/>
          <w:sz w:val="24"/>
          <w:szCs w:val="24"/>
          <w:lang w:eastAsia="ru-RU"/>
        </w:rPr>
        <w:t xml:space="preserve">  часть</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Моцарт, «Соната» № 15,   </w:t>
      </w:r>
      <w:r w:rsidRPr="005021E0">
        <w:rPr>
          <w:rFonts w:ascii="Times New Roman" w:eastAsia="Times New Roman" w:hAnsi="Times New Roman" w:cs="Times New Roman"/>
          <w:bCs/>
          <w:sz w:val="24"/>
          <w:szCs w:val="24"/>
          <w:lang w:val="en-US" w:eastAsia="ru-RU"/>
        </w:rPr>
        <w:t>C</w:t>
      </w:r>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val="en-US" w:eastAsia="ru-RU"/>
        </w:rPr>
        <w:t>dur</w:t>
      </w:r>
      <w:proofErr w:type="spellEnd"/>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Пьесы:</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П. Чайковский, «Ноктюрн» до-диез  минор</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Григ, «Весной» ор. 43;  «Ноктюрн» ор. 54; «Из  карнавала»;  «Домой»</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Шопен, «Ноктюрн» № 20,  до-диез  минор</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Аренский, «Романс»</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roofErr w:type="spellStart"/>
      <w:r w:rsidRPr="005021E0">
        <w:rPr>
          <w:rFonts w:ascii="Times New Roman" w:eastAsia="Times New Roman" w:hAnsi="Times New Roman" w:cs="Times New Roman"/>
          <w:bCs/>
          <w:sz w:val="24"/>
          <w:szCs w:val="24"/>
          <w:lang w:eastAsia="ru-RU"/>
        </w:rPr>
        <w:t>Штейбельт</w:t>
      </w:r>
      <w:proofErr w:type="spellEnd"/>
      <w:r w:rsidRPr="005021E0">
        <w:rPr>
          <w:rFonts w:ascii="Times New Roman" w:eastAsia="Times New Roman" w:hAnsi="Times New Roman" w:cs="Times New Roman"/>
          <w:bCs/>
          <w:sz w:val="24"/>
          <w:szCs w:val="24"/>
          <w:lang w:eastAsia="ru-RU"/>
        </w:rPr>
        <w:t>, «Рондо»</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Бетховен, «Богатели» № 6. Ре  мажор (ор. 33);  № 3 Ре  мажор  и  № 5  до  минор  из  ор.  119</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«Фортепианные  джазовые  пьесы  для  детей  и  юношества», </w:t>
      </w:r>
      <w:proofErr w:type="spellStart"/>
      <w:r w:rsidRPr="005021E0">
        <w:rPr>
          <w:rFonts w:ascii="Times New Roman" w:eastAsia="Times New Roman" w:hAnsi="Times New Roman" w:cs="Times New Roman"/>
          <w:bCs/>
          <w:sz w:val="24"/>
          <w:szCs w:val="24"/>
          <w:lang w:eastAsia="ru-RU"/>
        </w:rPr>
        <w:t>вып</w:t>
      </w:r>
      <w:proofErr w:type="spellEnd"/>
      <w:r w:rsidRPr="005021E0">
        <w:rPr>
          <w:rFonts w:ascii="Times New Roman" w:eastAsia="Times New Roman" w:hAnsi="Times New Roman" w:cs="Times New Roman"/>
          <w:bCs/>
          <w:sz w:val="24"/>
          <w:szCs w:val="24"/>
          <w:lang w:eastAsia="ru-RU"/>
        </w:rPr>
        <w:t xml:space="preserve">. 4-6,  составители: Екимова, </w:t>
      </w:r>
      <w:proofErr w:type="spellStart"/>
      <w:r w:rsidRPr="005021E0">
        <w:rPr>
          <w:rFonts w:ascii="Times New Roman" w:eastAsia="Times New Roman" w:hAnsi="Times New Roman" w:cs="Times New Roman"/>
          <w:bCs/>
          <w:sz w:val="24"/>
          <w:szCs w:val="24"/>
          <w:lang w:eastAsia="ru-RU"/>
        </w:rPr>
        <w:t>Истрашкин</w:t>
      </w:r>
      <w:proofErr w:type="spellEnd"/>
      <w:r w:rsidRPr="005021E0">
        <w:rPr>
          <w:rFonts w:ascii="Times New Roman" w:eastAsia="Times New Roman" w:hAnsi="Times New Roman" w:cs="Times New Roman"/>
          <w:bCs/>
          <w:sz w:val="24"/>
          <w:szCs w:val="24"/>
          <w:lang w:eastAsia="ru-RU"/>
        </w:rPr>
        <w:t xml:space="preserve">,  </w:t>
      </w:r>
      <w:proofErr w:type="spellStart"/>
      <w:r w:rsidRPr="005021E0">
        <w:rPr>
          <w:rFonts w:ascii="Times New Roman" w:eastAsia="Times New Roman" w:hAnsi="Times New Roman" w:cs="Times New Roman"/>
          <w:bCs/>
          <w:sz w:val="24"/>
          <w:szCs w:val="24"/>
          <w:lang w:eastAsia="ru-RU"/>
        </w:rPr>
        <w:t>Садыхбеков</w:t>
      </w:r>
      <w:proofErr w:type="spellEnd"/>
      <w:r w:rsidRPr="005021E0">
        <w:rPr>
          <w:rFonts w:ascii="Times New Roman" w:eastAsia="Times New Roman" w:hAnsi="Times New Roman" w:cs="Times New Roman"/>
          <w:bCs/>
          <w:sz w:val="24"/>
          <w:szCs w:val="24"/>
          <w:lang w:eastAsia="ru-RU"/>
        </w:rPr>
        <w:t>. Издательство «Союз  художников», Санкт-Петербург,  1999  год – по  выбору.</w:t>
      </w:r>
    </w:p>
    <w:p w:rsidR="005021E0" w:rsidRPr="005021E0" w:rsidRDefault="005021E0" w:rsidP="005021E0">
      <w:pPr>
        <w:spacing w:after="0" w:line="240" w:lineRule="auto"/>
        <w:ind w:left="720"/>
        <w:rPr>
          <w:rFonts w:ascii="Times New Roman" w:eastAsia="Times New Roman" w:hAnsi="Times New Roman" w:cs="Times New Roman"/>
          <w:b/>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Гаммы:</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Мажорные:  До, Соль, Ре, Ля, Ми, Си, Фа, Си-бемоль, Ми-бемоль, Ля-бемоль</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Минорные:  ля, ми, си, фа-диез, до-диез, ре, соль, фа, до.</w:t>
      </w:r>
    </w:p>
    <w:p w:rsidR="005021E0" w:rsidRP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В  прямом  и  расходящемся  движении  на  4  октавы. </w:t>
      </w:r>
    </w:p>
    <w:p w:rsidR="005021E0" w:rsidRPr="005021E0" w:rsidRDefault="005021E0" w:rsidP="005021E0">
      <w:pPr>
        <w:spacing w:after="0" w:line="240" w:lineRule="auto"/>
        <w:ind w:left="720"/>
        <w:jc w:val="both"/>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Мажорные  гаммы – в  терцию  и  дециму. Арпеджио – короткие,  длинные (с расходящимися),  ломаные,  Д7  аккорд.</w:t>
      </w:r>
    </w:p>
    <w:p w:rsidR="005021E0" w:rsidRDefault="005021E0" w:rsidP="005021E0">
      <w:pPr>
        <w:spacing w:after="0" w:line="240" w:lineRule="auto"/>
        <w:ind w:left="72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Хроматические  гаммы  в  прямом  и  расходящемся  движении</w:t>
      </w:r>
    </w:p>
    <w:p w:rsidR="00E93AD6" w:rsidRDefault="00E93AD6" w:rsidP="005021E0">
      <w:pPr>
        <w:spacing w:after="0" w:line="240" w:lineRule="auto"/>
        <w:ind w:left="720"/>
        <w:rPr>
          <w:rFonts w:ascii="Times New Roman" w:eastAsia="Times New Roman" w:hAnsi="Times New Roman" w:cs="Times New Roman"/>
          <w:bCs/>
          <w:sz w:val="24"/>
          <w:szCs w:val="24"/>
          <w:lang w:eastAsia="ru-RU"/>
        </w:rPr>
      </w:pPr>
    </w:p>
    <w:p w:rsidR="000216A9" w:rsidRPr="00E93AD6" w:rsidRDefault="000216A9" w:rsidP="00E93AD6">
      <w:pPr>
        <w:spacing w:after="0" w:line="240" w:lineRule="auto"/>
        <w:ind w:left="720"/>
        <w:jc w:val="center"/>
        <w:rPr>
          <w:rFonts w:ascii="Times New Roman" w:eastAsia="Times New Roman" w:hAnsi="Times New Roman" w:cs="Times New Roman"/>
          <w:b/>
          <w:bCs/>
          <w:sz w:val="24"/>
          <w:szCs w:val="24"/>
          <w:lang w:eastAsia="ru-RU"/>
        </w:rPr>
      </w:pPr>
      <w:r w:rsidRPr="00E93AD6">
        <w:rPr>
          <w:rFonts w:ascii="Times New Roman" w:eastAsia="Times New Roman" w:hAnsi="Times New Roman" w:cs="Times New Roman"/>
          <w:b/>
          <w:bCs/>
          <w:sz w:val="24"/>
          <w:szCs w:val="24"/>
          <w:lang w:eastAsia="ru-RU"/>
        </w:rPr>
        <w:t>Рекомендуемый материал для чтения нот с листа</w:t>
      </w:r>
    </w:p>
    <w:p w:rsidR="000216A9" w:rsidRPr="00E93AD6" w:rsidRDefault="000216A9" w:rsidP="000216A9">
      <w:pPr>
        <w:pStyle w:val="a3"/>
        <w:numPr>
          <w:ilvl w:val="0"/>
          <w:numId w:val="17"/>
        </w:numPr>
        <w:spacing w:after="0"/>
        <w:rPr>
          <w:rFonts w:ascii="Times New Roman" w:hAnsi="Times New Roman"/>
          <w:sz w:val="24"/>
          <w:szCs w:val="24"/>
        </w:rPr>
      </w:pPr>
      <w:r w:rsidRPr="00E93AD6">
        <w:rPr>
          <w:rFonts w:ascii="Times New Roman" w:hAnsi="Times New Roman"/>
          <w:sz w:val="24"/>
          <w:szCs w:val="24"/>
        </w:rPr>
        <w:t>А.Гречанинов «Колыбельная», «Грустная песенка», «Мазурка»</w:t>
      </w:r>
    </w:p>
    <w:p w:rsidR="000216A9" w:rsidRPr="00E93AD6" w:rsidRDefault="000216A9" w:rsidP="000216A9">
      <w:pPr>
        <w:pStyle w:val="a3"/>
        <w:numPr>
          <w:ilvl w:val="0"/>
          <w:numId w:val="17"/>
        </w:numPr>
        <w:spacing w:after="0"/>
        <w:rPr>
          <w:rFonts w:ascii="Times New Roman" w:hAnsi="Times New Roman"/>
          <w:sz w:val="24"/>
          <w:szCs w:val="24"/>
        </w:rPr>
      </w:pPr>
      <w:proofErr w:type="spellStart"/>
      <w:r w:rsidRPr="00E93AD6">
        <w:rPr>
          <w:rFonts w:ascii="Times New Roman" w:hAnsi="Times New Roman"/>
          <w:sz w:val="24"/>
          <w:szCs w:val="24"/>
        </w:rPr>
        <w:t>Б.Дварионис</w:t>
      </w:r>
      <w:proofErr w:type="spellEnd"/>
      <w:r w:rsidRPr="00E93AD6">
        <w:rPr>
          <w:rFonts w:ascii="Times New Roman" w:hAnsi="Times New Roman"/>
          <w:sz w:val="24"/>
          <w:szCs w:val="24"/>
        </w:rPr>
        <w:t xml:space="preserve"> Прелюдия.</w:t>
      </w:r>
    </w:p>
    <w:p w:rsidR="000216A9" w:rsidRPr="00E93AD6" w:rsidRDefault="000216A9" w:rsidP="000216A9">
      <w:pPr>
        <w:pStyle w:val="a3"/>
        <w:numPr>
          <w:ilvl w:val="0"/>
          <w:numId w:val="17"/>
        </w:numPr>
        <w:spacing w:after="0"/>
        <w:rPr>
          <w:rFonts w:ascii="Times New Roman" w:hAnsi="Times New Roman"/>
          <w:sz w:val="24"/>
          <w:szCs w:val="24"/>
        </w:rPr>
      </w:pPr>
      <w:r w:rsidRPr="00E93AD6">
        <w:rPr>
          <w:rFonts w:ascii="Times New Roman" w:hAnsi="Times New Roman"/>
          <w:sz w:val="24"/>
          <w:szCs w:val="24"/>
        </w:rPr>
        <w:t>Д.Шостакович «Шарманка»</w:t>
      </w:r>
    </w:p>
    <w:p w:rsidR="000216A9" w:rsidRPr="00E93AD6" w:rsidRDefault="000216A9" w:rsidP="000216A9">
      <w:pPr>
        <w:pStyle w:val="a3"/>
        <w:numPr>
          <w:ilvl w:val="0"/>
          <w:numId w:val="17"/>
        </w:numPr>
        <w:spacing w:after="0"/>
        <w:rPr>
          <w:rFonts w:ascii="Times New Roman" w:hAnsi="Times New Roman"/>
          <w:sz w:val="24"/>
          <w:szCs w:val="24"/>
        </w:rPr>
      </w:pPr>
      <w:proofErr w:type="spellStart"/>
      <w:r w:rsidRPr="00E93AD6">
        <w:rPr>
          <w:rFonts w:ascii="Times New Roman" w:hAnsi="Times New Roman"/>
          <w:sz w:val="24"/>
          <w:szCs w:val="24"/>
        </w:rPr>
        <w:t>В.Косенко</w:t>
      </w:r>
      <w:proofErr w:type="spellEnd"/>
      <w:r w:rsidRPr="00E93AD6">
        <w:rPr>
          <w:rFonts w:ascii="Times New Roman" w:hAnsi="Times New Roman"/>
          <w:sz w:val="24"/>
          <w:szCs w:val="24"/>
        </w:rPr>
        <w:t xml:space="preserve"> </w:t>
      </w:r>
      <w:proofErr w:type="spellStart"/>
      <w:r w:rsidRPr="00E93AD6">
        <w:rPr>
          <w:rFonts w:ascii="Times New Roman" w:hAnsi="Times New Roman"/>
          <w:sz w:val="24"/>
          <w:szCs w:val="24"/>
        </w:rPr>
        <w:t>Скерцино</w:t>
      </w:r>
      <w:proofErr w:type="spellEnd"/>
    </w:p>
    <w:p w:rsidR="000216A9" w:rsidRPr="00E93AD6" w:rsidRDefault="000216A9" w:rsidP="000216A9">
      <w:pPr>
        <w:pStyle w:val="a3"/>
        <w:numPr>
          <w:ilvl w:val="0"/>
          <w:numId w:val="17"/>
        </w:numPr>
        <w:spacing w:after="0"/>
        <w:rPr>
          <w:rFonts w:ascii="Times New Roman" w:hAnsi="Times New Roman"/>
          <w:sz w:val="24"/>
          <w:szCs w:val="24"/>
        </w:rPr>
      </w:pPr>
      <w:proofErr w:type="spellStart"/>
      <w:r w:rsidRPr="00E93AD6">
        <w:rPr>
          <w:rFonts w:ascii="Times New Roman" w:hAnsi="Times New Roman"/>
          <w:sz w:val="24"/>
          <w:szCs w:val="24"/>
        </w:rPr>
        <w:t>Д.Штейбельт</w:t>
      </w:r>
      <w:proofErr w:type="spellEnd"/>
      <w:r w:rsidRPr="00E93AD6">
        <w:rPr>
          <w:rFonts w:ascii="Times New Roman" w:hAnsi="Times New Roman"/>
          <w:sz w:val="24"/>
          <w:szCs w:val="24"/>
        </w:rPr>
        <w:t xml:space="preserve"> Адажио</w:t>
      </w:r>
    </w:p>
    <w:p w:rsidR="000216A9" w:rsidRPr="00E93AD6" w:rsidRDefault="000216A9" w:rsidP="000216A9">
      <w:pPr>
        <w:pStyle w:val="a3"/>
        <w:numPr>
          <w:ilvl w:val="0"/>
          <w:numId w:val="17"/>
        </w:numPr>
        <w:spacing w:after="0"/>
        <w:rPr>
          <w:rFonts w:ascii="Times New Roman" w:hAnsi="Times New Roman"/>
          <w:sz w:val="24"/>
          <w:szCs w:val="24"/>
        </w:rPr>
      </w:pPr>
      <w:proofErr w:type="spellStart"/>
      <w:r w:rsidRPr="00E93AD6">
        <w:rPr>
          <w:rFonts w:ascii="Times New Roman" w:hAnsi="Times New Roman"/>
          <w:sz w:val="24"/>
          <w:szCs w:val="24"/>
        </w:rPr>
        <w:t>С.Майкапар</w:t>
      </w:r>
      <w:proofErr w:type="spellEnd"/>
      <w:r w:rsidRPr="00E93AD6">
        <w:rPr>
          <w:rFonts w:ascii="Times New Roman" w:hAnsi="Times New Roman"/>
          <w:sz w:val="24"/>
          <w:szCs w:val="24"/>
        </w:rPr>
        <w:t xml:space="preserve"> «Бирюльки», «Пастушок», «Сказочка», «Вальс».</w:t>
      </w:r>
    </w:p>
    <w:p w:rsidR="000216A9" w:rsidRPr="00E93AD6" w:rsidRDefault="000216A9" w:rsidP="000216A9">
      <w:pPr>
        <w:pStyle w:val="a3"/>
        <w:numPr>
          <w:ilvl w:val="0"/>
          <w:numId w:val="17"/>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«Дом с колокольчиком» (на выбор)</w:t>
      </w:r>
    </w:p>
    <w:p w:rsidR="000216A9" w:rsidRPr="00E93AD6" w:rsidRDefault="000216A9" w:rsidP="000216A9">
      <w:pPr>
        <w:pStyle w:val="a3"/>
        <w:numPr>
          <w:ilvl w:val="0"/>
          <w:numId w:val="17"/>
        </w:numPr>
        <w:spacing w:after="0"/>
        <w:rPr>
          <w:rFonts w:ascii="Times New Roman" w:hAnsi="Times New Roman"/>
          <w:sz w:val="24"/>
          <w:szCs w:val="24"/>
        </w:rPr>
      </w:pPr>
      <w:r w:rsidRPr="00E93AD6">
        <w:rPr>
          <w:rFonts w:ascii="Times New Roman" w:hAnsi="Times New Roman"/>
          <w:sz w:val="24"/>
          <w:szCs w:val="24"/>
        </w:rPr>
        <w:t>П.Чайковский «</w:t>
      </w:r>
      <w:proofErr w:type="spellStart"/>
      <w:r w:rsidRPr="00E93AD6">
        <w:rPr>
          <w:rFonts w:ascii="Times New Roman" w:hAnsi="Times New Roman"/>
          <w:sz w:val="24"/>
          <w:szCs w:val="24"/>
        </w:rPr>
        <w:t>Болезнб</w:t>
      </w:r>
      <w:proofErr w:type="spellEnd"/>
      <w:r w:rsidRPr="00E93AD6">
        <w:rPr>
          <w:rFonts w:ascii="Times New Roman" w:hAnsi="Times New Roman"/>
          <w:sz w:val="24"/>
          <w:szCs w:val="24"/>
        </w:rPr>
        <w:t xml:space="preserve"> куклы», «Старинная французская песенка»</w:t>
      </w:r>
    </w:p>
    <w:p w:rsidR="000216A9" w:rsidRPr="00E93AD6" w:rsidRDefault="000216A9" w:rsidP="000216A9">
      <w:pPr>
        <w:pStyle w:val="a3"/>
        <w:numPr>
          <w:ilvl w:val="0"/>
          <w:numId w:val="17"/>
        </w:numPr>
        <w:spacing w:after="0"/>
        <w:rPr>
          <w:rFonts w:ascii="Times New Roman" w:hAnsi="Times New Roman"/>
          <w:sz w:val="24"/>
          <w:szCs w:val="24"/>
        </w:rPr>
      </w:pPr>
      <w:r w:rsidRPr="00E93AD6">
        <w:rPr>
          <w:rFonts w:ascii="Times New Roman" w:hAnsi="Times New Roman"/>
          <w:sz w:val="24"/>
          <w:szCs w:val="24"/>
        </w:rPr>
        <w:t>Р.Шуман «Первая утрата»</w:t>
      </w:r>
    </w:p>
    <w:p w:rsidR="000216A9" w:rsidRPr="00E93AD6" w:rsidRDefault="000216A9" w:rsidP="000216A9">
      <w:pPr>
        <w:pStyle w:val="a3"/>
        <w:numPr>
          <w:ilvl w:val="0"/>
          <w:numId w:val="17"/>
        </w:numPr>
        <w:spacing w:after="0"/>
        <w:rPr>
          <w:rFonts w:ascii="Times New Roman" w:hAnsi="Times New Roman"/>
          <w:sz w:val="24"/>
          <w:szCs w:val="24"/>
        </w:rPr>
      </w:pPr>
      <w:proofErr w:type="spellStart"/>
      <w:r w:rsidRPr="00E93AD6">
        <w:rPr>
          <w:rFonts w:ascii="Times New Roman" w:hAnsi="Times New Roman"/>
          <w:sz w:val="24"/>
          <w:szCs w:val="24"/>
        </w:rPr>
        <w:t>В.Косенко</w:t>
      </w:r>
      <w:proofErr w:type="spellEnd"/>
      <w:r w:rsidRPr="00E93AD6">
        <w:rPr>
          <w:rFonts w:ascii="Times New Roman" w:hAnsi="Times New Roman"/>
          <w:sz w:val="24"/>
          <w:szCs w:val="24"/>
        </w:rPr>
        <w:t xml:space="preserve"> «Дождик»</w:t>
      </w:r>
    </w:p>
    <w:p w:rsidR="000216A9" w:rsidRPr="00E93AD6" w:rsidRDefault="000216A9" w:rsidP="000216A9">
      <w:pPr>
        <w:spacing w:after="0"/>
        <w:rPr>
          <w:rFonts w:ascii="Times New Roman" w:hAnsi="Times New Roman" w:cs="Times New Roman"/>
          <w:b/>
          <w:sz w:val="24"/>
          <w:szCs w:val="24"/>
        </w:rPr>
      </w:pPr>
      <w:r w:rsidRPr="00E93AD6">
        <w:rPr>
          <w:rFonts w:ascii="Times New Roman" w:hAnsi="Times New Roman" w:cs="Times New Roman"/>
          <w:b/>
          <w:sz w:val="24"/>
          <w:szCs w:val="24"/>
        </w:rPr>
        <w:t>Список используемой литературы</w:t>
      </w:r>
      <w:r w:rsidR="00A53DD2" w:rsidRPr="00A53DD2">
        <w:rPr>
          <w:rFonts w:ascii="Times New Roman" w:eastAsia="Times New Roman" w:hAnsi="Times New Roman" w:cs="Times New Roman"/>
          <w:b/>
          <w:bCs/>
          <w:sz w:val="24"/>
          <w:szCs w:val="24"/>
          <w:lang w:eastAsia="ru-RU"/>
        </w:rPr>
        <w:t xml:space="preserve"> </w:t>
      </w:r>
      <w:r w:rsidR="00A53DD2" w:rsidRPr="00E93AD6">
        <w:rPr>
          <w:rFonts w:ascii="Times New Roman" w:eastAsia="Times New Roman" w:hAnsi="Times New Roman" w:cs="Times New Roman"/>
          <w:b/>
          <w:bCs/>
          <w:sz w:val="24"/>
          <w:szCs w:val="24"/>
          <w:lang w:eastAsia="ru-RU"/>
        </w:rPr>
        <w:t>для чтения нот с листа</w:t>
      </w:r>
      <w:r w:rsidRPr="00A53DD2">
        <w:rPr>
          <w:rFonts w:ascii="Times New Roman" w:hAnsi="Times New Roman" w:cs="Times New Roman"/>
          <w:b/>
          <w:sz w:val="24"/>
          <w:szCs w:val="24"/>
        </w:rPr>
        <w:t>:</w:t>
      </w:r>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А.Николаев «Школа игры на фортепиано»</w:t>
      </w:r>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 xml:space="preserve">«Первая встреча с музыкой» сост. А.Артоболевская ч. </w:t>
      </w:r>
      <w:r w:rsidRPr="00E93AD6">
        <w:rPr>
          <w:rFonts w:ascii="Times New Roman" w:hAnsi="Times New Roman"/>
          <w:sz w:val="24"/>
          <w:szCs w:val="24"/>
          <w:lang w:val="en-US"/>
        </w:rPr>
        <w:t>I</w:t>
      </w:r>
      <w:r w:rsidRPr="00E93AD6">
        <w:rPr>
          <w:rFonts w:ascii="Times New Roman" w:hAnsi="Times New Roman"/>
          <w:sz w:val="24"/>
          <w:szCs w:val="24"/>
        </w:rPr>
        <w:t>.</w:t>
      </w:r>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 xml:space="preserve">«Хрестоматия педагогического репертуара для фортепиано» сост. </w:t>
      </w:r>
      <w:proofErr w:type="spellStart"/>
      <w:r w:rsidRPr="00E93AD6">
        <w:rPr>
          <w:rFonts w:ascii="Times New Roman" w:hAnsi="Times New Roman"/>
          <w:sz w:val="24"/>
          <w:szCs w:val="24"/>
        </w:rPr>
        <w:t>Любомудрова</w:t>
      </w:r>
      <w:proofErr w:type="spellEnd"/>
      <w:r w:rsidRPr="00E93AD6">
        <w:rPr>
          <w:rFonts w:ascii="Times New Roman" w:hAnsi="Times New Roman"/>
          <w:sz w:val="24"/>
          <w:szCs w:val="24"/>
        </w:rPr>
        <w:t>, К.Сорокин, А.Туманян.</w:t>
      </w:r>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 xml:space="preserve">«Сборник фортепианных </w:t>
      </w:r>
      <w:proofErr w:type="spellStart"/>
      <w:r w:rsidRPr="00E93AD6">
        <w:rPr>
          <w:rFonts w:ascii="Times New Roman" w:hAnsi="Times New Roman"/>
          <w:sz w:val="24"/>
          <w:szCs w:val="24"/>
        </w:rPr>
        <w:t>пьес,этюдов</w:t>
      </w:r>
      <w:proofErr w:type="spellEnd"/>
      <w:r w:rsidRPr="00E93AD6">
        <w:rPr>
          <w:rFonts w:ascii="Times New Roman" w:hAnsi="Times New Roman"/>
          <w:sz w:val="24"/>
          <w:szCs w:val="24"/>
        </w:rPr>
        <w:t xml:space="preserve">, ансамблей для начинающих» ч. </w:t>
      </w:r>
      <w:r w:rsidRPr="00E93AD6">
        <w:rPr>
          <w:rFonts w:ascii="Times New Roman" w:hAnsi="Times New Roman"/>
          <w:sz w:val="24"/>
          <w:szCs w:val="24"/>
          <w:lang w:val="en-US"/>
        </w:rPr>
        <w:t>I</w:t>
      </w:r>
      <w:r w:rsidRPr="00E93AD6">
        <w:rPr>
          <w:rFonts w:ascii="Times New Roman" w:hAnsi="Times New Roman"/>
          <w:sz w:val="24"/>
          <w:szCs w:val="24"/>
        </w:rPr>
        <w:t xml:space="preserve"> сост. </w:t>
      </w:r>
      <w:proofErr w:type="spellStart"/>
      <w:r w:rsidRPr="00E93AD6">
        <w:rPr>
          <w:rFonts w:ascii="Times New Roman" w:hAnsi="Times New Roman"/>
          <w:sz w:val="24"/>
          <w:szCs w:val="24"/>
        </w:rPr>
        <w:t>С.Ляховицкая</w:t>
      </w:r>
      <w:proofErr w:type="spellEnd"/>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 xml:space="preserve">Фортепиано 2 класс сост. </w:t>
      </w:r>
      <w:proofErr w:type="spellStart"/>
      <w:r w:rsidRPr="00E93AD6">
        <w:rPr>
          <w:rFonts w:ascii="Times New Roman" w:hAnsi="Times New Roman"/>
          <w:sz w:val="24"/>
          <w:szCs w:val="24"/>
        </w:rPr>
        <w:t>Милич</w:t>
      </w:r>
      <w:proofErr w:type="spellEnd"/>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П.Чайковский «Детский альбом»</w:t>
      </w:r>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Р.Шуман «Альбом для юношества»</w:t>
      </w:r>
    </w:p>
    <w:p w:rsidR="000216A9" w:rsidRPr="00E93AD6" w:rsidRDefault="000216A9" w:rsidP="000216A9">
      <w:pPr>
        <w:pStyle w:val="a3"/>
        <w:numPr>
          <w:ilvl w:val="0"/>
          <w:numId w:val="18"/>
        </w:numPr>
        <w:spacing w:after="0"/>
        <w:rPr>
          <w:rFonts w:ascii="Times New Roman" w:hAnsi="Times New Roman"/>
          <w:sz w:val="24"/>
          <w:szCs w:val="24"/>
        </w:rPr>
      </w:pPr>
      <w:proofErr w:type="spellStart"/>
      <w:r w:rsidRPr="00E93AD6">
        <w:rPr>
          <w:rFonts w:ascii="Times New Roman" w:hAnsi="Times New Roman"/>
          <w:sz w:val="24"/>
          <w:szCs w:val="24"/>
        </w:rPr>
        <w:t>С.Майкапар</w:t>
      </w:r>
      <w:proofErr w:type="spellEnd"/>
      <w:r w:rsidRPr="00E93AD6">
        <w:rPr>
          <w:rFonts w:ascii="Times New Roman" w:hAnsi="Times New Roman"/>
          <w:sz w:val="24"/>
          <w:szCs w:val="24"/>
        </w:rPr>
        <w:t xml:space="preserve"> «Бирюльки»</w:t>
      </w:r>
    </w:p>
    <w:p w:rsidR="000216A9" w:rsidRPr="00E93AD6" w:rsidRDefault="000216A9" w:rsidP="000216A9">
      <w:pPr>
        <w:pStyle w:val="a3"/>
        <w:numPr>
          <w:ilvl w:val="0"/>
          <w:numId w:val="18"/>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«Дом с колокольчиком»</w:t>
      </w:r>
    </w:p>
    <w:p w:rsidR="000216A9" w:rsidRPr="00E93AD6"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 xml:space="preserve">«Альбом юного музыканта» </w:t>
      </w:r>
      <w:proofErr w:type="spellStart"/>
      <w:r w:rsidRPr="00E93AD6">
        <w:rPr>
          <w:rFonts w:ascii="Times New Roman" w:hAnsi="Times New Roman"/>
          <w:sz w:val="24"/>
          <w:szCs w:val="24"/>
        </w:rPr>
        <w:t>вып</w:t>
      </w:r>
      <w:proofErr w:type="spellEnd"/>
      <w:r w:rsidRPr="00E93AD6">
        <w:rPr>
          <w:rFonts w:ascii="Times New Roman" w:hAnsi="Times New Roman"/>
          <w:sz w:val="24"/>
          <w:szCs w:val="24"/>
        </w:rPr>
        <w:t>. 1 сост. Костромитина, Борисова</w:t>
      </w:r>
    </w:p>
    <w:p w:rsidR="000216A9" w:rsidRDefault="000216A9" w:rsidP="000216A9">
      <w:pPr>
        <w:pStyle w:val="a3"/>
        <w:numPr>
          <w:ilvl w:val="0"/>
          <w:numId w:val="18"/>
        </w:numPr>
        <w:spacing w:after="0"/>
        <w:rPr>
          <w:rFonts w:ascii="Times New Roman" w:hAnsi="Times New Roman"/>
          <w:sz w:val="24"/>
          <w:szCs w:val="24"/>
        </w:rPr>
      </w:pPr>
      <w:r w:rsidRPr="00E93AD6">
        <w:rPr>
          <w:rFonts w:ascii="Times New Roman" w:hAnsi="Times New Roman"/>
          <w:sz w:val="24"/>
          <w:szCs w:val="24"/>
        </w:rPr>
        <w:t>А.Гречанинов «10 легких пьес» ор.99</w:t>
      </w:r>
    </w:p>
    <w:p w:rsidR="00AB0623" w:rsidRDefault="00AB0623" w:rsidP="00AB0623">
      <w:pPr>
        <w:spacing w:after="0"/>
        <w:rPr>
          <w:rFonts w:ascii="Times New Roman" w:hAnsi="Times New Roman"/>
          <w:sz w:val="24"/>
          <w:szCs w:val="24"/>
        </w:rPr>
      </w:pPr>
    </w:p>
    <w:p w:rsidR="00AB0623" w:rsidRDefault="00AB0623" w:rsidP="00AB0623">
      <w:pPr>
        <w:spacing w:after="0"/>
        <w:rPr>
          <w:rFonts w:ascii="Times New Roman" w:hAnsi="Times New Roman"/>
          <w:sz w:val="24"/>
          <w:szCs w:val="24"/>
        </w:rPr>
      </w:pPr>
    </w:p>
    <w:p w:rsidR="00AB0623" w:rsidRPr="00AB0623" w:rsidRDefault="00AB0623" w:rsidP="00AB0623">
      <w:pPr>
        <w:spacing w:after="0"/>
        <w:rPr>
          <w:rFonts w:ascii="Times New Roman" w:hAnsi="Times New Roman"/>
          <w:sz w:val="24"/>
          <w:szCs w:val="24"/>
        </w:rPr>
      </w:pPr>
    </w:p>
    <w:p w:rsidR="005021E0" w:rsidRPr="00E93AD6" w:rsidRDefault="005021E0" w:rsidP="005021E0">
      <w:pPr>
        <w:spacing w:after="0" w:line="240" w:lineRule="auto"/>
        <w:ind w:left="720"/>
        <w:rPr>
          <w:rFonts w:ascii="Times New Roman" w:eastAsia="Times New Roman" w:hAnsi="Times New Roman" w:cs="Times New Roman"/>
          <w:bCs/>
          <w:sz w:val="24"/>
          <w:szCs w:val="24"/>
          <w:lang w:eastAsia="ru-RU"/>
        </w:rPr>
      </w:pPr>
    </w:p>
    <w:p w:rsidR="005021E0" w:rsidRDefault="005021E0" w:rsidP="005021E0">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lastRenderedPageBreak/>
        <w:t>Примерный  репертуар    академического  концерта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5021E0" w:rsidRPr="005021E0" w:rsidRDefault="005021E0" w:rsidP="005021E0">
      <w:pPr>
        <w:spacing w:after="0" w:line="240" w:lineRule="auto"/>
        <w:ind w:left="720"/>
        <w:rPr>
          <w:rFonts w:ascii="Times New Roman" w:eastAsia="Times New Roman" w:hAnsi="Times New Roman" w:cs="Times New Roman"/>
          <w:b/>
          <w:bCs/>
          <w:szCs w:val="20"/>
          <w:lang w:eastAsia="ru-RU"/>
        </w:rPr>
      </w:pP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Черни, «Этюд» № 11 (ор. 299)</w:t>
      </w: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Бах, «Ария»  из  Французской  сюиты</w:t>
      </w:r>
    </w:p>
    <w:p w:rsidR="005021E0" w:rsidRDefault="005021E0" w:rsidP="005021E0">
      <w:pPr>
        <w:spacing w:after="0" w:line="240" w:lineRule="auto"/>
        <w:ind w:left="108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 Глиэр, «Колыбельная»</w:t>
      </w: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p>
    <w:p w:rsidR="005021E0" w:rsidRPr="007856A2" w:rsidRDefault="005021E0" w:rsidP="005021E0">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Черни, «Этюд» № 24 (ор. 299)</w:t>
      </w: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Бах, «</w:t>
      </w:r>
      <w:proofErr w:type="spellStart"/>
      <w:r w:rsidRPr="005021E0">
        <w:rPr>
          <w:rFonts w:ascii="Times New Roman" w:eastAsia="Times New Roman" w:hAnsi="Times New Roman" w:cs="Times New Roman"/>
          <w:bCs/>
          <w:sz w:val="24"/>
          <w:szCs w:val="24"/>
          <w:lang w:eastAsia="ru-RU"/>
        </w:rPr>
        <w:t>Аллеманда</w:t>
      </w:r>
      <w:proofErr w:type="spellEnd"/>
      <w:r w:rsidRPr="005021E0">
        <w:rPr>
          <w:rFonts w:ascii="Times New Roman" w:eastAsia="Times New Roman" w:hAnsi="Times New Roman" w:cs="Times New Roman"/>
          <w:bCs/>
          <w:sz w:val="24"/>
          <w:szCs w:val="24"/>
          <w:lang w:eastAsia="ru-RU"/>
        </w:rPr>
        <w:t>»  из  Английской  сюиты № 2</w:t>
      </w: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 xml:space="preserve">Гайдн, «Соната» № 42, Соль  мажор,  </w:t>
      </w:r>
      <w:r w:rsidRPr="005021E0">
        <w:rPr>
          <w:rFonts w:ascii="Times New Roman" w:eastAsia="Times New Roman" w:hAnsi="Times New Roman" w:cs="Times New Roman"/>
          <w:bCs/>
          <w:sz w:val="24"/>
          <w:szCs w:val="24"/>
          <w:lang w:val="en-US" w:eastAsia="ru-RU"/>
        </w:rPr>
        <w:t>II</w:t>
      </w:r>
      <w:r w:rsidRPr="005021E0">
        <w:rPr>
          <w:rFonts w:ascii="Times New Roman" w:eastAsia="Times New Roman" w:hAnsi="Times New Roman" w:cs="Times New Roman"/>
          <w:bCs/>
          <w:sz w:val="24"/>
          <w:szCs w:val="24"/>
          <w:lang w:eastAsia="ru-RU"/>
        </w:rPr>
        <w:t xml:space="preserve">  и </w:t>
      </w:r>
      <w:r w:rsidRPr="005021E0">
        <w:rPr>
          <w:rFonts w:ascii="Times New Roman" w:eastAsia="Times New Roman" w:hAnsi="Times New Roman" w:cs="Times New Roman"/>
          <w:bCs/>
          <w:sz w:val="24"/>
          <w:szCs w:val="24"/>
          <w:lang w:val="en-US" w:eastAsia="ru-RU"/>
        </w:rPr>
        <w:t>III</w:t>
      </w:r>
      <w:r w:rsidRPr="005021E0">
        <w:rPr>
          <w:rFonts w:ascii="Times New Roman" w:eastAsia="Times New Roman" w:hAnsi="Times New Roman" w:cs="Times New Roman"/>
          <w:bCs/>
          <w:sz w:val="24"/>
          <w:szCs w:val="24"/>
          <w:lang w:eastAsia="ru-RU"/>
        </w:rPr>
        <w:t xml:space="preserve">  части.</w:t>
      </w:r>
    </w:p>
    <w:p w:rsidR="005021E0" w:rsidRPr="005021E0" w:rsidRDefault="005021E0" w:rsidP="005021E0">
      <w:pPr>
        <w:spacing w:after="0" w:line="240" w:lineRule="auto"/>
        <w:ind w:left="1080"/>
        <w:rPr>
          <w:rFonts w:ascii="Times New Roman" w:eastAsia="Times New Roman" w:hAnsi="Times New Roman" w:cs="Times New Roman"/>
          <w:bCs/>
          <w:sz w:val="24"/>
          <w:szCs w:val="24"/>
          <w:lang w:eastAsia="ru-RU"/>
        </w:rPr>
      </w:pPr>
      <w:r w:rsidRPr="005021E0">
        <w:rPr>
          <w:rFonts w:ascii="Times New Roman" w:eastAsia="Times New Roman" w:hAnsi="Times New Roman" w:cs="Times New Roman"/>
          <w:bCs/>
          <w:sz w:val="24"/>
          <w:szCs w:val="24"/>
          <w:lang w:eastAsia="ru-RU"/>
        </w:rPr>
        <w:t>Григ, «Ноктюрн»</w:t>
      </w:r>
    </w:p>
    <w:p w:rsidR="005021E0" w:rsidRPr="00B138D1" w:rsidRDefault="005021E0" w:rsidP="005021E0">
      <w:pPr>
        <w:tabs>
          <w:tab w:val="left" w:pos="708"/>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Pr="00B138D1">
        <w:rPr>
          <w:rFonts w:ascii="Times New Roman" w:hAnsi="Times New Roman" w:cs="Times New Roman"/>
          <w:b/>
          <w:sz w:val="28"/>
          <w:szCs w:val="28"/>
        </w:rPr>
        <w:t xml:space="preserve"> класс</w:t>
      </w:r>
    </w:p>
    <w:p w:rsidR="005021E0" w:rsidRPr="00B138D1" w:rsidRDefault="005021E0" w:rsidP="005021E0">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2D1E2F" w:rsidRPr="002D1E2F" w:rsidRDefault="005021E0" w:rsidP="002D1E2F">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w:t>
      </w:r>
      <w:r w:rsidR="002D1E2F" w:rsidRPr="002D1E2F">
        <w:rPr>
          <w:rFonts w:ascii="Times New Roman" w:eastAsia="Times New Roman" w:hAnsi="Times New Roman" w:cs="Times New Roman"/>
          <w:sz w:val="24"/>
          <w:szCs w:val="24"/>
          <w:lang w:eastAsia="ru-RU"/>
        </w:rPr>
        <w:t>Максимальный-247,5 часа,</w:t>
      </w:r>
    </w:p>
    <w:p w:rsidR="002D1E2F" w:rsidRPr="002D1E2F" w:rsidRDefault="002D1E2F" w:rsidP="002D1E2F">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 xml:space="preserve"> Аудиторный – 82,5 часа,</w:t>
      </w:r>
    </w:p>
    <w:p w:rsidR="002D1E2F" w:rsidRPr="002D1E2F" w:rsidRDefault="002D1E2F" w:rsidP="002D1E2F">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Внеаудиторный – 165 часов,</w:t>
      </w:r>
    </w:p>
    <w:p w:rsidR="005021E0" w:rsidRPr="00B138D1" w:rsidRDefault="005021E0" w:rsidP="002D1E2F">
      <w:pPr>
        <w:spacing w:after="0" w:line="240" w:lineRule="auto"/>
        <w:ind w:left="720"/>
        <w:rPr>
          <w:rFonts w:ascii="Times New Roman" w:eastAsia="Times New Roman" w:hAnsi="Times New Roman" w:cs="Times New Roman"/>
          <w:sz w:val="24"/>
          <w:szCs w:val="24"/>
          <w:lang w:eastAsia="ru-RU"/>
        </w:rPr>
      </w:pP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p>
    <w:p w:rsidR="005021E0" w:rsidRPr="00B138D1" w:rsidRDefault="005021E0" w:rsidP="005021E0">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021E0" w:rsidRPr="00B138D1" w:rsidRDefault="005021E0" w:rsidP="005021E0">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021E0" w:rsidRDefault="005021E0" w:rsidP="005021E0">
      <w:pPr>
        <w:tabs>
          <w:tab w:val="left" w:pos="1407"/>
        </w:tabs>
      </w:pPr>
      <w:r>
        <w:tab/>
      </w:r>
    </w:p>
    <w:p w:rsidR="005021E0" w:rsidRDefault="005021E0" w:rsidP="005021E0">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6</w:t>
      </w:r>
      <w:r w:rsidRPr="00B138D1">
        <w:rPr>
          <w:rFonts w:ascii="Times New Roman" w:eastAsia="Times New Roman" w:hAnsi="Times New Roman" w:cs="Times New Roman"/>
          <w:b/>
          <w:bCs/>
          <w:sz w:val="24"/>
          <w:szCs w:val="24"/>
          <w:lang w:eastAsia="ru-RU"/>
        </w:rPr>
        <w:t xml:space="preserve">  класса.</w:t>
      </w:r>
    </w:p>
    <w:p w:rsidR="002D1E2F" w:rsidRPr="002D1E2F" w:rsidRDefault="002D1E2F" w:rsidP="002D1E2F">
      <w:pPr>
        <w:pStyle w:val="ad"/>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2D1E2F">
        <w:rPr>
          <w:rFonts w:ascii="Times New Roman" w:eastAsia="Times New Roman" w:hAnsi="Times New Roman" w:cs="Times New Roman"/>
          <w:bCs/>
          <w:sz w:val="24"/>
          <w:szCs w:val="24"/>
          <w:lang w:eastAsia="ru-RU"/>
        </w:rPr>
        <w:t>Рекомендовано  для  исполнения  в  6  классе:</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Этюды – </w:t>
      </w:r>
      <w:r w:rsidR="00230861">
        <w:rPr>
          <w:rFonts w:ascii="Times New Roman" w:eastAsia="Times New Roman" w:hAnsi="Times New Roman" w:cs="Times New Roman"/>
          <w:bCs/>
          <w:sz w:val="24"/>
          <w:szCs w:val="24"/>
          <w:lang w:eastAsia="ru-RU"/>
        </w:rPr>
        <w:t>4</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Полифония – 2-3</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Крупная  форма – 2-3</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Пьесы – 4-5</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Этюды:</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Черни, ор. 299 – по выбору</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Бертини</w:t>
      </w:r>
      <w:proofErr w:type="spellEnd"/>
      <w:r w:rsidRPr="002D1E2F">
        <w:rPr>
          <w:rFonts w:ascii="Times New Roman" w:eastAsia="Times New Roman" w:hAnsi="Times New Roman" w:cs="Times New Roman"/>
          <w:bCs/>
          <w:sz w:val="24"/>
          <w:szCs w:val="24"/>
          <w:lang w:eastAsia="ru-RU"/>
        </w:rPr>
        <w:t>, ор. 29 и 32 – по  выбору</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Шитте</w:t>
      </w:r>
      <w:proofErr w:type="spellEnd"/>
      <w:r w:rsidRPr="002D1E2F">
        <w:rPr>
          <w:rFonts w:ascii="Times New Roman" w:eastAsia="Times New Roman" w:hAnsi="Times New Roman" w:cs="Times New Roman"/>
          <w:bCs/>
          <w:sz w:val="24"/>
          <w:szCs w:val="24"/>
          <w:lang w:eastAsia="ru-RU"/>
        </w:rPr>
        <w:t>, ор. 68 – по  выбору</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Агафонников</w:t>
      </w:r>
      <w:proofErr w:type="spellEnd"/>
      <w:r w:rsidRPr="002D1E2F">
        <w:rPr>
          <w:rFonts w:ascii="Times New Roman" w:eastAsia="Times New Roman" w:hAnsi="Times New Roman" w:cs="Times New Roman"/>
          <w:bCs/>
          <w:sz w:val="24"/>
          <w:szCs w:val="24"/>
          <w:lang w:eastAsia="ru-RU"/>
        </w:rPr>
        <w:t>, «Этюд» До  мажор</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Полифонические  произведения:</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И.С. Бах, «Инвенции»  2-голосные  по выбору;</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                                          3-голосные №№ 2, 3, 4, 7, 9, 11, 15</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«Французские  сюиты»:</w:t>
      </w:r>
    </w:p>
    <w:p w:rsidR="002D1E2F" w:rsidRPr="002D1E2F" w:rsidRDefault="002D1E2F" w:rsidP="002D1E2F">
      <w:pPr>
        <w:spacing w:after="0" w:line="240" w:lineRule="auto"/>
        <w:ind w:left="216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2 – «</w:t>
      </w:r>
      <w:proofErr w:type="spellStart"/>
      <w:r w:rsidRPr="002D1E2F">
        <w:rPr>
          <w:rFonts w:ascii="Times New Roman" w:eastAsia="Times New Roman" w:hAnsi="Times New Roman" w:cs="Times New Roman"/>
          <w:bCs/>
          <w:sz w:val="24"/>
          <w:szCs w:val="24"/>
          <w:lang w:eastAsia="ru-RU"/>
        </w:rPr>
        <w:t>Аллеманда</w:t>
      </w:r>
      <w:proofErr w:type="spellEnd"/>
      <w:r w:rsidRPr="002D1E2F">
        <w:rPr>
          <w:rFonts w:ascii="Times New Roman" w:eastAsia="Times New Roman" w:hAnsi="Times New Roman" w:cs="Times New Roman"/>
          <w:bCs/>
          <w:sz w:val="24"/>
          <w:szCs w:val="24"/>
          <w:lang w:eastAsia="ru-RU"/>
        </w:rPr>
        <w:t>»,</w:t>
      </w:r>
    </w:p>
    <w:p w:rsidR="002D1E2F" w:rsidRPr="002D1E2F" w:rsidRDefault="002D1E2F" w:rsidP="002D1E2F">
      <w:pPr>
        <w:spacing w:after="0" w:line="240" w:lineRule="auto"/>
        <w:ind w:left="216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5 – «</w:t>
      </w:r>
      <w:proofErr w:type="spellStart"/>
      <w:r w:rsidRPr="002D1E2F">
        <w:rPr>
          <w:rFonts w:ascii="Times New Roman" w:eastAsia="Times New Roman" w:hAnsi="Times New Roman" w:cs="Times New Roman"/>
          <w:bCs/>
          <w:sz w:val="24"/>
          <w:szCs w:val="24"/>
          <w:lang w:eastAsia="ru-RU"/>
        </w:rPr>
        <w:t>Аллеманда</w:t>
      </w:r>
      <w:proofErr w:type="spellEnd"/>
      <w:r w:rsidRPr="002D1E2F">
        <w:rPr>
          <w:rFonts w:ascii="Times New Roman" w:eastAsia="Times New Roman" w:hAnsi="Times New Roman" w:cs="Times New Roman"/>
          <w:bCs/>
          <w:sz w:val="24"/>
          <w:szCs w:val="24"/>
          <w:lang w:eastAsia="ru-RU"/>
        </w:rPr>
        <w:t xml:space="preserve">», </w:t>
      </w:r>
    </w:p>
    <w:p w:rsidR="002D1E2F" w:rsidRPr="002D1E2F" w:rsidRDefault="002D1E2F" w:rsidP="002D1E2F">
      <w:pPr>
        <w:spacing w:after="0" w:line="240" w:lineRule="auto"/>
        <w:ind w:left="216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6 – «</w:t>
      </w:r>
      <w:proofErr w:type="spellStart"/>
      <w:r w:rsidRPr="002D1E2F">
        <w:rPr>
          <w:rFonts w:ascii="Times New Roman" w:eastAsia="Times New Roman" w:hAnsi="Times New Roman" w:cs="Times New Roman"/>
          <w:bCs/>
          <w:sz w:val="24"/>
          <w:szCs w:val="24"/>
          <w:lang w:eastAsia="ru-RU"/>
        </w:rPr>
        <w:t>Аллеманда</w:t>
      </w:r>
      <w:proofErr w:type="spellEnd"/>
      <w:r w:rsidRPr="002D1E2F">
        <w:rPr>
          <w:rFonts w:ascii="Times New Roman" w:eastAsia="Times New Roman" w:hAnsi="Times New Roman" w:cs="Times New Roman"/>
          <w:bCs/>
          <w:sz w:val="24"/>
          <w:szCs w:val="24"/>
          <w:lang w:eastAsia="ru-RU"/>
        </w:rPr>
        <w:t>»</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Хрестоматия  </w:t>
      </w:r>
      <w:proofErr w:type="spellStart"/>
      <w:r w:rsidRPr="002D1E2F">
        <w:rPr>
          <w:rFonts w:ascii="Times New Roman" w:eastAsia="Times New Roman" w:hAnsi="Times New Roman" w:cs="Times New Roman"/>
          <w:bCs/>
          <w:sz w:val="24"/>
          <w:szCs w:val="24"/>
          <w:lang w:eastAsia="ru-RU"/>
        </w:rPr>
        <w:t>пед</w:t>
      </w:r>
      <w:proofErr w:type="spellEnd"/>
      <w:r w:rsidRPr="002D1E2F">
        <w:rPr>
          <w:rFonts w:ascii="Times New Roman" w:eastAsia="Times New Roman" w:hAnsi="Times New Roman" w:cs="Times New Roman"/>
          <w:bCs/>
          <w:sz w:val="24"/>
          <w:szCs w:val="24"/>
          <w:lang w:eastAsia="ru-RU"/>
        </w:rPr>
        <w:t xml:space="preserve">. репертуара  для  </w:t>
      </w:r>
      <w:proofErr w:type="spellStart"/>
      <w:r w:rsidRPr="002D1E2F">
        <w:rPr>
          <w:rFonts w:ascii="Times New Roman" w:eastAsia="Times New Roman" w:hAnsi="Times New Roman" w:cs="Times New Roman"/>
          <w:bCs/>
          <w:sz w:val="24"/>
          <w:szCs w:val="24"/>
          <w:lang w:eastAsia="ru-RU"/>
        </w:rPr>
        <w:t>ф-но</w:t>
      </w:r>
      <w:proofErr w:type="spellEnd"/>
      <w:r w:rsidRPr="002D1E2F">
        <w:rPr>
          <w:rFonts w:ascii="Times New Roman" w:eastAsia="Times New Roman" w:hAnsi="Times New Roman" w:cs="Times New Roman"/>
          <w:bCs/>
          <w:sz w:val="24"/>
          <w:szCs w:val="24"/>
          <w:lang w:eastAsia="ru-RU"/>
        </w:rPr>
        <w:t xml:space="preserve">, 6 класс,  полифонические  пьесы,       выпуск 1  под  редакцией  </w:t>
      </w:r>
      <w:proofErr w:type="spellStart"/>
      <w:r w:rsidRPr="002D1E2F">
        <w:rPr>
          <w:rFonts w:ascii="Times New Roman" w:eastAsia="Times New Roman" w:hAnsi="Times New Roman" w:cs="Times New Roman"/>
          <w:bCs/>
          <w:sz w:val="24"/>
          <w:szCs w:val="24"/>
          <w:lang w:eastAsia="ru-RU"/>
        </w:rPr>
        <w:t>Копчевского</w:t>
      </w:r>
      <w:proofErr w:type="spellEnd"/>
      <w:r w:rsidRPr="002D1E2F">
        <w:rPr>
          <w:rFonts w:ascii="Times New Roman" w:eastAsia="Times New Roman" w:hAnsi="Times New Roman" w:cs="Times New Roman"/>
          <w:bCs/>
          <w:sz w:val="24"/>
          <w:szCs w:val="24"/>
          <w:lang w:eastAsia="ru-RU"/>
        </w:rPr>
        <w:t xml:space="preserve"> (Москва,  «Музыка». 1977 г.): </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Чюрленис,  «</w:t>
      </w:r>
      <w:proofErr w:type="spellStart"/>
      <w:r w:rsidRPr="002D1E2F">
        <w:rPr>
          <w:rFonts w:ascii="Times New Roman" w:eastAsia="Times New Roman" w:hAnsi="Times New Roman" w:cs="Times New Roman"/>
          <w:bCs/>
          <w:sz w:val="24"/>
          <w:szCs w:val="24"/>
          <w:lang w:eastAsia="ru-RU"/>
        </w:rPr>
        <w:t>Фугетта</w:t>
      </w:r>
      <w:proofErr w:type="spellEnd"/>
      <w:r w:rsidRPr="002D1E2F">
        <w:rPr>
          <w:rFonts w:ascii="Times New Roman" w:eastAsia="Times New Roman" w:hAnsi="Times New Roman" w:cs="Times New Roman"/>
          <w:bCs/>
          <w:sz w:val="24"/>
          <w:szCs w:val="24"/>
          <w:lang w:eastAsia="ru-RU"/>
        </w:rPr>
        <w:t>»</w:t>
      </w:r>
    </w:p>
    <w:p w:rsidR="002D1E2F" w:rsidRPr="002D1E2F" w:rsidRDefault="002D1E2F" w:rsidP="002D1E2F">
      <w:pPr>
        <w:spacing w:after="0" w:line="240" w:lineRule="auto"/>
        <w:ind w:left="720"/>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lastRenderedPageBreak/>
        <w:t>Произведения  крупной  формы:</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Гайдн, «Соната» до  мажор, </w:t>
      </w:r>
      <w:r w:rsidRPr="002D1E2F">
        <w:rPr>
          <w:rFonts w:ascii="Times New Roman" w:eastAsia="Times New Roman" w:hAnsi="Times New Roman" w:cs="Times New Roman"/>
          <w:bCs/>
          <w:sz w:val="24"/>
          <w:szCs w:val="24"/>
          <w:lang w:val="en-US" w:eastAsia="ru-RU"/>
        </w:rPr>
        <w:t>I</w:t>
      </w:r>
      <w:r w:rsidRPr="002D1E2F">
        <w:rPr>
          <w:rFonts w:ascii="Times New Roman" w:eastAsia="Times New Roman" w:hAnsi="Times New Roman" w:cs="Times New Roman"/>
          <w:bCs/>
          <w:sz w:val="24"/>
          <w:szCs w:val="24"/>
          <w:lang w:eastAsia="ru-RU"/>
        </w:rPr>
        <w:t xml:space="preserve">,  </w:t>
      </w:r>
      <w:r w:rsidRPr="002D1E2F">
        <w:rPr>
          <w:rFonts w:ascii="Times New Roman" w:eastAsia="Times New Roman" w:hAnsi="Times New Roman" w:cs="Times New Roman"/>
          <w:bCs/>
          <w:sz w:val="24"/>
          <w:szCs w:val="24"/>
          <w:lang w:val="en-US" w:eastAsia="ru-RU"/>
        </w:rPr>
        <w:t>II</w:t>
      </w:r>
      <w:r w:rsidRPr="002D1E2F">
        <w:rPr>
          <w:rFonts w:ascii="Times New Roman" w:eastAsia="Times New Roman" w:hAnsi="Times New Roman" w:cs="Times New Roman"/>
          <w:bCs/>
          <w:sz w:val="24"/>
          <w:szCs w:val="24"/>
          <w:lang w:eastAsia="ru-RU"/>
        </w:rPr>
        <w:t xml:space="preserve"> и  </w:t>
      </w:r>
      <w:r w:rsidRPr="002D1E2F">
        <w:rPr>
          <w:rFonts w:ascii="Times New Roman" w:eastAsia="Times New Roman" w:hAnsi="Times New Roman" w:cs="Times New Roman"/>
          <w:bCs/>
          <w:sz w:val="24"/>
          <w:szCs w:val="24"/>
          <w:lang w:val="en-US" w:eastAsia="ru-RU"/>
        </w:rPr>
        <w:t>III</w:t>
      </w:r>
      <w:r w:rsidRPr="002D1E2F">
        <w:rPr>
          <w:rFonts w:ascii="Times New Roman" w:eastAsia="Times New Roman" w:hAnsi="Times New Roman" w:cs="Times New Roman"/>
          <w:bCs/>
          <w:sz w:val="24"/>
          <w:szCs w:val="24"/>
          <w:lang w:eastAsia="ru-RU"/>
        </w:rPr>
        <w:t xml:space="preserve"> части.</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Бетховен, «Вариации»  на тему </w:t>
      </w:r>
      <w:proofErr w:type="spellStart"/>
      <w:r w:rsidRPr="002D1E2F">
        <w:rPr>
          <w:rFonts w:ascii="Times New Roman" w:eastAsia="Times New Roman" w:hAnsi="Times New Roman" w:cs="Times New Roman"/>
          <w:bCs/>
          <w:sz w:val="24"/>
          <w:szCs w:val="24"/>
          <w:lang w:eastAsia="ru-RU"/>
        </w:rPr>
        <w:t>Паизиелло</w:t>
      </w:r>
      <w:proofErr w:type="spellEnd"/>
      <w:r w:rsidRPr="002D1E2F">
        <w:rPr>
          <w:rFonts w:ascii="Times New Roman" w:eastAsia="Times New Roman" w:hAnsi="Times New Roman" w:cs="Times New Roman"/>
          <w:bCs/>
          <w:sz w:val="24"/>
          <w:szCs w:val="24"/>
          <w:lang w:eastAsia="ru-RU"/>
        </w:rPr>
        <w:t xml:space="preserve"> из  оперы «Прекрасная  мельничиха», Соль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Моцарт, «Фантазия» ре  минор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Моцарт, «Соната» № 15, </w:t>
      </w:r>
      <w:r w:rsidRPr="002D1E2F">
        <w:rPr>
          <w:rFonts w:ascii="Times New Roman" w:eastAsia="Times New Roman" w:hAnsi="Times New Roman" w:cs="Times New Roman"/>
          <w:bCs/>
          <w:sz w:val="24"/>
          <w:szCs w:val="24"/>
          <w:lang w:val="en-US" w:eastAsia="ru-RU"/>
        </w:rPr>
        <w:t>I</w:t>
      </w:r>
      <w:r w:rsidRPr="002D1E2F">
        <w:rPr>
          <w:rFonts w:ascii="Times New Roman" w:eastAsia="Times New Roman" w:hAnsi="Times New Roman" w:cs="Times New Roman"/>
          <w:bCs/>
          <w:sz w:val="24"/>
          <w:szCs w:val="24"/>
          <w:lang w:eastAsia="ru-RU"/>
        </w:rPr>
        <w:t xml:space="preserve"> часть</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Гайдн, «Песня  с  вариациями»</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Бетховен, «Соната» № 19, </w:t>
      </w:r>
      <w:r w:rsidRPr="002D1E2F">
        <w:rPr>
          <w:rFonts w:ascii="Times New Roman" w:eastAsia="Times New Roman" w:hAnsi="Times New Roman" w:cs="Times New Roman"/>
          <w:bCs/>
          <w:sz w:val="24"/>
          <w:szCs w:val="24"/>
          <w:lang w:val="en-US" w:eastAsia="ru-RU"/>
        </w:rPr>
        <w:t>I</w:t>
      </w:r>
      <w:r w:rsidRPr="002D1E2F">
        <w:rPr>
          <w:rFonts w:ascii="Times New Roman" w:eastAsia="Times New Roman" w:hAnsi="Times New Roman" w:cs="Times New Roman"/>
          <w:bCs/>
          <w:sz w:val="24"/>
          <w:szCs w:val="24"/>
          <w:lang w:eastAsia="ru-RU"/>
        </w:rPr>
        <w:t xml:space="preserve"> часть</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Пьесы:</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Мусоргский, «Слеза»</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Спендиаров</w:t>
      </w:r>
      <w:proofErr w:type="spellEnd"/>
      <w:r w:rsidRPr="002D1E2F">
        <w:rPr>
          <w:rFonts w:ascii="Times New Roman" w:eastAsia="Times New Roman" w:hAnsi="Times New Roman" w:cs="Times New Roman"/>
          <w:bCs/>
          <w:sz w:val="24"/>
          <w:szCs w:val="24"/>
          <w:lang w:eastAsia="ru-RU"/>
        </w:rPr>
        <w:t>, «Колыбельная»</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Мендельсон, «Песни  без  слов»  - по выбору</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Калинников,»ноктюрн»</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Хачатурян, «Подражание  народному»</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Шуберт, «Скерцо» Си-бемоль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Евлахов, «Десять  прелюдий  для  фортепиано» - по  выбору</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
          <w:bCs/>
          <w:sz w:val="24"/>
          <w:szCs w:val="24"/>
          <w:lang w:eastAsia="ru-RU"/>
        </w:rPr>
      </w:pPr>
      <w:r w:rsidRPr="002D1E2F">
        <w:rPr>
          <w:rFonts w:ascii="Times New Roman" w:eastAsia="Times New Roman" w:hAnsi="Times New Roman" w:cs="Times New Roman"/>
          <w:b/>
          <w:bCs/>
          <w:sz w:val="24"/>
          <w:szCs w:val="24"/>
          <w:lang w:eastAsia="ru-RU"/>
        </w:rPr>
        <w:t>Репертуар  для  учащихся  6  классов  с  профессиональной  направленностью:</w:t>
      </w:r>
    </w:p>
    <w:p w:rsidR="002D1E2F" w:rsidRPr="002D1E2F" w:rsidRDefault="002D1E2F" w:rsidP="002D1E2F">
      <w:pPr>
        <w:spacing w:after="0" w:line="240" w:lineRule="auto"/>
        <w:ind w:left="720"/>
        <w:jc w:val="both"/>
        <w:rPr>
          <w:rFonts w:ascii="Times New Roman" w:eastAsia="Times New Roman" w:hAnsi="Times New Roman" w:cs="Times New Roman"/>
          <w:b/>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Этюды:</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Черни, ор. 299, №№ 34, 36, 39, 40</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Черни, ор. 740, </w:t>
      </w:r>
      <w:r w:rsidRPr="002D1E2F">
        <w:rPr>
          <w:rFonts w:ascii="Times New Roman" w:eastAsia="Times New Roman" w:hAnsi="Times New Roman" w:cs="Times New Roman"/>
          <w:bCs/>
          <w:sz w:val="24"/>
          <w:szCs w:val="24"/>
          <w:lang w:val="en-US" w:eastAsia="ru-RU"/>
        </w:rPr>
        <w:t>I</w:t>
      </w:r>
      <w:r w:rsidRPr="002D1E2F">
        <w:rPr>
          <w:rFonts w:ascii="Times New Roman" w:eastAsia="Times New Roman" w:hAnsi="Times New Roman" w:cs="Times New Roman"/>
          <w:bCs/>
          <w:sz w:val="24"/>
          <w:szCs w:val="24"/>
          <w:lang w:eastAsia="ru-RU"/>
        </w:rPr>
        <w:t xml:space="preserve">  тетрадь: №№ 1, 2, 3, 5, 7  </w:t>
      </w:r>
      <w:r w:rsidRPr="002D1E2F">
        <w:rPr>
          <w:rFonts w:ascii="Times New Roman" w:eastAsia="Times New Roman" w:hAnsi="Times New Roman" w:cs="Times New Roman"/>
          <w:bCs/>
          <w:sz w:val="24"/>
          <w:szCs w:val="24"/>
          <w:lang w:val="en-US" w:eastAsia="ru-RU"/>
        </w:rPr>
        <w:t>II</w:t>
      </w:r>
      <w:r w:rsidRPr="002D1E2F">
        <w:rPr>
          <w:rFonts w:ascii="Times New Roman" w:eastAsia="Times New Roman" w:hAnsi="Times New Roman" w:cs="Times New Roman"/>
          <w:bCs/>
          <w:sz w:val="24"/>
          <w:szCs w:val="24"/>
          <w:lang w:eastAsia="ru-RU"/>
        </w:rPr>
        <w:t xml:space="preserve"> тетрадь: № 11, </w:t>
      </w:r>
      <w:r w:rsidRPr="002D1E2F">
        <w:rPr>
          <w:rFonts w:ascii="Times New Roman" w:eastAsia="Times New Roman" w:hAnsi="Times New Roman" w:cs="Times New Roman"/>
          <w:bCs/>
          <w:sz w:val="24"/>
          <w:szCs w:val="24"/>
          <w:lang w:val="en-US" w:eastAsia="ru-RU"/>
        </w:rPr>
        <w:t>III</w:t>
      </w:r>
      <w:r w:rsidRPr="002D1E2F">
        <w:rPr>
          <w:rFonts w:ascii="Times New Roman" w:eastAsia="Times New Roman" w:hAnsi="Times New Roman" w:cs="Times New Roman"/>
          <w:bCs/>
          <w:sz w:val="24"/>
          <w:szCs w:val="24"/>
          <w:lang w:eastAsia="ru-RU"/>
        </w:rPr>
        <w:t xml:space="preserve"> </w:t>
      </w:r>
      <w:proofErr w:type="spellStart"/>
      <w:r w:rsidRPr="002D1E2F">
        <w:rPr>
          <w:rFonts w:ascii="Times New Roman" w:eastAsia="Times New Roman" w:hAnsi="Times New Roman" w:cs="Times New Roman"/>
          <w:bCs/>
          <w:sz w:val="24"/>
          <w:szCs w:val="24"/>
          <w:lang w:eastAsia="ru-RU"/>
        </w:rPr>
        <w:t>тетрадь:№</w:t>
      </w:r>
      <w:proofErr w:type="spellEnd"/>
      <w:r w:rsidRPr="002D1E2F">
        <w:rPr>
          <w:rFonts w:ascii="Times New Roman" w:eastAsia="Times New Roman" w:hAnsi="Times New Roman" w:cs="Times New Roman"/>
          <w:bCs/>
          <w:sz w:val="24"/>
          <w:szCs w:val="24"/>
          <w:lang w:eastAsia="ru-RU"/>
        </w:rPr>
        <w:t xml:space="preserve"> 17,</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val="en-US" w:eastAsia="ru-RU"/>
        </w:rPr>
        <w:t>IV</w:t>
      </w:r>
      <w:r w:rsidRPr="002D1E2F">
        <w:rPr>
          <w:rFonts w:ascii="Times New Roman" w:eastAsia="Times New Roman" w:hAnsi="Times New Roman" w:cs="Times New Roman"/>
          <w:bCs/>
          <w:sz w:val="24"/>
          <w:szCs w:val="24"/>
          <w:lang w:eastAsia="ru-RU"/>
        </w:rPr>
        <w:t xml:space="preserve"> тетрадь: № 25, 37</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Клементи-Таузиг</w:t>
      </w:r>
      <w:proofErr w:type="spellEnd"/>
      <w:r w:rsidRPr="002D1E2F">
        <w:rPr>
          <w:rFonts w:ascii="Times New Roman" w:eastAsia="Times New Roman" w:hAnsi="Times New Roman" w:cs="Times New Roman"/>
          <w:bCs/>
          <w:sz w:val="24"/>
          <w:szCs w:val="24"/>
          <w:lang w:eastAsia="ru-RU"/>
        </w:rPr>
        <w:t xml:space="preserve"> «</w:t>
      </w:r>
      <w:proofErr w:type="spellStart"/>
      <w:r w:rsidRPr="002D1E2F">
        <w:rPr>
          <w:rFonts w:ascii="Times New Roman" w:eastAsia="Times New Roman" w:hAnsi="Times New Roman" w:cs="Times New Roman"/>
          <w:bCs/>
          <w:sz w:val="24"/>
          <w:szCs w:val="24"/>
          <w:lang w:val="en-US" w:eastAsia="ru-RU"/>
        </w:rPr>
        <w:t>Gradus</w:t>
      </w:r>
      <w:proofErr w:type="spellEnd"/>
      <w:r w:rsidRPr="002D1E2F">
        <w:rPr>
          <w:rFonts w:ascii="Times New Roman" w:eastAsia="Times New Roman" w:hAnsi="Times New Roman" w:cs="Times New Roman"/>
          <w:bCs/>
          <w:sz w:val="24"/>
          <w:szCs w:val="24"/>
          <w:lang w:eastAsia="ru-RU"/>
        </w:rPr>
        <w:t xml:space="preserve"> </w:t>
      </w:r>
      <w:r w:rsidRPr="002D1E2F">
        <w:rPr>
          <w:rFonts w:ascii="Times New Roman" w:eastAsia="Times New Roman" w:hAnsi="Times New Roman" w:cs="Times New Roman"/>
          <w:bCs/>
          <w:sz w:val="24"/>
          <w:szCs w:val="24"/>
          <w:lang w:val="en-US" w:eastAsia="ru-RU"/>
        </w:rPr>
        <w:t>ad</w:t>
      </w:r>
      <w:r w:rsidRPr="002D1E2F">
        <w:rPr>
          <w:rFonts w:ascii="Times New Roman" w:eastAsia="Times New Roman" w:hAnsi="Times New Roman" w:cs="Times New Roman"/>
          <w:bCs/>
          <w:sz w:val="24"/>
          <w:szCs w:val="24"/>
          <w:lang w:eastAsia="ru-RU"/>
        </w:rPr>
        <w:t xml:space="preserve"> </w:t>
      </w:r>
      <w:proofErr w:type="spellStart"/>
      <w:r w:rsidRPr="002D1E2F">
        <w:rPr>
          <w:rFonts w:ascii="Times New Roman" w:eastAsia="Times New Roman" w:hAnsi="Times New Roman" w:cs="Times New Roman"/>
          <w:bCs/>
          <w:sz w:val="24"/>
          <w:szCs w:val="24"/>
          <w:lang w:val="en-US" w:eastAsia="ru-RU"/>
        </w:rPr>
        <w:t>parnasum</w:t>
      </w:r>
      <w:proofErr w:type="spellEnd"/>
      <w:r w:rsidRPr="002D1E2F">
        <w:rPr>
          <w:rFonts w:ascii="Times New Roman" w:eastAsia="Times New Roman" w:hAnsi="Times New Roman" w:cs="Times New Roman"/>
          <w:bCs/>
          <w:sz w:val="24"/>
          <w:szCs w:val="24"/>
          <w:lang w:eastAsia="ru-RU"/>
        </w:rPr>
        <w:t>»№№ 1, 2, 7, 9</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Лешгорн</w:t>
      </w:r>
      <w:proofErr w:type="spellEnd"/>
      <w:r w:rsidRPr="002D1E2F">
        <w:rPr>
          <w:rFonts w:ascii="Times New Roman" w:eastAsia="Times New Roman" w:hAnsi="Times New Roman" w:cs="Times New Roman"/>
          <w:bCs/>
          <w:sz w:val="24"/>
          <w:szCs w:val="24"/>
          <w:lang w:eastAsia="ru-RU"/>
        </w:rPr>
        <w:t>, ор. 136 – по  выбору</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Мошковский</w:t>
      </w:r>
      <w:proofErr w:type="spellEnd"/>
      <w:r w:rsidRPr="002D1E2F">
        <w:rPr>
          <w:rFonts w:ascii="Times New Roman" w:eastAsia="Times New Roman" w:hAnsi="Times New Roman" w:cs="Times New Roman"/>
          <w:bCs/>
          <w:sz w:val="24"/>
          <w:szCs w:val="24"/>
          <w:lang w:eastAsia="ru-RU"/>
        </w:rPr>
        <w:t>, ор. 72, №№ 1, 2, 5, 6</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Полифонические  произведения:</w:t>
      </w:r>
    </w:p>
    <w:p w:rsidR="002D1E2F" w:rsidRPr="002D1E2F" w:rsidRDefault="002D1E2F" w:rsidP="002D1E2F">
      <w:pPr>
        <w:spacing w:after="0" w:line="240" w:lineRule="auto"/>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И.С.Бах, «Английская  сюита» № 2, ля  минор, «Куранта», «Сарабанда»;  «Партита» № 2, ля  минор, «Симфония»,  «</w:t>
      </w:r>
      <w:proofErr w:type="spellStart"/>
      <w:r w:rsidRPr="002D1E2F">
        <w:rPr>
          <w:rFonts w:ascii="Times New Roman" w:eastAsia="Times New Roman" w:hAnsi="Times New Roman" w:cs="Times New Roman"/>
          <w:bCs/>
          <w:sz w:val="24"/>
          <w:szCs w:val="24"/>
          <w:lang w:eastAsia="ru-RU"/>
        </w:rPr>
        <w:t>Аллеманда</w:t>
      </w:r>
      <w:proofErr w:type="spellEnd"/>
      <w:r w:rsidRPr="002D1E2F">
        <w:rPr>
          <w:rFonts w:ascii="Times New Roman" w:eastAsia="Times New Roman" w:hAnsi="Times New Roman" w:cs="Times New Roman"/>
          <w:bCs/>
          <w:sz w:val="24"/>
          <w:szCs w:val="24"/>
          <w:lang w:eastAsia="ru-RU"/>
        </w:rPr>
        <w:t>»;</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Бах, ХТК, </w:t>
      </w:r>
      <w:r w:rsidRPr="002D1E2F">
        <w:rPr>
          <w:rFonts w:ascii="Times New Roman" w:eastAsia="Times New Roman" w:hAnsi="Times New Roman" w:cs="Times New Roman"/>
          <w:bCs/>
          <w:sz w:val="24"/>
          <w:szCs w:val="24"/>
          <w:lang w:val="en-US" w:eastAsia="ru-RU"/>
        </w:rPr>
        <w:t>I</w:t>
      </w:r>
      <w:r w:rsidRPr="002D1E2F">
        <w:rPr>
          <w:rFonts w:ascii="Times New Roman" w:eastAsia="Times New Roman" w:hAnsi="Times New Roman" w:cs="Times New Roman"/>
          <w:bCs/>
          <w:sz w:val="24"/>
          <w:szCs w:val="24"/>
          <w:lang w:eastAsia="ru-RU"/>
        </w:rPr>
        <w:t xml:space="preserve"> том, «Прелюдии  и  фуги» - до  минор,  ре  минор,  Си-бемоль  мажор. </w:t>
      </w:r>
      <w:r w:rsidRPr="002D1E2F">
        <w:rPr>
          <w:rFonts w:ascii="Times New Roman" w:eastAsia="Times New Roman" w:hAnsi="Times New Roman" w:cs="Times New Roman"/>
          <w:bCs/>
          <w:sz w:val="24"/>
          <w:szCs w:val="24"/>
          <w:lang w:val="en-US" w:eastAsia="ru-RU"/>
        </w:rPr>
        <w:t>II</w:t>
      </w:r>
      <w:r w:rsidRPr="002D1E2F">
        <w:rPr>
          <w:rFonts w:ascii="Times New Roman" w:eastAsia="Times New Roman" w:hAnsi="Times New Roman" w:cs="Times New Roman"/>
          <w:bCs/>
          <w:sz w:val="24"/>
          <w:szCs w:val="24"/>
          <w:lang w:eastAsia="ru-RU"/>
        </w:rPr>
        <w:t xml:space="preserve">  том – ре минор,  фа  минор,  Соль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Бах, «3-голосная  фуга» До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Хрестоматия  </w:t>
      </w:r>
      <w:proofErr w:type="spellStart"/>
      <w:r w:rsidRPr="002D1E2F">
        <w:rPr>
          <w:rFonts w:ascii="Times New Roman" w:eastAsia="Times New Roman" w:hAnsi="Times New Roman" w:cs="Times New Roman"/>
          <w:bCs/>
          <w:sz w:val="24"/>
          <w:szCs w:val="24"/>
          <w:lang w:eastAsia="ru-RU"/>
        </w:rPr>
        <w:t>пед</w:t>
      </w:r>
      <w:proofErr w:type="spellEnd"/>
      <w:r w:rsidRPr="002D1E2F">
        <w:rPr>
          <w:rFonts w:ascii="Times New Roman" w:eastAsia="Times New Roman" w:hAnsi="Times New Roman" w:cs="Times New Roman"/>
          <w:bCs/>
          <w:sz w:val="24"/>
          <w:szCs w:val="24"/>
          <w:lang w:eastAsia="ru-RU"/>
        </w:rPr>
        <w:t xml:space="preserve">. репертуара  для  </w:t>
      </w:r>
      <w:proofErr w:type="spellStart"/>
      <w:r w:rsidRPr="002D1E2F">
        <w:rPr>
          <w:rFonts w:ascii="Times New Roman" w:eastAsia="Times New Roman" w:hAnsi="Times New Roman" w:cs="Times New Roman"/>
          <w:bCs/>
          <w:sz w:val="24"/>
          <w:szCs w:val="24"/>
          <w:lang w:eastAsia="ru-RU"/>
        </w:rPr>
        <w:t>ф-но</w:t>
      </w:r>
      <w:proofErr w:type="spellEnd"/>
      <w:r w:rsidRPr="002D1E2F">
        <w:rPr>
          <w:rFonts w:ascii="Times New Roman" w:eastAsia="Times New Roman" w:hAnsi="Times New Roman" w:cs="Times New Roman"/>
          <w:bCs/>
          <w:sz w:val="24"/>
          <w:szCs w:val="24"/>
          <w:lang w:eastAsia="ru-RU"/>
        </w:rPr>
        <w:t xml:space="preserve">, 7  класс,  полифонические  пьесы,  под  редакцией  </w:t>
      </w:r>
      <w:proofErr w:type="spellStart"/>
      <w:r w:rsidRPr="002D1E2F">
        <w:rPr>
          <w:rFonts w:ascii="Times New Roman" w:eastAsia="Times New Roman" w:hAnsi="Times New Roman" w:cs="Times New Roman"/>
          <w:bCs/>
          <w:sz w:val="24"/>
          <w:szCs w:val="24"/>
          <w:lang w:eastAsia="ru-RU"/>
        </w:rPr>
        <w:t>Копчевского</w:t>
      </w:r>
      <w:proofErr w:type="spellEnd"/>
      <w:r w:rsidRPr="002D1E2F">
        <w:rPr>
          <w:rFonts w:ascii="Times New Roman" w:eastAsia="Times New Roman" w:hAnsi="Times New Roman" w:cs="Times New Roman"/>
          <w:bCs/>
          <w:sz w:val="24"/>
          <w:szCs w:val="24"/>
          <w:lang w:eastAsia="ru-RU"/>
        </w:rPr>
        <w:t xml:space="preserve"> (Москва,  «Музыка». 1990 г.):</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Лядов</w:t>
      </w:r>
      <w:proofErr w:type="spellEnd"/>
      <w:r w:rsidRPr="002D1E2F">
        <w:rPr>
          <w:rFonts w:ascii="Times New Roman" w:eastAsia="Times New Roman" w:hAnsi="Times New Roman" w:cs="Times New Roman"/>
          <w:bCs/>
          <w:sz w:val="24"/>
          <w:szCs w:val="24"/>
          <w:lang w:eastAsia="ru-RU"/>
        </w:rPr>
        <w:t>, «Канон» до  минор (ор. 34, № 2); «Фуга» ре минор (ор. 41. № 2)</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Произведения  крупной  формы:</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Гайдн, «Сонаты»: До  мажор,  до-диез  минор, Ми-бемоль  мажор,  Фа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Бетховен, «Сонаты» № 5, 25</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Моцарт, «Сонаты»  Фа  мажор,  Си-бемоль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Бетховен, «Рондо»  До-мажор,  «Рондо»  Соль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Пьесы:</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Шопен, «Ноктюрн» № 1, Ми-бемоль  мажор, № 19,  ми  минор,  «Три  экосеза»,  ор.  72</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Шуман, «Лотос»</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Лист, «Утешение» № 3, Ми-бемоль  мажор</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proofErr w:type="spellStart"/>
      <w:r w:rsidRPr="002D1E2F">
        <w:rPr>
          <w:rFonts w:ascii="Times New Roman" w:eastAsia="Times New Roman" w:hAnsi="Times New Roman" w:cs="Times New Roman"/>
          <w:bCs/>
          <w:sz w:val="24"/>
          <w:szCs w:val="24"/>
          <w:lang w:eastAsia="ru-RU"/>
        </w:rPr>
        <w:t>Глинка-Балакирев</w:t>
      </w:r>
      <w:proofErr w:type="spellEnd"/>
      <w:r w:rsidRPr="002D1E2F">
        <w:rPr>
          <w:rFonts w:ascii="Times New Roman" w:eastAsia="Times New Roman" w:hAnsi="Times New Roman" w:cs="Times New Roman"/>
          <w:bCs/>
          <w:sz w:val="24"/>
          <w:szCs w:val="24"/>
          <w:lang w:eastAsia="ru-RU"/>
        </w:rPr>
        <w:t>, «Жаворонок»</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Дебюсси, «Кукольный  </w:t>
      </w:r>
      <w:proofErr w:type="spellStart"/>
      <w:r w:rsidRPr="002D1E2F">
        <w:rPr>
          <w:rFonts w:ascii="Times New Roman" w:eastAsia="Times New Roman" w:hAnsi="Times New Roman" w:cs="Times New Roman"/>
          <w:bCs/>
          <w:sz w:val="24"/>
          <w:szCs w:val="24"/>
          <w:lang w:eastAsia="ru-RU"/>
        </w:rPr>
        <w:t>кэк-уок</w:t>
      </w:r>
      <w:proofErr w:type="spellEnd"/>
      <w:r w:rsidRPr="002D1E2F">
        <w:rPr>
          <w:rFonts w:ascii="Times New Roman" w:eastAsia="Times New Roman" w:hAnsi="Times New Roman" w:cs="Times New Roman"/>
          <w:bCs/>
          <w:sz w:val="24"/>
          <w:szCs w:val="24"/>
          <w:lang w:eastAsia="ru-RU"/>
        </w:rPr>
        <w:t>»</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Григ, «Импровизация»</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Скрябин, «Прелюдии»  Ре  мажор,  Ми  мажор,  до-диез  минор (ор. 11)</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Чайковский, «Романс»</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Прокофьев, «Мимолетности» - по  выбору</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Шостакович, «Фантастические  танцы»</w:t>
      </w:r>
    </w:p>
    <w:p w:rsidR="002D1E2F" w:rsidRP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Гаммы:</w:t>
      </w:r>
    </w:p>
    <w:p w:rsidR="002D1E2F" w:rsidRDefault="002D1E2F" w:rsidP="002D1E2F">
      <w:pPr>
        <w:spacing w:after="0" w:line="240" w:lineRule="auto"/>
        <w:ind w:left="720"/>
        <w:jc w:val="both"/>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Мажорные  и  минорные  гамма ( в объеме  5  класса)  играть  в  терцию,  дециму.  Сексту. Доминант септаккорд  и  уменьшенный  аккорд  в    мажоре  и  </w:t>
      </w:r>
      <w:r w:rsidR="006474CE" w:rsidRPr="002D1E2F">
        <w:rPr>
          <w:rFonts w:ascii="Times New Roman" w:eastAsia="Times New Roman" w:hAnsi="Times New Roman" w:cs="Times New Roman"/>
          <w:bCs/>
          <w:sz w:val="24"/>
          <w:szCs w:val="24"/>
          <w:lang w:eastAsia="ru-RU"/>
        </w:rPr>
        <w:t xml:space="preserve">гармоническом  </w:t>
      </w:r>
      <w:r w:rsidRPr="002D1E2F">
        <w:rPr>
          <w:rFonts w:ascii="Times New Roman" w:eastAsia="Times New Roman" w:hAnsi="Times New Roman" w:cs="Times New Roman"/>
          <w:bCs/>
          <w:sz w:val="24"/>
          <w:szCs w:val="24"/>
          <w:lang w:eastAsia="ru-RU"/>
        </w:rPr>
        <w:t>миноре,  в  основном  виде – длинными  арпеджио. Хроматические  гаммы  в  прямом  движении.  Аккорды  по  4  звука,  арпеджио  длинные,  короткие  и  ломаные.</w:t>
      </w:r>
    </w:p>
    <w:p w:rsidR="00E93AD6" w:rsidRPr="002D1E2F" w:rsidRDefault="00E93AD6" w:rsidP="002D1E2F">
      <w:pPr>
        <w:spacing w:after="0" w:line="240" w:lineRule="auto"/>
        <w:ind w:left="720"/>
        <w:jc w:val="both"/>
        <w:rPr>
          <w:rFonts w:ascii="Times New Roman" w:eastAsia="Times New Roman" w:hAnsi="Times New Roman" w:cs="Times New Roman"/>
          <w:bCs/>
          <w:sz w:val="24"/>
          <w:szCs w:val="24"/>
          <w:lang w:eastAsia="ru-RU"/>
        </w:rPr>
      </w:pPr>
    </w:p>
    <w:p w:rsidR="00E93AD6" w:rsidRDefault="00E93AD6" w:rsidP="00E93AD6">
      <w:pPr>
        <w:spacing w:after="0" w:line="240" w:lineRule="auto"/>
        <w:ind w:left="720"/>
        <w:jc w:val="center"/>
        <w:rPr>
          <w:rFonts w:ascii="Times New Roman" w:eastAsia="Times New Roman" w:hAnsi="Times New Roman" w:cs="Times New Roman"/>
          <w:b/>
          <w:bCs/>
          <w:sz w:val="24"/>
          <w:szCs w:val="24"/>
          <w:lang w:eastAsia="ru-RU"/>
        </w:rPr>
      </w:pPr>
      <w:r w:rsidRPr="00E93AD6">
        <w:rPr>
          <w:rFonts w:ascii="Times New Roman" w:eastAsia="Times New Roman" w:hAnsi="Times New Roman" w:cs="Times New Roman"/>
          <w:b/>
          <w:bCs/>
          <w:sz w:val="24"/>
          <w:szCs w:val="24"/>
          <w:lang w:eastAsia="ru-RU"/>
        </w:rPr>
        <w:t>Рекомендуемый материал для чтения нот с листа</w:t>
      </w:r>
    </w:p>
    <w:p w:rsidR="00E93AD6" w:rsidRPr="00E93AD6" w:rsidRDefault="00E93AD6" w:rsidP="00E93AD6">
      <w:pPr>
        <w:spacing w:after="0" w:line="240" w:lineRule="auto"/>
        <w:ind w:left="720"/>
        <w:jc w:val="center"/>
        <w:rPr>
          <w:rFonts w:ascii="Times New Roman" w:eastAsia="Times New Roman" w:hAnsi="Times New Roman" w:cs="Times New Roman"/>
          <w:b/>
          <w:bCs/>
          <w:sz w:val="24"/>
          <w:szCs w:val="24"/>
          <w:lang w:eastAsia="ru-RU"/>
        </w:rPr>
      </w:pPr>
    </w:p>
    <w:p w:rsidR="00E93AD6" w:rsidRPr="00E93AD6" w:rsidRDefault="00E93AD6" w:rsidP="00E93AD6">
      <w:pPr>
        <w:pStyle w:val="a3"/>
        <w:numPr>
          <w:ilvl w:val="0"/>
          <w:numId w:val="19"/>
        </w:numPr>
        <w:spacing w:after="0"/>
        <w:rPr>
          <w:rFonts w:ascii="Times New Roman" w:hAnsi="Times New Roman"/>
          <w:sz w:val="24"/>
          <w:szCs w:val="24"/>
        </w:rPr>
      </w:pPr>
      <w:r w:rsidRPr="00E93AD6">
        <w:rPr>
          <w:rFonts w:ascii="Times New Roman" w:hAnsi="Times New Roman"/>
          <w:sz w:val="24"/>
          <w:szCs w:val="24"/>
        </w:rPr>
        <w:t xml:space="preserve">П.Чайковский «Полька», «Итальянская песенка», «В церкви», </w:t>
      </w:r>
    </w:p>
    <w:p w:rsidR="00E93AD6" w:rsidRPr="00E93AD6" w:rsidRDefault="00E93AD6" w:rsidP="00E93AD6">
      <w:pPr>
        <w:pStyle w:val="a3"/>
        <w:numPr>
          <w:ilvl w:val="0"/>
          <w:numId w:val="19"/>
        </w:numPr>
        <w:spacing w:after="0"/>
        <w:rPr>
          <w:rFonts w:ascii="Times New Roman" w:hAnsi="Times New Roman"/>
          <w:sz w:val="24"/>
          <w:szCs w:val="24"/>
        </w:rPr>
      </w:pPr>
      <w:r w:rsidRPr="00E93AD6">
        <w:rPr>
          <w:rFonts w:ascii="Times New Roman" w:hAnsi="Times New Roman"/>
          <w:sz w:val="24"/>
          <w:szCs w:val="24"/>
        </w:rPr>
        <w:t>Д.Шостакович «Танцы кукол», «Гавот»</w:t>
      </w:r>
    </w:p>
    <w:p w:rsidR="00E93AD6" w:rsidRPr="00E93AD6" w:rsidRDefault="00E93AD6" w:rsidP="00E93AD6">
      <w:pPr>
        <w:pStyle w:val="a3"/>
        <w:numPr>
          <w:ilvl w:val="0"/>
          <w:numId w:val="19"/>
        </w:numPr>
        <w:spacing w:after="0"/>
        <w:rPr>
          <w:rFonts w:ascii="Times New Roman" w:hAnsi="Times New Roman"/>
          <w:sz w:val="24"/>
          <w:szCs w:val="24"/>
        </w:rPr>
      </w:pPr>
      <w:r w:rsidRPr="00E93AD6">
        <w:rPr>
          <w:rFonts w:ascii="Times New Roman" w:hAnsi="Times New Roman"/>
          <w:sz w:val="24"/>
          <w:szCs w:val="24"/>
        </w:rPr>
        <w:t>Р.Шуман «Сицилийская песенка»</w:t>
      </w:r>
    </w:p>
    <w:p w:rsidR="00E93AD6" w:rsidRPr="00E93AD6" w:rsidRDefault="00E93AD6" w:rsidP="00E93AD6">
      <w:pPr>
        <w:pStyle w:val="a3"/>
        <w:numPr>
          <w:ilvl w:val="0"/>
          <w:numId w:val="19"/>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«Дом с колокольчиком» (на выбор)</w:t>
      </w:r>
    </w:p>
    <w:p w:rsidR="00E93AD6" w:rsidRPr="00E93AD6" w:rsidRDefault="00E93AD6" w:rsidP="00E93AD6">
      <w:pPr>
        <w:pStyle w:val="a3"/>
        <w:numPr>
          <w:ilvl w:val="0"/>
          <w:numId w:val="19"/>
        </w:numPr>
        <w:spacing w:after="0"/>
        <w:rPr>
          <w:rFonts w:ascii="Times New Roman" w:hAnsi="Times New Roman"/>
          <w:sz w:val="24"/>
          <w:szCs w:val="24"/>
        </w:rPr>
      </w:pPr>
      <w:r w:rsidRPr="00E93AD6">
        <w:rPr>
          <w:rFonts w:ascii="Times New Roman" w:hAnsi="Times New Roman"/>
          <w:sz w:val="24"/>
          <w:szCs w:val="24"/>
        </w:rPr>
        <w:t>Г.Свиридов «Ласковая просьба»</w:t>
      </w:r>
    </w:p>
    <w:p w:rsidR="00E93AD6" w:rsidRPr="00E93AD6" w:rsidRDefault="00E93AD6" w:rsidP="00E93AD6">
      <w:pPr>
        <w:pStyle w:val="a3"/>
        <w:numPr>
          <w:ilvl w:val="0"/>
          <w:numId w:val="19"/>
        </w:numPr>
        <w:spacing w:after="0"/>
        <w:rPr>
          <w:rFonts w:ascii="Times New Roman" w:hAnsi="Times New Roman"/>
          <w:sz w:val="24"/>
          <w:szCs w:val="24"/>
        </w:rPr>
      </w:pPr>
      <w:proofErr w:type="spellStart"/>
      <w:r w:rsidRPr="00E93AD6">
        <w:rPr>
          <w:rFonts w:ascii="Times New Roman" w:hAnsi="Times New Roman"/>
          <w:sz w:val="24"/>
          <w:szCs w:val="24"/>
        </w:rPr>
        <w:t>С.Майкапар</w:t>
      </w:r>
      <w:proofErr w:type="spellEnd"/>
      <w:r w:rsidRPr="00E93AD6">
        <w:rPr>
          <w:rFonts w:ascii="Times New Roman" w:hAnsi="Times New Roman"/>
          <w:sz w:val="24"/>
          <w:szCs w:val="24"/>
        </w:rPr>
        <w:t xml:space="preserve"> «</w:t>
      </w:r>
      <w:proofErr w:type="spellStart"/>
      <w:r w:rsidRPr="00E93AD6">
        <w:rPr>
          <w:rFonts w:ascii="Times New Roman" w:hAnsi="Times New Roman"/>
          <w:sz w:val="24"/>
          <w:szCs w:val="24"/>
        </w:rPr>
        <w:t>Бирбльки</w:t>
      </w:r>
      <w:proofErr w:type="spellEnd"/>
      <w:r w:rsidRPr="00E93AD6">
        <w:rPr>
          <w:rFonts w:ascii="Times New Roman" w:hAnsi="Times New Roman"/>
          <w:sz w:val="24"/>
          <w:szCs w:val="24"/>
        </w:rPr>
        <w:t>» ор.28: «Тревожная минута», Колыбельная, «Мимолетное видение»</w:t>
      </w:r>
    </w:p>
    <w:p w:rsidR="00E93AD6" w:rsidRPr="00E93AD6" w:rsidRDefault="00E93AD6" w:rsidP="00E93AD6">
      <w:pPr>
        <w:pStyle w:val="a3"/>
        <w:numPr>
          <w:ilvl w:val="0"/>
          <w:numId w:val="19"/>
        </w:numPr>
        <w:spacing w:after="0"/>
        <w:rPr>
          <w:rFonts w:ascii="Times New Roman" w:hAnsi="Times New Roman"/>
          <w:sz w:val="24"/>
          <w:szCs w:val="24"/>
        </w:rPr>
      </w:pPr>
      <w:proofErr w:type="spellStart"/>
      <w:r w:rsidRPr="00E93AD6">
        <w:rPr>
          <w:rFonts w:ascii="Times New Roman" w:hAnsi="Times New Roman"/>
          <w:sz w:val="24"/>
          <w:szCs w:val="24"/>
        </w:rPr>
        <w:t>Д.Кабалевский</w:t>
      </w:r>
      <w:proofErr w:type="spellEnd"/>
      <w:r w:rsidRPr="00E93AD6">
        <w:rPr>
          <w:rFonts w:ascii="Times New Roman" w:hAnsi="Times New Roman"/>
          <w:sz w:val="24"/>
          <w:szCs w:val="24"/>
        </w:rPr>
        <w:t xml:space="preserve"> «Старинный танец», «Клоуны»</w:t>
      </w:r>
    </w:p>
    <w:p w:rsidR="00E93AD6" w:rsidRPr="00E93AD6" w:rsidRDefault="00E93AD6" w:rsidP="00E93AD6">
      <w:pPr>
        <w:pStyle w:val="a3"/>
        <w:numPr>
          <w:ilvl w:val="0"/>
          <w:numId w:val="19"/>
        </w:numPr>
        <w:spacing w:after="0"/>
        <w:rPr>
          <w:rFonts w:ascii="Times New Roman" w:hAnsi="Times New Roman"/>
          <w:sz w:val="24"/>
          <w:szCs w:val="24"/>
        </w:rPr>
      </w:pPr>
      <w:proofErr w:type="spellStart"/>
      <w:r w:rsidRPr="00E93AD6">
        <w:rPr>
          <w:rFonts w:ascii="Times New Roman" w:hAnsi="Times New Roman"/>
          <w:sz w:val="24"/>
          <w:szCs w:val="24"/>
        </w:rPr>
        <w:t>В.Косенко</w:t>
      </w:r>
      <w:proofErr w:type="spellEnd"/>
      <w:r w:rsidRPr="00E93AD6">
        <w:rPr>
          <w:rFonts w:ascii="Times New Roman" w:hAnsi="Times New Roman"/>
          <w:sz w:val="24"/>
          <w:szCs w:val="24"/>
        </w:rPr>
        <w:t xml:space="preserve"> «Пастораль», «Полька»</w:t>
      </w:r>
    </w:p>
    <w:p w:rsidR="00E93AD6" w:rsidRPr="00E93AD6" w:rsidRDefault="00E93AD6" w:rsidP="00E93AD6">
      <w:pPr>
        <w:pStyle w:val="a3"/>
        <w:numPr>
          <w:ilvl w:val="0"/>
          <w:numId w:val="19"/>
        </w:numPr>
        <w:spacing w:after="0"/>
        <w:rPr>
          <w:rFonts w:ascii="Times New Roman" w:hAnsi="Times New Roman"/>
          <w:sz w:val="24"/>
          <w:szCs w:val="24"/>
        </w:rPr>
      </w:pPr>
      <w:r w:rsidRPr="00E93AD6">
        <w:rPr>
          <w:rFonts w:ascii="Times New Roman" w:hAnsi="Times New Roman"/>
          <w:sz w:val="24"/>
          <w:szCs w:val="24"/>
        </w:rPr>
        <w:t>В.А.Моцарт Детские сочинения (по выбору)</w:t>
      </w:r>
    </w:p>
    <w:p w:rsidR="00E93AD6" w:rsidRPr="00E93AD6" w:rsidRDefault="00E93AD6" w:rsidP="00E93AD6">
      <w:pPr>
        <w:pStyle w:val="a3"/>
        <w:numPr>
          <w:ilvl w:val="0"/>
          <w:numId w:val="19"/>
        </w:numPr>
        <w:spacing w:after="0"/>
        <w:rPr>
          <w:rFonts w:ascii="Times New Roman" w:hAnsi="Times New Roman"/>
          <w:sz w:val="24"/>
          <w:szCs w:val="24"/>
        </w:rPr>
      </w:pPr>
      <w:r w:rsidRPr="00E93AD6">
        <w:rPr>
          <w:rFonts w:ascii="Times New Roman" w:hAnsi="Times New Roman"/>
          <w:sz w:val="24"/>
          <w:szCs w:val="24"/>
        </w:rPr>
        <w:t>С.Слонимский Детские сюиты (по выбору)</w:t>
      </w:r>
    </w:p>
    <w:p w:rsidR="00E93AD6" w:rsidRPr="00E93AD6" w:rsidRDefault="00E93AD6" w:rsidP="00E93AD6">
      <w:pPr>
        <w:spacing w:after="0"/>
        <w:rPr>
          <w:rFonts w:ascii="Times New Roman" w:hAnsi="Times New Roman" w:cs="Times New Roman"/>
          <w:b/>
          <w:sz w:val="24"/>
          <w:szCs w:val="24"/>
        </w:rPr>
      </w:pPr>
      <w:r w:rsidRPr="00E93AD6">
        <w:rPr>
          <w:rFonts w:ascii="Times New Roman" w:hAnsi="Times New Roman" w:cs="Times New Roman"/>
          <w:b/>
          <w:sz w:val="24"/>
          <w:szCs w:val="24"/>
        </w:rPr>
        <w:t>Список используемой литературы</w:t>
      </w:r>
      <w:r w:rsidR="00A53DD2" w:rsidRPr="00A53DD2">
        <w:rPr>
          <w:rFonts w:ascii="Times New Roman" w:eastAsia="Times New Roman" w:hAnsi="Times New Roman" w:cs="Times New Roman"/>
          <w:b/>
          <w:bCs/>
          <w:sz w:val="24"/>
          <w:szCs w:val="24"/>
          <w:lang w:eastAsia="ru-RU"/>
        </w:rPr>
        <w:t xml:space="preserve"> </w:t>
      </w:r>
      <w:r w:rsidR="00A53DD2" w:rsidRPr="00E93AD6">
        <w:rPr>
          <w:rFonts w:ascii="Times New Roman" w:eastAsia="Times New Roman" w:hAnsi="Times New Roman" w:cs="Times New Roman"/>
          <w:b/>
          <w:bCs/>
          <w:sz w:val="24"/>
          <w:szCs w:val="24"/>
          <w:lang w:eastAsia="ru-RU"/>
        </w:rPr>
        <w:t>для чтения нот с листа</w:t>
      </w:r>
      <w:r w:rsidRPr="00A53DD2">
        <w:rPr>
          <w:rFonts w:ascii="Times New Roman" w:hAnsi="Times New Roman" w:cs="Times New Roman"/>
          <w:b/>
          <w:sz w:val="24"/>
          <w:szCs w:val="24"/>
        </w:rPr>
        <w:t>:</w:t>
      </w:r>
    </w:p>
    <w:p w:rsidR="00E93AD6" w:rsidRPr="00E93AD6" w:rsidRDefault="00E93AD6" w:rsidP="00E93AD6">
      <w:pPr>
        <w:pStyle w:val="a3"/>
        <w:numPr>
          <w:ilvl w:val="0"/>
          <w:numId w:val="20"/>
        </w:numPr>
        <w:spacing w:after="0"/>
        <w:rPr>
          <w:rFonts w:ascii="Times New Roman" w:hAnsi="Times New Roman"/>
          <w:sz w:val="24"/>
          <w:szCs w:val="24"/>
        </w:rPr>
      </w:pPr>
      <w:r w:rsidRPr="00E93AD6">
        <w:rPr>
          <w:rFonts w:ascii="Times New Roman" w:hAnsi="Times New Roman"/>
          <w:sz w:val="24"/>
          <w:szCs w:val="24"/>
        </w:rPr>
        <w:t>П.Чайковский «Детский альбом»</w:t>
      </w:r>
    </w:p>
    <w:p w:rsidR="00E93AD6" w:rsidRPr="00E93AD6" w:rsidRDefault="00E93AD6" w:rsidP="00E93AD6">
      <w:pPr>
        <w:pStyle w:val="a3"/>
        <w:numPr>
          <w:ilvl w:val="0"/>
          <w:numId w:val="20"/>
        </w:numPr>
        <w:spacing w:after="0"/>
        <w:rPr>
          <w:rFonts w:ascii="Times New Roman" w:hAnsi="Times New Roman"/>
          <w:sz w:val="24"/>
          <w:szCs w:val="24"/>
        </w:rPr>
      </w:pPr>
      <w:r w:rsidRPr="00E93AD6">
        <w:rPr>
          <w:rFonts w:ascii="Times New Roman" w:hAnsi="Times New Roman"/>
          <w:sz w:val="24"/>
          <w:szCs w:val="24"/>
        </w:rPr>
        <w:t>Р.Шуман «Альбом для юношества»</w:t>
      </w:r>
    </w:p>
    <w:p w:rsidR="00E93AD6" w:rsidRPr="00E93AD6" w:rsidRDefault="00E93AD6" w:rsidP="00E93AD6">
      <w:pPr>
        <w:pStyle w:val="a3"/>
        <w:numPr>
          <w:ilvl w:val="0"/>
          <w:numId w:val="20"/>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«Дом с колокольчиком»</w:t>
      </w:r>
    </w:p>
    <w:p w:rsidR="00E93AD6" w:rsidRPr="00E93AD6" w:rsidRDefault="00E93AD6" w:rsidP="00E93AD6">
      <w:pPr>
        <w:pStyle w:val="a3"/>
        <w:numPr>
          <w:ilvl w:val="0"/>
          <w:numId w:val="20"/>
        </w:numPr>
        <w:spacing w:after="0"/>
        <w:rPr>
          <w:rFonts w:ascii="Times New Roman" w:hAnsi="Times New Roman"/>
          <w:sz w:val="24"/>
          <w:szCs w:val="24"/>
        </w:rPr>
      </w:pPr>
      <w:proofErr w:type="spellStart"/>
      <w:r w:rsidRPr="00E93AD6">
        <w:rPr>
          <w:rFonts w:ascii="Times New Roman" w:hAnsi="Times New Roman"/>
          <w:sz w:val="24"/>
          <w:szCs w:val="24"/>
        </w:rPr>
        <w:t>С.Майкапар</w:t>
      </w:r>
      <w:proofErr w:type="spellEnd"/>
      <w:r w:rsidRPr="00E93AD6">
        <w:rPr>
          <w:rFonts w:ascii="Times New Roman" w:hAnsi="Times New Roman"/>
          <w:sz w:val="24"/>
          <w:szCs w:val="24"/>
        </w:rPr>
        <w:t xml:space="preserve"> «Бирюльки»</w:t>
      </w:r>
    </w:p>
    <w:p w:rsidR="00E93AD6" w:rsidRPr="00E93AD6" w:rsidRDefault="00E93AD6" w:rsidP="00E93AD6">
      <w:pPr>
        <w:pStyle w:val="a3"/>
        <w:numPr>
          <w:ilvl w:val="0"/>
          <w:numId w:val="20"/>
        </w:numPr>
        <w:spacing w:after="0"/>
        <w:rPr>
          <w:rFonts w:ascii="Times New Roman" w:hAnsi="Times New Roman"/>
          <w:sz w:val="24"/>
          <w:szCs w:val="24"/>
        </w:rPr>
      </w:pPr>
      <w:r w:rsidRPr="00E93AD6">
        <w:rPr>
          <w:rFonts w:ascii="Times New Roman" w:hAnsi="Times New Roman"/>
          <w:sz w:val="24"/>
          <w:szCs w:val="24"/>
        </w:rPr>
        <w:t xml:space="preserve">«Хрестоматия педагогического репертуара для фортепиано» сост. </w:t>
      </w:r>
      <w:proofErr w:type="spellStart"/>
      <w:r w:rsidRPr="00E93AD6">
        <w:rPr>
          <w:rFonts w:ascii="Times New Roman" w:hAnsi="Times New Roman"/>
          <w:sz w:val="24"/>
          <w:szCs w:val="24"/>
        </w:rPr>
        <w:t>Любомудрова</w:t>
      </w:r>
      <w:proofErr w:type="spellEnd"/>
      <w:r w:rsidRPr="00E93AD6">
        <w:rPr>
          <w:rFonts w:ascii="Times New Roman" w:hAnsi="Times New Roman"/>
          <w:sz w:val="24"/>
          <w:szCs w:val="24"/>
        </w:rPr>
        <w:t>, К.Сорокин</w:t>
      </w:r>
    </w:p>
    <w:p w:rsidR="00E93AD6" w:rsidRPr="00E93AD6" w:rsidRDefault="00E93AD6" w:rsidP="00E93AD6">
      <w:pPr>
        <w:pStyle w:val="a3"/>
        <w:numPr>
          <w:ilvl w:val="0"/>
          <w:numId w:val="20"/>
        </w:numPr>
        <w:spacing w:after="0"/>
        <w:rPr>
          <w:rFonts w:ascii="Times New Roman" w:hAnsi="Times New Roman"/>
          <w:sz w:val="24"/>
          <w:szCs w:val="24"/>
        </w:rPr>
      </w:pPr>
      <w:r w:rsidRPr="00E93AD6">
        <w:rPr>
          <w:rFonts w:ascii="Times New Roman" w:hAnsi="Times New Roman"/>
          <w:sz w:val="24"/>
          <w:szCs w:val="24"/>
        </w:rPr>
        <w:t>В.А.Моцарт Детские сочинения Л.»Музыка» 1988 г.</w:t>
      </w:r>
    </w:p>
    <w:p w:rsidR="00E93AD6" w:rsidRPr="00E93AD6" w:rsidRDefault="00E93AD6" w:rsidP="00E93AD6">
      <w:pPr>
        <w:pStyle w:val="a3"/>
        <w:numPr>
          <w:ilvl w:val="0"/>
          <w:numId w:val="20"/>
        </w:numPr>
        <w:spacing w:after="0"/>
        <w:rPr>
          <w:rFonts w:ascii="Times New Roman" w:hAnsi="Times New Roman"/>
          <w:sz w:val="24"/>
          <w:szCs w:val="24"/>
        </w:rPr>
      </w:pPr>
      <w:r w:rsidRPr="00E93AD6">
        <w:rPr>
          <w:rFonts w:ascii="Times New Roman" w:hAnsi="Times New Roman"/>
          <w:sz w:val="24"/>
          <w:szCs w:val="24"/>
        </w:rPr>
        <w:t xml:space="preserve">«Фортепиано» 3 класс сост. </w:t>
      </w:r>
      <w:proofErr w:type="spellStart"/>
      <w:r w:rsidRPr="00E93AD6">
        <w:rPr>
          <w:rFonts w:ascii="Times New Roman" w:hAnsi="Times New Roman"/>
          <w:sz w:val="24"/>
          <w:szCs w:val="24"/>
        </w:rPr>
        <w:t>Милич</w:t>
      </w:r>
      <w:proofErr w:type="spellEnd"/>
    </w:p>
    <w:p w:rsidR="00E93AD6" w:rsidRPr="00E93AD6" w:rsidRDefault="00E93AD6" w:rsidP="00E93AD6">
      <w:pPr>
        <w:pStyle w:val="a3"/>
        <w:numPr>
          <w:ilvl w:val="0"/>
          <w:numId w:val="20"/>
        </w:numPr>
        <w:spacing w:after="0"/>
        <w:rPr>
          <w:rFonts w:ascii="Times New Roman" w:hAnsi="Times New Roman"/>
          <w:sz w:val="24"/>
          <w:szCs w:val="24"/>
        </w:rPr>
      </w:pPr>
      <w:r w:rsidRPr="00E93AD6">
        <w:rPr>
          <w:rFonts w:ascii="Times New Roman" w:hAnsi="Times New Roman"/>
          <w:sz w:val="24"/>
          <w:szCs w:val="24"/>
        </w:rPr>
        <w:t xml:space="preserve">«Фортепиано» 4 класс сост. </w:t>
      </w:r>
      <w:proofErr w:type="spellStart"/>
      <w:r w:rsidRPr="00E93AD6">
        <w:rPr>
          <w:rFonts w:ascii="Times New Roman" w:hAnsi="Times New Roman"/>
          <w:sz w:val="24"/>
          <w:szCs w:val="24"/>
        </w:rPr>
        <w:t>Милич</w:t>
      </w:r>
      <w:proofErr w:type="spellEnd"/>
    </w:p>
    <w:p w:rsidR="002D1E2F" w:rsidRPr="00AB0623" w:rsidRDefault="00E93AD6" w:rsidP="00AB0623">
      <w:pPr>
        <w:pStyle w:val="a3"/>
        <w:numPr>
          <w:ilvl w:val="0"/>
          <w:numId w:val="20"/>
        </w:numPr>
        <w:spacing w:after="0"/>
        <w:rPr>
          <w:rFonts w:ascii="Times New Roman" w:hAnsi="Times New Roman"/>
          <w:sz w:val="24"/>
          <w:szCs w:val="24"/>
        </w:rPr>
      </w:pPr>
      <w:r w:rsidRPr="00E93AD6">
        <w:rPr>
          <w:rFonts w:ascii="Times New Roman" w:hAnsi="Times New Roman"/>
          <w:sz w:val="24"/>
          <w:szCs w:val="24"/>
        </w:rPr>
        <w:t>«Фортепианные пьесы. Мое концертное выступление» 1-5 классы сост. М.Полозова</w:t>
      </w:r>
    </w:p>
    <w:p w:rsidR="002D1E2F" w:rsidRPr="002D1E2F" w:rsidRDefault="002D1E2F" w:rsidP="002D1E2F">
      <w:pPr>
        <w:spacing w:after="0" w:line="240" w:lineRule="auto"/>
        <w:jc w:val="both"/>
        <w:rPr>
          <w:rFonts w:ascii="Times New Roman" w:eastAsia="Times New Roman" w:hAnsi="Times New Roman" w:cs="Times New Roman"/>
          <w:bCs/>
          <w:szCs w:val="20"/>
          <w:lang w:eastAsia="ru-RU"/>
        </w:rPr>
      </w:pPr>
    </w:p>
    <w:p w:rsidR="002D1E2F" w:rsidRDefault="002D1E2F" w:rsidP="002D1E2F">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Примерный  репертуар    академического  концерта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2D1E2F" w:rsidRPr="002D1E2F" w:rsidRDefault="002D1E2F" w:rsidP="002D1E2F">
      <w:pPr>
        <w:spacing w:after="0" w:line="240" w:lineRule="auto"/>
        <w:jc w:val="both"/>
        <w:rPr>
          <w:rFonts w:ascii="Times New Roman" w:eastAsia="Times New Roman" w:hAnsi="Times New Roman" w:cs="Times New Roman"/>
          <w:b/>
          <w:bCs/>
          <w:szCs w:val="20"/>
          <w:lang w:eastAsia="ru-RU"/>
        </w:rPr>
      </w:pPr>
    </w:p>
    <w:p w:rsidR="002D1E2F" w:rsidRPr="002D1E2F" w:rsidRDefault="002D1E2F" w:rsidP="002D1E2F">
      <w:pPr>
        <w:spacing w:after="0" w:line="240" w:lineRule="auto"/>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2D1E2F">
        <w:rPr>
          <w:rFonts w:ascii="Times New Roman" w:eastAsia="Times New Roman" w:hAnsi="Times New Roman" w:cs="Times New Roman"/>
          <w:bCs/>
          <w:sz w:val="24"/>
          <w:szCs w:val="24"/>
          <w:lang w:eastAsia="ru-RU"/>
        </w:rPr>
        <w:t>Черни. «Этюд» № 29 (ор. 299)</w:t>
      </w:r>
    </w:p>
    <w:p w:rsidR="002D1E2F" w:rsidRPr="002D1E2F" w:rsidRDefault="002D1E2F" w:rsidP="002D1E2F">
      <w:pPr>
        <w:spacing w:after="0" w:line="240" w:lineRule="auto"/>
        <w:ind w:left="1428"/>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Бах, «Инвенция» фа  минор, 3-голосная</w:t>
      </w:r>
    </w:p>
    <w:p w:rsidR="002D1E2F" w:rsidRPr="002D1E2F" w:rsidRDefault="002D1E2F" w:rsidP="002D1E2F">
      <w:pPr>
        <w:spacing w:after="0" w:line="240" w:lineRule="auto"/>
        <w:ind w:left="1428"/>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Моцарт, «Фантазия»  ре  минор</w:t>
      </w:r>
    </w:p>
    <w:p w:rsidR="002D1E2F" w:rsidRPr="002D1E2F" w:rsidRDefault="002D1E2F" w:rsidP="002D1E2F">
      <w:pPr>
        <w:spacing w:after="0" w:line="240" w:lineRule="auto"/>
        <w:ind w:left="720"/>
        <w:jc w:val="both"/>
        <w:rPr>
          <w:rFonts w:ascii="Times New Roman" w:eastAsia="Times New Roman" w:hAnsi="Times New Roman" w:cs="Times New Roman"/>
          <w:b/>
          <w:bCs/>
          <w:szCs w:val="20"/>
          <w:lang w:eastAsia="ru-RU"/>
        </w:rPr>
      </w:pPr>
    </w:p>
    <w:p w:rsidR="002D1E2F" w:rsidRPr="00AB0623" w:rsidRDefault="002D1E2F" w:rsidP="00AB0623">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2D1E2F" w:rsidRPr="002D1E2F" w:rsidRDefault="002D1E2F" w:rsidP="002D1E2F">
      <w:pPr>
        <w:spacing w:after="0" w:line="240" w:lineRule="auto"/>
        <w:ind w:left="708"/>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             Черни, «Этюд» № 8, ор. 740</w:t>
      </w:r>
    </w:p>
    <w:p w:rsidR="002D1E2F" w:rsidRPr="002D1E2F" w:rsidRDefault="002D1E2F" w:rsidP="002D1E2F">
      <w:pPr>
        <w:spacing w:after="0" w:line="240" w:lineRule="auto"/>
        <w:ind w:left="1428"/>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Бах, ХТК, </w:t>
      </w:r>
      <w:r w:rsidRPr="002D1E2F">
        <w:rPr>
          <w:rFonts w:ascii="Times New Roman" w:eastAsia="Times New Roman" w:hAnsi="Times New Roman" w:cs="Times New Roman"/>
          <w:bCs/>
          <w:sz w:val="24"/>
          <w:szCs w:val="24"/>
          <w:lang w:val="en-US" w:eastAsia="ru-RU"/>
        </w:rPr>
        <w:t>II</w:t>
      </w:r>
      <w:r w:rsidRPr="002D1E2F">
        <w:rPr>
          <w:rFonts w:ascii="Times New Roman" w:eastAsia="Times New Roman" w:hAnsi="Times New Roman" w:cs="Times New Roman"/>
          <w:bCs/>
          <w:sz w:val="24"/>
          <w:szCs w:val="24"/>
          <w:lang w:eastAsia="ru-RU"/>
        </w:rPr>
        <w:t xml:space="preserve">  том, «Прелюдия  и  фуга»  фа  минор</w:t>
      </w:r>
    </w:p>
    <w:p w:rsidR="002D1E2F" w:rsidRPr="002D1E2F" w:rsidRDefault="002D1E2F" w:rsidP="002D1E2F">
      <w:pPr>
        <w:spacing w:after="0" w:line="240" w:lineRule="auto"/>
        <w:ind w:left="1428"/>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 xml:space="preserve">Бетховен, «Соната» № 5, </w:t>
      </w:r>
      <w:r w:rsidRPr="002D1E2F">
        <w:rPr>
          <w:rFonts w:ascii="Times New Roman" w:eastAsia="Times New Roman" w:hAnsi="Times New Roman" w:cs="Times New Roman"/>
          <w:bCs/>
          <w:sz w:val="24"/>
          <w:szCs w:val="24"/>
          <w:lang w:val="en-US" w:eastAsia="ru-RU"/>
        </w:rPr>
        <w:t>I</w:t>
      </w:r>
      <w:r w:rsidRPr="002D1E2F">
        <w:rPr>
          <w:rFonts w:ascii="Times New Roman" w:eastAsia="Times New Roman" w:hAnsi="Times New Roman" w:cs="Times New Roman"/>
          <w:bCs/>
          <w:sz w:val="24"/>
          <w:szCs w:val="24"/>
          <w:lang w:eastAsia="ru-RU"/>
        </w:rPr>
        <w:t xml:space="preserve">  часть</w:t>
      </w:r>
    </w:p>
    <w:p w:rsidR="002D1E2F" w:rsidRPr="002D1E2F" w:rsidRDefault="002D1E2F" w:rsidP="002D1E2F">
      <w:pPr>
        <w:spacing w:after="0" w:line="240" w:lineRule="auto"/>
        <w:ind w:left="1428"/>
        <w:rPr>
          <w:rFonts w:ascii="Times New Roman" w:eastAsia="Times New Roman" w:hAnsi="Times New Roman" w:cs="Times New Roman"/>
          <w:bCs/>
          <w:sz w:val="24"/>
          <w:szCs w:val="24"/>
          <w:lang w:eastAsia="ru-RU"/>
        </w:rPr>
      </w:pPr>
      <w:r w:rsidRPr="002D1E2F">
        <w:rPr>
          <w:rFonts w:ascii="Times New Roman" w:eastAsia="Times New Roman" w:hAnsi="Times New Roman" w:cs="Times New Roman"/>
          <w:bCs/>
          <w:sz w:val="24"/>
          <w:szCs w:val="24"/>
          <w:lang w:eastAsia="ru-RU"/>
        </w:rPr>
        <w:t>Григ, «Импровизация»</w:t>
      </w:r>
    </w:p>
    <w:p w:rsidR="002D1E2F" w:rsidRPr="00B138D1" w:rsidRDefault="002D1E2F" w:rsidP="002D1E2F">
      <w:pPr>
        <w:tabs>
          <w:tab w:val="left" w:pos="708"/>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Pr="00B138D1">
        <w:rPr>
          <w:rFonts w:ascii="Times New Roman" w:hAnsi="Times New Roman" w:cs="Times New Roman"/>
          <w:b/>
          <w:sz w:val="28"/>
          <w:szCs w:val="28"/>
        </w:rPr>
        <w:t xml:space="preserve"> класс</w:t>
      </w:r>
    </w:p>
    <w:p w:rsidR="002D1E2F" w:rsidRPr="00B138D1" w:rsidRDefault="002D1E2F" w:rsidP="002D1E2F">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2D1E2F" w:rsidRPr="002D1E2F" w:rsidRDefault="002D1E2F" w:rsidP="002D1E2F">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w:t>
      </w:r>
      <w:r w:rsidRPr="002D1E2F">
        <w:rPr>
          <w:rFonts w:ascii="Times New Roman" w:eastAsia="Times New Roman" w:hAnsi="Times New Roman" w:cs="Times New Roman"/>
          <w:sz w:val="24"/>
          <w:szCs w:val="24"/>
          <w:lang w:eastAsia="ru-RU"/>
        </w:rPr>
        <w:t>Максимальный-280,5 часа,</w:t>
      </w:r>
    </w:p>
    <w:p w:rsidR="002D1E2F" w:rsidRPr="002D1E2F" w:rsidRDefault="002D1E2F" w:rsidP="002D1E2F">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 xml:space="preserve"> Аудиторный – 82,5 часа,</w:t>
      </w:r>
    </w:p>
    <w:p w:rsidR="002D1E2F" w:rsidRPr="00B138D1" w:rsidRDefault="002D1E2F" w:rsidP="002D1E2F">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Внеаудиторный – 198 час</w:t>
      </w:r>
      <w:r w:rsidR="00B06D95">
        <w:rPr>
          <w:rFonts w:ascii="Times New Roman" w:eastAsia="Times New Roman" w:hAnsi="Times New Roman" w:cs="Times New Roman"/>
          <w:sz w:val="24"/>
          <w:szCs w:val="24"/>
          <w:lang w:eastAsia="ru-RU"/>
        </w:rPr>
        <w:t>ов</w:t>
      </w:r>
    </w:p>
    <w:p w:rsidR="002D1E2F" w:rsidRPr="00B138D1" w:rsidRDefault="002D1E2F" w:rsidP="002D1E2F">
      <w:pPr>
        <w:spacing w:after="0" w:line="240" w:lineRule="auto"/>
        <w:ind w:left="720"/>
        <w:rPr>
          <w:rFonts w:ascii="Times New Roman" w:eastAsia="Times New Roman" w:hAnsi="Times New Roman" w:cs="Times New Roman"/>
          <w:sz w:val="24"/>
          <w:szCs w:val="24"/>
          <w:lang w:eastAsia="ru-RU"/>
        </w:rPr>
      </w:pPr>
    </w:p>
    <w:p w:rsidR="002D1E2F" w:rsidRPr="00B138D1" w:rsidRDefault="002D1E2F" w:rsidP="002D1E2F">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2D1E2F" w:rsidRPr="00B138D1" w:rsidRDefault="002D1E2F" w:rsidP="002D1E2F">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2D1E2F" w:rsidRPr="00B138D1" w:rsidRDefault="002D1E2F" w:rsidP="002D1E2F">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2D1E2F" w:rsidRPr="00B138D1" w:rsidRDefault="002D1E2F" w:rsidP="002D1E2F">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2D1E2F" w:rsidRDefault="002D1E2F" w:rsidP="002D1E2F">
      <w:pPr>
        <w:tabs>
          <w:tab w:val="left" w:pos="1407"/>
        </w:tabs>
      </w:pPr>
      <w:r>
        <w:tab/>
      </w:r>
    </w:p>
    <w:p w:rsidR="002D1E2F" w:rsidRDefault="002D1E2F" w:rsidP="002D1E2F">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7</w:t>
      </w:r>
      <w:r w:rsidRPr="00B138D1">
        <w:rPr>
          <w:rFonts w:ascii="Times New Roman" w:eastAsia="Times New Roman" w:hAnsi="Times New Roman" w:cs="Times New Roman"/>
          <w:b/>
          <w:bCs/>
          <w:sz w:val="24"/>
          <w:szCs w:val="24"/>
          <w:lang w:eastAsia="ru-RU"/>
        </w:rPr>
        <w:t xml:space="preserve">  класса.</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Рекомендовано  для  </w:t>
      </w:r>
      <w:r w:rsidR="00AB5A9A">
        <w:rPr>
          <w:rFonts w:ascii="Times New Roman" w:eastAsia="Times New Roman" w:hAnsi="Times New Roman" w:cs="Times New Roman"/>
          <w:bCs/>
          <w:sz w:val="24"/>
          <w:szCs w:val="24"/>
          <w:lang w:eastAsia="ru-RU"/>
        </w:rPr>
        <w:t>прохождения</w:t>
      </w:r>
      <w:r w:rsidRPr="007B5C55">
        <w:rPr>
          <w:rFonts w:ascii="Times New Roman" w:eastAsia="Times New Roman" w:hAnsi="Times New Roman" w:cs="Times New Roman"/>
          <w:bCs/>
          <w:sz w:val="24"/>
          <w:szCs w:val="24"/>
          <w:lang w:eastAsia="ru-RU"/>
        </w:rPr>
        <w:t xml:space="preserve">  в  7 классе:</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Этюды – 2-6</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Полифония – 1-2</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Крупная  форма – 1-2</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Пьесы – 3-5</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Этюды:</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К Черни, ор. 299:  №№ 24, 25, 29, 31, 32, 33, 34, 36, 38, 39, 40</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К. Черни, ор. 740,  </w:t>
      </w: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тетрадь: №№ 1, 2, 3, 5, 7</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II</w:t>
      </w:r>
      <w:r w:rsidRPr="007B5C55">
        <w:rPr>
          <w:rFonts w:ascii="Times New Roman" w:eastAsia="Times New Roman" w:hAnsi="Times New Roman" w:cs="Times New Roman"/>
          <w:bCs/>
          <w:sz w:val="24"/>
          <w:szCs w:val="24"/>
          <w:lang w:eastAsia="ru-RU"/>
        </w:rPr>
        <w:t xml:space="preserve"> тетрадь: №№ 11, 12, 13, 14</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III</w:t>
      </w:r>
      <w:r w:rsidRPr="007B5C55">
        <w:rPr>
          <w:rFonts w:ascii="Times New Roman" w:eastAsia="Times New Roman" w:hAnsi="Times New Roman" w:cs="Times New Roman"/>
          <w:bCs/>
          <w:sz w:val="24"/>
          <w:szCs w:val="24"/>
          <w:lang w:eastAsia="ru-RU"/>
        </w:rPr>
        <w:t xml:space="preserve"> тетрадь: №№ 17, 20</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IV</w:t>
      </w:r>
      <w:r w:rsidRPr="007B5C55">
        <w:rPr>
          <w:rFonts w:ascii="Times New Roman" w:eastAsia="Times New Roman" w:hAnsi="Times New Roman" w:cs="Times New Roman"/>
          <w:bCs/>
          <w:sz w:val="24"/>
          <w:szCs w:val="24"/>
          <w:lang w:eastAsia="ru-RU"/>
        </w:rPr>
        <w:t xml:space="preserve"> тетрадь: №№ 23, 24, 25, 27, 39, 41</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roofErr w:type="spellStart"/>
      <w:r w:rsidRPr="007B5C55">
        <w:rPr>
          <w:rFonts w:ascii="Times New Roman" w:eastAsia="Times New Roman" w:hAnsi="Times New Roman" w:cs="Times New Roman"/>
          <w:bCs/>
          <w:sz w:val="24"/>
          <w:szCs w:val="24"/>
          <w:lang w:eastAsia="ru-RU"/>
        </w:rPr>
        <w:t>Мошковский</w:t>
      </w:r>
      <w:proofErr w:type="spellEnd"/>
      <w:r w:rsidRPr="007B5C55">
        <w:rPr>
          <w:rFonts w:ascii="Times New Roman" w:eastAsia="Times New Roman" w:hAnsi="Times New Roman" w:cs="Times New Roman"/>
          <w:bCs/>
          <w:sz w:val="24"/>
          <w:szCs w:val="24"/>
          <w:lang w:eastAsia="ru-RU"/>
        </w:rPr>
        <w:t>, ор. 72, №№ 1, 2, 4, 5, 6, 7, 9</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А. </w:t>
      </w:r>
      <w:proofErr w:type="spellStart"/>
      <w:r w:rsidRPr="007B5C55">
        <w:rPr>
          <w:rFonts w:ascii="Times New Roman" w:eastAsia="Times New Roman" w:hAnsi="Times New Roman" w:cs="Times New Roman"/>
          <w:bCs/>
          <w:sz w:val="24"/>
          <w:szCs w:val="24"/>
          <w:lang w:eastAsia="ru-RU"/>
        </w:rPr>
        <w:t>Бертини</w:t>
      </w:r>
      <w:proofErr w:type="spellEnd"/>
      <w:r w:rsidRPr="007B5C55">
        <w:rPr>
          <w:rFonts w:ascii="Times New Roman" w:eastAsia="Times New Roman" w:hAnsi="Times New Roman" w:cs="Times New Roman"/>
          <w:bCs/>
          <w:sz w:val="24"/>
          <w:szCs w:val="24"/>
          <w:lang w:eastAsia="ru-RU"/>
        </w:rPr>
        <w:t>, ор. 29 и ор. 32,  по  выбору</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М. </w:t>
      </w:r>
      <w:proofErr w:type="spellStart"/>
      <w:r w:rsidRPr="007B5C55">
        <w:rPr>
          <w:rFonts w:ascii="Times New Roman" w:eastAsia="Times New Roman" w:hAnsi="Times New Roman" w:cs="Times New Roman"/>
          <w:bCs/>
          <w:sz w:val="24"/>
          <w:szCs w:val="24"/>
          <w:lang w:eastAsia="ru-RU"/>
        </w:rPr>
        <w:t>Мошелес</w:t>
      </w:r>
      <w:proofErr w:type="spellEnd"/>
      <w:r w:rsidRPr="007B5C55">
        <w:rPr>
          <w:rFonts w:ascii="Times New Roman" w:eastAsia="Times New Roman" w:hAnsi="Times New Roman" w:cs="Times New Roman"/>
          <w:bCs/>
          <w:sz w:val="24"/>
          <w:szCs w:val="24"/>
          <w:lang w:eastAsia="ru-RU"/>
        </w:rPr>
        <w:t>, ор. 70, № 4</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А. </w:t>
      </w:r>
      <w:proofErr w:type="spellStart"/>
      <w:r w:rsidRPr="007B5C55">
        <w:rPr>
          <w:rFonts w:ascii="Times New Roman" w:eastAsia="Times New Roman" w:hAnsi="Times New Roman" w:cs="Times New Roman"/>
          <w:bCs/>
          <w:sz w:val="24"/>
          <w:szCs w:val="24"/>
          <w:lang w:eastAsia="ru-RU"/>
        </w:rPr>
        <w:t>Лешгорн</w:t>
      </w:r>
      <w:proofErr w:type="spellEnd"/>
      <w:r w:rsidRPr="007B5C55">
        <w:rPr>
          <w:rFonts w:ascii="Times New Roman" w:eastAsia="Times New Roman" w:hAnsi="Times New Roman" w:cs="Times New Roman"/>
          <w:bCs/>
          <w:sz w:val="24"/>
          <w:szCs w:val="24"/>
          <w:lang w:eastAsia="ru-RU"/>
        </w:rPr>
        <w:t>, ор. 136, по выбору</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Л. </w:t>
      </w:r>
      <w:proofErr w:type="spellStart"/>
      <w:r w:rsidRPr="007B5C55">
        <w:rPr>
          <w:rFonts w:ascii="Times New Roman" w:eastAsia="Times New Roman" w:hAnsi="Times New Roman" w:cs="Times New Roman"/>
          <w:bCs/>
          <w:sz w:val="24"/>
          <w:szCs w:val="24"/>
          <w:lang w:eastAsia="ru-RU"/>
        </w:rPr>
        <w:t>Шитте</w:t>
      </w:r>
      <w:proofErr w:type="spellEnd"/>
      <w:r w:rsidRPr="007B5C55">
        <w:rPr>
          <w:rFonts w:ascii="Times New Roman" w:eastAsia="Times New Roman" w:hAnsi="Times New Roman" w:cs="Times New Roman"/>
          <w:bCs/>
          <w:sz w:val="24"/>
          <w:szCs w:val="24"/>
          <w:lang w:eastAsia="ru-RU"/>
        </w:rPr>
        <w:t>, ор.68 – по выбору</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М. </w:t>
      </w:r>
      <w:proofErr w:type="spellStart"/>
      <w:r w:rsidRPr="007B5C55">
        <w:rPr>
          <w:rFonts w:ascii="Times New Roman" w:eastAsia="Times New Roman" w:hAnsi="Times New Roman" w:cs="Times New Roman"/>
          <w:bCs/>
          <w:sz w:val="24"/>
          <w:szCs w:val="24"/>
          <w:lang w:eastAsia="ru-RU"/>
        </w:rPr>
        <w:t>Клементи</w:t>
      </w:r>
      <w:proofErr w:type="spellEnd"/>
      <w:r w:rsidRPr="007B5C55">
        <w:rPr>
          <w:rFonts w:ascii="Times New Roman" w:eastAsia="Times New Roman" w:hAnsi="Times New Roman" w:cs="Times New Roman"/>
          <w:bCs/>
          <w:sz w:val="24"/>
          <w:szCs w:val="24"/>
          <w:lang w:eastAsia="ru-RU"/>
        </w:rPr>
        <w:t xml:space="preserve"> – </w:t>
      </w:r>
      <w:proofErr w:type="spellStart"/>
      <w:r w:rsidRPr="007B5C55">
        <w:rPr>
          <w:rFonts w:ascii="Times New Roman" w:eastAsia="Times New Roman" w:hAnsi="Times New Roman" w:cs="Times New Roman"/>
          <w:bCs/>
          <w:sz w:val="24"/>
          <w:szCs w:val="24"/>
          <w:lang w:eastAsia="ru-RU"/>
        </w:rPr>
        <w:t>Таузиг</w:t>
      </w:r>
      <w:proofErr w:type="spellEnd"/>
      <w:r w:rsidRPr="007B5C55">
        <w:rPr>
          <w:rFonts w:ascii="Times New Roman" w:eastAsia="Times New Roman" w:hAnsi="Times New Roman" w:cs="Times New Roman"/>
          <w:bCs/>
          <w:sz w:val="24"/>
          <w:szCs w:val="24"/>
          <w:lang w:eastAsia="ru-RU"/>
        </w:rPr>
        <w:t>, «</w:t>
      </w:r>
      <w:proofErr w:type="spellStart"/>
      <w:r w:rsidRPr="007B5C55">
        <w:rPr>
          <w:rFonts w:ascii="Times New Roman" w:eastAsia="Times New Roman" w:hAnsi="Times New Roman" w:cs="Times New Roman"/>
          <w:bCs/>
          <w:sz w:val="24"/>
          <w:szCs w:val="24"/>
          <w:lang w:val="en-US" w:eastAsia="ru-RU"/>
        </w:rPr>
        <w:t>Gradus</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ad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Parnasum</w:t>
      </w:r>
      <w:proofErr w:type="spellEnd"/>
      <w:r w:rsidRPr="007B5C55">
        <w:rPr>
          <w:rFonts w:ascii="Times New Roman" w:eastAsia="Times New Roman" w:hAnsi="Times New Roman" w:cs="Times New Roman"/>
          <w:bCs/>
          <w:sz w:val="24"/>
          <w:szCs w:val="24"/>
          <w:lang w:eastAsia="ru-RU"/>
        </w:rPr>
        <w:t>», №№ 1, 2, 7, 9, 11, 12, 13, 21</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 </w:t>
      </w:r>
      <w:proofErr w:type="spellStart"/>
      <w:r w:rsidRPr="007B5C55">
        <w:rPr>
          <w:rFonts w:ascii="Times New Roman" w:eastAsia="Times New Roman" w:hAnsi="Times New Roman" w:cs="Times New Roman"/>
          <w:bCs/>
          <w:sz w:val="24"/>
          <w:szCs w:val="24"/>
          <w:lang w:eastAsia="ru-RU"/>
        </w:rPr>
        <w:t>Крамер</w:t>
      </w:r>
      <w:proofErr w:type="spellEnd"/>
      <w:r w:rsidRPr="007B5C55">
        <w:rPr>
          <w:rFonts w:ascii="Times New Roman" w:eastAsia="Times New Roman" w:hAnsi="Times New Roman" w:cs="Times New Roman"/>
          <w:bCs/>
          <w:sz w:val="24"/>
          <w:szCs w:val="24"/>
          <w:lang w:eastAsia="ru-RU"/>
        </w:rPr>
        <w:t>, ор. 60 – по выбору</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Ф. Лист, «Юношеские  этюды» №№ 1, 4, 5</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Ф. Шопен, ор. 10 - № 5, ор. 25 - № 14</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Полифонические  произведения:</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И.С. Бах, «Трехголосные  инвенции» № 3-15</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 Бах, «Французские  сюиты» № 2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 «</w:t>
      </w:r>
      <w:proofErr w:type="spellStart"/>
      <w:r w:rsidRPr="007B5C55">
        <w:rPr>
          <w:rFonts w:ascii="Times New Roman" w:eastAsia="Times New Roman" w:hAnsi="Times New Roman" w:cs="Times New Roman"/>
          <w:bCs/>
          <w:sz w:val="24"/>
          <w:szCs w:val="24"/>
          <w:lang w:eastAsia="ru-RU"/>
        </w:rPr>
        <w:t>Аллеманда</w:t>
      </w:r>
      <w:proofErr w:type="spellEnd"/>
      <w:r w:rsidRPr="007B5C55">
        <w:rPr>
          <w:rFonts w:ascii="Times New Roman" w:eastAsia="Times New Roman" w:hAnsi="Times New Roman" w:cs="Times New Roman"/>
          <w:bCs/>
          <w:sz w:val="24"/>
          <w:szCs w:val="24"/>
          <w:lang w:eastAsia="ru-RU"/>
        </w:rPr>
        <w:t>»,  «Куранта»</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 3-6 – «</w:t>
      </w:r>
      <w:proofErr w:type="spellStart"/>
      <w:r w:rsidRPr="007B5C55">
        <w:rPr>
          <w:rFonts w:ascii="Times New Roman" w:eastAsia="Times New Roman" w:hAnsi="Times New Roman" w:cs="Times New Roman"/>
          <w:bCs/>
          <w:sz w:val="24"/>
          <w:szCs w:val="24"/>
          <w:lang w:eastAsia="ru-RU"/>
        </w:rPr>
        <w:t>Аллеманда</w:t>
      </w:r>
      <w:proofErr w:type="spellEnd"/>
      <w:r w:rsidRPr="007B5C55">
        <w:rPr>
          <w:rFonts w:ascii="Times New Roman" w:eastAsia="Times New Roman" w:hAnsi="Times New Roman" w:cs="Times New Roman"/>
          <w:bCs/>
          <w:sz w:val="24"/>
          <w:szCs w:val="24"/>
          <w:lang w:eastAsia="ru-RU"/>
        </w:rPr>
        <w:t>», «Куранта»</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И.С.Бах, «Английские  сюиты»: № 2, </w:t>
      </w:r>
      <w:r w:rsidRPr="007B5C55">
        <w:rPr>
          <w:rFonts w:ascii="Times New Roman" w:eastAsia="Times New Roman" w:hAnsi="Times New Roman" w:cs="Times New Roman"/>
          <w:bCs/>
          <w:sz w:val="24"/>
          <w:szCs w:val="24"/>
          <w:lang w:val="en-US" w:eastAsia="ru-RU"/>
        </w:rPr>
        <w:t>a</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«Куранта», «Сарабанда»,</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 3,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w:t>
      </w:r>
      <w:proofErr w:type="spellStart"/>
      <w:r w:rsidRPr="007B5C55">
        <w:rPr>
          <w:rFonts w:ascii="Times New Roman" w:eastAsia="Times New Roman" w:hAnsi="Times New Roman" w:cs="Times New Roman"/>
          <w:bCs/>
          <w:sz w:val="24"/>
          <w:szCs w:val="24"/>
          <w:lang w:eastAsia="ru-RU"/>
        </w:rPr>
        <w:t>Аллеманда</w:t>
      </w:r>
      <w:proofErr w:type="spellEnd"/>
      <w:r w:rsidRPr="007B5C55">
        <w:rPr>
          <w:rFonts w:ascii="Times New Roman" w:eastAsia="Times New Roman" w:hAnsi="Times New Roman" w:cs="Times New Roman"/>
          <w:bCs/>
          <w:sz w:val="24"/>
          <w:szCs w:val="24"/>
          <w:lang w:eastAsia="ru-RU"/>
        </w:rPr>
        <w:t>». «Куранта», «Гавот»</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И.С.Бах, «Партита» № 2,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w:t>
      </w:r>
      <w:proofErr w:type="spellStart"/>
      <w:r w:rsidRPr="007B5C55">
        <w:rPr>
          <w:rFonts w:ascii="Times New Roman" w:eastAsia="Times New Roman" w:hAnsi="Times New Roman" w:cs="Times New Roman"/>
          <w:bCs/>
          <w:sz w:val="24"/>
          <w:szCs w:val="24"/>
          <w:lang w:eastAsia="ru-RU"/>
        </w:rPr>
        <w:t>Синфония</w:t>
      </w:r>
      <w:proofErr w:type="spellEnd"/>
      <w:r w:rsidRPr="007B5C55">
        <w:rPr>
          <w:rFonts w:ascii="Times New Roman" w:eastAsia="Times New Roman" w:hAnsi="Times New Roman" w:cs="Times New Roman"/>
          <w:bCs/>
          <w:sz w:val="24"/>
          <w:szCs w:val="24"/>
          <w:lang w:eastAsia="ru-RU"/>
        </w:rPr>
        <w:t>»,  «</w:t>
      </w:r>
      <w:proofErr w:type="spellStart"/>
      <w:r w:rsidRPr="007B5C55">
        <w:rPr>
          <w:rFonts w:ascii="Times New Roman" w:eastAsia="Times New Roman" w:hAnsi="Times New Roman" w:cs="Times New Roman"/>
          <w:bCs/>
          <w:sz w:val="24"/>
          <w:szCs w:val="24"/>
          <w:lang w:eastAsia="ru-RU"/>
        </w:rPr>
        <w:t>Аллеманда</w:t>
      </w:r>
      <w:proofErr w:type="spellEnd"/>
      <w:r w:rsidRPr="007B5C55">
        <w:rPr>
          <w:rFonts w:ascii="Times New Roman" w:eastAsia="Times New Roman" w:hAnsi="Times New Roman" w:cs="Times New Roman"/>
          <w:bCs/>
          <w:sz w:val="24"/>
          <w:szCs w:val="24"/>
          <w:lang w:eastAsia="ru-RU"/>
        </w:rPr>
        <w:t>», «Рондо»</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И.С.Бах, «Партита» № 3, </w:t>
      </w:r>
      <w:r w:rsidRPr="007B5C55">
        <w:rPr>
          <w:rFonts w:ascii="Times New Roman" w:eastAsia="Times New Roman" w:hAnsi="Times New Roman" w:cs="Times New Roman"/>
          <w:bCs/>
          <w:sz w:val="24"/>
          <w:szCs w:val="24"/>
          <w:lang w:val="en-US" w:eastAsia="ru-RU"/>
        </w:rPr>
        <w:t>a</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«Скерцо»;  № 4,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«Сарабанда»</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И.С.Бах, ХТК, том </w:t>
      </w: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«Прелюдии  и  фуги» № 6 ,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 2, </w:t>
      </w:r>
      <w:proofErr w:type="spellStart"/>
      <w:r w:rsidRPr="007B5C55">
        <w:rPr>
          <w:rFonts w:ascii="Times New Roman" w:eastAsia="Times New Roman" w:hAnsi="Times New Roman" w:cs="Times New Roman"/>
          <w:bCs/>
          <w:sz w:val="24"/>
          <w:szCs w:val="24"/>
          <w:lang w:eastAsia="ru-RU"/>
        </w:rPr>
        <w:t>c</w:t>
      </w:r>
      <w:proofErr w:type="spellEnd"/>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eastAsia="ru-RU"/>
        </w:rPr>
        <w:t>moll</w:t>
      </w:r>
      <w:proofErr w:type="spellEnd"/>
      <w:r w:rsidRPr="007B5C55">
        <w:rPr>
          <w:rFonts w:ascii="Times New Roman" w:eastAsia="Times New Roman" w:hAnsi="Times New Roman" w:cs="Times New Roman"/>
          <w:bCs/>
          <w:sz w:val="24"/>
          <w:szCs w:val="24"/>
          <w:lang w:eastAsia="ru-RU"/>
        </w:rPr>
        <w:t xml:space="preserve">, №5,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 16,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 21, </w:t>
      </w:r>
      <w:r w:rsidRPr="007B5C55">
        <w:rPr>
          <w:rFonts w:ascii="Times New Roman" w:eastAsia="Times New Roman" w:hAnsi="Times New Roman" w:cs="Times New Roman"/>
          <w:bCs/>
          <w:sz w:val="24"/>
          <w:szCs w:val="24"/>
          <w:lang w:val="en-US" w:eastAsia="ru-RU"/>
        </w:rPr>
        <w:t>B</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 9 </w:t>
      </w:r>
      <w:r w:rsidRPr="007B5C55">
        <w:rPr>
          <w:rFonts w:ascii="Times New Roman" w:eastAsia="Times New Roman" w:hAnsi="Times New Roman" w:cs="Times New Roman"/>
          <w:bCs/>
          <w:sz w:val="24"/>
          <w:szCs w:val="24"/>
          <w:lang w:val="en-US" w:eastAsia="ru-RU"/>
        </w:rPr>
        <w:t>E</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И.С.Бах, «Фантазия»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Гендель, «Сюиты» № 9,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 12,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С. Франк, «Избранные  детские  пьесы», ( под  ред. И.  Брауде) № 4 ,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 9, </w:t>
      </w:r>
      <w:proofErr w:type="spellStart"/>
      <w:r w:rsidRPr="007B5C55">
        <w:rPr>
          <w:rFonts w:ascii="Times New Roman" w:eastAsia="Times New Roman" w:hAnsi="Times New Roman" w:cs="Times New Roman"/>
          <w:bCs/>
          <w:sz w:val="24"/>
          <w:szCs w:val="24"/>
          <w:lang w:eastAsia="ru-RU"/>
        </w:rPr>
        <w:t>f</w:t>
      </w:r>
      <w:proofErr w:type="spellEnd"/>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eastAsia="ru-RU"/>
        </w:rPr>
        <w:t>moll</w:t>
      </w:r>
      <w:proofErr w:type="spellEnd"/>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roofErr w:type="spellStart"/>
      <w:r w:rsidRPr="007B5C55">
        <w:rPr>
          <w:rFonts w:ascii="Times New Roman" w:eastAsia="Times New Roman" w:hAnsi="Times New Roman" w:cs="Times New Roman"/>
          <w:bCs/>
          <w:sz w:val="24"/>
          <w:szCs w:val="24"/>
          <w:lang w:eastAsia="ru-RU"/>
        </w:rPr>
        <w:t>Лядов</w:t>
      </w:r>
      <w:proofErr w:type="spellEnd"/>
      <w:r w:rsidRPr="007B5C55">
        <w:rPr>
          <w:rFonts w:ascii="Times New Roman" w:eastAsia="Times New Roman" w:hAnsi="Times New Roman" w:cs="Times New Roman"/>
          <w:bCs/>
          <w:sz w:val="24"/>
          <w:szCs w:val="24"/>
          <w:lang w:eastAsia="ru-RU"/>
        </w:rPr>
        <w:t xml:space="preserve">, «Канон»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ор. 34, № 2, «Фуга»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ор. 41, № 2</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lastRenderedPageBreak/>
        <w:t>Р. Щедрин, «Двухголосная  инвенция»   из  «Хрестоматии  педагогического  репертуара», «Полифонические пьесы», 7 класс, Москва. «Музыка» 1990 г.</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Д. Шостакович, «Прелюдия  и  фуга»  С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roofErr w:type="spellStart"/>
      <w:r w:rsidRPr="007B5C55">
        <w:rPr>
          <w:rFonts w:ascii="Times New Roman" w:eastAsia="Times New Roman" w:hAnsi="Times New Roman" w:cs="Times New Roman"/>
          <w:bCs/>
          <w:sz w:val="24"/>
          <w:szCs w:val="24"/>
          <w:lang w:eastAsia="ru-RU"/>
        </w:rPr>
        <w:t>Д.Кабалевский</w:t>
      </w:r>
      <w:proofErr w:type="spellEnd"/>
      <w:r w:rsidRPr="007B5C55">
        <w:rPr>
          <w:rFonts w:ascii="Times New Roman" w:eastAsia="Times New Roman" w:hAnsi="Times New Roman" w:cs="Times New Roman"/>
          <w:bCs/>
          <w:sz w:val="24"/>
          <w:szCs w:val="24"/>
          <w:lang w:eastAsia="ru-RU"/>
        </w:rPr>
        <w:t>, «Прелюдии  и  фуги» -  по  выбору</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Произведения  крупной  формы:</w:t>
      </w: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 Гайдн, «Сонаты» ред. </w:t>
      </w:r>
      <w:proofErr w:type="spellStart"/>
      <w:r w:rsidRPr="007B5C55">
        <w:rPr>
          <w:rFonts w:ascii="Times New Roman" w:eastAsia="Times New Roman" w:hAnsi="Times New Roman" w:cs="Times New Roman"/>
          <w:bCs/>
          <w:sz w:val="24"/>
          <w:szCs w:val="24"/>
          <w:lang w:eastAsia="ru-RU"/>
        </w:rPr>
        <w:t>Мартинсена</w:t>
      </w:r>
      <w:proofErr w:type="spellEnd"/>
      <w:r w:rsidRPr="007B5C55">
        <w:rPr>
          <w:rFonts w:ascii="Times New Roman" w:eastAsia="Times New Roman" w:hAnsi="Times New Roman" w:cs="Times New Roman"/>
          <w:bCs/>
          <w:sz w:val="24"/>
          <w:szCs w:val="24"/>
          <w:lang w:eastAsia="ru-RU"/>
        </w:rPr>
        <w:t>:</w:t>
      </w:r>
    </w:p>
    <w:p w:rsidR="007B5C55" w:rsidRPr="000211C7" w:rsidRDefault="007B5C55" w:rsidP="007B5C55">
      <w:pPr>
        <w:spacing w:after="0" w:line="240" w:lineRule="auto"/>
        <w:ind w:left="720"/>
        <w:rPr>
          <w:rFonts w:ascii="Times New Roman" w:eastAsia="Times New Roman" w:hAnsi="Times New Roman" w:cs="Times New Roman"/>
          <w:bCs/>
          <w:sz w:val="24"/>
          <w:szCs w:val="24"/>
          <w:lang w:eastAsia="ru-RU"/>
        </w:rPr>
      </w:pPr>
      <w:r w:rsidRPr="000211C7">
        <w:rPr>
          <w:rFonts w:ascii="Times New Roman" w:eastAsia="Times New Roman" w:hAnsi="Times New Roman" w:cs="Times New Roman"/>
          <w:bCs/>
          <w:sz w:val="24"/>
          <w:szCs w:val="24"/>
          <w:lang w:eastAsia="ru-RU"/>
        </w:rPr>
        <w:t xml:space="preserve">№ 2 </w:t>
      </w:r>
      <w:r w:rsidRPr="007B5C55">
        <w:rPr>
          <w:rFonts w:ascii="Times New Roman" w:eastAsia="Times New Roman" w:hAnsi="Times New Roman" w:cs="Times New Roman"/>
          <w:bCs/>
          <w:sz w:val="24"/>
          <w:szCs w:val="24"/>
          <w:lang w:val="en-US" w:eastAsia="ru-RU"/>
        </w:rPr>
        <w:t>e</w:t>
      </w:r>
      <w:r w:rsidRPr="000211C7">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0211C7">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w:t>
      </w:r>
      <w:r w:rsidRPr="000211C7">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eastAsia="ru-RU"/>
        </w:rPr>
        <w:t>часть</w:t>
      </w:r>
    </w:p>
    <w:p w:rsidR="007B5C55" w:rsidRPr="000211C7"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0211C7">
        <w:rPr>
          <w:rFonts w:ascii="Times New Roman" w:eastAsia="Times New Roman" w:hAnsi="Times New Roman" w:cs="Times New Roman"/>
          <w:bCs/>
          <w:sz w:val="24"/>
          <w:szCs w:val="24"/>
          <w:lang w:eastAsia="ru-RU"/>
        </w:rPr>
        <w:t xml:space="preserve">№ 3, </w:t>
      </w:r>
      <w:r w:rsidRPr="007B5C55">
        <w:rPr>
          <w:rFonts w:ascii="Times New Roman" w:eastAsia="Times New Roman" w:hAnsi="Times New Roman" w:cs="Times New Roman"/>
          <w:bCs/>
          <w:sz w:val="24"/>
          <w:szCs w:val="24"/>
          <w:lang w:val="en-US" w:eastAsia="ru-RU"/>
        </w:rPr>
        <w:t>Es</w:t>
      </w:r>
      <w:r w:rsidRPr="000211C7">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0211C7">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w:t>
      </w:r>
      <w:r w:rsidRPr="000211C7">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 7, D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I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 9, D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I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val="en-US" w:eastAsia="ru-RU"/>
        </w:rPr>
        <w:t>II</w:t>
      </w:r>
      <w:r w:rsidRPr="007B5C55">
        <w:rPr>
          <w:rFonts w:ascii="Times New Roman" w:eastAsia="Times New Roman" w:hAnsi="Times New Roman" w:cs="Times New Roman"/>
          <w:bCs/>
          <w:sz w:val="24"/>
          <w:szCs w:val="24"/>
          <w:lang w:eastAsia="ru-RU"/>
        </w:rPr>
        <w:t xml:space="preserve"> том:</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15,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 13, Es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I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 17, G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I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 20, D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I </w:t>
      </w:r>
      <w:r w:rsidRPr="007B5C55">
        <w:rPr>
          <w:rFonts w:ascii="Times New Roman" w:eastAsia="Times New Roman" w:hAnsi="Times New Roman" w:cs="Times New Roman"/>
          <w:bCs/>
          <w:sz w:val="24"/>
          <w:szCs w:val="24"/>
          <w:lang w:eastAsia="ru-RU"/>
        </w:rPr>
        <w:t>часть</w:t>
      </w:r>
    </w:p>
    <w:p w:rsidR="007B5C55" w:rsidRPr="00B47C08"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B47C08">
        <w:rPr>
          <w:rFonts w:ascii="Times New Roman" w:eastAsia="Times New Roman" w:hAnsi="Times New Roman" w:cs="Times New Roman"/>
          <w:bCs/>
          <w:sz w:val="24"/>
          <w:szCs w:val="24"/>
          <w:lang w:val="en-US" w:eastAsia="ru-RU"/>
        </w:rPr>
        <w:t xml:space="preserve">№ 21, </w:t>
      </w:r>
      <w:r w:rsidRPr="007B5C55">
        <w:rPr>
          <w:rFonts w:ascii="Times New Roman" w:eastAsia="Times New Roman" w:hAnsi="Times New Roman" w:cs="Times New Roman"/>
          <w:bCs/>
          <w:sz w:val="24"/>
          <w:szCs w:val="24"/>
          <w:lang w:val="en-US" w:eastAsia="ru-RU"/>
        </w:rPr>
        <w:t>F</w:t>
      </w:r>
      <w:r w:rsidRPr="00B47C08">
        <w:rPr>
          <w:rFonts w:ascii="Times New Roman" w:eastAsia="Times New Roman" w:hAnsi="Times New Roman" w:cs="Times New Roman"/>
          <w:bCs/>
          <w:sz w:val="24"/>
          <w:szCs w:val="24"/>
          <w:lang w:val="en-US"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B47C08">
        <w:rPr>
          <w:rFonts w:ascii="Times New Roman" w:eastAsia="Times New Roman" w:hAnsi="Times New Roman" w:cs="Times New Roman"/>
          <w:bCs/>
          <w:sz w:val="24"/>
          <w:szCs w:val="24"/>
          <w:lang w:val="en-US" w:eastAsia="ru-RU"/>
        </w:rPr>
        <w:t xml:space="preserve">, </w:t>
      </w:r>
      <w:r w:rsidRPr="007B5C55">
        <w:rPr>
          <w:rFonts w:ascii="Times New Roman" w:eastAsia="Times New Roman" w:hAnsi="Times New Roman" w:cs="Times New Roman"/>
          <w:bCs/>
          <w:sz w:val="24"/>
          <w:szCs w:val="24"/>
          <w:lang w:val="en-US" w:eastAsia="ru-RU"/>
        </w:rPr>
        <w:t>I</w:t>
      </w:r>
      <w:r w:rsidRPr="00B47C08">
        <w:rPr>
          <w:rFonts w:ascii="Times New Roman" w:eastAsia="Times New Roman" w:hAnsi="Times New Roman" w:cs="Times New Roman"/>
          <w:bCs/>
          <w:sz w:val="24"/>
          <w:szCs w:val="24"/>
          <w:lang w:val="en-US" w:eastAsia="ru-RU"/>
        </w:rPr>
        <w:t xml:space="preserve">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val="en-US" w:eastAsia="ru-RU"/>
        </w:rPr>
        <w:t>III</w:t>
      </w:r>
      <w:r w:rsidRPr="007B5C55">
        <w:rPr>
          <w:rFonts w:ascii="Times New Roman" w:eastAsia="Times New Roman" w:hAnsi="Times New Roman" w:cs="Times New Roman"/>
          <w:bCs/>
          <w:sz w:val="24"/>
          <w:szCs w:val="24"/>
          <w:lang w:eastAsia="ru-RU"/>
        </w:rPr>
        <w:t xml:space="preserve"> том</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25,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val="en-US" w:eastAsia="ru-RU"/>
        </w:rPr>
        <w:t>IV</w:t>
      </w:r>
      <w:r w:rsidRPr="007B5C55">
        <w:rPr>
          <w:rFonts w:ascii="Times New Roman" w:eastAsia="Times New Roman" w:hAnsi="Times New Roman" w:cs="Times New Roman"/>
          <w:bCs/>
          <w:sz w:val="24"/>
          <w:szCs w:val="24"/>
          <w:lang w:eastAsia="ru-RU"/>
        </w:rPr>
        <w:t xml:space="preserve"> том</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 38, D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I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 42, C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I </w:t>
      </w:r>
      <w:r w:rsidRPr="007B5C55">
        <w:rPr>
          <w:rFonts w:ascii="Times New Roman" w:eastAsia="Times New Roman" w:hAnsi="Times New Roman" w:cs="Times New Roman"/>
          <w:bCs/>
          <w:sz w:val="24"/>
          <w:szCs w:val="24"/>
          <w:lang w:eastAsia="ru-RU"/>
        </w:rPr>
        <w:t>часть</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Бетховен, «Вариации»  на тему </w:t>
      </w:r>
      <w:proofErr w:type="spellStart"/>
      <w:r w:rsidRPr="007B5C55">
        <w:rPr>
          <w:rFonts w:ascii="Times New Roman" w:eastAsia="Times New Roman" w:hAnsi="Times New Roman" w:cs="Times New Roman"/>
          <w:bCs/>
          <w:sz w:val="24"/>
          <w:szCs w:val="24"/>
          <w:lang w:eastAsia="ru-RU"/>
        </w:rPr>
        <w:t>Паизиелло</w:t>
      </w:r>
      <w:proofErr w:type="spellEnd"/>
      <w:r w:rsidRPr="007B5C55">
        <w:rPr>
          <w:rFonts w:ascii="Times New Roman" w:eastAsia="Times New Roman" w:hAnsi="Times New Roman" w:cs="Times New Roman"/>
          <w:bCs/>
          <w:sz w:val="24"/>
          <w:szCs w:val="24"/>
          <w:lang w:eastAsia="ru-RU"/>
        </w:rPr>
        <w:t xml:space="preserve"> из  оперы </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«Прекрасная  мельничиха»,</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“9 вариаций»  </w:t>
      </w:r>
      <w:r w:rsidRPr="007B5C55">
        <w:rPr>
          <w:rFonts w:ascii="Times New Roman" w:eastAsia="Times New Roman" w:hAnsi="Times New Roman" w:cs="Times New Roman"/>
          <w:bCs/>
          <w:sz w:val="24"/>
          <w:szCs w:val="24"/>
          <w:lang w:val="en-US" w:eastAsia="ru-RU"/>
        </w:rPr>
        <w:t>A</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Бетховен, «Соната» </w:t>
      </w:r>
      <w:r w:rsidRPr="007B5C55">
        <w:rPr>
          <w:rFonts w:ascii="Times New Roman" w:eastAsia="Times New Roman" w:hAnsi="Times New Roman" w:cs="Times New Roman"/>
          <w:bCs/>
          <w:sz w:val="24"/>
          <w:szCs w:val="24"/>
          <w:lang w:val="en-US" w:eastAsia="ru-RU"/>
        </w:rPr>
        <w:t>f</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часть (ор. 2)</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Бетховен, «Соната»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ор. 79</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Бетховен, «Рондо»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(ор. 51,  № 1)</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Моцарт, «Сонаты»:  № 12. </w:t>
      </w:r>
      <w:r w:rsidRPr="007B5C55">
        <w:rPr>
          <w:rFonts w:ascii="Times New Roman" w:eastAsia="Times New Roman" w:hAnsi="Times New Roman" w:cs="Times New Roman"/>
          <w:bCs/>
          <w:sz w:val="24"/>
          <w:szCs w:val="24"/>
          <w:lang w:val="en-US" w:eastAsia="ru-RU"/>
        </w:rPr>
        <w:t>F</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(К 332), №17,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(К  576), № 7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(К309)</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 5,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(К 283)</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Моцарт, «Фантазия»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(К 379)  </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Д. </w:t>
      </w:r>
      <w:proofErr w:type="spellStart"/>
      <w:r w:rsidRPr="007B5C55">
        <w:rPr>
          <w:rFonts w:ascii="Times New Roman" w:eastAsia="Times New Roman" w:hAnsi="Times New Roman" w:cs="Times New Roman"/>
          <w:bCs/>
          <w:sz w:val="24"/>
          <w:szCs w:val="24"/>
          <w:lang w:eastAsia="ru-RU"/>
        </w:rPr>
        <w:t>Скарлатти</w:t>
      </w:r>
      <w:proofErr w:type="spellEnd"/>
      <w:r w:rsidRPr="007B5C55">
        <w:rPr>
          <w:rFonts w:ascii="Times New Roman" w:eastAsia="Times New Roman" w:hAnsi="Times New Roman" w:cs="Times New Roman"/>
          <w:bCs/>
          <w:sz w:val="24"/>
          <w:szCs w:val="24"/>
          <w:lang w:eastAsia="ru-RU"/>
        </w:rPr>
        <w:t>, «Сонаты»  по  выбору</w:t>
      </w:r>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 Гайдн, «Концерт»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firstLine="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 Бах, «Концерт»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М. Глинка, «Вариации»  на  тему  Моцарта,</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«Вариации  на  тему  р.н.п. «Среди  долины  </w:t>
      </w:r>
      <w:proofErr w:type="spellStart"/>
      <w:r w:rsidRPr="007B5C55">
        <w:rPr>
          <w:rFonts w:ascii="Times New Roman" w:eastAsia="Times New Roman" w:hAnsi="Times New Roman" w:cs="Times New Roman"/>
          <w:bCs/>
          <w:sz w:val="24"/>
          <w:szCs w:val="24"/>
          <w:lang w:eastAsia="ru-RU"/>
        </w:rPr>
        <w:t>ровныя</w:t>
      </w:r>
      <w:proofErr w:type="spellEnd"/>
      <w:r w:rsidRPr="007B5C55">
        <w:rPr>
          <w:rFonts w:ascii="Times New Roman" w:eastAsia="Times New Roman" w:hAnsi="Times New Roman" w:cs="Times New Roman"/>
          <w:bCs/>
          <w:sz w:val="24"/>
          <w:szCs w:val="24"/>
          <w:lang w:eastAsia="ru-RU"/>
        </w:rPr>
        <w:t>»</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Беркович, «Вариации  на  тему  Паганини»</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Пьесы:</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 Чайковский, «Романс», ор. 40;  «Русская  пляска»</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 Чайковский. «Времена  года»:</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«У камелька» («Январь»);</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«Жатва» («Август»);</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«Масленица» («Февраль»);</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«Осенняя  песня» («Октябрь»);</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«На  тройке» («Ноябрь»)</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Л. Бородин,  «В  монастыре»</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А. </w:t>
      </w:r>
      <w:proofErr w:type="spellStart"/>
      <w:r w:rsidRPr="007B5C55">
        <w:rPr>
          <w:rFonts w:ascii="Times New Roman" w:eastAsia="Times New Roman" w:hAnsi="Times New Roman" w:cs="Times New Roman"/>
          <w:bCs/>
          <w:sz w:val="24"/>
          <w:szCs w:val="24"/>
          <w:lang w:eastAsia="ru-RU"/>
        </w:rPr>
        <w:t>Лядов</w:t>
      </w:r>
      <w:proofErr w:type="spellEnd"/>
      <w:r w:rsidRPr="007B5C55">
        <w:rPr>
          <w:rFonts w:ascii="Times New Roman" w:eastAsia="Times New Roman" w:hAnsi="Times New Roman" w:cs="Times New Roman"/>
          <w:bCs/>
          <w:sz w:val="24"/>
          <w:szCs w:val="24"/>
          <w:lang w:eastAsia="ru-RU"/>
        </w:rPr>
        <w:t xml:space="preserve">, «Прелюдии»: ор.10, </w:t>
      </w:r>
      <w:r w:rsidRPr="007B5C55">
        <w:rPr>
          <w:rFonts w:ascii="Times New Roman" w:eastAsia="Times New Roman" w:hAnsi="Times New Roman" w:cs="Times New Roman"/>
          <w:bCs/>
          <w:sz w:val="24"/>
          <w:szCs w:val="24"/>
          <w:lang w:val="en-US" w:eastAsia="ru-RU"/>
        </w:rPr>
        <w:t>Des</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op</w:t>
      </w:r>
      <w:r w:rsidRPr="007B5C55">
        <w:rPr>
          <w:rFonts w:ascii="Times New Roman" w:eastAsia="Times New Roman" w:hAnsi="Times New Roman" w:cs="Times New Roman"/>
          <w:bCs/>
          <w:sz w:val="24"/>
          <w:szCs w:val="24"/>
          <w:lang w:eastAsia="ru-RU"/>
        </w:rPr>
        <w:t xml:space="preserve">.11, </w:t>
      </w:r>
      <w:r w:rsidRPr="007B5C55">
        <w:rPr>
          <w:rFonts w:ascii="Times New Roman" w:eastAsia="Times New Roman" w:hAnsi="Times New Roman" w:cs="Times New Roman"/>
          <w:bCs/>
          <w:sz w:val="24"/>
          <w:szCs w:val="24"/>
          <w:lang w:val="en-US" w:eastAsia="ru-RU"/>
        </w:rPr>
        <w:t>h</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op</w:t>
      </w:r>
      <w:r w:rsidRPr="007B5C55">
        <w:rPr>
          <w:rFonts w:ascii="Times New Roman" w:eastAsia="Times New Roman" w:hAnsi="Times New Roman" w:cs="Times New Roman"/>
          <w:bCs/>
          <w:sz w:val="24"/>
          <w:szCs w:val="24"/>
          <w:lang w:eastAsia="ru-RU"/>
        </w:rPr>
        <w:t xml:space="preserve">. 33, </w:t>
      </w:r>
      <w:r w:rsidRPr="007B5C55">
        <w:rPr>
          <w:rFonts w:ascii="Times New Roman" w:eastAsia="Times New Roman" w:hAnsi="Times New Roman" w:cs="Times New Roman"/>
          <w:bCs/>
          <w:sz w:val="24"/>
          <w:szCs w:val="24"/>
          <w:lang w:val="en-US" w:eastAsia="ru-RU"/>
        </w:rPr>
        <w:t>f</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«Богатели», ор. 30;</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«Вальс» </w:t>
      </w:r>
      <w:proofErr w:type="spellStart"/>
      <w:r w:rsidRPr="007B5C55">
        <w:rPr>
          <w:rFonts w:ascii="Times New Roman" w:eastAsia="Times New Roman" w:hAnsi="Times New Roman" w:cs="Times New Roman"/>
          <w:bCs/>
          <w:sz w:val="24"/>
          <w:szCs w:val="24"/>
          <w:lang w:val="en-US" w:eastAsia="ru-RU"/>
        </w:rPr>
        <w:t>fis</w:t>
      </w:r>
      <w:proofErr w:type="spellEnd"/>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op</w:t>
      </w:r>
      <w:r w:rsidRPr="007B5C55">
        <w:rPr>
          <w:rFonts w:ascii="Times New Roman" w:eastAsia="Times New Roman" w:hAnsi="Times New Roman" w:cs="Times New Roman"/>
          <w:bCs/>
          <w:sz w:val="24"/>
          <w:szCs w:val="24"/>
          <w:lang w:eastAsia="ru-RU"/>
        </w:rPr>
        <w:t>. 37</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lastRenderedPageBreak/>
        <w:t xml:space="preserve">С. Рахманинов, «Прелюдии»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gis</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«Элегия»  и  «Мелодия», ор. 3; «Музыкальный  момент»  </w:t>
      </w:r>
      <w:r w:rsidRPr="007B5C55">
        <w:rPr>
          <w:rFonts w:ascii="Times New Roman" w:eastAsia="Times New Roman" w:hAnsi="Times New Roman" w:cs="Times New Roman"/>
          <w:bCs/>
          <w:sz w:val="24"/>
          <w:szCs w:val="24"/>
          <w:lang w:val="en-US" w:eastAsia="ru-RU"/>
        </w:rPr>
        <w:t>e</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h</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«Этюд – картина»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op</w:t>
      </w:r>
      <w:r w:rsidRPr="007B5C55">
        <w:rPr>
          <w:rFonts w:ascii="Times New Roman" w:eastAsia="Times New Roman" w:hAnsi="Times New Roman" w:cs="Times New Roman"/>
          <w:bCs/>
          <w:sz w:val="24"/>
          <w:szCs w:val="24"/>
          <w:lang w:eastAsia="ru-RU"/>
        </w:rPr>
        <w:t>. 33</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Прокофьев, «Сюита»  из  балета  «Ромео  и  Джульетта»:</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«Джульетта - девочка»,  «</w:t>
      </w:r>
      <w:proofErr w:type="spellStart"/>
      <w:r w:rsidRPr="007B5C55">
        <w:rPr>
          <w:rFonts w:ascii="Times New Roman" w:eastAsia="Times New Roman" w:hAnsi="Times New Roman" w:cs="Times New Roman"/>
          <w:bCs/>
          <w:sz w:val="24"/>
          <w:szCs w:val="24"/>
          <w:lang w:eastAsia="ru-RU"/>
        </w:rPr>
        <w:t>Монтекки</w:t>
      </w:r>
      <w:proofErr w:type="spellEnd"/>
      <w:r w:rsidRPr="007B5C55">
        <w:rPr>
          <w:rFonts w:ascii="Times New Roman" w:eastAsia="Times New Roman" w:hAnsi="Times New Roman" w:cs="Times New Roman"/>
          <w:bCs/>
          <w:sz w:val="24"/>
          <w:szCs w:val="24"/>
          <w:lang w:eastAsia="ru-RU"/>
        </w:rPr>
        <w:t xml:space="preserve">  и  </w:t>
      </w:r>
      <w:proofErr w:type="spellStart"/>
      <w:r w:rsidRPr="007B5C55">
        <w:rPr>
          <w:rFonts w:ascii="Times New Roman" w:eastAsia="Times New Roman" w:hAnsi="Times New Roman" w:cs="Times New Roman"/>
          <w:bCs/>
          <w:sz w:val="24"/>
          <w:szCs w:val="24"/>
          <w:lang w:eastAsia="ru-RU"/>
        </w:rPr>
        <w:t>Капулетти</w:t>
      </w:r>
      <w:proofErr w:type="spellEnd"/>
      <w:r w:rsidRPr="007B5C55">
        <w:rPr>
          <w:rFonts w:ascii="Times New Roman" w:eastAsia="Times New Roman" w:hAnsi="Times New Roman" w:cs="Times New Roman"/>
          <w:bCs/>
          <w:sz w:val="24"/>
          <w:szCs w:val="24"/>
          <w:lang w:eastAsia="ru-RU"/>
        </w:rPr>
        <w:t>»</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С. Прокофьев, «Мимолетности»   №№ 1,  10,  11;     «Сказки  старой  бабушки», ор. 31; «10  пьес» из балета  «Золушка»: «Фея весны», «Фея лета», «Фея осени», «Фея  зимы».</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Д. Шостакович, «Фантастические  танцы» №№ 1, 2 (ор. 1);  «Прелюдии» №№ 10., 14, 16, 17, 19  из  ор. 34</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Скрябин, «Прелюдии»  </w:t>
      </w:r>
      <w:r w:rsidRPr="007B5C55">
        <w:rPr>
          <w:rFonts w:ascii="Times New Roman" w:eastAsia="Times New Roman" w:hAnsi="Times New Roman" w:cs="Times New Roman"/>
          <w:bCs/>
          <w:sz w:val="24"/>
          <w:szCs w:val="24"/>
          <w:lang w:val="en-US" w:eastAsia="ru-RU"/>
        </w:rPr>
        <w:t>D</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E</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e</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h</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cis</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(ор. 15)</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Ф. Мендельсон, «Песни  без  слов»  ор. 15 -  по  выбору</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Э. Григ, «Поэтические  картинки», ор. 3, №№ 2, 3;  «Баллада»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ор. 65; «Ноктюрн»  С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ор. 54</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Ф. Шуберт, «Экспромт»  </w:t>
      </w:r>
      <w:r w:rsidRPr="007B5C55">
        <w:rPr>
          <w:rFonts w:ascii="Times New Roman" w:eastAsia="Times New Roman" w:hAnsi="Times New Roman" w:cs="Times New Roman"/>
          <w:bCs/>
          <w:sz w:val="24"/>
          <w:szCs w:val="24"/>
          <w:lang w:val="en-US" w:eastAsia="ru-RU"/>
        </w:rPr>
        <w:t>As</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«Скерцо»  </w:t>
      </w:r>
      <w:r w:rsidRPr="007B5C55">
        <w:rPr>
          <w:rFonts w:ascii="Times New Roman" w:eastAsia="Times New Roman" w:hAnsi="Times New Roman" w:cs="Times New Roman"/>
          <w:bCs/>
          <w:sz w:val="24"/>
          <w:szCs w:val="24"/>
          <w:lang w:val="en-US" w:eastAsia="ru-RU"/>
        </w:rPr>
        <w:t>B</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Ф. Шопен, «Три  экосеза»,  ор.  72,  № 3; «Ноктюрны»: </w:t>
      </w:r>
      <w:r w:rsidRPr="007B5C55">
        <w:rPr>
          <w:rFonts w:ascii="Times New Roman" w:eastAsia="Times New Roman" w:hAnsi="Times New Roman" w:cs="Times New Roman"/>
          <w:bCs/>
          <w:sz w:val="24"/>
          <w:szCs w:val="24"/>
          <w:lang w:val="en-US" w:eastAsia="ru-RU"/>
        </w:rPr>
        <w:t>Es</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op</w:t>
      </w:r>
      <w:r w:rsidRPr="007B5C55">
        <w:rPr>
          <w:rFonts w:ascii="Times New Roman" w:eastAsia="Times New Roman" w:hAnsi="Times New Roman" w:cs="Times New Roman"/>
          <w:bCs/>
          <w:sz w:val="24"/>
          <w:szCs w:val="24"/>
          <w:lang w:eastAsia="ru-RU"/>
        </w:rPr>
        <w:t xml:space="preserve">. 9, № 2; № 19, </w:t>
      </w:r>
      <w:r w:rsidRPr="007B5C55">
        <w:rPr>
          <w:rFonts w:ascii="Times New Roman" w:eastAsia="Times New Roman" w:hAnsi="Times New Roman" w:cs="Times New Roman"/>
          <w:bCs/>
          <w:sz w:val="24"/>
          <w:szCs w:val="24"/>
          <w:lang w:val="en-US" w:eastAsia="ru-RU"/>
        </w:rPr>
        <w:t>e</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val="en-US" w:eastAsia="ru-RU"/>
        </w:rPr>
      </w:pPr>
      <w:r w:rsidRPr="007B5C55">
        <w:rPr>
          <w:rFonts w:ascii="Times New Roman" w:eastAsia="Times New Roman" w:hAnsi="Times New Roman" w:cs="Times New Roman"/>
          <w:bCs/>
          <w:sz w:val="24"/>
          <w:szCs w:val="24"/>
          <w:lang w:val="en-US" w:eastAsia="ru-RU"/>
        </w:rPr>
        <w:t xml:space="preserve">B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xml:space="preserve">, H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val="en-US" w:eastAsia="ru-RU"/>
        </w:rPr>
        <w:t>,  op. 32 ;  g  moll, op/ 37</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Ф. Лист, «Утешение»  № 3,  </w:t>
      </w:r>
      <w:r w:rsidRPr="007B5C55">
        <w:rPr>
          <w:rFonts w:ascii="Times New Roman" w:eastAsia="Times New Roman" w:hAnsi="Times New Roman" w:cs="Times New Roman"/>
          <w:bCs/>
          <w:sz w:val="24"/>
          <w:szCs w:val="24"/>
          <w:lang w:val="en-US" w:eastAsia="ru-RU"/>
        </w:rPr>
        <w:t>Des</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К. Дебюсси, «Арабеска»  </w:t>
      </w:r>
      <w:r w:rsidRPr="007B5C55">
        <w:rPr>
          <w:rFonts w:ascii="Times New Roman" w:eastAsia="Times New Roman" w:hAnsi="Times New Roman" w:cs="Times New Roman"/>
          <w:bCs/>
          <w:sz w:val="24"/>
          <w:szCs w:val="24"/>
          <w:lang w:val="en-US" w:eastAsia="ru-RU"/>
        </w:rPr>
        <w:t>E</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«Холмы  </w:t>
      </w:r>
      <w:proofErr w:type="spellStart"/>
      <w:r w:rsidRPr="007B5C55">
        <w:rPr>
          <w:rFonts w:ascii="Times New Roman" w:eastAsia="Times New Roman" w:hAnsi="Times New Roman" w:cs="Times New Roman"/>
          <w:bCs/>
          <w:sz w:val="24"/>
          <w:szCs w:val="24"/>
          <w:lang w:eastAsia="ru-RU"/>
        </w:rPr>
        <w:t>Анакапри</w:t>
      </w:r>
      <w:proofErr w:type="spellEnd"/>
      <w:r w:rsidRPr="007B5C55">
        <w:rPr>
          <w:rFonts w:ascii="Times New Roman" w:eastAsia="Times New Roman" w:hAnsi="Times New Roman" w:cs="Times New Roman"/>
          <w:bCs/>
          <w:sz w:val="24"/>
          <w:szCs w:val="24"/>
          <w:lang w:eastAsia="ru-RU"/>
        </w:rPr>
        <w:t>»,  «Лунный  свет»,  «Девушка  с  волосами  цвета  льна»</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Ф. </w:t>
      </w:r>
      <w:proofErr w:type="spellStart"/>
      <w:r w:rsidRPr="007B5C55">
        <w:rPr>
          <w:rFonts w:ascii="Times New Roman" w:eastAsia="Times New Roman" w:hAnsi="Times New Roman" w:cs="Times New Roman"/>
          <w:bCs/>
          <w:sz w:val="24"/>
          <w:szCs w:val="24"/>
          <w:lang w:eastAsia="ru-RU"/>
        </w:rPr>
        <w:t>Пуленк</w:t>
      </w:r>
      <w:proofErr w:type="spellEnd"/>
      <w:r w:rsidRPr="007B5C55">
        <w:rPr>
          <w:rFonts w:ascii="Times New Roman" w:eastAsia="Times New Roman" w:hAnsi="Times New Roman" w:cs="Times New Roman"/>
          <w:bCs/>
          <w:sz w:val="24"/>
          <w:szCs w:val="24"/>
          <w:lang w:eastAsia="ru-RU"/>
        </w:rPr>
        <w:t xml:space="preserve">,  «Импровизация»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Н. </w:t>
      </w:r>
      <w:proofErr w:type="spellStart"/>
      <w:r w:rsidRPr="007B5C55">
        <w:rPr>
          <w:rFonts w:ascii="Times New Roman" w:eastAsia="Times New Roman" w:hAnsi="Times New Roman" w:cs="Times New Roman"/>
          <w:bCs/>
          <w:sz w:val="24"/>
          <w:szCs w:val="24"/>
          <w:lang w:eastAsia="ru-RU"/>
        </w:rPr>
        <w:t>Метнер</w:t>
      </w:r>
      <w:proofErr w:type="spellEnd"/>
      <w:r w:rsidRPr="007B5C55">
        <w:rPr>
          <w:rFonts w:ascii="Times New Roman" w:eastAsia="Times New Roman" w:hAnsi="Times New Roman" w:cs="Times New Roman"/>
          <w:bCs/>
          <w:sz w:val="24"/>
          <w:szCs w:val="24"/>
          <w:lang w:eastAsia="ru-RU"/>
        </w:rPr>
        <w:t xml:space="preserve">, «Сказка» </w:t>
      </w:r>
      <w:r w:rsidRPr="007B5C55">
        <w:rPr>
          <w:rFonts w:ascii="Times New Roman" w:eastAsia="Times New Roman" w:hAnsi="Times New Roman" w:cs="Times New Roman"/>
          <w:bCs/>
          <w:sz w:val="24"/>
          <w:szCs w:val="24"/>
          <w:lang w:val="en-US" w:eastAsia="ru-RU"/>
        </w:rPr>
        <w:t>f</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op</w:t>
      </w:r>
      <w:r w:rsidRPr="007B5C55">
        <w:rPr>
          <w:rFonts w:ascii="Times New Roman" w:eastAsia="Times New Roman" w:hAnsi="Times New Roman" w:cs="Times New Roman"/>
          <w:bCs/>
          <w:sz w:val="24"/>
          <w:szCs w:val="24"/>
          <w:lang w:eastAsia="ru-RU"/>
        </w:rPr>
        <w:t>.  26</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А. Аренский. «Романс», </w:t>
      </w:r>
      <w:r w:rsidRPr="007B5C55">
        <w:rPr>
          <w:rFonts w:ascii="Times New Roman" w:eastAsia="Times New Roman" w:hAnsi="Times New Roman" w:cs="Times New Roman"/>
          <w:bCs/>
          <w:sz w:val="24"/>
          <w:szCs w:val="24"/>
          <w:lang w:val="en-US" w:eastAsia="ru-RU"/>
        </w:rPr>
        <w:t>F</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М. Глинка, «Тарантелла»</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М. </w:t>
      </w:r>
      <w:proofErr w:type="spellStart"/>
      <w:r w:rsidRPr="007B5C55">
        <w:rPr>
          <w:rFonts w:ascii="Times New Roman" w:eastAsia="Times New Roman" w:hAnsi="Times New Roman" w:cs="Times New Roman"/>
          <w:bCs/>
          <w:sz w:val="24"/>
          <w:szCs w:val="24"/>
          <w:lang w:eastAsia="ru-RU"/>
        </w:rPr>
        <w:t>Глинка-Балакирев</w:t>
      </w:r>
      <w:proofErr w:type="spellEnd"/>
      <w:r w:rsidRPr="007B5C55">
        <w:rPr>
          <w:rFonts w:ascii="Times New Roman" w:eastAsia="Times New Roman" w:hAnsi="Times New Roman" w:cs="Times New Roman"/>
          <w:bCs/>
          <w:sz w:val="24"/>
          <w:szCs w:val="24"/>
          <w:lang w:eastAsia="ru-RU"/>
        </w:rPr>
        <w:t>, «Жаворонок»</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«Фортепианные  джазовые  пьесы  для  детей  и  юношества», </w:t>
      </w:r>
      <w:proofErr w:type="spellStart"/>
      <w:r w:rsidRPr="007B5C55">
        <w:rPr>
          <w:rFonts w:ascii="Times New Roman" w:eastAsia="Times New Roman" w:hAnsi="Times New Roman" w:cs="Times New Roman"/>
          <w:bCs/>
          <w:sz w:val="24"/>
          <w:szCs w:val="24"/>
          <w:lang w:eastAsia="ru-RU"/>
        </w:rPr>
        <w:t>вып</w:t>
      </w:r>
      <w:proofErr w:type="spellEnd"/>
      <w:r w:rsidRPr="007B5C55">
        <w:rPr>
          <w:rFonts w:ascii="Times New Roman" w:eastAsia="Times New Roman" w:hAnsi="Times New Roman" w:cs="Times New Roman"/>
          <w:bCs/>
          <w:sz w:val="24"/>
          <w:szCs w:val="24"/>
          <w:lang w:eastAsia="ru-RU"/>
        </w:rPr>
        <w:t xml:space="preserve">. 4-6,  составители: Екимова, </w:t>
      </w:r>
      <w:proofErr w:type="spellStart"/>
      <w:r w:rsidRPr="007B5C55">
        <w:rPr>
          <w:rFonts w:ascii="Times New Roman" w:eastAsia="Times New Roman" w:hAnsi="Times New Roman" w:cs="Times New Roman"/>
          <w:bCs/>
          <w:sz w:val="24"/>
          <w:szCs w:val="24"/>
          <w:lang w:eastAsia="ru-RU"/>
        </w:rPr>
        <w:t>Истрашкин</w:t>
      </w:r>
      <w:proofErr w:type="spellEnd"/>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eastAsia="ru-RU"/>
        </w:rPr>
        <w:t>Садыхбеков</w:t>
      </w:r>
      <w:proofErr w:type="spellEnd"/>
      <w:r w:rsidRPr="007B5C55">
        <w:rPr>
          <w:rFonts w:ascii="Times New Roman" w:eastAsia="Times New Roman" w:hAnsi="Times New Roman" w:cs="Times New Roman"/>
          <w:bCs/>
          <w:sz w:val="24"/>
          <w:szCs w:val="24"/>
          <w:lang w:eastAsia="ru-RU"/>
        </w:rPr>
        <w:t xml:space="preserve">. Издательство «Союз  художников», </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Санкт-Петербург,  1999  год – по  выбору</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E449FA"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Гаммы</w:t>
      </w:r>
      <w:r w:rsidRPr="00E449FA">
        <w:rPr>
          <w:rFonts w:ascii="Times New Roman" w:eastAsia="Times New Roman" w:hAnsi="Times New Roman" w:cs="Times New Roman"/>
          <w:bCs/>
          <w:sz w:val="24"/>
          <w:szCs w:val="24"/>
          <w:lang w:eastAsia="ru-RU"/>
        </w:rPr>
        <w:t>:</w:t>
      </w:r>
      <w:r w:rsidR="009A715B" w:rsidRPr="00E449FA">
        <w:rPr>
          <w:rFonts w:ascii="Times New Roman" w:eastAsia="Calibri" w:hAnsi="Times New Roman" w:cs="Times New Roman"/>
        </w:rPr>
        <w:t xml:space="preserve"> </w:t>
      </w:r>
      <w:r w:rsidR="009A715B" w:rsidRPr="009A715B">
        <w:rPr>
          <w:rFonts w:ascii="Times New Roman" w:eastAsia="Calibri" w:hAnsi="Times New Roman" w:cs="Times New Roman"/>
          <w:sz w:val="24"/>
          <w:szCs w:val="24"/>
          <w:lang w:val="en-US"/>
        </w:rPr>
        <w:t>Des</w:t>
      </w:r>
      <w:r w:rsidR="009A715B" w:rsidRPr="00E449FA">
        <w:rPr>
          <w:rFonts w:ascii="Times New Roman" w:eastAsia="Calibri" w:hAnsi="Times New Roman" w:cs="Times New Roman"/>
          <w:sz w:val="24"/>
          <w:szCs w:val="24"/>
        </w:rPr>
        <w:t xml:space="preserve">- </w:t>
      </w:r>
      <w:proofErr w:type="spellStart"/>
      <w:r w:rsidR="009A715B" w:rsidRPr="009A715B">
        <w:rPr>
          <w:rFonts w:ascii="Times New Roman" w:eastAsia="Calibri" w:hAnsi="Times New Roman" w:cs="Times New Roman"/>
          <w:sz w:val="24"/>
          <w:szCs w:val="24"/>
          <w:lang w:val="en-US"/>
        </w:rPr>
        <w:t>dur</w:t>
      </w:r>
      <w:proofErr w:type="spellEnd"/>
      <w:r w:rsidR="009A715B" w:rsidRPr="00E449FA">
        <w:rPr>
          <w:rFonts w:ascii="Times New Roman" w:eastAsia="Calibri" w:hAnsi="Times New Roman" w:cs="Times New Roman"/>
          <w:sz w:val="24"/>
          <w:szCs w:val="24"/>
        </w:rPr>
        <w:t xml:space="preserve">, </w:t>
      </w:r>
      <w:proofErr w:type="spellStart"/>
      <w:r w:rsidR="009A715B" w:rsidRPr="009A715B">
        <w:rPr>
          <w:rFonts w:ascii="Times New Roman" w:eastAsia="Calibri" w:hAnsi="Times New Roman" w:cs="Times New Roman"/>
          <w:sz w:val="24"/>
          <w:szCs w:val="24"/>
          <w:lang w:val="en-US"/>
        </w:rPr>
        <w:t>fis</w:t>
      </w:r>
      <w:proofErr w:type="spellEnd"/>
      <w:r w:rsidR="009A715B" w:rsidRPr="00E449FA">
        <w:rPr>
          <w:rFonts w:ascii="Times New Roman" w:eastAsia="Calibri" w:hAnsi="Times New Roman" w:cs="Times New Roman"/>
          <w:sz w:val="24"/>
          <w:szCs w:val="24"/>
        </w:rPr>
        <w:t>-</w:t>
      </w:r>
      <w:r w:rsidR="009A715B" w:rsidRPr="009A715B">
        <w:rPr>
          <w:rFonts w:ascii="Times New Roman" w:eastAsia="Calibri" w:hAnsi="Times New Roman" w:cs="Times New Roman"/>
          <w:sz w:val="24"/>
          <w:szCs w:val="24"/>
          <w:lang w:val="en-US"/>
        </w:rPr>
        <w:t>moll</w:t>
      </w:r>
      <w:r w:rsidR="009A715B" w:rsidRPr="00E449FA">
        <w:rPr>
          <w:rFonts w:ascii="Times New Roman" w:eastAsia="Calibri" w:hAnsi="Times New Roman" w:cs="Times New Roman"/>
          <w:sz w:val="24"/>
          <w:szCs w:val="24"/>
        </w:rPr>
        <w:t>, (</w:t>
      </w:r>
      <w:proofErr w:type="spellStart"/>
      <w:r w:rsidR="009A715B" w:rsidRPr="009A715B">
        <w:rPr>
          <w:rFonts w:ascii="Times New Roman" w:eastAsia="Calibri" w:hAnsi="Times New Roman" w:cs="Times New Roman"/>
          <w:sz w:val="24"/>
          <w:szCs w:val="24"/>
          <w:lang w:val="en-US"/>
        </w:rPr>
        <w:t>cis</w:t>
      </w:r>
      <w:proofErr w:type="spellEnd"/>
      <w:r w:rsidR="009A715B" w:rsidRPr="00E449FA">
        <w:rPr>
          <w:rFonts w:ascii="Times New Roman" w:eastAsia="Calibri" w:hAnsi="Times New Roman" w:cs="Times New Roman"/>
          <w:sz w:val="24"/>
          <w:szCs w:val="24"/>
        </w:rPr>
        <w:t>-</w:t>
      </w:r>
      <w:r w:rsidR="009A715B" w:rsidRPr="009A715B">
        <w:rPr>
          <w:rFonts w:ascii="Times New Roman" w:eastAsia="Calibri" w:hAnsi="Times New Roman" w:cs="Times New Roman"/>
          <w:sz w:val="24"/>
          <w:szCs w:val="24"/>
          <w:lang w:val="en-US"/>
        </w:rPr>
        <w:t>moll</w:t>
      </w:r>
      <w:r w:rsidR="009A715B" w:rsidRPr="00E449FA">
        <w:rPr>
          <w:rFonts w:ascii="Times New Roman" w:eastAsia="Calibri" w:hAnsi="Times New Roman" w:cs="Times New Roman"/>
          <w:sz w:val="24"/>
          <w:szCs w:val="24"/>
        </w:rPr>
        <w:t>)</w:t>
      </w:r>
    </w:p>
    <w:p w:rsidR="007B5C55" w:rsidRPr="00E449FA"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Мажорные,  минорные  и  хроматические  гаммы  играть  в  прямом  и  противоположном  движении,  а  также  в  терцию,  сексту,  дециму  (  кроме  хроматических),  с  расходящимися.</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Аккорды  по  4  звука;  арпеджио  короткие,  ломаные;  длинные,  в  прямом  и  противоположном  движении.</w:t>
      </w:r>
    </w:p>
    <w:p w:rsidR="007B5C55" w:rsidRPr="007B5C55" w:rsidRDefault="006474CE" w:rsidP="007B5C5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D</w:t>
      </w:r>
      <w:r>
        <w:rPr>
          <w:rFonts w:ascii="Times New Roman" w:eastAsia="Times New Roman" w:hAnsi="Times New Roman" w:cs="Times New Roman"/>
          <w:bCs/>
          <w:sz w:val="24"/>
          <w:szCs w:val="24"/>
          <w:lang w:eastAsia="ru-RU"/>
        </w:rPr>
        <w:t>7 и Ум вв7</w:t>
      </w:r>
      <w:r w:rsidR="007B5C55" w:rsidRPr="007B5C55">
        <w:rPr>
          <w:rFonts w:ascii="Times New Roman" w:eastAsia="Times New Roman" w:hAnsi="Times New Roman" w:cs="Times New Roman"/>
          <w:bCs/>
          <w:sz w:val="24"/>
          <w:szCs w:val="24"/>
          <w:lang w:eastAsia="ru-RU"/>
        </w:rPr>
        <w:t xml:space="preserve">    в  виде  длинных  арпеджио.</w:t>
      </w:r>
    </w:p>
    <w:p w:rsidR="00E93AD6" w:rsidRPr="00E93AD6" w:rsidRDefault="00E93AD6" w:rsidP="00E93AD6">
      <w:pPr>
        <w:spacing w:after="0" w:line="240" w:lineRule="auto"/>
        <w:ind w:left="720"/>
        <w:jc w:val="center"/>
        <w:rPr>
          <w:rFonts w:ascii="Times New Roman" w:eastAsia="Times New Roman" w:hAnsi="Times New Roman" w:cs="Times New Roman"/>
          <w:b/>
          <w:bCs/>
          <w:sz w:val="24"/>
          <w:szCs w:val="24"/>
          <w:lang w:eastAsia="ru-RU"/>
        </w:rPr>
      </w:pPr>
      <w:r w:rsidRPr="00E93AD6">
        <w:rPr>
          <w:rFonts w:ascii="Times New Roman" w:eastAsia="Times New Roman" w:hAnsi="Times New Roman" w:cs="Times New Roman"/>
          <w:b/>
          <w:bCs/>
          <w:sz w:val="24"/>
          <w:szCs w:val="24"/>
          <w:lang w:eastAsia="ru-RU"/>
        </w:rPr>
        <w:t>Рекомендуемый материал для чтения нот с листа</w:t>
      </w:r>
    </w:p>
    <w:p w:rsidR="00E93AD6" w:rsidRPr="00E93AD6" w:rsidRDefault="00E93AD6" w:rsidP="00E93AD6">
      <w:pPr>
        <w:pStyle w:val="a3"/>
        <w:numPr>
          <w:ilvl w:val="0"/>
          <w:numId w:val="21"/>
        </w:numPr>
        <w:spacing w:after="0"/>
        <w:rPr>
          <w:rFonts w:ascii="Times New Roman" w:hAnsi="Times New Roman"/>
          <w:sz w:val="24"/>
          <w:szCs w:val="24"/>
        </w:rPr>
      </w:pPr>
      <w:r w:rsidRPr="00E93AD6">
        <w:rPr>
          <w:rFonts w:ascii="Times New Roman" w:hAnsi="Times New Roman"/>
          <w:sz w:val="24"/>
          <w:szCs w:val="24"/>
        </w:rPr>
        <w:t>А.Гречанинов «Детский альбом» (по выбору)</w:t>
      </w:r>
    </w:p>
    <w:p w:rsidR="00E93AD6" w:rsidRPr="00E93AD6" w:rsidRDefault="00E93AD6" w:rsidP="00E93AD6">
      <w:pPr>
        <w:pStyle w:val="a3"/>
        <w:numPr>
          <w:ilvl w:val="0"/>
          <w:numId w:val="21"/>
        </w:numPr>
        <w:spacing w:after="0"/>
        <w:rPr>
          <w:rFonts w:ascii="Times New Roman" w:hAnsi="Times New Roman"/>
          <w:sz w:val="24"/>
          <w:szCs w:val="24"/>
        </w:rPr>
      </w:pPr>
      <w:r w:rsidRPr="00E93AD6">
        <w:rPr>
          <w:rFonts w:ascii="Times New Roman" w:hAnsi="Times New Roman"/>
          <w:sz w:val="24"/>
          <w:szCs w:val="24"/>
        </w:rPr>
        <w:t xml:space="preserve">Э.Григ Вальс ор.12, Народная мелодия»ор.12, </w:t>
      </w:r>
    </w:p>
    <w:p w:rsidR="00E93AD6" w:rsidRPr="00E93AD6" w:rsidRDefault="00E93AD6" w:rsidP="00E93AD6">
      <w:pPr>
        <w:pStyle w:val="a3"/>
        <w:numPr>
          <w:ilvl w:val="0"/>
          <w:numId w:val="21"/>
        </w:numPr>
        <w:spacing w:after="0"/>
        <w:rPr>
          <w:rFonts w:ascii="Times New Roman" w:hAnsi="Times New Roman"/>
          <w:sz w:val="24"/>
          <w:szCs w:val="24"/>
        </w:rPr>
      </w:pPr>
      <w:proofErr w:type="spellStart"/>
      <w:r w:rsidRPr="00E93AD6">
        <w:rPr>
          <w:rFonts w:ascii="Times New Roman" w:hAnsi="Times New Roman"/>
          <w:sz w:val="24"/>
          <w:szCs w:val="24"/>
        </w:rPr>
        <w:t>С.Майкапар</w:t>
      </w:r>
      <w:proofErr w:type="spellEnd"/>
      <w:r w:rsidRPr="00E93AD6">
        <w:rPr>
          <w:rFonts w:ascii="Times New Roman" w:hAnsi="Times New Roman"/>
          <w:sz w:val="24"/>
          <w:szCs w:val="24"/>
        </w:rPr>
        <w:t xml:space="preserve"> «Бирюльки» ор.28 (по выбору)</w:t>
      </w:r>
    </w:p>
    <w:p w:rsidR="00E93AD6" w:rsidRPr="00E93AD6" w:rsidRDefault="00E93AD6" w:rsidP="00E93AD6">
      <w:pPr>
        <w:pStyle w:val="a3"/>
        <w:numPr>
          <w:ilvl w:val="0"/>
          <w:numId w:val="21"/>
        </w:numPr>
        <w:spacing w:after="0"/>
        <w:rPr>
          <w:rFonts w:ascii="Times New Roman" w:hAnsi="Times New Roman"/>
          <w:sz w:val="24"/>
          <w:szCs w:val="24"/>
        </w:rPr>
      </w:pPr>
      <w:r w:rsidRPr="00E93AD6">
        <w:rPr>
          <w:rFonts w:ascii="Times New Roman" w:hAnsi="Times New Roman"/>
          <w:sz w:val="24"/>
          <w:szCs w:val="24"/>
        </w:rPr>
        <w:t>С.Прокофьев  Марш, «Дождь и радуга»</w:t>
      </w:r>
    </w:p>
    <w:p w:rsidR="00E93AD6" w:rsidRPr="00E93AD6" w:rsidRDefault="00E93AD6" w:rsidP="00E93AD6">
      <w:pPr>
        <w:pStyle w:val="a3"/>
        <w:numPr>
          <w:ilvl w:val="0"/>
          <w:numId w:val="21"/>
        </w:numPr>
        <w:spacing w:after="0"/>
        <w:rPr>
          <w:rFonts w:ascii="Times New Roman" w:hAnsi="Times New Roman"/>
          <w:sz w:val="24"/>
          <w:szCs w:val="24"/>
        </w:rPr>
      </w:pPr>
      <w:r w:rsidRPr="00E93AD6">
        <w:rPr>
          <w:rFonts w:ascii="Times New Roman" w:hAnsi="Times New Roman"/>
          <w:sz w:val="24"/>
          <w:szCs w:val="24"/>
        </w:rPr>
        <w:t>П.Чайковский «Утренняя молитва», «Мазурка», «Итальянская песенка», «В церкви»</w:t>
      </w:r>
    </w:p>
    <w:p w:rsidR="00E93AD6" w:rsidRPr="00E93AD6" w:rsidRDefault="00E93AD6" w:rsidP="00E93AD6">
      <w:pPr>
        <w:pStyle w:val="a3"/>
        <w:numPr>
          <w:ilvl w:val="0"/>
          <w:numId w:val="21"/>
        </w:numPr>
        <w:spacing w:after="0"/>
        <w:rPr>
          <w:rFonts w:ascii="Times New Roman" w:hAnsi="Times New Roman"/>
          <w:sz w:val="24"/>
          <w:szCs w:val="24"/>
        </w:rPr>
      </w:pPr>
      <w:r w:rsidRPr="00E93AD6">
        <w:rPr>
          <w:rFonts w:ascii="Times New Roman" w:hAnsi="Times New Roman"/>
          <w:sz w:val="24"/>
          <w:szCs w:val="24"/>
        </w:rPr>
        <w:t>Р.Шуман «Веселый крестьянин», «Сицилийская песенка»</w:t>
      </w:r>
    </w:p>
    <w:p w:rsidR="00E93AD6" w:rsidRPr="00E93AD6" w:rsidRDefault="00E93AD6" w:rsidP="00E93AD6">
      <w:pPr>
        <w:pStyle w:val="a3"/>
        <w:numPr>
          <w:ilvl w:val="0"/>
          <w:numId w:val="21"/>
        </w:numPr>
        <w:spacing w:after="0"/>
        <w:rPr>
          <w:rFonts w:ascii="Times New Roman" w:hAnsi="Times New Roman"/>
          <w:sz w:val="24"/>
          <w:szCs w:val="24"/>
        </w:rPr>
      </w:pPr>
      <w:r w:rsidRPr="00E93AD6">
        <w:rPr>
          <w:rFonts w:ascii="Times New Roman" w:hAnsi="Times New Roman"/>
          <w:sz w:val="24"/>
          <w:szCs w:val="24"/>
        </w:rPr>
        <w:t xml:space="preserve">В.Моцарт Сонатина </w:t>
      </w:r>
      <w:r w:rsidRPr="00E93AD6">
        <w:rPr>
          <w:rFonts w:ascii="Times New Roman" w:hAnsi="Times New Roman"/>
          <w:sz w:val="24"/>
          <w:szCs w:val="24"/>
          <w:lang w:val="en-US"/>
        </w:rPr>
        <w:t>C</w:t>
      </w:r>
      <w:r w:rsidRPr="00E93AD6">
        <w:rPr>
          <w:rFonts w:ascii="Times New Roman" w:hAnsi="Times New Roman"/>
          <w:sz w:val="24"/>
          <w:szCs w:val="24"/>
        </w:rPr>
        <w:t>-</w:t>
      </w:r>
      <w:proofErr w:type="spellStart"/>
      <w:r w:rsidRPr="00E93AD6">
        <w:rPr>
          <w:rFonts w:ascii="Times New Roman" w:hAnsi="Times New Roman"/>
          <w:sz w:val="24"/>
          <w:szCs w:val="24"/>
          <w:lang w:val="en-US"/>
        </w:rPr>
        <w:t>dur</w:t>
      </w:r>
      <w:proofErr w:type="spellEnd"/>
      <w:r w:rsidRPr="00E93AD6">
        <w:rPr>
          <w:rFonts w:ascii="Times New Roman" w:hAnsi="Times New Roman"/>
          <w:sz w:val="24"/>
          <w:szCs w:val="24"/>
        </w:rPr>
        <w:t xml:space="preserve"> № 1 ч. </w:t>
      </w:r>
      <w:r w:rsidRPr="00E93AD6">
        <w:rPr>
          <w:rFonts w:ascii="Times New Roman" w:hAnsi="Times New Roman"/>
          <w:sz w:val="24"/>
          <w:szCs w:val="24"/>
          <w:lang w:val="en-US"/>
        </w:rPr>
        <w:t>I</w:t>
      </w:r>
    </w:p>
    <w:p w:rsidR="00E93AD6" w:rsidRPr="00E93AD6" w:rsidRDefault="00E93AD6" w:rsidP="00E93AD6">
      <w:pPr>
        <w:pStyle w:val="a3"/>
        <w:numPr>
          <w:ilvl w:val="0"/>
          <w:numId w:val="21"/>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«Лесная тропинка», «На лесной полянке», «Тихое озеро»</w:t>
      </w:r>
    </w:p>
    <w:p w:rsidR="00E93AD6" w:rsidRPr="00E93AD6" w:rsidRDefault="00E93AD6" w:rsidP="00E93AD6">
      <w:pPr>
        <w:pStyle w:val="a3"/>
        <w:numPr>
          <w:ilvl w:val="0"/>
          <w:numId w:val="21"/>
        </w:numPr>
        <w:spacing w:after="0"/>
        <w:rPr>
          <w:rFonts w:ascii="Times New Roman" w:hAnsi="Times New Roman"/>
          <w:sz w:val="24"/>
          <w:szCs w:val="24"/>
        </w:rPr>
      </w:pPr>
      <w:r w:rsidRPr="00E93AD6">
        <w:rPr>
          <w:rFonts w:ascii="Times New Roman" w:hAnsi="Times New Roman"/>
          <w:sz w:val="24"/>
          <w:szCs w:val="24"/>
        </w:rPr>
        <w:t>Н.Раков  Полька</w:t>
      </w:r>
    </w:p>
    <w:p w:rsidR="00E93AD6" w:rsidRPr="00E93AD6" w:rsidRDefault="00E93AD6" w:rsidP="00E93AD6">
      <w:pPr>
        <w:pStyle w:val="a3"/>
        <w:numPr>
          <w:ilvl w:val="0"/>
          <w:numId w:val="21"/>
        </w:numPr>
        <w:spacing w:after="0"/>
        <w:rPr>
          <w:rFonts w:ascii="Times New Roman" w:hAnsi="Times New Roman"/>
          <w:sz w:val="24"/>
          <w:szCs w:val="24"/>
        </w:rPr>
      </w:pPr>
      <w:proofErr w:type="spellStart"/>
      <w:r w:rsidRPr="00E93AD6">
        <w:rPr>
          <w:rFonts w:ascii="Times New Roman" w:hAnsi="Times New Roman"/>
          <w:sz w:val="24"/>
          <w:szCs w:val="24"/>
        </w:rPr>
        <w:t>Ф.Пуленк</w:t>
      </w:r>
      <w:proofErr w:type="spellEnd"/>
      <w:r w:rsidRPr="00E93AD6">
        <w:rPr>
          <w:rFonts w:ascii="Times New Roman" w:hAnsi="Times New Roman"/>
          <w:sz w:val="24"/>
          <w:szCs w:val="24"/>
        </w:rPr>
        <w:t xml:space="preserve"> Детская сюита (по выбору)</w:t>
      </w:r>
    </w:p>
    <w:p w:rsidR="00E93AD6" w:rsidRPr="00E93AD6" w:rsidRDefault="00E93AD6" w:rsidP="00E93AD6">
      <w:pPr>
        <w:pStyle w:val="a3"/>
        <w:spacing w:after="0"/>
        <w:rPr>
          <w:rFonts w:ascii="Times New Roman" w:hAnsi="Times New Roman"/>
          <w:sz w:val="24"/>
          <w:szCs w:val="24"/>
        </w:rPr>
      </w:pPr>
    </w:p>
    <w:p w:rsidR="00E93AD6" w:rsidRPr="00E93AD6" w:rsidRDefault="00E93AD6" w:rsidP="00E93AD6">
      <w:pPr>
        <w:spacing w:after="0"/>
        <w:rPr>
          <w:rFonts w:ascii="Times New Roman" w:hAnsi="Times New Roman" w:cs="Times New Roman"/>
          <w:b/>
          <w:sz w:val="24"/>
          <w:szCs w:val="24"/>
        </w:rPr>
      </w:pPr>
      <w:r w:rsidRPr="00E93AD6">
        <w:rPr>
          <w:rFonts w:ascii="Times New Roman" w:hAnsi="Times New Roman" w:cs="Times New Roman"/>
          <w:b/>
          <w:sz w:val="24"/>
          <w:szCs w:val="24"/>
        </w:rPr>
        <w:t>Список используемой литературы</w:t>
      </w:r>
      <w:r w:rsidR="00A53DD2" w:rsidRPr="00A53DD2">
        <w:rPr>
          <w:rFonts w:ascii="Times New Roman" w:eastAsia="Times New Roman" w:hAnsi="Times New Roman" w:cs="Times New Roman"/>
          <w:b/>
          <w:bCs/>
          <w:sz w:val="24"/>
          <w:szCs w:val="24"/>
          <w:lang w:eastAsia="ru-RU"/>
        </w:rPr>
        <w:t xml:space="preserve"> </w:t>
      </w:r>
      <w:r w:rsidR="00A53DD2" w:rsidRPr="00E93AD6">
        <w:rPr>
          <w:rFonts w:ascii="Times New Roman" w:eastAsia="Times New Roman" w:hAnsi="Times New Roman" w:cs="Times New Roman"/>
          <w:b/>
          <w:bCs/>
          <w:sz w:val="24"/>
          <w:szCs w:val="24"/>
          <w:lang w:eastAsia="ru-RU"/>
        </w:rPr>
        <w:t>для чтения нот с листа</w:t>
      </w:r>
      <w:r w:rsidRPr="00A53DD2">
        <w:rPr>
          <w:rFonts w:ascii="Times New Roman" w:hAnsi="Times New Roman" w:cs="Times New Roman"/>
          <w:b/>
          <w:sz w:val="24"/>
          <w:szCs w:val="24"/>
        </w:rPr>
        <w:t>:</w:t>
      </w:r>
    </w:p>
    <w:p w:rsidR="00E93AD6" w:rsidRPr="00E93AD6" w:rsidRDefault="00E93AD6" w:rsidP="00E93AD6">
      <w:pPr>
        <w:pStyle w:val="a3"/>
        <w:numPr>
          <w:ilvl w:val="0"/>
          <w:numId w:val="22"/>
        </w:numPr>
        <w:spacing w:after="0"/>
        <w:rPr>
          <w:rFonts w:ascii="Times New Roman" w:hAnsi="Times New Roman"/>
          <w:sz w:val="24"/>
          <w:szCs w:val="24"/>
        </w:rPr>
      </w:pPr>
      <w:proofErr w:type="spellStart"/>
      <w:r w:rsidRPr="00E93AD6">
        <w:rPr>
          <w:rFonts w:ascii="Times New Roman" w:hAnsi="Times New Roman"/>
          <w:sz w:val="24"/>
          <w:szCs w:val="24"/>
        </w:rPr>
        <w:t>С.Майкапар</w:t>
      </w:r>
      <w:proofErr w:type="spellEnd"/>
      <w:r w:rsidRPr="00E93AD6">
        <w:rPr>
          <w:rFonts w:ascii="Times New Roman" w:hAnsi="Times New Roman"/>
          <w:sz w:val="24"/>
          <w:szCs w:val="24"/>
        </w:rPr>
        <w:t xml:space="preserve"> «Бирюльки» ор.28</w:t>
      </w:r>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t>П.Чайковский «Детский альбом»</w:t>
      </w:r>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t>Р.Шуман «Альбом для юношества»</w:t>
      </w:r>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t xml:space="preserve">Фортепиано» 3-4 классы  сост. </w:t>
      </w:r>
      <w:proofErr w:type="spellStart"/>
      <w:r w:rsidRPr="00E93AD6">
        <w:rPr>
          <w:rFonts w:ascii="Times New Roman" w:hAnsi="Times New Roman"/>
          <w:sz w:val="24"/>
          <w:szCs w:val="24"/>
        </w:rPr>
        <w:t>Милич</w:t>
      </w:r>
      <w:proofErr w:type="spellEnd"/>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lastRenderedPageBreak/>
        <w:t>«Фортепианные пьесы. Мое концертное выступление» 1-4 классы сост. М.Полозова</w:t>
      </w:r>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t>А.Гречанинов «Детский альбом»</w:t>
      </w:r>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t>Э.Григ Лирические пьесы</w:t>
      </w:r>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t>С.Прокофьев «Детская музыка»</w:t>
      </w:r>
    </w:p>
    <w:p w:rsidR="00E93AD6" w:rsidRPr="00E93AD6" w:rsidRDefault="00E93AD6" w:rsidP="00E93AD6">
      <w:pPr>
        <w:pStyle w:val="a3"/>
        <w:numPr>
          <w:ilvl w:val="0"/>
          <w:numId w:val="22"/>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«Лесная музыка»</w:t>
      </w:r>
    </w:p>
    <w:p w:rsidR="00E93AD6" w:rsidRPr="00E93AD6" w:rsidRDefault="00E93AD6" w:rsidP="00E93AD6">
      <w:pPr>
        <w:pStyle w:val="a3"/>
        <w:numPr>
          <w:ilvl w:val="0"/>
          <w:numId w:val="22"/>
        </w:numPr>
        <w:spacing w:after="0"/>
        <w:rPr>
          <w:rFonts w:ascii="Times New Roman" w:hAnsi="Times New Roman"/>
          <w:sz w:val="24"/>
          <w:szCs w:val="24"/>
        </w:rPr>
      </w:pPr>
      <w:proofErr w:type="spellStart"/>
      <w:r w:rsidRPr="00E93AD6">
        <w:rPr>
          <w:rFonts w:ascii="Times New Roman" w:hAnsi="Times New Roman"/>
          <w:sz w:val="24"/>
          <w:szCs w:val="24"/>
        </w:rPr>
        <w:t>Ф.Пуленк</w:t>
      </w:r>
      <w:proofErr w:type="spellEnd"/>
      <w:r w:rsidRPr="00E93AD6">
        <w:rPr>
          <w:rFonts w:ascii="Times New Roman" w:hAnsi="Times New Roman"/>
          <w:sz w:val="24"/>
          <w:szCs w:val="24"/>
        </w:rPr>
        <w:t xml:space="preserve"> «Детская сюита»</w:t>
      </w:r>
    </w:p>
    <w:p w:rsidR="00E93AD6" w:rsidRPr="00E93AD6" w:rsidRDefault="00E93AD6" w:rsidP="00E93AD6">
      <w:pPr>
        <w:pStyle w:val="a3"/>
        <w:numPr>
          <w:ilvl w:val="0"/>
          <w:numId w:val="22"/>
        </w:numPr>
        <w:spacing w:after="0"/>
        <w:rPr>
          <w:rFonts w:ascii="Times New Roman" w:hAnsi="Times New Roman"/>
          <w:sz w:val="24"/>
          <w:szCs w:val="24"/>
        </w:rPr>
      </w:pPr>
      <w:r w:rsidRPr="00E93AD6">
        <w:rPr>
          <w:rFonts w:ascii="Times New Roman" w:hAnsi="Times New Roman"/>
          <w:sz w:val="24"/>
          <w:szCs w:val="24"/>
        </w:rPr>
        <w:t xml:space="preserve">«Пьесы русских, советских и зарубежных композиторов для фортепиано» сост. Б.Березовский, </w:t>
      </w:r>
      <w:proofErr w:type="spellStart"/>
      <w:r w:rsidRPr="00E93AD6">
        <w:rPr>
          <w:rFonts w:ascii="Times New Roman" w:hAnsi="Times New Roman"/>
          <w:sz w:val="24"/>
          <w:szCs w:val="24"/>
        </w:rPr>
        <w:t>А.Борзенков</w:t>
      </w:r>
      <w:proofErr w:type="spellEnd"/>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Default="007B5C55" w:rsidP="007B5C55">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Примерный  репертуар    академического  концерта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08"/>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И.С. Бах. «Инвенция»  </w:t>
      </w:r>
      <w:r w:rsidRPr="007B5C55">
        <w:rPr>
          <w:rFonts w:ascii="Times New Roman" w:eastAsia="Times New Roman" w:hAnsi="Times New Roman" w:cs="Times New Roman"/>
          <w:bCs/>
          <w:sz w:val="24"/>
          <w:szCs w:val="24"/>
          <w:lang w:val="en-US" w:eastAsia="ru-RU"/>
        </w:rPr>
        <w:t>e</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r w:rsidRPr="007B5C55">
        <w:rPr>
          <w:rFonts w:ascii="Times New Roman" w:eastAsia="Times New Roman" w:hAnsi="Times New Roman" w:cs="Times New Roman"/>
          <w:bCs/>
          <w:sz w:val="24"/>
          <w:szCs w:val="24"/>
          <w:lang w:eastAsia="ru-RU"/>
        </w:rPr>
        <w:t>, №-</w:t>
      </w:r>
      <w:proofErr w:type="spellStart"/>
      <w:r w:rsidRPr="007B5C55">
        <w:rPr>
          <w:rFonts w:ascii="Times New Roman" w:eastAsia="Times New Roman" w:hAnsi="Times New Roman" w:cs="Times New Roman"/>
          <w:bCs/>
          <w:sz w:val="24"/>
          <w:szCs w:val="24"/>
          <w:lang w:eastAsia="ru-RU"/>
        </w:rPr>
        <w:t>голосная</w:t>
      </w:r>
      <w:proofErr w:type="spellEnd"/>
    </w:p>
    <w:p w:rsidR="007B5C55" w:rsidRPr="007B5C55" w:rsidRDefault="007B5C55" w:rsidP="007B5C55">
      <w:pPr>
        <w:spacing w:after="0" w:line="240" w:lineRule="auto"/>
        <w:ind w:left="1428"/>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К. Черни, «Этюд» № 24, ор. 299</w:t>
      </w:r>
    </w:p>
    <w:p w:rsidR="007B5C55" w:rsidRPr="007B5C55" w:rsidRDefault="007B5C55" w:rsidP="007B5C55">
      <w:pPr>
        <w:spacing w:after="0" w:line="240" w:lineRule="auto"/>
        <w:ind w:left="1428"/>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Э. Григ, «Ноктюрн»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p>
    <w:p w:rsidR="007B5C55" w:rsidRPr="007B5C55" w:rsidRDefault="007B5C55" w:rsidP="007B5C55">
      <w:pPr>
        <w:spacing w:after="0" w:line="240" w:lineRule="auto"/>
        <w:ind w:left="1428"/>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ind w:left="708"/>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val="en-US" w:eastAsia="ru-RU"/>
        </w:rPr>
        <w:t>II</w:t>
      </w:r>
      <w:r w:rsidRPr="007B5C55">
        <w:rPr>
          <w:rFonts w:ascii="Times New Roman" w:eastAsia="Times New Roman" w:hAnsi="Times New Roman" w:cs="Times New Roman"/>
          <w:bCs/>
          <w:sz w:val="24"/>
          <w:szCs w:val="24"/>
          <w:lang w:eastAsia="ru-RU"/>
        </w:rPr>
        <w:t>.         И.С. Бах, «</w:t>
      </w:r>
      <w:proofErr w:type="spellStart"/>
      <w:r w:rsidRPr="007B5C55">
        <w:rPr>
          <w:rFonts w:ascii="Times New Roman" w:eastAsia="Times New Roman" w:hAnsi="Times New Roman" w:cs="Times New Roman"/>
          <w:bCs/>
          <w:sz w:val="24"/>
          <w:szCs w:val="24"/>
          <w:lang w:eastAsia="ru-RU"/>
        </w:rPr>
        <w:t>Аллеманда</w:t>
      </w:r>
      <w:proofErr w:type="spellEnd"/>
      <w:r w:rsidRPr="007B5C55">
        <w:rPr>
          <w:rFonts w:ascii="Times New Roman" w:eastAsia="Times New Roman" w:hAnsi="Times New Roman" w:cs="Times New Roman"/>
          <w:bCs/>
          <w:sz w:val="24"/>
          <w:szCs w:val="24"/>
          <w:lang w:eastAsia="ru-RU"/>
        </w:rPr>
        <w:t xml:space="preserve">»  и  «Куранта»  из  «Французской  сюиты»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p>
    <w:p w:rsidR="007B5C55" w:rsidRPr="007B5C55" w:rsidRDefault="007B5C55" w:rsidP="007B5C55">
      <w:pPr>
        <w:spacing w:after="0" w:line="240" w:lineRule="auto"/>
        <w:ind w:left="708"/>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М.  </w:t>
      </w:r>
      <w:proofErr w:type="spellStart"/>
      <w:r w:rsidRPr="007B5C55">
        <w:rPr>
          <w:rFonts w:ascii="Times New Roman" w:eastAsia="Times New Roman" w:hAnsi="Times New Roman" w:cs="Times New Roman"/>
          <w:bCs/>
          <w:sz w:val="24"/>
          <w:szCs w:val="24"/>
          <w:lang w:eastAsia="ru-RU"/>
        </w:rPr>
        <w:t>Мошковский</w:t>
      </w:r>
      <w:proofErr w:type="spellEnd"/>
      <w:r w:rsidRPr="007B5C55">
        <w:rPr>
          <w:rFonts w:ascii="Times New Roman" w:eastAsia="Times New Roman" w:hAnsi="Times New Roman" w:cs="Times New Roman"/>
          <w:bCs/>
          <w:sz w:val="24"/>
          <w:szCs w:val="24"/>
          <w:lang w:eastAsia="ru-RU"/>
        </w:rPr>
        <w:t xml:space="preserve">.  «Этюд»  №  3,  </w:t>
      </w:r>
      <w:r w:rsidRPr="007B5C55">
        <w:rPr>
          <w:rFonts w:ascii="Times New Roman" w:eastAsia="Times New Roman" w:hAnsi="Times New Roman" w:cs="Times New Roman"/>
          <w:bCs/>
          <w:sz w:val="24"/>
          <w:szCs w:val="24"/>
          <w:lang w:val="en-US" w:eastAsia="ru-RU"/>
        </w:rPr>
        <w:t>G</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ор. 18</w:t>
      </w:r>
    </w:p>
    <w:p w:rsidR="007B5C55" w:rsidRDefault="007B5C55" w:rsidP="007B5C55">
      <w:pPr>
        <w:spacing w:after="0" w:line="240" w:lineRule="auto"/>
        <w:ind w:left="708"/>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С. Прокофьев, «Две  мимолетности»  №№ 1,  10,  ор. 22</w:t>
      </w:r>
    </w:p>
    <w:p w:rsidR="007B5C55" w:rsidRPr="007B5C55" w:rsidRDefault="007B5C55" w:rsidP="007B5C55">
      <w:pPr>
        <w:spacing w:after="0" w:line="240" w:lineRule="auto"/>
        <w:ind w:left="708"/>
        <w:jc w:val="both"/>
        <w:rPr>
          <w:rFonts w:ascii="Times New Roman" w:eastAsia="Times New Roman" w:hAnsi="Times New Roman" w:cs="Times New Roman"/>
          <w:bCs/>
          <w:sz w:val="24"/>
          <w:szCs w:val="24"/>
          <w:lang w:eastAsia="ru-RU"/>
        </w:rPr>
      </w:pPr>
    </w:p>
    <w:p w:rsidR="007B5C55" w:rsidRPr="007856A2" w:rsidRDefault="007B5C55" w:rsidP="007B5C55">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p>
    <w:p w:rsidR="007B5C55" w:rsidRPr="007B5C55" w:rsidRDefault="007B5C55" w:rsidP="007B5C55">
      <w:pPr>
        <w:spacing w:after="0" w:line="240" w:lineRule="auto"/>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          К Черни, Этюды»  № 24, 41.  ор. 740</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И.С. Бах, ХТК, </w:t>
      </w: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том, «Прелюдия  и  фуга»  </w:t>
      </w:r>
      <w:proofErr w:type="spellStart"/>
      <w:r w:rsidRPr="007B5C55">
        <w:rPr>
          <w:rFonts w:ascii="Times New Roman" w:eastAsia="Times New Roman" w:hAnsi="Times New Roman" w:cs="Times New Roman"/>
          <w:bCs/>
          <w:sz w:val="24"/>
          <w:szCs w:val="24"/>
          <w:lang w:val="en-US" w:eastAsia="ru-RU"/>
        </w:rPr>
        <w:t>cis</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moll</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 xml:space="preserve">В. Моцарт, «Соната» № 7,  </w:t>
      </w:r>
      <w:r w:rsidRPr="007B5C55">
        <w:rPr>
          <w:rFonts w:ascii="Times New Roman" w:eastAsia="Times New Roman" w:hAnsi="Times New Roman" w:cs="Times New Roman"/>
          <w:bCs/>
          <w:sz w:val="24"/>
          <w:szCs w:val="24"/>
          <w:lang w:val="en-US" w:eastAsia="ru-RU"/>
        </w:rPr>
        <w:t>C</w:t>
      </w:r>
      <w:r w:rsidRPr="007B5C55">
        <w:rPr>
          <w:rFonts w:ascii="Times New Roman" w:eastAsia="Times New Roman" w:hAnsi="Times New Roman" w:cs="Times New Roman"/>
          <w:bCs/>
          <w:sz w:val="24"/>
          <w:szCs w:val="24"/>
          <w:lang w:eastAsia="ru-RU"/>
        </w:rPr>
        <w:t xml:space="preserve">  </w:t>
      </w:r>
      <w:proofErr w:type="spellStart"/>
      <w:r w:rsidRPr="007B5C55">
        <w:rPr>
          <w:rFonts w:ascii="Times New Roman" w:eastAsia="Times New Roman" w:hAnsi="Times New Roman" w:cs="Times New Roman"/>
          <w:bCs/>
          <w:sz w:val="24"/>
          <w:szCs w:val="24"/>
          <w:lang w:val="en-US" w:eastAsia="ru-RU"/>
        </w:rPr>
        <w:t>dur</w:t>
      </w:r>
      <w:proofErr w:type="spellEnd"/>
      <w:r w:rsidRPr="007B5C55">
        <w:rPr>
          <w:rFonts w:ascii="Times New Roman" w:eastAsia="Times New Roman" w:hAnsi="Times New Roman" w:cs="Times New Roman"/>
          <w:bCs/>
          <w:sz w:val="24"/>
          <w:szCs w:val="24"/>
          <w:lang w:eastAsia="ru-RU"/>
        </w:rPr>
        <w:t xml:space="preserve">, </w:t>
      </w:r>
      <w:r w:rsidRPr="007B5C55">
        <w:rPr>
          <w:rFonts w:ascii="Times New Roman" w:eastAsia="Times New Roman" w:hAnsi="Times New Roman" w:cs="Times New Roman"/>
          <w:bCs/>
          <w:sz w:val="24"/>
          <w:szCs w:val="24"/>
          <w:lang w:val="en-US" w:eastAsia="ru-RU"/>
        </w:rPr>
        <w:t>I</w:t>
      </w:r>
      <w:r w:rsidRPr="007B5C55">
        <w:rPr>
          <w:rFonts w:ascii="Times New Roman" w:eastAsia="Times New Roman" w:hAnsi="Times New Roman" w:cs="Times New Roman"/>
          <w:bCs/>
          <w:sz w:val="24"/>
          <w:szCs w:val="24"/>
          <w:lang w:eastAsia="ru-RU"/>
        </w:rPr>
        <w:t xml:space="preserve"> часть</w:t>
      </w:r>
    </w:p>
    <w:p w:rsidR="007B5C55" w:rsidRPr="007B5C55" w:rsidRDefault="007B5C55" w:rsidP="007B5C55">
      <w:pPr>
        <w:spacing w:after="0" w:line="240" w:lineRule="auto"/>
        <w:ind w:left="720"/>
        <w:jc w:val="both"/>
        <w:rPr>
          <w:rFonts w:ascii="Times New Roman" w:eastAsia="Times New Roman" w:hAnsi="Times New Roman" w:cs="Times New Roman"/>
          <w:bCs/>
          <w:sz w:val="24"/>
          <w:szCs w:val="24"/>
          <w:lang w:eastAsia="ru-RU"/>
        </w:rPr>
      </w:pPr>
      <w:r w:rsidRPr="007B5C55">
        <w:rPr>
          <w:rFonts w:ascii="Times New Roman" w:eastAsia="Times New Roman" w:hAnsi="Times New Roman" w:cs="Times New Roman"/>
          <w:bCs/>
          <w:sz w:val="24"/>
          <w:szCs w:val="24"/>
          <w:lang w:eastAsia="ru-RU"/>
        </w:rPr>
        <w:t>Прокофьев,  «Джульетта  - девочка»</w:t>
      </w:r>
    </w:p>
    <w:p w:rsidR="007B5C55" w:rsidRPr="007B5C55" w:rsidRDefault="007B5C55" w:rsidP="007B5C55">
      <w:pPr>
        <w:spacing w:after="0" w:line="240" w:lineRule="auto"/>
        <w:rPr>
          <w:rFonts w:ascii="Times New Roman" w:eastAsia="Times New Roman" w:hAnsi="Times New Roman" w:cs="Times New Roman"/>
          <w:bCs/>
          <w:sz w:val="24"/>
          <w:szCs w:val="24"/>
          <w:lang w:eastAsia="ru-RU"/>
        </w:rPr>
      </w:pPr>
    </w:p>
    <w:p w:rsidR="007B5C55" w:rsidRPr="00B138D1" w:rsidRDefault="007B5C55" w:rsidP="007B5C55">
      <w:pPr>
        <w:tabs>
          <w:tab w:val="left" w:pos="708"/>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r w:rsidRPr="00B138D1">
        <w:rPr>
          <w:rFonts w:ascii="Times New Roman" w:hAnsi="Times New Roman" w:cs="Times New Roman"/>
          <w:b/>
          <w:sz w:val="28"/>
          <w:szCs w:val="28"/>
        </w:rPr>
        <w:t xml:space="preserve"> класс</w:t>
      </w:r>
    </w:p>
    <w:p w:rsidR="007B5C55" w:rsidRPr="00B138D1" w:rsidRDefault="007B5C55" w:rsidP="007B5C55">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B5C55" w:rsidRPr="002D1E2F" w:rsidRDefault="007B5C55" w:rsidP="007B5C55">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w:t>
      </w:r>
      <w:r w:rsidRPr="002D1E2F">
        <w:rPr>
          <w:rFonts w:ascii="Times New Roman" w:eastAsia="Times New Roman" w:hAnsi="Times New Roman" w:cs="Times New Roman"/>
          <w:sz w:val="24"/>
          <w:szCs w:val="24"/>
          <w:lang w:eastAsia="ru-RU"/>
        </w:rPr>
        <w:t>Максимальный-280,5 часа,</w:t>
      </w:r>
    </w:p>
    <w:p w:rsidR="007B5C55" w:rsidRPr="002D1E2F" w:rsidRDefault="007B5C55" w:rsidP="007B5C55">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 xml:space="preserve"> Аудиторный – 82,5 часа,</w:t>
      </w:r>
    </w:p>
    <w:p w:rsidR="007B5C55" w:rsidRPr="00B138D1" w:rsidRDefault="007B5C55" w:rsidP="007B5C55">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Внеаудиторный – 198 час</w:t>
      </w:r>
      <w:r w:rsidR="00B06D95">
        <w:rPr>
          <w:rFonts w:ascii="Times New Roman" w:eastAsia="Times New Roman" w:hAnsi="Times New Roman" w:cs="Times New Roman"/>
          <w:sz w:val="24"/>
          <w:szCs w:val="24"/>
          <w:lang w:eastAsia="ru-RU"/>
        </w:rPr>
        <w:t>ов</w:t>
      </w:r>
    </w:p>
    <w:p w:rsidR="007B5C55" w:rsidRPr="00B138D1" w:rsidRDefault="007B5C55" w:rsidP="007B5C55">
      <w:pPr>
        <w:spacing w:after="0" w:line="240" w:lineRule="auto"/>
        <w:ind w:left="720"/>
        <w:rPr>
          <w:rFonts w:ascii="Times New Roman" w:eastAsia="Times New Roman" w:hAnsi="Times New Roman" w:cs="Times New Roman"/>
          <w:sz w:val="24"/>
          <w:szCs w:val="24"/>
          <w:lang w:eastAsia="ru-RU"/>
        </w:rPr>
      </w:pPr>
    </w:p>
    <w:p w:rsidR="007B5C55" w:rsidRPr="00B138D1" w:rsidRDefault="007B5C55" w:rsidP="007B5C55">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B5C55" w:rsidRPr="00B138D1" w:rsidRDefault="007B5C55" w:rsidP="007B5C55">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7B5C55" w:rsidRPr="00B138D1" w:rsidRDefault="007B5C55" w:rsidP="007B5C55">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B5C55" w:rsidRPr="00B138D1" w:rsidRDefault="007B5C55" w:rsidP="007B5C55">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B5C55" w:rsidRDefault="007B5C55" w:rsidP="007B5C55">
      <w:pPr>
        <w:tabs>
          <w:tab w:val="left" w:pos="1407"/>
        </w:tabs>
      </w:pPr>
      <w:r>
        <w:tab/>
      </w:r>
    </w:p>
    <w:p w:rsidR="007B5C55" w:rsidRDefault="007B5C55" w:rsidP="007B5C55">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8</w:t>
      </w:r>
      <w:r w:rsidRPr="00B138D1">
        <w:rPr>
          <w:rFonts w:ascii="Times New Roman" w:eastAsia="Times New Roman" w:hAnsi="Times New Roman" w:cs="Times New Roman"/>
          <w:b/>
          <w:bCs/>
          <w:sz w:val="24"/>
          <w:szCs w:val="24"/>
          <w:lang w:eastAsia="ru-RU"/>
        </w:rPr>
        <w:t xml:space="preserve">  класса.</w:t>
      </w:r>
    </w:p>
    <w:p w:rsidR="005B2A2E" w:rsidRPr="005B2A2E" w:rsidRDefault="005B2A2E" w:rsidP="005B2A2E">
      <w:pPr>
        <w:spacing w:after="0" w:line="240" w:lineRule="auto"/>
        <w:ind w:left="720"/>
        <w:jc w:val="both"/>
        <w:rPr>
          <w:rFonts w:ascii="Times New Roman" w:eastAsia="Times New Roman" w:hAnsi="Times New Roman" w:cs="Times New Roman"/>
          <w:bCs/>
          <w:szCs w:val="20"/>
          <w:u w:val="single"/>
          <w:lang w:eastAsia="ru-RU"/>
        </w:rPr>
      </w:pPr>
    </w:p>
    <w:p w:rsidR="005B2A2E" w:rsidRPr="00E449FA" w:rsidRDefault="005B2A2E" w:rsidP="005B2A2E">
      <w:pPr>
        <w:spacing w:after="0" w:line="240" w:lineRule="auto"/>
        <w:ind w:left="720"/>
        <w:rPr>
          <w:rFonts w:ascii="Times New Roman" w:eastAsia="Times New Roman" w:hAnsi="Times New Roman" w:cs="Times New Roman"/>
          <w:bCs/>
          <w:lang w:eastAsia="ru-RU"/>
        </w:rPr>
      </w:pPr>
      <w:r w:rsidRPr="005B2A2E">
        <w:rPr>
          <w:rFonts w:ascii="Times New Roman" w:eastAsia="Times New Roman" w:hAnsi="Times New Roman" w:cs="Times New Roman"/>
          <w:bCs/>
          <w:sz w:val="24"/>
          <w:szCs w:val="24"/>
          <w:lang w:eastAsia="ru-RU"/>
        </w:rPr>
        <w:t>Гаммы</w:t>
      </w:r>
      <w:r w:rsidRPr="00E449FA">
        <w:rPr>
          <w:rFonts w:ascii="Times New Roman" w:eastAsia="Times New Roman" w:hAnsi="Times New Roman" w:cs="Times New Roman"/>
          <w:bCs/>
          <w:lang w:eastAsia="ru-RU"/>
        </w:rPr>
        <w:t>:</w:t>
      </w:r>
      <w:r w:rsidR="009A715B" w:rsidRPr="00E449FA">
        <w:rPr>
          <w:rFonts w:ascii="Times New Roman" w:eastAsia="Calibri" w:hAnsi="Times New Roman" w:cs="Times New Roman"/>
        </w:rPr>
        <w:t xml:space="preserve"> </w:t>
      </w:r>
      <w:r w:rsidR="009A715B" w:rsidRPr="009A715B">
        <w:rPr>
          <w:rFonts w:ascii="Times New Roman" w:eastAsia="Calibri" w:hAnsi="Times New Roman" w:cs="Times New Roman"/>
          <w:lang w:val="en-US"/>
        </w:rPr>
        <w:t>B</w:t>
      </w:r>
      <w:r w:rsidR="009A715B" w:rsidRPr="00E449FA">
        <w:rPr>
          <w:rFonts w:ascii="Times New Roman" w:eastAsia="Calibri" w:hAnsi="Times New Roman" w:cs="Times New Roman"/>
        </w:rPr>
        <w:t>-</w:t>
      </w:r>
      <w:proofErr w:type="spellStart"/>
      <w:r w:rsidR="009A715B" w:rsidRPr="009A715B">
        <w:rPr>
          <w:rFonts w:ascii="Times New Roman" w:eastAsia="Calibri" w:hAnsi="Times New Roman" w:cs="Times New Roman"/>
          <w:lang w:val="en-US"/>
        </w:rPr>
        <w:t>dur</w:t>
      </w:r>
      <w:proofErr w:type="spellEnd"/>
      <w:r w:rsidR="009A715B" w:rsidRPr="00E449FA">
        <w:rPr>
          <w:rFonts w:ascii="Times New Roman" w:eastAsia="Calibri" w:hAnsi="Times New Roman" w:cs="Times New Roman"/>
        </w:rPr>
        <w:t xml:space="preserve">, </w:t>
      </w:r>
      <w:r w:rsidR="009A715B" w:rsidRPr="009A715B">
        <w:rPr>
          <w:rFonts w:ascii="Times New Roman" w:eastAsia="Calibri" w:hAnsi="Times New Roman" w:cs="Times New Roman"/>
          <w:lang w:val="en-US"/>
        </w:rPr>
        <w:t>f</w:t>
      </w:r>
      <w:r w:rsidR="009A715B" w:rsidRPr="00E449FA">
        <w:rPr>
          <w:rFonts w:ascii="Times New Roman" w:eastAsia="Calibri" w:hAnsi="Times New Roman" w:cs="Times New Roman"/>
        </w:rPr>
        <w:t>-</w:t>
      </w:r>
      <w:r w:rsidR="009A715B" w:rsidRPr="009A715B">
        <w:rPr>
          <w:rFonts w:ascii="Times New Roman" w:eastAsia="Calibri" w:hAnsi="Times New Roman" w:cs="Times New Roman"/>
          <w:lang w:val="en-US"/>
        </w:rPr>
        <w:t>moll</w:t>
      </w:r>
      <w:r w:rsidR="009A715B" w:rsidRPr="00E449FA">
        <w:rPr>
          <w:rFonts w:ascii="Times New Roman" w:eastAsia="Calibri" w:hAnsi="Times New Roman" w:cs="Times New Roman"/>
        </w:rPr>
        <w:t xml:space="preserve">, </w:t>
      </w:r>
      <w:proofErr w:type="spellStart"/>
      <w:r w:rsidR="009A715B" w:rsidRPr="009A715B">
        <w:rPr>
          <w:rFonts w:ascii="Times New Roman" w:eastAsia="Calibri" w:hAnsi="Times New Roman" w:cs="Times New Roman"/>
          <w:lang w:val="en-US"/>
        </w:rPr>
        <w:t>cis</w:t>
      </w:r>
      <w:proofErr w:type="spellEnd"/>
      <w:r w:rsidR="009A715B" w:rsidRPr="00E449FA">
        <w:rPr>
          <w:rFonts w:ascii="Times New Roman" w:eastAsia="Calibri" w:hAnsi="Times New Roman" w:cs="Times New Roman"/>
        </w:rPr>
        <w:t>-</w:t>
      </w:r>
      <w:r w:rsidR="009A715B" w:rsidRPr="009A715B">
        <w:rPr>
          <w:rFonts w:ascii="Times New Roman" w:eastAsia="Calibri" w:hAnsi="Times New Roman" w:cs="Times New Roman"/>
          <w:lang w:val="en-US"/>
        </w:rPr>
        <w:t>moll</w:t>
      </w:r>
    </w:p>
    <w:p w:rsidR="005B2A2E" w:rsidRPr="00E449FA" w:rsidRDefault="005B2A2E" w:rsidP="005B2A2E">
      <w:pPr>
        <w:spacing w:after="0" w:line="240" w:lineRule="auto"/>
        <w:ind w:left="720"/>
        <w:rPr>
          <w:rFonts w:ascii="Times New Roman" w:eastAsia="Times New Roman" w:hAnsi="Times New Roman" w:cs="Times New Roman"/>
          <w:bCs/>
          <w:sz w:val="24"/>
          <w:szCs w:val="24"/>
          <w:lang w:eastAsia="ru-RU"/>
        </w:rPr>
      </w:pPr>
    </w:p>
    <w:p w:rsidR="009A715B" w:rsidRPr="009A715B" w:rsidRDefault="009A715B" w:rsidP="009A715B">
      <w:pPr>
        <w:spacing w:after="0"/>
        <w:rPr>
          <w:rFonts w:ascii="Times New Roman" w:eastAsia="Calibri" w:hAnsi="Times New Roman" w:cs="Times New Roman"/>
          <w:color w:val="FF0000"/>
        </w:rPr>
      </w:pPr>
      <w:r w:rsidRPr="009A715B">
        <w:rPr>
          <w:rFonts w:ascii="Times New Roman" w:eastAsia="Calibri" w:hAnsi="Times New Roman" w:cs="Times New Roman"/>
        </w:rPr>
        <w:t>Мажор и минор гармонический, мелодический  в прямом и   в расходящемся видах.  Мажор в терцию и дециму и сексту. Т5/3  с обращениями в виде аккордов(</w:t>
      </w:r>
      <w:proofErr w:type="spellStart"/>
      <w:r w:rsidRPr="009A715B">
        <w:rPr>
          <w:rFonts w:ascii="Times New Roman" w:eastAsia="Calibri" w:hAnsi="Times New Roman" w:cs="Times New Roman"/>
        </w:rPr>
        <w:t>четырехзвучные</w:t>
      </w:r>
      <w:proofErr w:type="spellEnd"/>
      <w:r w:rsidRPr="009A715B">
        <w:rPr>
          <w:rFonts w:ascii="Times New Roman" w:eastAsia="Calibri" w:hAnsi="Times New Roman" w:cs="Times New Roman"/>
        </w:rPr>
        <w:t xml:space="preserve">).   Короткие, длинные арпеджио. Хроматическая гамма в прямом виде на 4 октавы. </w:t>
      </w:r>
      <w:r w:rsidRPr="009A715B">
        <w:rPr>
          <w:rFonts w:ascii="Times New Roman" w:eastAsia="Calibri" w:hAnsi="Times New Roman" w:cs="Times New Roman"/>
          <w:lang w:val="en-US"/>
        </w:rPr>
        <w:t>D</w:t>
      </w:r>
      <w:r w:rsidRPr="009A715B">
        <w:rPr>
          <w:rFonts w:ascii="Times New Roman" w:eastAsia="Calibri" w:hAnsi="Times New Roman" w:cs="Times New Roman"/>
        </w:rPr>
        <w:t>7</w:t>
      </w:r>
      <w:r w:rsidRPr="009A715B">
        <w:rPr>
          <w:rFonts w:ascii="Times New Roman" w:eastAsia="Calibri" w:hAnsi="Times New Roman" w:cs="Times New Roman"/>
          <w:b/>
        </w:rPr>
        <w:t xml:space="preserve"> </w:t>
      </w:r>
      <w:r w:rsidRPr="009A715B">
        <w:rPr>
          <w:rFonts w:ascii="Times New Roman" w:eastAsia="Calibri" w:hAnsi="Times New Roman" w:cs="Times New Roman"/>
        </w:rPr>
        <w:t xml:space="preserve">и Ум. вв7 длинными арпеджио. Аккорды в </w:t>
      </w:r>
      <w:proofErr w:type="spellStart"/>
      <w:r w:rsidRPr="009A715B">
        <w:rPr>
          <w:rFonts w:ascii="Times New Roman" w:eastAsia="Calibri" w:hAnsi="Times New Roman" w:cs="Times New Roman"/>
        </w:rPr>
        <w:t>четырехзвучном</w:t>
      </w:r>
      <w:proofErr w:type="spellEnd"/>
      <w:r w:rsidRPr="009A715B">
        <w:rPr>
          <w:rFonts w:ascii="Times New Roman" w:eastAsia="Calibri" w:hAnsi="Times New Roman" w:cs="Times New Roman"/>
        </w:rPr>
        <w:t xml:space="preserve"> изложении. Ломаные арпеджио.</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keepNext/>
        <w:spacing w:after="0" w:line="240" w:lineRule="auto"/>
        <w:ind w:left="720"/>
        <w:jc w:val="both"/>
        <w:outlineLvl w:val="7"/>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Этюды – 4</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Полифония – 2</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Крупная  форма – 2</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Пьесы – 4</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Этюды:</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М. </w:t>
      </w:r>
      <w:proofErr w:type="spellStart"/>
      <w:r w:rsidRPr="005B2A2E">
        <w:rPr>
          <w:rFonts w:ascii="Times New Roman" w:eastAsia="Times New Roman" w:hAnsi="Times New Roman" w:cs="Times New Roman"/>
          <w:bCs/>
          <w:sz w:val="24"/>
          <w:szCs w:val="24"/>
          <w:lang w:eastAsia="ru-RU"/>
        </w:rPr>
        <w:t>Мошковский</w:t>
      </w:r>
      <w:proofErr w:type="spellEnd"/>
      <w:r w:rsidRPr="005B2A2E">
        <w:rPr>
          <w:rFonts w:ascii="Times New Roman" w:eastAsia="Times New Roman" w:hAnsi="Times New Roman" w:cs="Times New Roman"/>
          <w:bCs/>
          <w:sz w:val="24"/>
          <w:szCs w:val="24"/>
          <w:lang w:eastAsia="ru-RU"/>
        </w:rPr>
        <w:t>, «Этюды», ор. 72, - по  выбору;  ор.  91 –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К. Черни, ор. 740, </w:t>
      </w:r>
      <w:r w:rsidRPr="005B2A2E">
        <w:rPr>
          <w:rFonts w:ascii="Times New Roman" w:eastAsia="Times New Roman" w:hAnsi="Times New Roman" w:cs="Times New Roman"/>
          <w:bCs/>
          <w:sz w:val="24"/>
          <w:szCs w:val="24"/>
          <w:lang w:val="en-US" w:eastAsia="ru-RU"/>
        </w:rPr>
        <w:t>I</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II</w:t>
      </w:r>
      <w:r w:rsidRPr="005B2A2E">
        <w:rPr>
          <w:rFonts w:ascii="Times New Roman" w:eastAsia="Times New Roman" w:hAnsi="Times New Roman" w:cs="Times New Roman"/>
          <w:bCs/>
          <w:sz w:val="24"/>
          <w:szCs w:val="24"/>
          <w:lang w:eastAsia="ru-RU"/>
        </w:rPr>
        <w:t xml:space="preserve">  тетрадь –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Ф. Шопен, №№ 1, 3, 5,  9 (ор. 10);  №1 (ор. 25); три этюда ор. </w:t>
      </w:r>
      <w:r w:rsidRPr="005B2A2E">
        <w:rPr>
          <w:rFonts w:ascii="Times New Roman" w:eastAsia="Times New Roman" w:hAnsi="Times New Roman" w:cs="Times New Roman"/>
          <w:bCs/>
          <w:sz w:val="24"/>
          <w:szCs w:val="24"/>
          <w:lang w:val="en-US" w:eastAsia="ru-RU"/>
        </w:rPr>
        <w:t>Post</w:t>
      </w:r>
      <w:r w:rsidRPr="005B2A2E">
        <w:rPr>
          <w:rFonts w:ascii="Times New Roman" w:eastAsia="Times New Roman" w:hAnsi="Times New Roman" w:cs="Times New Roman"/>
          <w:bCs/>
          <w:sz w:val="24"/>
          <w:szCs w:val="24"/>
          <w:lang w:eastAsia="ru-RU"/>
        </w:rPr>
        <w:t>.</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И. </w:t>
      </w:r>
      <w:proofErr w:type="spellStart"/>
      <w:r w:rsidRPr="005B2A2E">
        <w:rPr>
          <w:rFonts w:ascii="Times New Roman" w:eastAsia="Times New Roman" w:hAnsi="Times New Roman" w:cs="Times New Roman"/>
          <w:bCs/>
          <w:sz w:val="24"/>
          <w:szCs w:val="24"/>
          <w:lang w:eastAsia="ru-RU"/>
        </w:rPr>
        <w:t>Крамер</w:t>
      </w:r>
      <w:proofErr w:type="spellEnd"/>
      <w:r w:rsidRPr="005B2A2E">
        <w:rPr>
          <w:rFonts w:ascii="Times New Roman" w:eastAsia="Times New Roman" w:hAnsi="Times New Roman" w:cs="Times New Roman"/>
          <w:bCs/>
          <w:sz w:val="24"/>
          <w:szCs w:val="24"/>
          <w:lang w:eastAsia="ru-RU"/>
        </w:rPr>
        <w:t xml:space="preserve"> – </w:t>
      </w:r>
      <w:proofErr w:type="spellStart"/>
      <w:r w:rsidRPr="005B2A2E">
        <w:rPr>
          <w:rFonts w:ascii="Times New Roman" w:eastAsia="Times New Roman" w:hAnsi="Times New Roman" w:cs="Times New Roman"/>
          <w:bCs/>
          <w:sz w:val="24"/>
          <w:szCs w:val="24"/>
          <w:lang w:eastAsia="ru-RU"/>
        </w:rPr>
        <w:t>Бюлов</w:t>
      </w:r>
      <w:proofErr w:type="spellEnd"/>
      <w:r w:rsidRPr="005B2A2E">
        <w:rPr>
          <w:rFonts w:ascii="Times New Roman" w:eastAsia="Times New Roman" w:hAnsi="Times New Roman" w:cs="Times New Roman"/>
          <w:bCs/>
          <w:sz w:val="24"/>
          <w:szCs w:val="24"/>
          <w:lang w:eastAsia="ru-RU"/>
        </w:rPr>
        <w:t xml:space="preserve">, «Этюды»  из  </w:t>
      </w:r>
      <w:r w:rsidRPr="005B2A2E">
        <w:rPr>
          <w:rFonts w:ascii="Times New Roman" w:eastAsia="Times New Roman" w:hAnsi="Times New Roman" w:cs="Times New Roman"/>
          <w:bCs/>
          <w:sz w:val="24"/>
          <w:szCs w:val="24"/>
          <w:lang w:val="en-US" w:eastAsia="ru-RU"/>
        </w:rPr>
        <w:t>I</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II</w:t>
      </w:r>
      <w:r w:rsidRPr="005B2A2E">
        <w:rPr>
          <w:rFonts w:ascii="Times New Roman" w:eastAsia="Times New Roman" w:hAnsi="Times New Roman" w:cs="Times New Roman"/>
          <w:bCs/>
          <w:sz w:val="24"/>
          <w:szCs w:val="24"/>
          <w:lang w:eastAsia="ru-RU"/>
        </w:rPr>
        <w:t xml:space="preserve">  тетради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А. Аренский, «12  этюдов», ор. 74</w:t>
      </w:r>
    </w:p>
    <w:p w:rsidR="005B2A2E" w:rsidRPr="00C9620A"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proofErr w:type="spellStart"/>
      <w:r w:rsidRPr="005B2A2E">
        <w:rPr>
          <w:rFonts w:ascii="Times New Roman" w:eastAsia="Times New Roman" w:hAnsi="Times New Roman" w:cs="Times New Roman"/>
          <w:bCs/>
          <w:sz w:val="24"/>
          <w:szCs w:val="24"/>
          <w:lang w:eastAsia="ru-RU"/>
        </w:rPr>
        <w:t>Клементи</w:t>
      </w:r>
      <w:proofErr w:type="spellEnd"/>
      <w:r w:rsidRPr="00C9620A">
        <w:rPr>
          <w:rFonts w:ascii="Times New Roman" w:eastAsia="Times New Roman" w:hAnsi="Times New Roman" w:cs="Times New Roman"/>
          <w:bCs/>
          <w:sz w:val="24"/>
          <w:szCs w:val="24"/>
          <w:lang w:eastAsia="ru-RU"/>
        </w:rPr>
        <w:t xml:space="preserve"> – </w:t>
      </w:r>
      <w:proofErr w:type="spellStart"/>
      <w:r w:rsidRPr="005B2A2E">
        <w:rPr>
          <w:rFonts w:ascii="Times New Roman" w:eastAsia="Times New Roman" w:hAnsi="Times New Roman" w:cs="Times New Roman"/>
          <w:bCs/>
          <w:sz w:val="24"/>
          <w:szCs w:val="24"/>
          <w:lang w:eastAsia="ru-RU"/>
        </w:rPr>
        <w:t>Таузиг</w:t>
      </w:r>
      <w:proofErr w:type="spellEnd"/>
      <w:r w:rsidRPr="00C9620A">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Gradus</w:t>
      </w:r>
      <w:proofErr w:type="spellEnd"/>
      <w:r w:rsidRPr="005B2A2E">
        <w:rPr>
          <w:rFonts w:ascii="Times New Roman" w:eastAsia="Times New Roman" w:hAnsi="Times New Roman" w:cs="Times New Roman"/>
          <w:bCs/>
          <w:sz w:val="24"/>
          <w:szCs w:val="24"/>
          <w:lang w:val="en-US" w:eastAsia="ru-RU"/>
        </w:rPr>
        <w:t xml:space="preserve"> ad </w:t>
      </w:r>
      <w:proofErr w:type="spellStart"/>
      <w:r w:rsidRPr="005B2A2E">
        <w:rPr>
          <w:rFonts w:ascii="Times New Roman" w:eastAsia="Times New Roman" w:hAnsi="Times New Roman" w:cs="Times New Roman"/>
          <w:bCs/>
          <w:sz w:val="24"/>
          <w:szCs w:val="24"/>
          <w:lang w:val="en-US" w:eastAsia="ru-RU"/>
        </w:rPr>
        <w:t>Parnasum</w:t>
      </w:r>
      <w:proofErr w:type="spellEnd"/>
      <w:r w:rsidRPr="005B2A2E">
        <w:rPr>
          <w:rFonts w:ascii="Times New Roman" w:eastAsia="Times New Roman" w:hAnsi="Times New Roman" w:cs="Times New Roman"/>
          <w:bCs/>
          <w:sz w:val="24"/>
          <w:szCs w:val="24"/>
          <w:lang w:val="en-US" w:eastAsia="ru-RU"/>
        </w:rPr>
        <w:t xml:space="preserve">. </w:t>
      </w:r>
      <w:r w:rsidRPr="005B2A2E">
        <w:rPr>
          <w:rFonts w:ascii="Times New Roman" w:eastAsia="Times New Roman" w:hAnsi="Times New Roman" w:cs="Times New Roman"/>
          <w:bCs/>
          <w:sz w:val="24"/>
          <w:szCs w:val="24"/>
          <w:lang w:eastAsia="ru-RU"/>
        </w:rPr>
        <w:t>По</w:t>
      </w:r>
      <w:r w:rsidRPr="00C9620A">
        <w:rPr>
          <w:rFonts w:ascii="Times New Roman" w:eastAsia="Times New Roman" w:hAnsi="Times New Roman" w:cs="Times New Roman"/>
          <w:bCs/>
          <w:sz w:val="24"/>
          <w:szCs w:val="24"/>
          <w:lang w:val="en-US" w:eastAsia="ru-RU"/>
        </w:rPr>
        <w:t xml:space="preserve"> </w:t>
      </w:r>
      <w:r w:rsidRPr="005B2A2E">
        <w:rPr>
          <w:rFonts w:ascii="Times New Roman" w:eastAsia="Times New Roman" w:hAnsi="Times New Roman" w:cs="Times New Roman"/>
          <w:bCs/>
          <w:sz w:val="24"/>
          <w:szCs w:val="24"/>
          <w:lang w:eastAsia="ru-RU"/>
        </w:rPr>
        <w:t>выбору</w:t>
      </w:r>
      <w:r w:rsidRPr="00C9620A">
        <w:rPr>
          <w:rFonts w:ascii="Times New Roman" w:eastAsia="Times New Roman" w:hAnsi="Times New Roman" w:cs="Times New Roman"/>
          <w:bCs/>
          <w:sz w:val="24"/>
          <w:szCs w:val="24"/>
          <w:lang w:val="en-US" w:eastAsia="ru-RU"/>
        </w:rPr>
        <w:t xml:space="preserve"> №6,9,11,12,13,21</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Ф.Лист «Шум леса», «Хоровод гномов», «Вздох», «В гневе», Концертный этюд </w:t>
      </w:r>
      <w:r w:rsidRPr="005B2A2E">
        <w:rPr>
          <w:rFonts w:ascii="Times New Roman" w:eastAsia="Times New Roman" w:hAnsi="Times New Roman" w:cs="Times New Roman"/>
          <w:bCs/>
          <w:sz w:val="24"/>
          <w:szCs w:val="24"/>
          <w:lang w:val="en-US" w:eastAsia="ru-RU"/>
        </w:rPr>
        <w:t>Des</w:t>
      </w:r>
      <w:r w:rsidRPr="005B2A2E">
        <w:rPr>
          <w:rFonts w:ascii="Times New Roman" w:eastAsia="Times New Roman" w:hAnsi="Times New Roman" w:cs="Times New Roman"/>
          <w:bCs/>
          <w:sz w:val="24"/>
          <w:szCs w:val="24"/>
          <w:lang w:eastAsia="ru-RU"/>
        </w:rPr>
        <w:t xml:space="preserve"> –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Этюды по каприсам </w:t>
      </w:r>
      <w:proofErr w:type="spellStart"/>
      <w:r w:rsidRPr="005B2A2E">
        <w:rPr>
          <w:rFonts w:ascii="Times New Roman" w:eastAsia="Times New Roman" w:hAnsi="Times New Roman" w:cs="Times New Roman"/>
          <w:bCs/>
          <w:sz w:val="24"/>
          <w:szCs w:val="24"/>
          <w:lang w:eastAsia="ru-RU"/>
        </w:rPr>
        <w:t>Поганини</w:t>
      </w:r>
      <w:proofErr w:type="spellEnd"/>
      <w:r w:rsidRPr="005B2A2E">
        <w:rPr>
          <w:rFonts w:ascii="Times New Roman" w:eastAsia="Times New Roman" w:hAnsi="Times New Roman" w:cs="Times New Roman"/>
          <w:bCs/>
          <w:sz w:val="24"/>
          <w:szCs w:val="24"/>
          <w:lang w:eastAsia="ru-RU"/>
        </w:rPr>
        <w:t xml:space="preserve"> №4,5</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roofErr w:type="spellStart"/>
      <w:r w:rsidRPr="005B2A2E">
        <w:rPr>
          <w:rFonts w:ascii="Times New Roman" w:eastAsia="Times New Roman" w:hAnsi="Times New Roman" w:cs="Times New Roman"/>
          <w:bCs/>
          <w:sz w:val="24"/>
          <w:szCs w:val="24"/>
          <w:lang w:eastAsia="ru-RU"/>
        </w:rPr>
        <w:t>Тальберг</w:t>
      </w:r>
      <w:proofErr w:type="spellEnd"/>
      <w:r w:rsidRPr="005B2A2E">
        <w:rPr>
          <w:rFonts w:ascii="Times New Roman" w:eastAsia="Times New Roman" w:hAnsi="Times New Roman" w:cs="Times New Roman"/>
          <w:bCs/>
          <w:sz w:val="24"/>
          <w:szCs w:val="24"/>
          <w:lang w:eastAsia="ru-RU"/>
        </w:rPr>
        <w:t xml:space="preserve"> Этюды ор. 26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Х. </w:t>
      </w:r>
      <w:proofErr w:type="spellStart"/>
      <w:r w:rsidRPr="005B2A2E">
        <w:rPr>
          <w:rFonts w:ascii="Times New Roman" w:eastAsia="Times New Roman" w:hAnsi="Times New Roman" w:cs="Times New Roman"/>
          <w:bCs/>
          <w:sz w:val="24"/>
          <w:szCs w:val="24"/>
          <w:lang w:eastAsia="ru-RU"/>
        </w:rPr>
        <w:t>Гуммель</w:t>
      </w:r>
      <w:proofErr w:type="spellEnd"/>
      <w:r w:rsidRPr="005B2A2E">
        <w:rPr>
          <w:rFonts w:ascii="Times New Roman" w:eastAsia="Times New Roman" w:hAnsi="Times New Roman" w:cs="Times New Roman"/>
          <w:bCs/>
          <w:sz w:val="24"/>
          <w:szCs w:val="24"/>
          <w:lang w:eastAsia="ru-RU"/>
        </w:rPr>
        <w:t xml:space="preserve"> Токката </w:t>
      </w:r>
      <w:r w:rsidRPr="005B2A2E">
        <w:rPr>
          <w:rFonts w:ascii="Times New Roman" w:eastAsia="Times New Roman" w:hAnsi="Times New Roman" w:cs="Times New Roman"/>
          <w:bCs/>
          <w:sz w:val="24"/>
          <w:szCs w:val="24"/>
          <w:lang w:val="en-US" w:eastAsia="ru-RU"/>
        </w:rPr>
        <w:t>d</w:t>
      </w:r>
      <w:r w:rsidRPr="005B2A2E">
        <w:rPr>
          <w:rFonts w:ascii="Times New Roman" w:eastAsia="Times New Roman" w:hAnsi="Times New Roman" w:cs="Times New Roman"/>
          <w:bCs/>
          <w:sz w:val="24"/>
          <w:szCs w:val="24"/>
          <w:lang w:eastAsia="ru-RU"/>
        </w:rPr>
        <w:t>-</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К.Дебюсси 12 этюдов  (№1,6)</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roofErr w:type="spellStart"/>
      <w:r w:rsidRPr="005B2A2E">
        <w:rPr>
          <w:rFonts w:ascii="Times New Roman" w:eastAsia="Times New Roman" w:hAnsi="Times New Roman" w:cs="Times New Roman"/>
          <w:bCs/>
          <w:sz w:val="24"/>
          <w:szCs w:val="24"/>
          <w:lang w:eastAsia="ru-RU"/>
        </w:rPr>
        <w:t>Г.Пахульский</w:t>
      </w:r>
      <w:proofErr w:type="spellEnd"/>
      <w:r w:rsidRPr="005B2A2E">
        <w:rPr>
          <w:rFonts w:ascii="Times New Roman" w:eastAsia="Times New Roman" w:hAnsi="Times New Roman" w:cs="Times New Roman"/>
          <w:bCs/>
          <w:sz w:val="24"/>
          <w:szCs w:val="24"/>
          <w:lang w:eastAsia="ru-RU"/>
        </w:rPr>
        <w:t xml:space="preserve"> Октавный этюд </w:t>
      </w:r>
      <w:r w:rsidRPr="005B2A2E">
        <w:rPr>
          <w:rFonts w:ascii="Times New Roman" w:eastAsia="Times New Roman" w:hAnsi="Times New Roman" w:cs="Times New Roman"/>
          <w:bCs/>
          <w:sz w:val="24"/>
          <w:szCs w:val="24"/>
          <w:lang w:val="en-US" w:eastAsia="ru-RU"/>
        </w:rPr>
        <w:t>Des</w:t>
      </w:r>
      <w:r w:rsidRPr="005B2A2E">
        <w:rPr>
          <w:rFonts w:ascii="Times New Roman" w:eastAsia="Times New Roman" w:hAnsi="Times New Roman" w:cs="Times New Roman"/>
          <w:bCs/>
          <w:sz w:val="24"/>
          <w:szCs w:val="24"/>
          <w:lang w:eastAsia="ru-RU"/>
        </w:rPr>
        <w:t xml:space="preserve"> – </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roofErr w:type="spellStart"/>
      <w:r w:rsidRPr="005B2A2E">
        <w:rPr>
          <w:rFonts w:ascii="Times New Roman" w:eastAsia="Times New Roman" w:hAnsi="Times New Roman" w:cs="Times New Roman"/>
          <w:bCs/>
          <w:sz w:val="24"/>
          <w:szCs w:val="24"/>
          <w:lang w:eastAsia="ru-RU"/>
        </w:rPr>
        <w:t>С.Майкапар</w:t>
      </w:r>
      <w:proofErr w:type="spellEnd"/>
      <w:r w:rsidRPr="005B2A2E">
        <w:rPr>
          <w:rFonts w:ascii="Times New Roman" w:eastAsia="Times New Roman" w:hAnsi="Times New Roman" w:cs="Times New Roman"/>
          <w:bCs/>
          <w:sz w:val="24"/>
          <w:szCs w:val="24"/>
          <w:lang w:eastAsia="ru-RU"/>
        </w:rPr>
        <w:t xml:space="preserve"> Октавное интермеццо ор. 13</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Полифония:</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 xml:space="preserve">И.С. Бах, «Прелюдии  и  фуги»    </w:t>
      </w:r>
      <w:r w:rsidRPr="005B2A2E">
        <w:rPr>
          <w:rFonts w:ascii="Times New Roman" w:eastAsia="Times New Roman" w:hAnsi="Times New Roman" w:cs="Times New Roman"/>
          <w:bCs/>
          <w:sz w:val="24"/>
          <w:szCs w:val="24"/>
          <w:lang w:val="en-US" w:eastAsia="ru-RU"/>
        </w:rPr>
        <w:t>I</w:t>
      </w:r>
      <w:r w:rsidRPr="005B2A2E">
        <w:rPr>
          <w:rFonts w:ascii="Times New Roman" w:eastAsia="Times New Roman" w:hAnsi="Times New Roman" w:cs="Times New Roman"/>
          <w:bCs/>
          <w:sz w:val="24"/>
          <w:szCs w:val="24"/>
          <w:lang w:eastAsia="ru-RU"/>
        </w:rPr>
        <w:t xml:space="preserve"> т.  ХТК</w:t>
      </w:r>
      <w:r w:rsidRPr="005B2A2E">
        <w:rPr>
          <w:rFonts w:ascii="Times New Roman" w:eastAsia="Times New Roman" w:hAnsi="Times New Roman" w:cs="Times New Roman"/>
          <w:bCs/>
          <w:sz w:val="24"/>
          <w:szCs w:val="24"/>
          <w:lang w:val="en-US" w:eastAsia="ru-RU"/>
        </w:rPr>
        <w:t xml:space="preserve">:  № 13, </w:t>
      </w:r>
      <w:proofErr w:type="spellStart"/>
      <w:r w:rsidRPr="005B2A2E">
        <w:rPr>
          <w:rFonts w:ascii="Times New Roman" w:eastAsia="Times New Roman" w:hAnsi="Times New Roman" w:cs="Times New Roman"/>
          <w:bCs/>
          <w:sz w:val="24"/>
          <w:szCs w:val="24"/>
          <w:lang w:val="en-US" w:eastAsia="ru-RU"/>
        </w:rPr>
        <w:t>Fis</w:t>
      </w:r>
      <w:proofErr w:type="spellEnd"/>
      <w:r w:rsidRPr="005B2A2E">
        <w:rPr>
          <w:rFonts w:ascii="Times New Roman" w:eastAsia="Times New Roman" w:hAnsi="Times New Roman" w:cs="Times New Roman"/>
          <w:bCs/>
          <w:sz w:val="24"/>
          <w:szCs w:val="24"/>
          <w:lang w:val="en-US"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 17,As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 18, </w:t>
      </w:r>
      <w:proofErr w:type="spellStart"/>
      <w:r w:rsidRPr="005B2A2E">
        <w:rPr>
          <w:rFonts w:ascii="Times New Roman" w:eastAsia="Times New Roman" w:hAnsi="Times New Roman" w:cs="Times New Roman"/>
          <w:bCs/>
          <w:sz w:val="24"/>
          <w:szCs w:val="24"/>
          <w:lang w:val="en-US" w:eastAsia="ru-RU"/>
        </w:rPr>
        <w:t>gis</w:t>
      </w:r>
      <w:proofErr w:type="spellEnd"/>
      <w:r w:rsidRPr="005B2A2E">
        <w:rPr>
          <w:rFonts w:ascii="Times New Roman" w:eastAsia="Times New Roman" w:hAnsi="Times New Roman" w:cs="Times New Roman"/>
          <w:bCs/>
          <w:sz w:val="24"/>
          <w:szCs w:val="24"/>
          <w:lang w:val="en-US" w:eastAsia="ru-RU"/>
        </w:rPr>
        <w:t xml:space="preserve"> 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из</w:t>
      </w:r>
      <w:r w:rsidRPr="005B2A2E">
        <w:rPr>
          <w:rFonts w:ascii="Times New Roman" w:eastAsia="Times New Roman" w:hAnsi="Times New Roman" w:cs="Times New Roman"/>
          <w:bCs/>
          <w:sz w:val="24"/>
          <w:szCs w:val="24"/>
          <w:lang w:val="en-US" w:eastAsia="ru-RU"/>
        </w:rPr>
        <w:t xml:space="preserve">  II  </w:t>
      </w:r>
      <w:r w:rsidRPr="005B2A2E">
        <w:rPr>
          <w:rFonts w:ascii="Times New Roman" w:eastAsia="Times New Roman" w:hAnsi="Times New Roman" w:cs="Times New Roman"/>
          <w:bCs/>
          <w:sz w:val="24"/>
          <w:szCs w:val="24"/>
          <w:lang w:eastAsia="ru-RU"/>
        </w:rPr>
        <w:t>тома</w:t>
      </w:r>
      <w:r w:rsidRPr="005B2A2E">
        <w:rPr>
          <w:rFonts w:ascii="Times New Roman" w:eastAsia="Times New Roman" w:hAnsi="Times New Roman" w:cs="Times New Roman"/>
          <w:bCs/>
          <w:sz w:val="24"/>
          <w:szCs w:val="24"/>
          <w:lang w:val="en-US" w:eastAsia="ru-RU"/>
        </w:rPr>
        <w:t xml:space="preserve">  </w:t>
      </w:r>
      <w:r w:rsidRPr="005B2A2E">
        <w:rPr>
          <w:rFonts w:ascii="Times New Roman" w:eastAsia="Times New Roman" w:hAnsi="Times New Roman" w:cs="Times New Roman"/>
          <w:bCs/>
          <w:sz w:val="24"/>
          <w:szCs w:val="24"/>
          <w:lang w:eastAsia="ru-RU"/>
        </w:rPr>
        <w:t>ХТК</w:t>
      </w:r>
      <w:r w:rsidRPr="005B2A2E">
        <w:rPr>
          <w:rFonts w:ascii="Times New Roman" w:eastAsia="Times New Roman" w:hAnsi="Times New Roman" w:cs="Times New Roman"/>
          <w:bCs/>
          <w:sz w:val="24"/>
          <w:szCs w:val="24"/>
          <w:lang w:val="en-US" w:eastAsia="ru-RU"/>
        </w:rPr>
        <w:t xml:space="preserve">:   № 2,  c  moll,  № 7, Es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 12, f  moll,  № 15, G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 24, h  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И.С. Бах «Английские сюиты»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«Итальянский концерт», Токкаты:</w:t>
      </w:r>
      <w:r w:rsidRPr="005B2A2E">
        <w:rPr>
          <w:rFonts w:ascii="Times New Roman" w:eastAsia="Times New Roman" w:hAnsi="Times New Roman" w:cs="Times New Roman"/>
          <w:bCs/>
          <w:sz w:val="24"/>
          <w:szCs w:val="24"/>
          <w:lang w:val="en-US" w:eastAsia="ru-RU"/>
        </w:rPr>
        <w:t>d</w:t>
      </w:r>
      <w:r w:rsidRPr="005B2A2E">
        <w:rPr>
          <w:rFonts w:ascii="Times New Roman" w:eastAsia="Times New Roman" w:hAnsi="Times New Roman" w:cs="Times New Roman"/>
          <w:bCs/>
          <w:sz w:val="24"/>
          <w:szCs w:val="24"/>
          <w:lang w:eastAsia="ru-RU"/>
        </w:rPr>
        <w:t>-</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D</w:t>
      </w:r>
      <w:r w:rsidRPr="005B2A2E">
        <w:rPr>
          <w:rFonts w:ascii="Times New Roman" w:eastAsia="Times New Roman" w:hAnsi="Times New Roman" w:cs="Times New Roman"/>
          <w:bCs/>
          <w:sz w:val="24"/>
          <w:szCs w:val="24"/>
          <w:lang w:eastAsia="ru-RU"/>
        </w:rPr>
        <w:t>-</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e</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И.С. Бах,  «Партиты»  </w:t>
      </w:r>
      <w:r w:rsidRPr="005B2A2E">
        <w:rPr>
          <w:rFonts w:ascii="Times New Roman" w:eastAsia="Times New Roman" w:hAnsi="Times New Roman" w:cs="Times New Roman"/>
          <w:bCs/>
          <w:sz w:val="24"/>
          <w:szCs w:val="24"/>
          <w:lang w:val="en-US" w:eastAsia="ru-RU"/>
        </w:rPr>
        <w:t>G</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Г.  Гендель, «Сюиты»:  № 9,  </w:t>
      </w:r>
      <w:r w:rsidRPr="005B2A2E">
        <w:rPr>
          <w:rFonts w:ascii="Times New Roman" w:eastAsia="Times New Roman" w:hAnsi="Times New Roman" w:cs="Times New Roman"/>
          <w:bCs/>
          <w:sz w:val="24"/>
          <w:szCs w:val="24"/>
          <w:lang w:val="en-US" w:eastAsia="ru-RU"/>
        </w:rPr>
        <w:t>g</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 12, G  </w:t>
      </w:r>
      <w:proofErr w:type="spellStart"/>
      <w:r w:rsidRPr="005B2A2E">
        <w:rPr>
          <w:rFonts w:ascii="Times New Roman" w:eastAsia="Times New Roman" w:hAnsi="Times New Roman" w:cs="Times New Roman"/>
          <w:bCs/>
          <w:sz w:val="24"/>
          <w:szCs w:val="24"/>
          <w:lang w:eastAsia="ru-RU"/>
        </w:rPr>
        <w:t>dur</w:t>
      </w:r>
      <w:proofErr w:type="spellEnd"/>
      <w:r w:rsidRPr="005B2A2E">
        <w:rPr>
          <w:rFonts w:ascii="Times New Roman" w:eastAsia="Times New Roman" w:hAnsi="Times New Roman" w:cs="Times New Roman"/>
          <w:bCs/>
          <w:sz w:val="24"/>
          <w:szCs w:val="24"/>
          <w:lang w:eastAsia="ru-RU"/>
        </w:rPr>
        <w:t xml:space="preserve">; № 16,  </w:t>
      </w:r>
      <w:proofErr w:type="spellStart"/>
      <w:r w:rsidRPr="005B2A2E">
        <w:rPr>
          <w:rFonts w:ascii="Times New Roman" w:eastAsia="Times New Roman" w:hAnsi="Times New Roman" w:cs="Times New Roman"/>
          <w:bCs/>
          <w:sz w:val="24"/>
          <w:szCs w:val="24"/>
          <w:lang w:eastAsia="ru-RU"/>
        </w:rPr>
        <w:t>g</w:t>
      </w:r>
      <w:proofErr w:type="spellEnd"/>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eastAsia="ru-RU"/>
        </w:rPr>
        <w:t>moll</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Д.Шостакович Прелюдии и фуги;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a</w:t>
      </w:r>
      <w:r w:rsidRPr="005B2A2E">
        <w:rPr>
          <w:rFonts w:ascii="Times New Roman" w:eastAsia="Times New Roman" w:hAnsi="Times New Roman" w:cs="Times New Roman"/>
          <w:bCs/>
          <w:sz w:val="24"/>
          <w:szCs w:val="24"/>
          <w:lang w:eastAsia="ru-RU"/>
        </w:rPr>
        <w:t>-</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D</w:t>
      </w:r>
      <w:r w:rsidRPr="005B2A2E">
        <w:rPr>
          <w:rFonts w:ascii="Times New Roman" w:eastAsia="Times New Roman" w:hAnsi="Times New Roman" w:cs="Times New Roman"/>
          <w:bCs/>
          <w:sz w:val="24"/>
          <w:szCs w:val="24"/>
          <w:lang w:eastAsia="ru-RU"/>
        </w:rPr>
        <w:t>-</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E</w:t>
      </w:r>
      <w:r w:rsidRPr="005B2A2E">
        <w:rPr>
          <w:rFonts w:ascii="Times New Roman" w:eastAsia="Times New Roman" w:hAnsi="Times New Roman" w:cs="Times New Roman"/>
          <w:bCs/>
          <w:sz w:val="24"/>
          <w:szCs w:val="24"/>
          <w:lang w:eastAsia="ru-RU"/>
        </w:rPr>
        <w:t xml:space="preserve"> –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e</w:t>
      </w:r>
      <w:r w:rsidRPr="005B2A2E">
        <w:rPr>
          <w:rFonts w:ascii="Times New Roman" w:eastAsia="Times New Roman" w:hAnsi="Times New Roman" w:cs="Times New Roman"/>
          <w:bCs/>
          <w:sz w:val="24"/>
          <w:szCs w:val="24"/>
          <w:lang w:eastAsia="ru-RU"/>
        </w:rPr>
        <w:t xml:space="preserve"> –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Р. Щедрин,  «Прелюдии  и  фуги»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Произведения  крупной  формы:</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Л. Бетховен, 32 «Сонаты» (ред. </w:t>
      </w:r>
      <w:proofErr w:type="spellStart"/>
      <w:r w:rsidRPr="005B2A2E">
        <w:rPr>
          <w:rFonts w:ascii="Times New Roman" w:eastAsia="Times New Roman" w:hAnsi="Times New Roman" w:cs="Times New Roman"/>
          <w:bCs/>
          <w:sz w:val="24"/>
          <w:szCs w:val="24"/>
          <w:lang w:eastAsia="ru-RU"/>
        </w:rPr>
        <w:t>Гольденвейзера</w:t>
      </w:r>
      <w:proofErr w:type="spellEnd"/>
      <w:r w:rsidRPr="005B2A2E">
        <w:rPr>
          <w:rFonts w:ascii="Times New Roman" w:eastAsia="Times New Roman" w:hAnsi="Times New Roman" w:cs="Times New Roman"/>
          <w:bCs/>
          <w:sz w:val="24"/>
          <w:szCs w:val="24"/>
          <w:lang w:eastAsia="ru-RU"/>
        </w:rPr>
        <w:t>):</w:t>
      </w:r>
    </w:p>
    <w:p w:rsidR="005B2A2E" w:rsidRPr="000211C7"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ор</w:t>
      </w:r>
      <w:r w:rsidRPr="000211C7">
        <w:rPr>
          <w:rFonts w:ascii="Times New Roman" w:eastAsia="Times New Roman" w:hAnsi="Times New Roman" w:cs="Times New Roman"/>
          <w:bCs/>
          <w:sz w:val="24"/>
          <w:szCs w:val="24"/>
          <w:lang w:eastAsia="ru-RU"/>
        </w:rPr>
        <w:t xml:space="preserve">. 2, №2 , </w:t>
      </w:r>
      <w:r w:rsidRPr="005B2A2E">
        <w:rPr>
          <w:rFonts w:ascii="Times New Roman" w:eastAsia="Times New Roman" w:hAnsi="Times New Roman" w:cs="Times New Roman"/>
          <w:bCs/>
          <w:sz w:val="24"/>
          <w:szCs w:val="24"/>
          <w:lang w:val="en-US" w:eastAsia="ru-RU"/>
        </w:rPr>
        <w:t>A</w:t>
      </w:r>
      <w:r w:rsidRPr="000211C7">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0211C7">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I</w:t>
      </w:r>
      <w:r w:rsidRPr="000211C7">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eastAsia="ru-RU"/>
        </w:rPr>
        <w:t>ч</w:t>
      </w:r>
      <w:r w:rsidRPr="000211C7">
        <w:rPr>
          <w:rFonts w:ascii="Times New Roman" w:eastAsia="Times New Roman" w:hAnsi="Times New Roman" w:cs="Times New Roman"/>
          <w:bCs/>
          <w:sz w:val="24"/>
          <w:szCs w:val="24"/>
          <w:lang w:eastAsia="ru-RU"/>
        </w:rPr>
        <w:t xml:space="preserve">. </w:t>
      </w:r>
    </w:p>
    <w:p w:rsidR="005B2A2E" w:rsidRPr="000211C7"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ор</w:t>
      </w:r>
      <w:r w:rsidRPr="000211C7">
        <w:rPr>
          <w:rFonts w:ascii="Times New Roman" w:eastAsia="Times New Roman" w:hAnsi="Times New Roman" w:cs="Times New Roman"/>
          <w:bCs/>
          <w:sz w:val="24"/>
          <w:szCs w:val="24"/>
          <w:lang w:eastAsia="ru-RU"/>
        </w:rPr>
        <w:t xml:space="preserve">. 10, № 1, </w:t>
      </w:r>
      <w:r w:rsidRPr="005B2A2E">
        <w:rPr>
          <w:rFonts w:ascii="Times New Roman" w:eastAsia="Times New Roman" w:hAnsi="Times New Roman" w:cs="Times New Roman"/>
          <w:bCs/>
          <w:sz w:val="24"/>
          <w:szCs w:val="24"/>
          <w:lang w:val="en-US" w:eastAsia="ru-RU"/>
        </w:rPr>
        <w:t>c</w:t>
      </w:r>
      <w:r w:rsidRPr="000211C7">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 xml:space="preserve">. 10, № 2, F  </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.2 №3 C-</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I </w:t>
      </w:r>
      <w:r w:rsidRPr="005B2A2E">
        <w:rPr>
          <w:rFonts w:ascii="Times New Roman" w:eastAsia="Times New Roman" w:hAnsi="Times New Roman" w:cs="Times New Roman"/>
          <w:bCs/>
          <w:sz w:val="24"/>
          <w:szCs w:val="24"/>
          <w:lang w:eastAsia="ru-RU"/>
        </w:rPr>
        <w:t>ч</w:t>
      </w:r>
      <w:r w:rsidRPr="005B2A2E">
        <w:rPr>
          <w:rFonts w:ascii="Times New Roman" w:eastAsia="Times New Roman" w:hAnsi="Times New Roman" w:cs="Times New Roman"/>
          <w:bCs/>
          <w:sz w:val="24"/>
          <w:szCs w:val="24"/>
          <w:lang w:val="en-US" w:eastAsia="ru-RU"/>
        </w:rPr>
        <w:t xml:space="preserve">. </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 xml:space="preserve">.10 №2 F-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 xml:space="preserve">.13 №8 </w:t>
      </w:r>
      <w:r w:rsidRPr="005B2A2E">
        <w:rPr>
          <w:rFonts w:ascii="Times New Roman" w:eastAsia="Times New Roman" w:hAnsi="Times New Roman" w:cs="Times New Roman"/>
          <w:bCs/>
          <w:sz w:val="24"/>
          <w:szCs w:val="24"/>
          <w:lang w:eastAsia="ru-RU"/>
        </w:rPr>
        <w:t>с</w:t>
      </w:r>
      <w:r w:rsidRPr="005B2A2E">
        <w:rPr>
          <w:rFonts w:ascii="Times New Roman" w:eastAsia="Times New Roman" w:hAnsi="Times New Roman" w:cs="Times New Roman"/>
          <w:bCs/>
          <w:sz w:val="24"/>
          <w:szCs w:val="24"/>
          <w:lang w:val="en-US" w:eastAsia="ru-RU"/>
        </w:rPr>
        <w:t xml:space="preserve">- moll </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 14 №9 E-</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.14. № 10 g-</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.28 № 15 D-</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.31 №16 G-</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I </w:t>
      </w:r>
      <w:r w:rsidRPr="005B2A2E">
        <w:rPr>
          <w:rFonts w:ascii="Times New Roman" w:eastAsia="Times New Roman" w:hAnsi="Times New Roman" w:cs="Times New Roman"/>
          <w:bCs/>
          <w:sz w:val="24"/>
          <w:szCs w:val="24"/>
          <w:lang w:eastAsia="ru-RU"/>
        </w:rPr>
        <w:t>ч</w:t>
      </w:r>
      <w:r w:rsidRPr="005B2A2E">
        <w:rPr>
          <w:rFonts w:ascii="Times New Roman" w:eastAsia="Times New Roman" w:hAnsi="Times New Roman" w:cs="Times New Roman"/>
          <w:bCs/>
          <w:sz w:val="24"/>
          <w:szCs w:val="24"/>
          <w:lang w:val="en-US" w:eastAsia="ru-RU"/>
        </w:rPr>
        <w:t xml:space="preserve">. </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Ор</w:t>
      </w:r>
      <w:r w:rsidRPr="005B2A2E">
        <w:rPr>
          <w:rFonts w:ascii="Times New Roman" w:eastAsia="Times New Roman" w:hAnsi="Times New Roman" w:cs="Times New Roman"/>
          <w:bCs/>
          <w:sz w:val="24"/>
          <w:szCs w:val="24"/>
          <w:lang w:val="en-US" w:eastAsia="ru-RU"/>
        </w:rPr>
        <w:t xml:space="preserve">.78 № 24 </w:t>
      </w:r>
      <w:proofErr w:type="spellStart"/>
      <w:r w:rsidRPr="005B2A2E">
        <w:rPr>
          <w:rFonts w:ascii="Times New Roman" w:eastAsia="Times New Roman" w:hAnsi="Times New Roman" w:cs="Times New Roman"/>
          <w:bCs/>
          <w:sz w:val="24"/>
          <w:szCs w:val="24"/>
          <w:lang w:val="en-US" w:eastAsia="ru-RU"/>
        </w:rPr>
        <w:t>Fis</w:t>
      </w:r>
      <w:proofErr w:type="spellEnd"/>
      <w:r w:rsidRPr="005B2A2E">
        <w:rPr>
          <w:rFonts w:ascii="Times New Roman" w:eastAsia="Times New Roman" w:hAnsi="Times New Roman" w:cs="Times New Roman"/>
          <w:bCs/>
          <w:sz w:val="24"/>
          <w:szCs w:val="24"/>
          <w:lang w:val="en-US"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Концерты</w:t>
      </w:r>
      <w:r w:rsidRPr="005B2A2E">
        <w:rPr>
          <w:rFonts w:ascii="Times New Roman" w:eastAsia="Times New Roman" w:hAnsi="Times New Roman" w:cs="Times New Roman"/>
          <w:bCs/>
          <w:sz w:val="24"/>
          <w:szCs w:val="24"/>
          <w:lang w:val="en-US" w:eastAsia="ru-RU"/>
        </w:rPr>
        <w:t xml:space="preserve"> №2 B-</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 №3 c-moll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Моцарт,  «Сонаты»:</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1,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(К 279)</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9,  </w:t>
      </w:r>
      <w:r w:rsidRPr="005B2A2E">
        <w:rPr>
          <w:rFonts w:ascii="Times New Roman" w:eastAsia="Times New Roman" w:hAnsi="Times New Roman" w:cs="Times New Roman"/>
          <w:bCs/>
          <w:sz w:val="24"/>
          <w:szCs w:val="24"/>
          <w:lang w:val="en-US" w:eastAsia="ru-RU"/>
        </w:rPr>
        <w:t>D</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(К 311)</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12, </w:t>
      </w:r>
      <w:r w:rsidRPr="005B2A2E">
        <w:rPr>
          <w:rFonts w:ascii="Times New Roman" w:eastAsia="Times New Roman" w:hAnsi="Times New Roman" w:cs="Times New Roman"/>
          <w:bCs/>
          <w:sz w:val="24"/>
          <w:szCs w:val="24"/>
          <w:lang w:val="en-US" w:eastAsia="ru-RU"/>
        </w:rPr>
        <w:t>F</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(К 332)</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16, </w:t>
      </w:r>
      <w:r w:rsidRPr="005B2A2E">
        <w:rPr>
          <w:rFonts w:ascii="Times New Roman" w:eastAsia="Times New Roman" w:hAnsi="Times New Roman" w:cs="Times New Roman"/>
          <w:bCs/>
          <w:sz w:val="24"/>
          <w:szCs w:val="24"/>
          <w:lang w:val="en-US" w:eastAsia="ru-RU"/>
        </w:rPr>
        <w:t>B</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(К 570)</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с-</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eastAsia="ru-RU"/>
        </w:rPr>
        <w:t xml:space="preserve">И. Гайдн, «Сонаты»  ред. </w:t>
      </w:r>
      <w:proofErr w:type="spellStart"/>
      <w:r w:rsidRPr="005B2A2E">
        <w:rPr>
          <w:rFonts w:ascii="Times New Roman" w:eastAsia="Times New Roman" w:hAnsi="Times New Roman" w:cs="Times New Roman"/>
          <w:bCs/>
          <w:sz w:val="24"/>
          <w:szCs w:val="24"/>
          <w:lang w:eastAsia="ru-RU"/>
        </w:rPr>
        <w:t>Мартинсена</w:t>
      </w:r>
      <w:proofErr w:type="spellEnd"/>
      <w:r w:rsidRPr="005B2A2E">
        <w:rPr>
          <w:rFonts w:ascii="Times New Roman" w:eastAsia="Times New Roman" w:hAnsi="Times New Roman" w:cs="Times New Roman"/>
          <w:bCs/>
          <w:sz w:val="24"/>
          <w:szCs w:val="24"/>
          <w:lang w:val="en-US" w:eastAsia="ru-RU"/>
        </w:rPr>
        <w:t>:</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val="en-US" w:eastAsia="ru-RU"/>
        </w:rPr>
        <w:t xml:space="preserve">№ 42,  C  </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val="en-US" w:eastAsia="ru-RU"/>
        </w:rPr>
        <w:lastRenderedPageBreak/>
        <w:t>№ 39,  h  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val="en-US" w:eastAsia="ru-RU"/>
        </w:rPr>
      </w:pPr>
      <w:r w:rsidRPr="005B2A2E">
        <w:rPr>
          <w:rFonts w:ascii="Times New Roman" w:eastAsia="Times New Roman" w:hAnsi="Times New Roman" w:cs="Times New Roman"/>
          <w:bCs/>
          <w:sz w:val="24"/>
          <w:szCs w:val="24"/>
          <w:lang w:val="en-US" w:eastAsia="ru-RU"/>
        </w:rPr>
        <w:t>D-</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As-</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Es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val="en-US" w:eastAsia="ru-RU"/>
        </w:rPr>
        <w:t xml:space="preserve">  g-moll  B-</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М. </w:t>
      </w:r>
      <w:proofErr w:type="spellStart"/>
      <w:r w:rsidRPr="005B2A2E">
        <w:rPr>
          <w:rFonts w:ascii="Times New Roman" w:eastAsia="Times New Roman" w:hAnsi="Times New Roman" w:cs="Times New Roman"/>
          <w:bCs/>
          <w:sz w:val="24"/>
          <w:szCs w:val="24"/>
          <w:lang w:eastAsia="ru-RU"/>
        </w:rPr>
        <w:t>Клементи</w:t>
      </w:r>
      <w:proofErr w:type="spellEnd"/>
      <w:r w:rsidRPr="005B2A2E">
        <w:rPr>
          <w:rFonts w:ascii="Times New Roman" w:eastAsia="Times New Roman" w:hAnsi="Times New Roman" w:cs="Times New Roman"/>
          <w:bCs/>
          <w:sz w:val="24"/>
          <w:szCs w:val="24"/>
          <w:lang w:eastAsia="ru-RU"/>
        </w:rPr>
        <w:t xml:space="preserve">,  «Соната»  </w:t>
      </w:r>
      <w:proofErr w:type="spellStart"/>
      <w:r w:rsidRPr="005B2A2E">
        <w:rPr>
          <w:rFonts w:ascii="Times New Roman" w:eastAsia="Times New Roman" w:hAnsi="Times New Roman" w:cs="Times New Roman"/>
          <w:bCs/>
          <w:sz w:val="24"/>
          <w:szCs w:val="24"/>
          <w:lang w:val="en-US" w:eastAsia="ru-RU"/>
        </w:rPr>
        <w:t>fis</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М. </w:t>
      </w:r>
      <w:proofErr w:type="spellStart"/>
      <w:r w:rsidRPr="005B2A2E">
        <w:rPr>
          <w:rFonts w:ascii="Times New Roman" w:eastAsia="Times New Roman" w:hAnsi="Times New Roman" w:cs="Times New Roman"/>
          <w:bCs/>
          <w:sz w:val="24"/>
          <w:szCs w:val="24"/>
          <w:lang w:eastAsia="ru-RU"/>
        </w:rPr>
        <w:t>Клементи</w:t>
      </w:r>
      <w:proofErr w:type="spellEnd"/>
      <w:r w:rsidRPr="005B2A2E">
        <w:rPr>
          <w:rFonts w:ascii="Times New Roman" w:eastAsia="Times New Roman" w:hAnsi="Times New Roman" w:cs="Times New Roman"/>
          <w:bCs/>
          <w:sz w:val="24"/>
          <w:szCs w:val="24"/>
          <w:lang w:eastAsia="ru-RU"/>
        </w:rPr>
        <w:t xml:space="preserve">, «Соната»  </w:t>
      </w:r>
      <w:r w:rsidRPr="005B2A2E">
        <w:rPr>
          <w:rFonts w:ascii="Times New Roman" w:eastAsia="Times New Roman" w:hAnsi="Times New Roman" w:cs="Times New Roman"/>
          <w:bCs/>
          <w:sz w:val="24"/>
          <w:szCs w:val="24"/>
          <w:lang w:val="en-US" w:eastAsia="ru-RU"/>
        </w:rPr>
        <w:t>h</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В. Моцарт, «Концерты»  № 20, </w:t>
      </w:r>
      <w:r w:rsidRPr="005B2A2E">
        <w:rPr>
          <w:rFonts w:ascii="Times New Roman" w:eastAsia="Times New Roman" w:hAnsi="Times New Roman" w:cs="Times New Roman"/>
          <w:bCs/>
          <w:sz w:val="24"/>
          <w:szCs w:val="24"/>
          <w:lang w:val="en-US" w:eastAsia="ru-RU"/>
        </w:rPr>
        <w:t>d</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 21,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 Мендельсон. «Концерты» № 1,  № 2 ,  «Блестящее каприччио»</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М. Глинка,  «Вариации»  на  тему  </w:t>
      </w:r>
      <w:proofErr w:type="spellStart"/>
      <w:r w:rsidRPr="005B2A2E">
        <w:rPr>
          <w:rFonts w:ascii="Times New Roman" w:eastAsia="Times New Roman" w:hAnsi="Times New Roman" w:cs="Times New Roman"/>
          <w:bCs/>
          <w:sz w:val="24"/>
          <w:szCs w:val="24"/>
          <w:lang w:eastAsia="ru-RU"/>
        </w:rPr>
        <w:t>Алябьева</w:t>
      </w:r>
      <w:proofErr w:type="spellEnd"/>
      <w:r w:rsidRPr="005B2A2E">
        <w:rPr>
          <w:rFonts w:ascii="Times New Roman" w:eastAsia="Times New Roman" w:hAnsi="Times New Roman" w:cs="Times New Roman"/>
          <w:bCs/>
          <w:sz w:val="24"/>
          <w:szCs w:val="24"/>
          <w:lang w:eastAsia="ru-RU"/>
        </w:rPr>
        <w:t xml:space="preserve">  «Соловей»</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Э. Григ. «Соната»  </w:t>
      </w:r>
      <w:r w:rsidRPr="005B2A2E">
        <w:rPr>
          <w:rFonts w:ascii="Times New Roman" w:eastAsia="Times New Roman" w:hAnsi="Times New Roman" w:cs="Times New Roman"/>
          <w:bCs/>
          <w:sz w:val="24"/>
          <w:szCs w:val="24"/>
          <w:lang w:val="en-US" w:eastAsia="ru-RU"/>
        </w:rPr>
        <w:t>e</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концерт </w:t>
      </w:r>
      <w:r w:rsidRPr="005B2A2E">
        <w:rPr>
          <w:rFonts w:ascii="Times New Roman" w:eastAsia="Times New Roman" w:hAnsi="Times New Roman" w:cs="Times New Roman"/>
          <w:bCs/>
          <w:sz w:val="24"/>
          <w:szCs w:val="24"/>
          <w:lang w:val="en-US" w:eastAsia="ru-RU"/>
        </w:rPr>
        <w:t>a</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Д. Шостакович,  «Концерт» № 2</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К.М.Вебер  </w:t>
      </w:r>
      <w:proofErr w:type="spellStart"/>
      <w:r w:rsidRPr="005B2A2E">
        <w:rPr>
          <w:rFonts w:ascii="Times New Roman" w:eastAsia="Times New Roman" w:hAnsi="Times New Roman" w:cs="Times New Roman"/>
          <w:bCs/>
          <w:sz w:val="24"/>
          <w:szCs w:val="24"/>
          <w:lang w:eastAsia="ru-RU"/>
        </w:rPr>
        <w:t>Концертштюк</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А.Аренский  Концерт </w:t>
      </w:r>
      <w:r w:rsidRPr="005B2A2E">
        <w:rPr>
          <w:rFonts w:ascii="Times New Roman" w:eastAsia="Times New Roman" w:hAnsi="Times New Roman" w:cs="Times New Roman"/>
          <w:bCs/>
          <w:sz w:val="24"/>
          <w:szCs w:val="24"/>
          <w:lang w:val="en-US" w:eastAsia="ru-RU"/>
        </w:rPr>
        <w:t>f</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«Фантазия на тему Рябинина»</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Ф.Шуберт  Соната </w:t>
      </w:r>
      <w:r w:rsidRPr="005B2A2E">
        <w:rPr>
          <w:rFonts w:ascii="Times New Roman" w:eastAsia="Times New Roman" w:hAnsi="Times New Roman" w:cs="Times New Roman"/>
          <w:bCs/>
          <w:sz w:val="24"/>
          <w:szCs w:val="24"/>
          <w:lang w:val="en-US" w:eastAsia="ru-RU"/>
        </w:rPr>
        <w:t>A</w:t>
      </w:r>
      <w:r w:rsidRPr="005B2A2E">
        <w:rPr>
          <w:rFonts w:ascii="Times New Roman" w:eastAsia="Times New Roman" w:hAnsi="Times New Roman" w:cs="Times New Roman"/>
          <w:bCs/>
          <w:sz w:val="24"/>
          <w:szCs w:val="24"/>
          <w:lang w:eastAsia="ru-RU"/>
        </w:rPr>
        <w:t>-</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ор.120</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С.Прокофьев  Соната №1 </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Д.Шостакович Концерт №2</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Пьесы:</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p>
    <w:p w:rsidR="005B2A2E" w:rsidRPr="005B2A2E" w:rsidRDefault="005B2A2E" w:rsidP="005B2A2E">
      <w:pPr>
        <w:keepNext/>
        <w:spacing w:after="0" w:line="240" w:lineRule="auto"/>
        <w:ind w:left="720"/>
        <w:jc w:val="both"/>
        <w:outlineLvl w:val="7"/>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 Шопен, Ноктюрны -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 Шопен, Экспромты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«Полонез»  </w:t>
      </w:r>
      <w:proofErr w:type="spellStart"/>
      <w:r w:rsidRPr="005B2A2E">
        <w:rPr>
          <w:rFonts w:ascii="Times New Roman" w:eastAsia="Times New Roman" w:hAnsi="Times New Roman" w:cs="Times New Roman"/>
          <w:bCs/>
          <w:sz w:val="24"/>
          <w:szCs w:val="24"/>
          <w:lang w:val="en-US" w:eastAsia="ru-RU"/>
        </w:rPr>
        <w:t>cis</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ор.  26, № 1, ор.40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ор.71 </w:t>
      </w:r>
      <w:r w:rsidRPr="005B2A2E">
        <w:rPr>
          <w:rFonts w:ascii="Times New Roman" w:eastAsia="Times New Roman" w:hAnsi="Times New Roman" w:cs="Times New Roman"/>
          <w:bCs/>
          <w:sz w:val="24"/>
          <w:szCs w:val="24"/>
          <w:lang w:val="en-US" w:eastAsia="ru-RU"/>
        </w:rPr>
        <w:t>d</w:t>
      </w:r>
      <w:r w:rsidRPr="005B2A2E">
        <w:rPr>
          <w:rFonts w:ascii="Times New Roman" w:eastAsia="Times New Roman" w:hAnsi="Times New Roman" w:cs="Times New Roman"/>
          <w:bCs/>
          <w:sz w:val="24"/>
          <w:szCs w:val="24"/>
          <w:lang w:eastAsia="ru-RU"/>
        </w:rPr>
        <w:t>-</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xml:space="preserve"> ор.71 B –</w:t>
      </w:r>
      <w:proofErr w:type="spellStart"/>
      <w:r w:rsidRPr="005B2A2E">
        <w:rPr>
          <w:rFonts w:ascii="Times New Roman" w:eastAsia="Times New Roman" w:hAnsi="Times New Roman" w:cs="Times New Roman"/>
          <w:bCs/>
          <w:sz w:val="24"/>
          <w:szCs w:val="24"/>
          <w:lang w:eastAsia="ru-RU"/>
        </w:rPr>
        <w:t>dur</w:t>
      </w:r>
      <w:proofErr w:type="spellEnd"/>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Ф.Шопен Мазурки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Ф.Шопен ор.66 Фантазия –Экспромт.</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Ф.Шопен  Блестящие вариации</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Р. Шуман, «Арабеска»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(ор. 18); «Новеллетта»  </w:t>
      </w:r>
      <w:r w:rsidRPr="005B2A2E">
        <w:rPr>
          <w:rFonts w:ascii="Times New Roman" w:eastAsia="Times New Roman" w:hAnsi="Times New Roman" w:cs="Times New Roman"/>
          <w:bCs/>
          <w:sz w:val="24"/>
          <w:szCs w:val="24"/>
          <w:lang w:val="en-US" w:eastAsia="ru-RU"/>
        </w:rPr>
        <w:t>F</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(ор. 21);  «Фантастические  пьесы», ор. 12Порыв,  «Бабочки»</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Шуман –Лист «Посвящение»</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 Шуберт, «Музыкальные  моменты»,  ор. 94,  «Экспромты»  ор. 90 – по  выбору</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Ф.Шуберт ор.16 Скерцо –Каприс №4 </w:t>
      </w:r>
      <w:proofErr w:type="spellStart"/>
      <w:r w:rsidRPr="005B2A2E">
        <w:rPr>
          <w:rFonts w:ascii="Times New Roman" w:eastAsia="Times New Roman" w:hAnsi="Times New Roman" w:cs="Times New Roman"/>
          <w:bCs/>
          <w:sz w:val="24"/>
          <w:szCs w:val="24"/>
          <w:lang w:val="en-US" w:eastAsia="ru-RU"/>
        </w:rPr>
        <w:t>fis</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Шуберт – Лист «Мельник и ручей», «Маргарита за прялкой».</w:t>
      </w:r>
    </w:p>
    <w:p w:rsidR="005B2A2E" w:rsidRPr="005B2A2E" w:rsidRDefault="005B2A2E" w:rsidP="005B2A2E">
      <w:pPr>
        <w:spacing w:after="0" w:line="240" w:lineRule="auto"/>
        <w:ind w:left="72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 Чайковский,«</w:t>
      </w:r>
      <w:proofErr w:type="spellStart"/>
      <w:r w:rsidRPr="005B2A2E">
        <w:rPr>
          <w:rFonts w:ascii="Times New Roman" w:eastAsia="Times New Roman" w:hAnsi="Times New Roman" w:cs="Times New Roman"/>
          <w:bCs/>
          <w:sz w:val="24"/>
          <w:szCs w:val="24"/>
          <w:lang w:eastAsia="ru-RU"/>
        </w:rPr>
        <w:t>Временагода</w:t>
      </w:r>
      <w:proofErr w:type="spellEnd"/>
      <w:r w:rsidRPr="005B2A2E">
        <w:rPr>
          <w:rFonts w:ascii="Times New Roman" w:eastAsia="Times New Roman" w:hAnsi="Times New Roman" w:cs="Times New Roman"/>
          <w:bCs/>
          <w:sz w:val="24"/>
          <w:szCs w:val="24"/>
          <w:lang w:eastAsia="ru-RU"/>
        </w:rPr>
        <w:t>»-</w:t>
      </w:r>
      <w:proofErr w:type="spellStart"/>
      <w:r w:rsidRPr="005B2A2E">
        <w:rPr>
          <w:rFonts w:ascii="Times New Roman" w:eastAsia="Times New Roman" w:hAnsi="Times New Roman" w:cs="Times New Roman"/>
          <w:bCs/>
          <w:sz w:val="24"/>
          <w:szCs w:val="24"/>
          <w:lang w:eastAsia="ru-RU"/>
        </w:rPr>
        <w:t>повыбору</w:t>
      </w:r>
      <w:proofErr w:type="spellEnd"/>
      <w:r w:rsidRPr="005B2A2E">
        <w:rPr>
          <w:rFonts w:ascii="Times New Roman" w:eastAsia="Times New Roman" w:hAnsi="Times New Roman" w:cs="Times New Roman"/>
          <w:bCs/>
          <w:sz w:val="24"/>
          <w:szCs w:val="24"/>
          <w:lang w:eastAsia="ru-RU"/>
        </w:rPr>
        <w:t>, «Колыбельная песня»(обр.Рахманинова). «Русское скерцо.» «Думка»</w:t>
      </w:r>
    </w:p>
    <w:p w:rsidR="005B2A2E" w:rsidRPr="005B2A2E" w:rsidRDefault="005B2A2E" w:rsidP="005B2A2E">
      <w:pPr>
        <w:spacing w:after="0" w:line="240" w:lineRule="auto"/>
        <w:ind w:left="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С. Рахманинов, «Юмореска», 1-ая  редакция; (ор. 10, № 5)</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«Романс»  </w:t>
      </w:r>
      <w:r w:rsidRPr="005B2A2E">
        <w:rPr>
          <w:rFonts w:ascii="Times New Roman" w:eastAsia="Times New Roman" w:hAnsi="Times New Roman" w:cs="Times New Roman"/>
          <w:bCs/>
          <w:sz w:val="24"/>
          <w:szCs w:val="24"/>
          <w:lang w:val="en-US" w:eastAsia="ru-RU"/>
        </w:rPr>
        <w:t>f</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ор. 10, № 6</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«Прелюдии», ор. 23. по выбору</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«Прелюдии», ор. 32. по выбору</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«Серенада», ор. 3. № 5</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Этюды картины ор.33 №2,4</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«Полишинель»</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«Баркарола»</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w:t>
      </w:r>
      <w:proofErr w:type="spellStart"/>
      <w:r w:rsidRPr="005B2A2E">
        <w:rPr>
          <w:rFonts w:ascii="Times New Roman" w:eastAsia="Times New Roman" w:hAnsi="Times New Roman" w:cs="Times New Roman"/>
          <w:bCs/>
          <w:sz w:val="24"/>
          <w:szCs w:val="24"/>
          <w:lang w:eastAsia="ru-RU"/>
        </w:rPr>
        <w:t>Музкальные</w:t>
      </w:r>
      <w:proofErr w:type="spellEnd"/>
      <w:r w:rsidRPr="005B2A2E">
        <w:rPr>
          <w:rFonts w:ascii="Times New Roman" w:eastAsia="Times New Roman" w:hAnsi="Times New Roman" w:cs="Times New Roman"/>
          <w:bCs/>
          <w:sz w:val="24"/>
          <w:szCs w:val="24"/>
          <w:lang w:eastAsia="ru-RU"/>
        </w:rPr>
        <w:t xml:space="preserve"> моменты» ор.16 по выбору</w:t>
      </w:r>
    </w:p>
    <w:p w:rsidR="005B2A2E" w:rsidRPr="005B2A2E" w:rsidRDefault="005B2A2E" w:rsidP="005B2A2E">
      <w:pPr>
        <w:spacing w:after="0" w:line="240" w:lineRule="auto"/>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Скрябин, «Этюд» № 5, </w:t>
      </w:r>
      <w:r w:rsidRPr="005B2A2E">
        <w:rPr>
          <w:rFonts w:ascii="Times New Roman" w:eastAsia="Times New Roman" w:hAnsi="Times New Roman" w:cs="Times New Roman"/>
          <w:bCs/>
          <w:sz w:val="24"/>
          <w:szCs w:val="24"/>
          <w:lang w:val="en-US" w:eastAsia="ru-RU"/>
        </w:rPr>
        <w:t>E</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ор. 8</w:t>
      </w:r>
    </w:p>
    <w:p w:rsidR="005B2A2E" w:rsidRPr="005B2A2E" w:rsidRDefault="005B2A2E" w:rsidP="005B2A2E">
      <w:pPr>
        <w:spacing w:after="0" w:line="240" w:lineRule="auto"/>
        <w:ind w:left="180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«Прелюдия  и  экспромт  в  форме  мазурки», ор. 2</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«Мазурка,  </w:t>
      </w:r>
      <w:proofErr w:type="spellStart"/>
      <w:r w:rsidRPr="005B2A2E">
        <w:rPr>
          <w:rFonts w:ascii="Times New Roman" w:eastAsia="Times New Roman" w:hAnsi="Times New Roman" w:cs="Times New Roman"/>
          <w:bCs/>
          <w:sz w:val="24"/>
          <w:szCs w:val="24"/>
          <w:lang w:val="en-US" w:eastAsia="ru-RU"/>
        </w:rPr>
        <w:t>cis</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ор. 3</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Экспромты ор.10, ор.12 по выбору</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Прелюдии ор.22 по выбору</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Две поэмы ор.32</w:t>
      </w:r>
    </w:p>
    <w:p w:rsidR="005B2A2E" w:rsidRPr="005B2A2E" w:rsidRDefault="005B2A2E" w:rsidP="005B2A2E">
      <w:pPr>
        <w:spacing w:after="0" w:line="240" w:lineRule="auto"/>
        <w:ind w:left="216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Мазурка ор.3 </w:t>
      </w:r>
      <w:proofErr w:type="spellStart"/>
      <w:r w:rsidRPr="005B2A2E">
        <w:rPr>
          <w:rFonts w:ascii="Times New Roman" w:eastAsia="Times New Roman" w:hAnsi="Times New Roman" w:cs="Times New Roman"/>
          <w:bCs/>
          <w:sz w:val="24"/>
          <w:szCs w:val="24"/>
          <w:lang w:val="en-US" w:eastAsia="ru-RU"/>
        </w:rPr>
        <w:t>cis</w:t>
      </w:r>
      <w:proofErr w:type="spellEnd"/>
      <w:r w:rsidRPr="005B2A2E">
        <w:rPr>
          <w:rFonts w:ascii="Times New Roman" w:eastAsia="Times New Roman" w:hAnsi="Times New Roman" w:cs="Times New Roman"/>
          <w:bCs/>
          <w:sz w:val="24"/>
          <w:szCs w:val="24"/>
          <w:lang w:eastAsia="ru-RU"/>
        </w:rPr>
        <w:t xml:space="preserve"> -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keepNext/>
        <w:spacing w:after="0" w:line="240" w:lineRule="auto"/>
        <w:ind w:left="720"/>
        <w:jc w:val="both"/>
        <w:outlineLvl w:val="7"/>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 Лист, «</w:t>
      </w:r>
      <w:proofErr w:type="spellStart"/>
      <w:r w:rsidRPr="005B2A2E">
        <w:rPr>
          <w:rFonts w:ascii="Times New Roman" w:eastAsia="Times New Roman" w:hAnsi="Times New Roman" w:cs="Times New Roman"/>
          <w:bCs/>
          <w:sz w:val="24"/>
          <w:szCs w:val="24"/>
          <w:lang w:eastAsia="ru-RU"/>
        </w:rPr>
        <w:t>Лорелея</w:t>
      </w:r>
      <w:proofErr w:type="spellEnd"/>
      <w:r w:rsidRPr="005B2A2E">
        <w:rPr>
          <w:rFonts w:ascii="Times New Roman" w:eastAsia="Times New Roman" w:hAnsi="Times New Roman" w:cs="Times New Roman"/>
          <w:bCs/>
          <w:sz w:val="24"/>
          <w:szCs w:val="24"/>
          <w:lang w:eastAsia="ru-RU"/>
        </w:rPr>
        <w:t>»</w:t>
      </w:r>
    </w:p>
    <w:p w:rsidR="005B2A2E" w:rsidRPr="005B2A2E" w:rsidRDefault="005B2A2E" w:rsidP="005B2A2E">
      <w:pPr>
        <w:spacing w:after="0" w:line="240" w:lineRule="auto"/>
        <w:ind w:left="216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«Утешение» № 2, </w:t>
      </w:r>
      <w:r w:rsidRPr="005B2A2E">
        <w:rPr>
          <w:rFonts w:ascii="Times New Roman" w:eastAsia="Times New Roman" w:hAnsi="Times New Roman" w:cs="Times New Roman"/>
          <w:bCs/>
          <w:sz w:val="24"/>
          <w:szCs w:val="24"/>
          <w:lang w:val="en-US" w:eastAsia="ru-RU"/>
        </w:rPr>
        <w:t>E</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216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«Утешение» № 5, </w:t>
      </w:r>
      <w:r w:rsidRPr="005B2A2E">
        <w:rPr>
          <w:rFonts w:ascii="Times New Roman" w:eastAsia="Times New Roman" w:hAnsi="Times New Roman" w:cs="Times New Roman"/>
          <w:bCs/>
          <w:sz w:val="24"/>
          <w:szCs w:val="24"/>
          <w:lang w:val="en-US" w:eastAsia="ru-RU"/>
        </w:rPr>
        <w:t>E</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p>
    <w:p w:rsidR="005B2A2E" w:rsidRPr="005B2A2E" w:rsidRDefault="005B2A2E" w:rsidP="005B2A2E">
      <w:pPr>
        <w:spacing w:after="0" w:line="240" w:lineRule="auto"/>
        <w:ind w:left="216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Ноктюрны №2,3</w:t>
      </w:r>
    </w:p>
    <w:p w:rsidR="005B2A2E" w:rsidRPr="005B2A2E" w:rsidRDefault="005B2A2E" w:rsidP="005B2A2E">
      <w:pPr>
        <w:spacing w:after="0" w:line="240" w:lineRule="auto"/>
        <w:ind w:left="216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Венгерская рапсодия № 5, №8, №11</w:t>
      </w:r>
    </w:p>
    <w:p w:rsidR="005B2A2E" w:rsidRPr="005B2A2E" w:rsidRDefault="005B2A2E" w:rsidP="005B2A2E">
      <w:pPr>
        <w:spacing w:after="0" w:line="240" w:lineRule="auto"/>
        <w:ind w:left="216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Сонеты Петрарки –по выбору.</w:t>
      </w:r>
    </w:p>
    <w:p w:rsidR="005B2A2E" w:rsidRPr="005B2A2E" w:rsidRDefault="005B2A2E" w:rsidP="005B2A2E">
      <w:pPr>
        <w:spacing w:after="0" w:line="240" w:lineRule="auto"/>
        <w:ind w:left="72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Н. </w:t>
      </w:r>
      <w:proofErr w:type="spellStart"/>
      <w:r w:rsidRPr="005B2A2E">
        <w:rPr>
          <w:rFonts w:ascii="Times New Roman" w:eastAsia="Times New Roman" w:hAnsi="Times New Roman" w:cs="Times New Roman"/>
          <w:bCs/>
          <w:sz w:val="24"/>
          <w:szCs w:val="24"/>
          <w:lang w:eastAsia="ru-RU"/>
        </w:rPr>
        <w:t>Метнер</w:t>
      </w:r>
      <w:proofErr w:type="spellEnd"/>
      <w:r w:rsidRPr="005B2A2E">
        <w:rPr>
          <w:rFonts w:ascii="Times New Roman" w:eastAsia="Times New Roman" w:hAnsi="Times New Roman" w:cs="Times New Roman"/>
          <w:bCs/>
          <w:sz w:val="24"/>
          <w:szCs w:val="24"/>
          <w:lang w:eastAsia="ru-RU"/>
        </w:rPr>
        <w:t xml:space="preserve">, «Сказка», </w:t>
      </w:r>
      <w:proofErr w:type="spellStart"/>
      <w:r w:rsidRPr="005B2A2E">
        <w:rPr>
          <w:rFonts w:ascii="Times New Roman" w:eastAsia="Times New Roman" w:hAnsi="Times New Roman" w:cs="Times New Roman"/>
          <w:bCs/>
          <w:sz w:val="24"/>
          <w:szCs w:val="24"/>
          <w:lang w:val="en-US" w:eastAsia="ru-RU"/>
        </w:rPr>
        <w:t>gis</w:t>
      </w:r>
      <w:proofErr w:type="spellEnd"/>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ор. 31</w:t>
      </w:r>
    </w:p>
    <w:p w:rsidR="005B2A2E" w:rsidRPr="005B2A2E" w:rsidRDefault="005B2A2E" w:rsidP="005B2A2E">
      <w:pPr>
        <w:spacing w:after="0" w:line="240" w:lineRule="auto"/>
        <w:ind w:left="72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«Весна», «Русская сказка», «Идиллия» ор.7 </w:t>
      </w:r>
      <w:r w:rsidRPr="005B2A2E">
        <w:rPr>
          <w:rFonts w:ascii="Times New Roman" w:eastAsia="Times New Roman" w:hAnsi="Times New Roman" w:cs="Times New Roman"/>
          <w:bCs/>
          <w:sz w:val="24"/>
          <w:szCs w:val="24"/>
          <w:lang w:val="en-US" w:eastAsia="ru-RU"/>
        </w:rPr>
        <w:t>h</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p>
    <w:p w:rsidR="005B2A2E" w:rsidRPr="005B2A2E" w:rsidRDefault="005B2A2E" w:rsidP="005B2A2E">
      <w:pPr>
        <w:spacing w:after="0" w:line="240" w:lineRule="auto"/>
        <w:ind w:left="72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lastRenderedPageBreak/>
        <w:t xml:space="preserve">К. Дебюсси, «Детский  уголок» - по выбору, </w:t>
      </w:r>
    </w:p>
    <w:p w:rsidR="005B2A2E" w:rsidRPr="005B2A2E" w:rsidRDefault="005B2A2E" w:rsidP="005B2A2E">
      <w:pPr>
        <w:spacing w:after="0" w:line="240" w:lineRule="auto"/>
        <w:ind w:left="72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«Прелюдии»:</w:t>
      </w:r>
    </w:p>
    <w:p w:rsidR="005B2A2E" w:rsidRPr="005B2A2E" w:rsidRDefault="005B2A2E" w:rsidP="005B2A2E">
      <w:pPr>
        <w:spacing w:after="0" w:line="240" w:lineRule="auto"/>
        <w:ind w:left="216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«Затонувший  собор»</w:t>
      </w:r>
    </w:p>
    <w:p w:rsidR="005B2A2E" w:rsidRPr="005B2A2E" w:rsidRDefault="005B2A2E" w:rsidP="005B2A2E">
      <w:pPr>
        <w:spacing w:after="0" w:line="240" w:lineRule="auto"/>
        <w:ind w:left="2160"/>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«Сады  под  дождем» и по выбору</w:t>
      </w:r>
    </w:p>
    <w:p w:rsidR="005B2A2E" w:rsidRPr="005B2A2E" w:rsidRDefault="005B2A2E" w:rsidP="005B2A2E">
      <w:pPr>
        <w:spacing w:after="0" w:line="240" w:lineRule="auto"/>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-Прелюдия и сарабанда из сюиты</w:t>
      </w:r>
    </w:p>
    <w:p w:rsidR="005B2A2E" w:rsidRPr="005B2A2E" w:rsidRDefault="005B2A2E" w:rsidP="005B2A2E">
      <w:pPr>
        <w:spacing w:after="0" w:line="240" w:lineRule="auto"/>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-«Легенда» №1, №2</w:t>
      </w:r>
    </w:p>
    <w:p w:rsidR="005B2A2E" w:rsidRPr="005B2A2E" w:rsidRDefault="005B2A2E" w:rsidP="005B2A2E">
      <w:pPr>
        <w:spacing w:after="0" w:line="240" w:lineRule="auto"/>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Д.Шостакович  Прелюдии ор.34 по выбору</w:t>
      </w:r>
    </w:p>
    <w:p w:rsidR="005B2A2E" w:rsidRPr="005B2A2E" w:rsidRDefault="005B2A2E" w:rsidP="005B2A2E">
      <w:pPr>
        <w:spacing w:after="0" w:line="240" w:lineRule="auto"/>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Р.Щедрин   Фрагменты из балета «Конек – Горбунок»</w:t>
      </w:r>
    </w:p>
    <w:p w:rsidR="005B2A2E" w:rsidRPr="005B2A2E" w:rsidRDefault="005B2A2E" w:rsidP="005B2A2E">
      <w:pPr>
        <w:spacing w:after="0" w:line="240" w:lineRule="auto"/>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eastAsia="ru-RU"/>
        </w:rPr>
        <w:t>А.Лядов</w:t>
      </w:r>
      <w:proofErr w:type="spellEnd"/>
      <w:r w:rsidRPr="005B2A2E">
        <w:rPr>
          <w:rFonts w:ascii="Times New Roman" w:eastAsia="Times New Roman" w:hAnsi="Times New Roman" w:cs="Times New Roman"/>
          <w:bCs/>
          <w:sz w:val="24"/>
          <w:szCs w:val="24"/>
          <w:lang w:eastAsia="ru-RU"/>
        </w:rPr>
        <w:t xml:space="preserve"> ор.44 «Баркарола»</w:t>
      </w:r>
    </w:p>
    <w:p w:rsidR="00E93AD6" w:rsidRPr="00E93AD6" w:rsidRDefault="00E93AD6" w:rsidP="00E93AD6">
      <w:pPr>
        <w:spacing w:after="0" w:line="240" w:lineRule="auto"/>
        <w:ind w:left="720"/>
        <w:jc w:val="center"/>
        <w:rPr>
          <w:rFonts w:ascii="Times New Roman" w:eastAsia="Times New Roman" w:hAnsi="Times New Roman" w:cs="Times New Roman"/>
          <w:b/>
          <w:bCs/>
          <w:sz w:val="24"/>
          <w:szCs w:val="24"/>
          <w:lang w:eastAsia="ru-RU"/>
        </w:rPr>
      </w:pPr>
      <w:r w:rsidRPr="00E93AD6">
        <w:rPr>
          <w:rFonts w:ascii="Times New Roman" w:eastAsia="Times New Roman" w:hAnsi="Times New Roman" w:cs="Times New Roman"/>
          <w:b/>
          <w:bCs/>
          <w:sz w:val="24"/>
          <w:szCs w:val="24"/>
          <w:lang w:eastAsia="ru-RU"/>
        </w:rPr>
        <w:t>Рекомендуемый материал для чтения нот с листа</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С.Прокофьев «Вечер»</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С.Прокофьев  «Ходит месяц над лугами»</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С.Прокофьев  Марш</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Д.Шостакович «Лирический вальс»</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Э.Григ ор.12 «Листок из альбома»</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Э.Григ «</w:t>
      </w:r>
      <w:proofErr w:type="spellStart"/>
      <w:r w:rsidRPr="00E93AD6">
        <w:rPr>
          <w:rFonts w:ascii="Times New Roman" w:hAnsi="Times New Roman"/>
          <w:sz w:val="24"/>
          <w:szCs w:val="24"/>
        </w:rPr>
        <w:t>Ариэтта</w:t>
      </w:r>
      <w:proofErr w:type="spellEnd"/>
      <w:r w:rsidRPr="00E93AD6">
        <w:rPr>
          <w:rFonts w:ascii="Times New Roman" w:hAnsi="Times New Roman"/>
          <w:sz w:val="24"/>
          <w:szCs w:val="24"/>
        </w:rPr>
        <w:t>»</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Э.Григ «Поэтическая картинка» № 1</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Р.Глиэр  Романс</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В.Калинников «Грустная песенка»</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Ф.Мендельсон  Детские пьесы (по выбору)</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В.Моцарт Сонатины (по выбору)</w:t>
      </w:r>
    </w:p>
    <w:p w:rsidR="00E93AD6" w:rsidRPr="00E93AD6" w:rsidRDefault="00E93AD6" w:rsidP="00E93AD6">
      <w:pPr>
        <w:pStyle w:val="a3"/>
        <w:numPr>
          <w:ilvl w:val="0"/>
          <w:numId w:val="23"/>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«Утро в горах»</w:t>
      </w:r>
    </w:p>
    <w:p w:rsidR="00E93AD6" w:rsidRPr="00E93AD6" w:rsidRDefault="00E93AD6" w:rsidP="00E93AD6">
      <w:pPr>
        <w:pStyle w:val="a3"/>
        <w:numPr>
          <w:ilvl w:val="0"/>
          <w:numId w:val="23"/>
        </w:numPr>
        <w:spacing w:after="0"/>
        <w:rPr>
          <w:rFonts w:ascii="Times New Roman" w:hAnsi="Times New Roman"/>
          <w:sz w:val="24"/>
          <w:szCs w:val="24"/>
        </w:rPr>
      </w:pPr>
      <w:proofErr w:type="spellStart"/>
      <w:r w:rsidRPr="00E93AD6">
        <w:rPr>
          <w:rFonts w:ascii="Times New Roman" w:hAnsi="Times New Roman"/>
          <w:sz w:val="24"/>
          <w:szCs w:val="24"/>
        </w:rPr>
        <w:t>Ф.Пуленк</w:t>
      </w:r>
      <w:proofErr w:type="spellEnd"/>
      <w:r w:rsidRPr="00E93AD6">
        <w:rPr>
          <w:rFonts w:ascii="Times New Roman" w:hAnsi="Times New Roman"/>
          <w:sz w:val="24"/>
          <w:szCs w:val="24"/>
        </w:rPr>
        <w:t xml:space="preserve"> «Сельские сцены» пьесы по выбору</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П.Чайковский «Шарманщик поет»</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П.Чайковский «Сладкая греза»</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П.Чайковский «Мама</w:t>
      </w:r>
      <w:r w:rsidR="00F765EE">
        <w:rPr>
          <w:rFonts w:ascii="Times New Roman" w:hAnsi="Times New Roman"/>
          <w:sz w:val="24"/>
          <w:szCs w:val="24"/>
        </w:rPr>
        <w:t>"</w:t>
      </w:r>
    </w:p>
    <w:p w:rsidR="00E93AD6" w:rsidRPr="00E93AD6" w:rsidRDefault="00E93AD6" w:rsidP="00E93AD6">
      <w:pPr>
        <w:pStyle w:val="a3"/>
        <w:numPr>
          <w:ilvl w:val="0"/>
          <w:numId w:val="23"/>
        </w:numPr>
        <w:spacing w:after="0"/>
        <w:rPr>
          <w:rFonts w:ascii="Times New Roman" w:hAnsi="Times New Roman"/>
          <w:sz w:val="24"/>
          <w:szCs w:val="24"/>
        </w:rPr>
      </w:pPr>
      <w:r w:rsidRPr="00E93AD6">
        <w:rPr>
          <w:rFonts w:ascii="Times New Roman" w:hAnsi="Times New Roman"/>
          <w:sz w:val="24"/>
          <w:szCs w:val="24"/>
        </w:rPr>
        <w:t>П.Чайковский  Вальс</w:t>
      </w:r>
    </w:p>
    <w:p w:rsidR="00E93AD6" w:rsidRPr="00E93AD6" w:rsidRDefault="00E93AD6" w:rsidP="00E93AD6">
      <w:pPr>
        <w:pStyle w:val="a3"/>
        <w:spacing w:after="0"/>
        <w:rPr>
          <w:rFonts w:ascii="Times New Roman" w:hAnsi="Times New Roman"/>
          <w:sz w:val="24"/>
          <w:szCs w:val="24"/>
        </w:rPr>
      </w:pPr>
    </w:p>
    <w:p w:rsidR="00E93AD6" w:rsidRPr="00E93AD6" w:rsidRDefault="00E93AD6" w:rsidP="00E93AD6">
      <w:pPr>
        <w:pStyle w:val="a3"/>
        <w:spacing w:after="0"/>
        <w:rPr>
          <w:rFonts w:ascii="Times New Roman" w:hAnsi="Times New Roman"/>
          <w:sz w:val="24"/>
          <w:szCs w:val="24"/>
        </w:rPr>
      </w:pPr>
    </w:p>
    <w:p w:rsidR="00E93AD6" w:rsidRPr="00E93AD6" w:rsidRDefault="00E93AD6" w:rsidP="00E93AD6">
      <w:pPr>
        <w:spacing w:after="0"/>
        <w:rPr>
          <w:rFonts w:ascii="Times New Roman" w:hAnsi="Times New Roman" w:cs="Times New Roman"/>
          <w:b/>
          <w:sz w:val="24"/>
          <w:szCs w:val="24"/>
        </w:rPr>
      </w:pPr>
      <w:r w:rsidRPr="00E93AD6">
        <w:rPr>
          <w:rFonts w:ascii="Times New Roman" w:hAnsi="Times New Roman" w:cs="Times New Roman"/>
          <w:b/>
          <w:sz w:val="24"/>
          <w:szCs w:val="24"/>
        </w:rPr>
        <w:t>Список используемой литературы</w:t>
      </w:r>
      <w:r w:rsidR="00A53DD2" w:rsidRPr="00A53DD2">
        <w:rPr>
          <w:rFonts w:ascii="Times New Roman" w:eastAsia="Times New Roman" w:hAnsi="Times New Roman" w:cs="Times New Roman"/>
          <w:b/>
          <w:bCs/>
          <w:sz w:val="24"/>
          <w:szCs w:val="24"/>
          <w:lang w:eastAsia="ru-RU"/>
        </w:rPr>
        <w:t xml:space="preserve"> </w:t>
      </w:r>
      <w:r w:rsidR="00A53DD2" w:rsidRPr="00E93AD6">
        <w:rPr>
          <w:rFonts w:ascii="Times New Roman" w:eastAsia="Times New Roman" w:hAnsi="Times New Roman" w:cs="Times New Roman"/>
          <w:b/>
          <w:bCs/>
          <w:sz w:val="24"/>
          <w:szCs w:val="24"/>
          <w:lang w:eastAsia="ru-RU"/>
        </w:rPr>
        <w:t>для чтения нот с листа</w:t>
      </w:r>
      <w:r w:rsidRPr="00A53DD2">
        <w:rPr>
          <w:rFonts w:ascii="Times New Roman" w:hAnsi="Times New Roman" w:cs="Times New Roman"/>
          <w:b/>
          <w:sz w:val="24"/>
          <w:szCs w:val="24"/>
        </w:rPr>
        <w:t>:</w:t>
      </w:r>
    </w:p>
    <w:p w:rsidR="00E93AD6" w:rsidRPr="00E93AD6" w:rsidRDefault="00E93AD6" w:rsidP="00E93AD6">
      <w:pPr>
        <w:pStyle w:val="a3"/>
        <w:numPr>
          <w:ilvl w:val="0"/>
          <w:numId w:val="24"/>
        </w:numPr>
        <w:spacing w:after="0"/>
        <w:rPr>
          <w:rFonts w:ascii="Times New Roman" w:hAnsi="Times New Roman"/>
          <w:sz w:val="24"/>
          <w:szCs w:val="24"/>
        </w:rPr>
      </w:pPr>
      <w:r w:rsidRPr="00E93AD6">
        <w:rPr>
          <w:rFonts w:ascii="Times New Roman" w:hAnsi="Times New Roman"/>
          <w:sz w:val="24"/>
          <w:szCs w:val="24"/>
        </w:rPr>
        <w:t>Э.Григ ор.12 «Лирические пьесы»</w:t>
      </w:r>
    </w:p>
    <w:p w:rsidR="00E93AD6" w:rsidRPr="00E93AD6" w:rsidRDefault="00E93AD6" w:rsidP="00E93AD6">
      <w:pPr>
        <w:pStyle w:val="a3"/>
        <w:numPr>
          <w:ilvl w:val="0"/>
          <w:numId w:val="24"/>
        </w:numPr>
        <w:spacing w:after="0"/>
        <w:rPr>
          <w:rFonts w:ascii="Times New Roman" w:hAnsi="Times New Roman"/>
          <w:sz w:val="24"/>
          <w:szCs w:val="24"/>
        </w:rPr>
      </w:pPr>
      <w:r w:rsidRPr="00E93AD6">
        <w:rPr>
          <w:rFonts w:ascii="Times New Roman" w:hAnsi="Times New Roman"/>
          <w:sz w:val="24"/>
          <w:szCs w:val="24"/>
        </w:rPr>
        <w:t>С.Прокофьев  «детская музыка»</w:t>
      </w:r>
    </w:p>
    <w:p w:rsidR="00E93AD6" w:rsidRPr="00E93AD6" w:rsidRDefault="00E93AD6" w:rsidP="00E93AD6">
      <w:pPr>
        <w:pStyle w:val="a3"/>
        <w:numPr>
          <w:ilvl w:val="0"/>
          <w:numId w:val="24"/>
        </w:numPr>
        <w:spacing w:after="0"/>
        <w:rPr>
          <w:rFonts w:ascii="Times New Roman" w:hAnsi="Times New Roman"/>
          <w:sz w:val="24"/>
          <w:szCs w:val="24"/>
        </w:rPr>
      </w:pPr>
      <w:r w:rsidRPr="00E93AD6">
        <w:rPr>
          <w:rFonts w:ascii="Times New Roman" w:hAnsi="Times New Roman"/>
          <w:sz w:val="24"/>
          <w:szCs w:val="24"/>
        </w:rPr>
        <w:t>Д.Шостакович  «Танцы кукол»</w:t>
      </w:r>
    </w:p>
    <w:p w:rsidR="00E93AD6" w:rsidRPr="00E93AD6" w:rsidRDefault="00E93AD6" w:rsidP="00E93AD6">
      <w:pPr>
        <w:pStyle w:val="a3"/>
        <w:numPr>
          <w:ilvl w:val="0"/>
          <w:numId w:val="24"/>
        </w:numPr>
        <w:spacing w:after="0"/>
        <w:rPr>
          <w:rFonts w:ascii="Times New Roman" w:hAnsi="Times New Roman"/>
          <w:sz w:val="24"/>
          <w:szCs w:val="24"/>
        </w:rPr>
      </w:pPr>
      <w:r w:rsidRPr="00E93AD6">
        <w:rPr>
          <w:rFonts w:ascii="Times New Roman" w:hAnsi="Times New Roman"/>
          <w:sz w:val="24"/>
          <w:szCs w:val="24"/>
        </w:rPr>
        <w:t xml:space="preserve">Ф.Мендельсон  Детские пьесы </w:t>
      </w:r>
    </w:p>
    <w:p w:rsidR="00E93AD6" w:rsidRPr="00E93AD6" w:rsidRDefault="00E93AD6" w:rsidP="00E93AD6">
      <w:pPr>
        <w:pStyle w:val="a3"/>
        <w:numPr>
          <w:ilvl w:val="0"/>
          <w:numId w:val="24"/>
        </w:numPr>
        <w:spacing w:after="0"/>
        <w:rPr>
          <w:rFonts w:ascii="Times New Roman" w:hAnsi="Times New Roman"/>
          <w:sz w:val="24"/>
          <w:szCs w:val="24"/>
        </w:rPr>
      </w:pPr>
      <w:r w:rsidRPr="00E93AD6">
        <w:rPr>
          <w:rFonts w:ascii="Times New Roman" w:hAnsi="Times New Roman"/>
          <w:sz w:val="24"/>
          <w:szCs w:val="24"/>
        </w:rPr>
        <w:t xml:space="preserve">В.Моцарт Сонатины </w:t>
      </w:r>
      <w:proofErr w:type="spellStart"/>
      <w:r w:rsidRPr="00E93AD6">
        <w:rPr>
          <w:rFonts w:ascii="Times New Roman" w:hAnsi="Times New Roman"/>
          <w:sz w:val="24"/>
          <w:szCs w:val="24"/>
        </w:rPr>
        <w:t>Ф.Пуленк</w:t>
      </w:r>
      <w:proofErr w:type="spellEnd"/>
      <w:r w:rsidRPr="00E93AD6">
        <w:rPr>
          <w:rFonts w:ascii="Times New Roman" w:hAnsi="Times New Roman"/>
          <w:sz w:val="24"/>
          <w:szCs w:val="24"/>
        </w:rPr>
        <w:t xml:space="preserve"> «Сельские сцены» пьесы по выбору</w:t>
      </w:r>
    </w:p>
    <w:p w:rsidR="00E93AD6" w:rsidRPr="00E93AD6" w:rsidRDefault="00E93AD6" w:rsidP="00E93AD6">
      <w:pPr>
        <w:pStyle w:val="a3"/>
        <w:numPr>
          <w:ilvl w:val="0"/>
          <w:numId w:val="24"/>
        </w:numPr>
        <w:spacing w:after="0"/>
        <w:rPr>
          <w:rFonts w:ascii="Times New Roman" w:hAnsi="Times New Roman"/>
          <w:sz w:val="24"/>
          <w:szCs w:val="24"/>
        </w:rPr>
      </w:pPr>
      <w:r w:rsidRPr="00E93AD6">
        <w:rPr>
          <w:rFonts w:ascii="Times New Roman" w:hAnsi="Times New Roman"/>
          <w:sz w:val="24"/>
          <w:szCs w:val="24"/>
        </w:rPr>
        <w:t>Чайковский «Детский альбом»</w:t>
      </w:r>
    </w:p>
    <w:p w:rsidR="00E93AD6" w:rsidRPr="00E93AD6" w:rsidRDefault="00E93AD6" w:rsidP="00E93AD6">
      <w:pPr>
        <w:pStyle w:val="a3"/>
        <w:numPr>
          <w:ilvl w:val="0"/>
          <w:numId w:val="24"/>
        </w:numPr>
        <w:spacing w:after="0"/>
        <w:rPr>
          <w:rFonts w:ascii="Times New Roman" w:hAnsi="Times New Roman"/>
          <w:sz w:val="24"/>
          <w:szCs w:val="24"/>
        </w:rPr>
      </w:pPr>
      <w:proofErr w:type="spellStart"/>
      <w:r w:rsidRPr="00E93AD6">
        <w:rPr>
          <w:rFonts w:ascii="Times New Roman" w:hAnsi="Times New Roman"/>
          <w:sz w:val="24"/>
          <w:szCs w:val="24"/>
        </w:rPr>
        <w:t>Ж.Металлиди</w:t>
      </w:r>
      <w:proofErr w:type="spellEnd"/>
      <w:r w:rsidRPr="00E93AD6">
        <w:rPr>
          <w:rFonts w:ascii="Times New Roman" w:hAnsi="Times New Roman"/>
          <w:sz w:val="24"/>
          <w:szCs w:val="24"/>
        </w:rPr>
        <w:t xml:space="preserve"> «Лесная полянка»</w:t>
      </w:r>
    </w:p>
    <w:p w:rsidR="00E93AD6" w:rsidRPr="00E93AD6" w:rsidRDefault="00E93AD6" w:rsidP="00E93AD6">
      <w:pPr>
        <w:pStyle w:val="a3"/>
        <w:numPr>
          <w:ilvl w:val="0"/>
          <w:numId w:val="24"/>
        </w:numPr>
        <w:spacing w:after="0"/>
        <w:rPr>
          <w:rFonts w:ascii="Times New Roman" w:hAnsi="Times New Roman"/>
          <w:sz w:val="24"/>
          <w:szCs w:val="24"/>
        </w:rPr>
      </w:pPr>
      <w:proofErr w:type="spellStart"/>
      <w:r w:rsidRPr="00E93AD6">
        <w:rPr>
          <w:rFonts w:ascii="Times New Roman" w:hAnsi="Times New Roman"/>
          <w:sz w:val="24"/>
          <w:szCs w:val="24"/>
        </w:rPr>
        <w:t>Ф.Пуленк</w:t>
      </w:r>
      <w:proofErr w:type="spellEnd"/>
      <w:r w:rsidRPr="00E93AD6">
        <w:rPr>
          <w:rFonts w:ascii="Times New Roman" w:hAnsi="Times New Roman"/>
          <w:sz w:val="24"/>
          <w:szCs w:val="24"/>
        </w:rPr>
        <w:t xml:space="preserve"> «Сельские сцены»</w:t>
      </w:r>
    </w:p>
    <w:p w:rsidR="00E93AD6" w:rsidRPr="00E93AD6" w:rsidRDefault="00E93AD6" w:rsidP="00E93AD6">
      <w:pPr>
        <w:pStyle w:val="a3"/>
        <w:numPr>
          <w:ilvl w:val="0"/>
          <w:numId w:val="24"/>
        </w:numPr>
        <w:spacing w:after="0"/>
        <w:rPr>
          <w:rFonts w:ascii="Times New Roman" w:hAnsi="Times New Roman"/>
          <w:sz w:val="24"/>
          <w:szCs w:val="24"/>
        </w:rPr>
      </w:pPr>
      <w:r w:rsidRPr="00E93AD6">
        <w:rPr>
          <w:rFonts w:ascii="Times New Roman" w:hAnsi="Times New Roman"/>
          <w:sz w:val="24"/>
          <w:szCs w:val="24"/>
        </w:rPr>
        <w:t xml:space="preserve">Фортепиано» 4-5 классы  сост. </w:t>
      </w:r>
      <w:proofErr w:type="spellStart"/>
      <w:r w:rsidRPr="00E93AD6">
        <w:rPr>
          <w:rFonts w:ascii="Times New Roman" w:hAnsi="Times New Roman"/>
          <w:sz w:val="24"/>
          <w:szCs w:val="24"/>
        </w:rPr>
        <w:t>Милич</w:t>
      </w:r>
      <w:proofErr w:type="spellEnd"/>
    </w:p>
    <w:p w:rsidR="005B2A2E" w:rsidRDefault="005B2A2E" w:rsidP="005B2A2E">
      <w:pPr>
        <w:spacing w:after="0" w:line="240" w:lineRule="auto"/>
        <w:rPr>
          <w:rFonts w:ascii="Times New Roman" w:eastAsia="Times New Roman" w:hAnsi="Times New Roman" w:cs="Times New Roman"/>
          <w:bCs/>
          <w:sz w:val="24"/>
          <w:szCs w:val="24"/>
          <w:lang w:eastAsia="ru-RU"/>
        </w:rPr>
      </w:pPr>
    </w:p>
    <w:p w:rsidR="00AB0623" w:rsidRDefault="00AB0623" w:rsidP="005B2A2E">
      <w:pPr>
        <w:spacing w:after="0" w:line="240" w:lineRule="auto"/>
        <w:rPr>
          <w:rFonts w:ascii="Times New Roman" w:eastAsia="Times New Roman" w:hAnsi="Times New Roman" w:cs="Times New Roman"/>
          <w:bCs/>
          <w:sz w:val="24"/>
          <w:szCs w:val="24"/>
          <w:lang w:eastAsia="ru-RU"/>
        </w:rPr>
      </w:pPr>
    </w:p>
    <w:p w:rsidR="00AB0623" w:rsidRDefault="00AB0623" w:rsidP="005B2A2E">
      <w:pPr>
        <w:spacing w:after="0" w:line="240" w:lineRule="auto"/>
        <w:rPr>
          <w:rFonts w:ascii="Times New Roman" w:eastAsia="Times New Roman" w:hAnsi="Times New Roman" w:cs="Times New Roman"/>
          <w:bCs/>
          <w:sz w:val="24"/>
          <w:szCs w:val="24"/>
          <w:lang w:eastAsia="ru-RU"/>
        </w:rPr>
      </w:pPr>
    </w:p>
    <w:p w:rsidR="005B2A2E" w:rsidRDefault="005B2A2E" w:rsidP="005B2A2E">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t>Примерный  репертуар    академического  концерта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полугодие</w:t>
      </w:r>
      <w:r w:rsidRPr="00B138D1">
        <w:rPr>
          <w:rFonts w:ascii="Times New Roman" w:eastAsia="Times New Roman" w:hAnsi="Times New Roman" w:cs="Times New Roman"/>
          <w:b/>
          <w:bCs/>
          <w:sz w:val="24"/>
          <w:szCs w:val="24"/>
          <w:lang w:eastAsia="ru-RU"/>
        </w:rPr>
        <w:t>:</w:t>
      </w:r>
    </w:p>
    <w:p w:rsidR="005B2A2E" w:rsidRDefault="005B2A2E" w:rsidP="005B2A2E">
      <w:pPr>
        <w:spacing w:after="0" w:line="240" w:lineRule="auto"/>
        <w:ind w:firstLine="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(для обучающихся по 9- летнему курсу обучения)</w:t>
      </w:r>
    </w:p>
    <w:p w:rsidR="005B2A2E" w:rsidRPr="005B2A2E" w:rsidRDefault="005B2A2E" w:rsidP="005B2A2E">
      <w:pPr>
        <w:spacing w:after="0" w:line="240" w:lineRule="auto"/>
        <w:ind w:firstLine="720"/>
        <w:jc w:val="both"/>
        <w:rPr>
          <w:rFonts w:ascii="Times New Roman" w:eastAsia="Times New Roman" w:hAnsi="Times New Roman" w:cs="Times New Roman"/>
          <w:bCs/>
          <w:sz w:val="24"/>
          <w:szCs w:val="24"/>
          <w:lang w:eastAsia="ru-RU"/>
        </w:rPr>
      </w:pPr>
    </w:p>
    <w:p w:rsidR="005B2A2E" w:rsidRDefault="005B2A2E" w:rsidP="005B2A2E">
      <w:pPr>
        <w:spacing w:after="0" w:line="240" w:lineRule="auto"/>
        <w:ind w:left="708" w:firstLine="720"/>
        <w:jc w:val="both"/>
        <w:rPr>
          <w:rFonts w:ascii="Times New Roman" w:eastAsia="Times New Roman" w:hAnsi="Times New Roman" w:cs="Times New Roman"/>
          <w:b/>
          <w:bCs/>
          <w:sz w:val="24"/>
          <w:szCs w:val="24"/>
          <w:lang w:eastAsia="ru-RU"/>
        </w:rPr>
      </w:pPr>
      <w:r w:rsidRPr="005B2A2E">
        <w:rPr>
          <w:rFonts w:ascii="Times New Roman" w:eastAsia="Times New Roman" w:hAnsi="Times New Roman" w:cs="Times New Roman"/>
          <w:bCs/>
          <w:sz w:val="24"/>
          <w:szCs w:val="24"/>
          <w:lang w:eastAsia="ru-RU"/>
        </w:rPr>
        <w:t xml:space="preserve">М. </w:t>
      </w:r>
      <w:proofErr w:type="spellStart"/>
      <w:r w:rsidRPr="005B2A2E">
        <w:rPr>
          <w:rFonts w:ascii="Times New Roman" w:eastAsia="Times New Roman" w:hAnsi="Times New Roman" w:cs="Times New Roman"/>
          <w:bCs/>
          <w:sz w:val="24"/>
          <w:szCs w:val="24"/>
          <w:lang w:eastAsia="ru-RU"/>
        </w:rPr>
        <w:t>Мошковский</w:t>
      </w:r>
      <w:proofErr w:type="spellEnd"/>
      <w:r w:rsidRPr="005B2A2E">
        <w:rPr>
          <w:rFonts w:ascii="Times New Roman" w:eastAsia="Times New Roman" w:hAnsi="Times New Roman" w:cs="Times New Roman"/>
          <w:bCs/>
          <w:sz w:val="24"/>
          <w:szCs w:val="24"/>
          <w:lang w:eastAsia="ru-RU"/>
        </w:rPr>
        <w:t>, «Этюд», ор. 72</w:t>
      </w:r>
      <w:r>
        <w:rPr>
          <w:rFonts w:ascii="Times New Roman" w:eastAsia="Times New Roman" w:hAnsi="Times New Roman" w:cs="Times New Roman"/>
          <w:bCs/>
          <w:sz w:val="24"/>
          <w:szCs w:val="24"/>
          <w:lang w:eastAsia="ru-RU"/>
        </w:rPr>
        <w:t xml:space="preserve"> № 5</w:t>
      </w:r>
    </w:p>
    <w:p w:rsidR="005B2A2E" w:rsidRPr="005B2A2E" w:rsidRDefault="005B2A2E" w:rsidP="005B2A2E">
      <w:pPr>
        <w:spacing w:after="0"/>
        <w:ind w:left="708"/>
      </w:pPr>
      <w:r>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eastAsia="ru-RU"/>
        </w:rPr>
        <w:t xml:space="preserve">И.С. Бах, «Прелюдии  и  фуги»    </w:t>
      </w:r>
      <w:r w:rsidRPr="005B2A2E">
        <w:rPr>
          <w:rFonts w:ascii="Times New Roman" w:eastAsia="Times New Roman" w:hAnsi="Times New Roman" w:cs="Times New Roman"/>
          <w:bCs/>
          <w:sz w:val="24"/>
          <w:szCs w:val="24"/>
          <w:lang w:val="en-US" w:eastAsia="ru-RU"/>
        </w:rPr>
        <w:t>I</w:t>
      </w:r>
      <w:r w:rsidRPr="005B2A2E">
        <w:rPr>
          <w:rFonts w:ascii="Times New Roman" w:eastAsia="Times New Roman" w:hAnsi="Times New Roman" w:cs="Times New Roman"/>
          <w:bCs/>
          <w:sz w:val="24"/>
          <w:szCs w:val="24"/>
          <w:lang w:eastAsia="ru-RU"/>
        </w:rPr>
        <w:t xml:space="preserve"> т.  ХТК:  № 17,</w:t>
      </w:r>
      <w:r w:rsidRPr="005B2A2E">
        <w:rPr>
          <w:rFonts w:ascii="Times New Roman" w:eastAsia="Times New Roman" w:hAnsi="Times New Roman" w:cs="Times New Roman"/>
          <w:bCs/>
          <w:sz w:val="24"/>
          <w:szCs w:val="24"/>
          <w:lang w:val="en-US" w:eastAsia="ru-RU"/>
        </w:rPr>
        <w:t>As</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r w:rsidRPr="005B2A2E">
        <w:rPr>
          <w:rFonts w:ascii="Times New Roman" w:eastAsia="Times New Roman" w:hAnsi="Times New Roman" w:cs="Times New Roman"/>
          <w:bCs/>
          <w:sz w:val="24"/>
          <w:szCs w:val="24"/>
          <w:lang w:eastAsia="ru-RU"/>
        </w:rPr>
        <w:t xml:space="preserve">, </w:t>
      </w:r>
    </w:p>
    <w:p w:rsidR="005B2A2E" w:rsidRPr="005B2A2E" w:rsidRDefault="005B2A2E" w:rsidP="005B2A2E">
      <w:pPr>
        <w:spacing w:after="0" w:line="240" w:lineRule="auto"/>
        <w:ind w:left="1428"/>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С. Рахманинов, «Романс»  </w:t>
      </w:r>
      <w:r w:rsidRPr="005B2A2E">
        <w:rPr>
          <w:rFonts w:ascii="Times New Roman" w:eastAsia="Times New Roman" w:hAnsi="Times New Roman" w:cs="Times New Roman"/>
          <w:bCs/>
          <w:sz w:val="24"/>
          <w:szCs w:val="24"/>
          <w:lang w:val="en-US" w:eastAsia="ru-RU"/>
        </w:rPr>
        <w:t>f</w:t>
      </w:r>
      <w:r w:rsidRPr="005B2A2E">
        <w:rPr>
          <w:rFonts w:ascii="Times New Roman" w:eastAsia="Times New Roman" w:hAnsi="Times New Roman" w:cs="Times New Roman"/>
          <w:bCs/>
          <w:sz w:val="24"/>
          <w:szCs w:val="24"/>
          <w:lang w:eastAsia="ru-RU"/>
        </w:rPr>
        <w:t xml:space="preserve">  </w:t>
      </w:r>
      <w:r w:rsidRPr="005B2A2E">
        <w:rPr>
          <w:rFonts w:ascii="Times New Roman" w:eastAsia="Times New Roman" w:hAnsi="Times New Roman" w:cs="Times New Roman"/>
          <w:bCs/>
          <w:sz w:val="24"/>
          <w:szCs w:val="24"/>
          <w:lang w:val="en-US" w:eastAsia="ru-RU"/>
        </w:rPr>
        <w:t>moll</w:t>
      </w:r>
      <w:r w:rsidRPr="005B2A2E">
        <w:rPr>
          <w:rFonts w:ascii="Times New Roman" w:eastAsia="Times New Roman" w:hAnsi="Times New Roman" w:cs="Times New Roman"/>
          <w:bCs/>
          <w:sz w:val="24"/>
          <w:szCs w:val="24"/>
          <w:lang w:eastAsia="ru-RU"/>
        </w:rPr>
        <w:t>, ор. 10, № 6</w:t>
      </w:r>
    </w:p>
    <w:p w:rsidR="005B2A2E" w:rsidRDefault="005B2A2E" w:rsidP="005B2A2E">
      <w:pPr>
        <w:spacing w:after="0" w:line="240" w:lineRule="auto"/>
        <w:ind w:firstLine="720"/>
        <w:jc w:val="both"/>
        <w:rPr>
          <w:rFonts w:ascii="Times New Roman" w:eastAsia="Times New Roman" w:hAnsi="Times New Roman" w:cs="Times New Roman"/>
          <w:b/>
          <w:bCs/>
          <w:sz w:val="24"/>
          <w:szCs w:val="24"/>
          <w:lang w:eastAsia="ru-RU"/>
        </w:rPr>
      </w:pPr>
    </w:p>
    <w:p w:rsidR="00AB0623" w:rsidRDefault="00AB0623" w:rsidP="005B2A2E">
      <w:pPr>
        <w:spacing w:after="0" w:line="240" w:lineRule="auto"/>
        <w:ind w:firstLine="720"/>
        <w:jc w:val="both"/>
        <w:rPr>
          <w:rFonts w:ascii="Times New Roman" w:eastAsia="Times New Roman" w:hAnsi="Times New Roman" w:cs="Times New Roman"/>
          <w:b/>
          <w:bCs/>
          <w:sz w:val="24"/>
          <w:szCs w:val="24"/>
          <w:lang w:eastAsia="ru-RU"/>
        </w:rPr>
      </w:pPr>
    </w:p>
    <w:p w:rsidR="001221AA" w:rsidRDefault="001221AA" w:rsidP="001221AA">
      <w:pPr>
        <w:spacing w:after="0" w:line="240" w:lineRule="auto"/>
        <w:ind w:firstLine="720"/>
        <w:jc w:val="both"/>
        <w:rPr>
          <w:rFonts w:ascii="Times New Roman" w:eastAsia="Times New Roman" w:hAnsi="Times New Roman" w:cs="Times New Roman"/>
          <w:b/>
          <w:bCs/>
          <w:sz w:val="24"/>
          <w:szCs w:val="24"/>
          <w:lang w:eastAsia="ru-RU"/>
        </w:rPr>
      </w:pPr>
      <w:r w:rsidRPr="00B138D1">
        <w:rPr>
          <w:rFonts w:ascii="Times New Roman" w:eastAsia="Times New Roman" w:hAnsi="Times New Roman" w:cs="Times New Roman"/>
          <w:b/>
          <w:bCs/>
          <w:sz w:val="24"/>
          <w:szCs w:val="24"/>
          <w:lang w:eastAsia="ru-RU"/>
        </w:rPr>
        <w:lastRenderedPageBreak/>
        <w:t xml:space="preserve">Примерный  репертуар    </w:t>
      </w:r>
      <w:r>
        <w:rPr>
          <w:rFonts w:ascii="Times New Roman" w:eastAsia="Times New Roman" w:hAnsi="Times New Roman" w:cs="Times New Roman"/>
          <w:b/>
          <w:bCs/>
          <w:sz w:val="24"/>
          <w:szCs w:val="24"/>
          <w:lang w:eastAsia="ru-RU"/>
        </w:rPr>
        <w:t>экзамена –</w:t>
      </w: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полугодие</w:t>
      </w:r>
      <w:r w:rsidRPr="007856A2">
        <w:rPr>
          <w:rFonts w:ascii="Times New Roman" w:eastAsia="Times New Roman" w:hAnsi="Times New Roman" w:cs="Times New Roman"/>
          <w:b/>
          <w:bCs/>
          <w:sz w:val="24"/>
          <w:szCs w:val="24"/>
          <w:lang w:eastAsia="ru-RU"/>
        </w:rPr>
        <w:t>:</w:t>
      </w:r>
    </w:p>
    <w:p w:rsidR="001221AA" w:rsidRPr="00B47C08" w:rsidRDefault="001221AA" w:rsidP="001221AA">
      <w:pPr>
        <w:spacing w:after="0" w:line="240" w:lineRule="auto"/>
        <w:ind w:firstLine="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(для обучающихся по 9- летнему курсу обучения)</w:t>
      </w:r>
    </w:p>
    <w:p w:rsidR="001221AA" w:rsidRPr="005B2A2E" w:rsidRDefault="001221AA" w:rsidP="001221AA">
      <w:pPr>
        <w:spacing w:after="0" w:line="240" w:lineRule="auto"/>
        <w:ind w:left="1416"/>
        <w:jc w:val="both"/>
        <w:rPr>
          <w:rFonts w:ascii="Times New Roman" w:eastAsia="Times New Roman" w:hAnsi="Times New Roman" w:cs="Times New Roman"/>
          <w:bCs/>
          <w:sz w:val="24"/>
          <w:szCs w:val="24"/>
          <w:lang w:eastAsia="ru-RU"/>
        </w:rPr>
      </w:pPr>
      <w:proofErr w:type="spellStart"/>
      <w:r w:rsidRPr="005B2A2E">
        <w:rPr>
          <w:rFonts w:ascii="Times New Roman" w:eastAsia="Times New Roman" w:hAnsi="Times New Roman" w:cs="Times New Roman"/>
          <w:bCs/>
          <w:sz w:val="24"/>
          <w:szCs w:val="24"/>
          <w:lang w:eastAsia="ru-RU"/>
        </w:rPr>
        <w:t>Г.Пахульский</w:t>
      </w:r>
      <w:proofErr w:type="spellEnd"/>
      <w:r w:rsidRPr="005B2A2E">
        <w:rPr>
          <w:rFonts w:ascii="Times New Roman" w:eastAsia="Times New Roman" w:hAnsi="Times New Roman" w:cs="Times New Roman"/>
          <w:bCs/>
          <w:sz w:val="24"/>
          <w:szCs w:val="24"/>
          <w:lang w:eastAsia="ru-RU"/>
        </w:rPr>
        <w:t xml:space="preserve"> Октавный этюд </w:t>
      </w:r>
      <w:r w:rsidRPr="005B2A2E">
        <w:rPr>
          <w:rFonts w:ascii="Times New Roman" w:eastAsia="Times New Roman" w:hAnsi="Times New Roman" w:cs="Times New Roman"/>
          <w:bCs/>
          <w:sz w:val="24"/>
          <w:szCs w:val="24"/>
          <w:lang w:val="en-US" w:eastAsia="ru-RU"/>
        </w:rPr>
        <w:t>Des</w:t>
      </w:r>
      <w:r w:rsidRPr="005B2A2E">
        <w:rPr>
          <w:rFonts w:ascii="Times New Roman" w:eastAsia="Times New Roman" w:hAnsi="Times New Roman" w:cs="Times New Roman"/>
          <w:bCs/>
          <w:sz w:val="24"/>
          <w:szCs w:val="24"/>
          <w:lang w:eastAsia="ru-RU"/>
        </w:rPr>
        <w:t xml:space="preserve"> – </w:t>
      </w:r>
      <w:proofErr w:type="spellStart"/>
      <w:r w:rsidRPr="005B2A2E">
        <w:rPr>
          <w:rFonts w:ascii="Times New Roman" w:eastAsia="Times New Roman" w:hAnsi="Times New Roman" w:cs="Times New Roman"/>
          <w:bCs/>
          <w:sz w:val="24"/>
          <w:szCs w:val="24"/>
          <w:lang w:val="en-US" w:eastAsia="ru-RU"/>
        </w:rPr>
        <w:t>Dur</w:t>
      </w:r>
      <w:proofErr w:type="spellEnd"/>
    </w:p>
    <w:p w:rsidR="001221AA" w:rsidRPr="001221AA" w:rsidRDefault="001221AA" w:rsidP="001221AA">
      <w:pPr>
        <w:spacing w:after="0" w:line="240" w:lineRule="auto"/>
        <w:ind w:left="1416"/>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И.С. Бах.«Итальянский концерт»</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часть</w:t>
      </w:r>
    </w:p>
    <w:p w:rsidR="001221AA" w:rsidRPr="005B2A2E" w:rsidRDefault="001221AA" w:rsidP="001221AA">
      <w:pPr>
        <w:spacing w:after="0" w:line="240" w:lineRule="auto"/>
        <w:ind w:left="1416"/>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И. Гайдн, «Сонаты»  ред. </w:t>
      </w:r>
      <w:proofErr w:type="spellStart"/>
      <w:r w:rsidRPr="005B2A2E">
        <w:rPr>
          <w:rFonts w:ascii="Times New Roman" w:eastAsia="Times New Roman" w:hAnsi="Times New Roman" w:cs="Times New Roman"/>
          <w:bCs/>
          <w:sz w:val="24"/>
          <w:szCs w:val="24"/>
          <w:lang w:eastAsia="ru-RU"/>
        </w:rPr>
        <w:t>Мартинсена:№</w:t>
      </w:r>
      <w:proofErr w:type="spellEnd"/>
      <w:r w:rsidRPr="005B2A2E">
        <w:rPr>
          <w:rFonts w:ascii="Times New Roman" w:eastAsia="Times New Roman" w:hAnsi="Times New Roman" w:cs="Times New Roman"/>
          <w:bCs/>
          <w:sz w:val="24"/>
          <w:szCs w:val="24"/>
          <w:lang w:eastAsia="ru-RU"/>
        </w:rPr>
        <w:t xml:space="preserve"> 42,  </w:t>
      </w:r>
      <w:r w:rsidRPr="005B2A2E">
        <w:rPr>
          <w:rFonts w:ascii="Times New Roman" w:eastAsia="Times New Roman" w:hAnsi="Times New Roman" w:cs="Times New Roman"/>
          <w:bCs/>
          <w:sz w:val="24"/>
          <w:szCs w:val="24"/>
          <w:lang w:val="en-US" w:eastAsia="ru-RU"/>
        </w:rPr>
        <w:t>C</w:t>
      </w:r>
      <w:r w:rsidRPr="005B2A2E">
        <w:rPr>
          <w:rFonts w:ascii="Times New Roman" w:eastAsia="Times New Roman" w:hAnsi="Times New Roman" w:cs="Times New Roman"/>
          <w:bCs/>
          <w:sz w:val="24"/>
          <w:szCs w:val="24"/>
          <w:lang w:eastAsia="ru-RU"/>
        </w:rPr>
        <w:t xml:space="preserve">  </w:t>
      </w:r>
      <w:proofErr w:type="spellStart"/>
      <w:r w:rsidRPr="005B2A2E">
        <w:rPr>
          <w:rFonts w:ascii="Times New Roman" w:eastAsia="Times New Roman" w:hAnsi="Times New Roman" w:cs="Times New Roman"/>
          <w:bCs/>
          <w:sz w:val="24"/>
          <w:szCs w:val="24"/>
          <w:lang w:val="en-US" w:eastAsia="ru-RU"/>
        </w:rPr>
        <w:t>dur</w:t>
      </w:r>
      <w:proofErr w:type="spellEnd"/>
    </w:p>
    <w:p w:rsidR="001221AA" w:rsidRPr="005B2A2E" w:rsidRDefault="001221AA" w:rsidP="001221AA">
      <w:pPr>
        <w:spacing w:after="0" w:line="240" w:lineRule="auto"/>
        <w:ind w:left="1416"/>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Ф.Шопен ор.66 Фантазия –Экспромт.</w:t>
      </w:r>
    </w:p>
    <w:p w:rsidR="001221AA" w:rsidRPr="007856A2" w:rsidRDefault="001221AA" w:rsidP="001221AA">
      <w:pPr>
        <w:spacing w:after="0" w:line="240" w:lineRule="auto"/>
        <w:ind w:firstLine="720"/>
        <w:jc w:val="both"/>
        <w:rPr>
          <w:rFonts w:ascii="Times New Roman" w:eastAsia="Times New Roman" w:hAnsi="Times New Roman" w:cs="Times New Roman"/>
          <w:b/>
          <w:bCs/>
          <w:sz w:val="24"/>
          <w:szCs w:val="24"/>
          <w:lang w:eastAsia="ru-RU"/>
        </w:rPr>
      </w:pPr>
    </w:p>
    <w:p w:rsidR="005B2A2E" w:rsidRPr="007856A2" w:rsidRDefault="001221AA" w:rsidP="005B2A2E">
      <w:pPr>
        <w:spacing w:after="0" w:line="240" w:lineRule="auto"/>
        <w:ind w:firstLine="72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Примерный  репертуар   итогового </w:t>
      </w:r>
      <w:r w:rsidR="005B2A2E">
        <w:rPr>
          <w:rFonts w:ascii="Times New Roman" w:eastAsia="Times New Roman" w:hAnsi="Times New Roman" w:cs="Times New Roman"/>
          <w:b/>
          <w:bCs/>
          <w:sz w:val="24"/>
          <w:szCs w:val="24"/>
          <w:lang w:eastAsia="ru-RU"/>
        </w:rPr>
        <w:t>экзамена –</w:t>
      </w:r>
      <w:r w:rsidR="005B2A2E">
        <w:rPr>
          <w:rFonts w:ascii="Times New Roman" w:eastAsia="Times New Roman" w:hAnsi="Times New Roman" w:cs="Times New Roman"/>
          <w:b/>
          <w:bCs/>
          <w:sz w:val="24"/>
          <w:szCs w:val="24"/>
          <w:lang w:val="en-US" w:eastAsia="ru-RU"/>
        </w:rPr>
        <w:t>II</w:t>
      </w:r>
      <w:r w:rsidR="005B2A2E">
        <w:rPr>
          <w:rFonts w:ascii="Times New Roman" w:eastAsia="Times New Roman" w:hAnsi="Times New Roman" w:cs="Times New Roman"/>
          <w:b/>
          <w:bCs/>
          <w:sz w:val="24"/>
          <w:szCs w:val="24"/>
          <w:lang w:eastAsia="ru-RU"/>
        </w:rPr>
        <w:t xml:space="preserve"> полугодие</w:t>
      </w:r>
      <w:r w:rsidR="005B2A2E" w:rsidRPr="007856A2">
        <w:rPr>
          <w:rFonts w:ascii="Times New Roman" w:eastAsia="Times New Roman" w:hAnsi="Times New Roman" w:cs="Times New Roman"/>
          <w:b/>
          <w:bCs/>
          <w:sz w:val="24"/>
          <w:szCs w:val="24"/>
          <w:lang w:eastAsia="ru-RU"/>
        </w:rPr>
        <w:t>:</w:t>
      </w:r>
    </w:p>
    <w:p w:rsidR="001221AA" w:rsidRDefault="001221AA" w:rsidP="001221AA">
      <w:pPr>
        <w:spacing w:after="0" w:line="240" w:lineRule="auto"/>
        <w:ind w:firstLine="720"/>
        <w:jc w:val="both"/>
        <w:rPr>
          <w:rFonts w:ascii="Times New Roman" w:eastAsia="Times New Roman" w:hAnsi="Times New Roman" w:cs="Times New Roman"/>
          <w:bCs/>
          <w:sz w:val="24"/>
          <w:szCs w:val="24"/>
          <w:lang w:eastAsia="ru-RU"/>
        </w:rPr>
      </w:pPr>
      <w:r w:rsidRPr="005B2A2E">
        <w:rPr>
          <w:rFonts w:ascii="Times New Roman" w:eastAsia="Times New Roman" w:hAnsi="Times New Roman" w:cs="Times New Roman"/>
          <w:bCs/>
          <w:sz w:val="24"/>
          <w:szCs w:val="24"/>
          <w:lang w:eastAsia="ru-RU"/>
        </w:rPr>
        <w:t xml:space="preserve">(для обучающихся по </w:t>
      </w:r>
      <w:r>
        <w:rPr>
          <w:rFonts w:ascii="Times New Roman" w:eastAsia="Times New Roman" w:hAnsi="Times New Roman" w:cs="Times New Roman"/>
          <w:bCs/>
          <w:sz w:val="24"/>
          <w:szCs w:val="24"/>
          <w:lang w:eastAsia="ru-RU"/>
        </w:rPr>
        <w:t>8</w:t>
      </w:r>
      <w:r w:rsidRPr="005B2A2E">
        <w:rPr>
          <w:rFonts w:ascii="Times New Roman" w:eastAsia="Times New Roman" w:hAnsi="Times New Roman" w:cs="Times New Roman"/>
          <w:bCs/>
          <w:sz w:val="24"/>
          <w:szCs w:val="24"/>
          <w:lang w:eastAsia="ru-RU"/>
        </w:rPr>
        <w:t>- летнему курсу обучения)</w:t>
      </w:r>
    </w:p>
    <w:p w:rsidR="005B2A2E" w:rsidRPr="005B2A2E" w:rsidRDefault="005B2A2E" w:rsidP="005B2A2E">
      <w:pPr>
        <w:spacing w:after="0" w:line="240" w:lineRule="auto"/>
        <w:rPr>
          <w:rFonts w:ascii="Times New Roman" w:eastAsia="Times New Roman" w:hAnsi="Times New Roman" w:cs="Times New Roman"/>
          <w:bCs/>
          <w:sz w:val="24"/>
          <w:szCs w:val="24"/>
          <w:lang w:eastAsia="ru-RU"/>
        </w:rPr>
      </w:pPr>
    </w:p>
    <w:p w:rsidR="005B2A2E" w:rsidRPr="005B2A2E" w:rsidRDefault="005B2A2E" w:rsidP="001221AA">
      <w:pPr>
        <w:spacing w:after="0" w:line="240" w:lineRule="auto"/>
        <w:ind w:left="2124"/>
        <w:rPr>
          <w:rFonts w:ascii="Times New Roman" w:eastAsia="Times New Roman" w:hAnsi="Times New Roman" w:cs="Times New Roman"/>
          <w:b/>
          <w:bCs/>
          <w:sz w:val="24"/>
          <w:szCs w:val="24"/>
          <w:lang w:eastAsia="ru-RU"/>
        </w:rPr>
      </w:pPr>
      <w:proofErr w:type="spellStart"/>
      <w:r w:rsidRPr="005B2A2E">
        <w:rPr>
          <w:rFonts w:ascii="Times New Roman" w:eastAsia="Times New Roman" w:hAnsi="Times New Roman" w:cs="Times New Roman"/>
          <w:b/>
          <w:bCs/>
          <w:sz w:val="24"/>
          <w:szCs w:val="24"/>
          <w:lang w:eastAsia="ru-RU"/>
        </w:rPr>
        <w:t>М.Мошковский</w:t>
      </w:r>
      <w:proofErr w:type="spellEnd"/>
      <w:r w:rsidRPr="005B2A2E">
        <w:rPr>
          <w:rFonts w:ascii="Times New Roman" w:eastAsia="Times New Roman" w:hAnsi="Times New Roman" w:cs="Times New Roman"/>
          <w:b/>
          <w:bCs/>
          <w:sz w:val="24"/>
          <w:szCs w:val="24"/>
          <w:lang w:eastAsia="ru-RU"/>
        </w:rPr>
        <w:t xml:space="preserve"> ор.72 №7 Этюд </w:t>
      </w:r>
      <w:r w:rsidRPr="005B2A2E">
        <w:rPr>
          <w:rFonts w:ascii="Times New Roman" w:eastAsia="Times New Roman" w:hAnsi="Times New Roman" w:cs="Times New Roman"/>
          <w:b/>
          <w:bCs/>
          <w:sz w:val="24"/>
          <w:szCs w:val="24"/>
          <w:lang w:val="en-US" w:eastAsia="ru-RU"/>
        </w:rPr>
        <w:t>c</w:t>
      </w:r>
      <w:r w:rsidRPr="005B2A2E">
        <w:rPr>
          <w:rFonts w:ascii="Times New Roman" w:eastAsia="Times New Roman" w:hAnsi="Times New Roman" w:cs="Times New Roman"/>
          <w:b/>
          <w:bCs/>
          <w:sz w:val="24"/>
          <w:szCs w:val="24"/>
          <w:lang w:eastAsia="ru-RU"/>
        </w:rPr>
        <w:t>-</w:t>
      </w:r>
      <w:r w:rsidRPr="005B2A2E">
        <w:rPr>
          <w:rFonts w:ascii="Times New Roman" w:eastAsia="Times New Roman" w:hAnsi="Times New Roman" w:cs="Times New Roman"/>
          <w:b/>
          <w:bCs/>
          <w:sz w:val="24"/>
          <w:szCs w:val="24"/>
          <w:lang w:val="en-US" w:eastAsia="ru-RU"/>
        </w:rPr>
        <w:t>moll</w:t>
      </w:r>
    </w:p>
    <w:p w:rsidR="005B2A2E" w:rsidRPr="005B2A2E" w:rsidRDefault="005B2A2E" w:rsidP="001221AA">
      <w:pPr>
        <w:spacing w:after="0" w:line="240" w:lineRule="auto"/>
        <w:ind w:left="2124"/>
        <w:rPr>
          <w:rFonts w:ascii="Times New Roman" w:eastAsia="Times New Roman" w:hAnsi="Times New Roman" w:cs="Times New Roman"/>
          <w:b/>
          <w:bCs/>
          <w:sz w:val="24"/>
          <w:szCs w:val="24"/>
          <w:lang w:eastAsia="ru-RU"/>
        </w:rPr>
      </w:pPr>
      <w:r w:rsidRPr="005B2A2E">
        <w:rPr>
          <w:rFonts w:ascii="Times New Roman" w:eastAsia="Times New Roman" w:hAnsi="Times New Roman" w:cs="Times New Roman"/>
          <w:b/>
          <w:bCs/>
          <w:sz w:val="24"/>
          <w:szCs w:val="24"/>
          <w:lang w:eastAsia="ru-RU"/>
        </w:rPr>
        <w:t xml:space="preserve">И.С.Бах Партита </w:t>
      </w:r>
      <w:r w:rsidRPr="005B2A2E">
        <w:rPr>
          <w:rFonts w:ascii="Times New Roman" w:eastAsia="Times New Roman" w:hAnsi="Times New Roman" w:cs="Times New Roman"/>
          <w:b/>
          <w:bCs/>
          <w:sz w:val="24"/>
          <w:szCs w:val="24"/>
          <w:lang w:val="en-US" w:eastAsia="ru-RU"/>
        </w:rPr>
        <w:t>c</w:t>
      </w:r>
      <w:r w:rsidRPr="005B2A2E">
        <w:rPr>
          <w:rFonts w:ascii="Times New Roman" w:eastAsia="Times New Roman" w:hAnsi="Times New Roman" w:cs="Times New Roman"/>
          <w:b/>
          <w:bCs/>
          <w:sz w:val="24"/>
          <w:szCs w:val="24"/>
          <w:lang w:eastAsia="ru-RU"/>
        </w:rPr>
        <w:t>-</w:t>
      </w:r>
      <w:r w:rsidRPr="005B2A2E">
        <w:rPr>
          <w:rFonts w:ascii="Times New Roman" w:eastAsia="Times New Roman" w:hAnsi="Times New Roman" w:cs="Times New Roman"/>
          <w:b/>
          <w:bCs/>
          <w:sz w:val="24"/>
          <w:szCs w:val="24"/>
          <w:lang w:val="en-US" w:eastAsia="ru-RU"/>
        </w:rPr>
        <w:t>moll</w:t>
      </w:r>
    </w:p>
    <w:p w:rsidR="005B2A2E" w:rsidRPr="005B2A2E" w:rsidRDefault="005B2A2E" w:rsidP="001221AA">
      <w:pPr>
        <w:spacing w:after="0" w:line="240" w:lineRule="auto"/>
        <w:ind w:left="1404" w:firstLine="720"/>
        <w:rPr>
          <w:rFonts w:ascii="Times New Roman" w:eastAsia="Times New Roman" w:hAnsi="Times New Roman" w:cs="Times New Roman"/>
          <w:b/>
          <w:bCs/>
          <w:sz w:val="24"/>
          <w:szCs w:val="24"/>
          <w:lang w:eastAsia="ru-RU"/>
        </w:rPr>
      </w:pPr>
      <w:r w:rsidRPr="005B2A2E">
        <w:rPr>
          <w:rFonts w:ascii="Times New Roman" w:eastAsia="Times New Roman" w:hAnsi="Times New Roman" w:cs="Times New Roman"/>
          <w:b/>
          <w:bCs/>
          <w:sz w:val="24"/>
          <w:szCs w:val="24"/>
          <w:lang w:eastAsia="ru-RU"/>
        </w:rPr>
        <w:t xml:space="preserve">Бетховен  Соната ор.10 №2 </w:t>
      </w:r>
      <w:r w:rsidRPr="005B2A2E">
        <w:rPr>
          <w:rFonts w:ascii="Times New Roman" w:eastAsia="Times New Roman" w:hAnsi="Times New Roman" w:cs="Times New Roman"/>
          <w:b/>
          <w:bCs/>
          <w:sz w:val="24"/>
          <w:szCs w:val="24"/>
          <w:lang w:val="en-US" w:eastAsia="ru-RU"/>
        </w:rPr>
        <w:t>F</w:t>
      </w:r>
      <w:r w:rsidRPr="005B2A2E">
        <w:rPr>
          <w:rFonts w:ascii="Times New Roman" w:eastAsia="Times New Roman" w:hAnsi="Times New Roman" w:cs="Times New Roman"/>
          <w:b/>
          <w:bCs/>
          <w:sz w:val="24"/>
          <w:szCs w:val="24"/>
          <w:lang w:eastAsia="ru-RU"/>
        </w:rPr>
        <w:t>-</w:t>
      </w:r>
      <w:proofErr w:type="spellStart"/>
      <w:r w:rsidRPr="005B2A2E">
        <w:rPr>
          <w:rFonts w:ascii="Times New Roman" w:eastAsia="Times New Roman" w:hAnsi="Times New Roman" w:cs="Times New Roman"/>
          <w:b/>
          <w:bCs/>
          <w:sz w:val="24"/>
          <w:szCs w:val="24"/>
          <w:lang w:val="en-US" w:eastAsia="ru-RU"/>
        </w:rPr>
        <w:t>dur</w:t>
      </w:r>
      <w:proofErr w:type="spellEnd"/>
      <w:r w:rsidRPr="005B2A2E">
        <w:rPr>
          <w:rFonts w:ascii="Times New Roman" w:eastAsia="Times New Roman" w:hAnsi="Times New Roman" w:cs="Times New Roman"/>
          <w:b/>
          <w:bCs/>
          <w:sz w:val="24"/>
          <w:szCs w:val="24"/>
          <w:lang w:eastAsia="ru-RU"/>
        </w:rPr>
        <w:t xml:space="preserve"> </w:t>
      </w:r>
      <w:r w:rsidRPr="005B2A2E">
        <w:rPr>
          <w:rFonts w:ascii="Times New Roman" w:eastAsia="Times New Roman" w:hAnsi="Times New Roman" w:cs="Times New Roman"/>
          <w:b/>
          <w:bCs/>
          <w:sz w:val="24"/>
          <w:szCs w:val="24"/>
          <w:lang w:val="en-US" w:eastAsia="ru-RU"/>
        </w:rPr>
        <w:t>I</w:t>
      </w:r>
      <w:r w:rsidRPr="005B2A2E">
        <w:rPr>
          <w:rFonts w:ascii="Times New Roman" w:eastAsia="Times New Roman" w:hAnsi="Times New Roman" w:cs="Times New Roman"/>
          <w:b/>
          <w:bCs/>
          <w:sz w:val="24"/>
          <w:szCs w:val="24"/>
          <w:lang w:eastAsia="ru-RU"/>
        </w:rPr>
        <w:t xml:space="preserve"> ч. </w:t>
      </w:r>
    </w:p>
    <w:p w:rsidR="000F17A5" w:rsidRPr="000F17A5" w:rsidRDefault="000F17A5" w:rsidP="000F17A5">
      <w:pPr>
        <w:rPr>
          <w:b/>
        </w:rPr>
      </w:pPr>
      <w:r w:rsidRPr="000F17A5">
        <w:rPr>
          <w:rFonts w:ascii="Times New Roman" w:eastAsia="Times New Roman" w:hAnsi="Times New Roman" w:cs="Times New Roman"/>
          <w:b/>
          <w:bCs/>
          <w:sz w:val="24"/>
          <w:szCs w:val="24"/>
          <w:lang w:eastAsia="ru-RU"/>
        </w:rPr>
        <w:t xml:space="preserve">                                   С. Рахманинов </w:t>
      </w:r>
      <w:r w:rsidRPr="005B2A2E">
        <w:rPr>
          <w:rFonts w:ascii="Times New Roman" w:eastAsia="Times New Roman" w:hAnsi="Times New Roman" w:cs="Times New Roman"/>
          <w:b/>
          <w:bCs/>
          <w:sz w:val="24"/>
          <w:szCs w:val="24"/>
          <w:lang w:eastAsia="ru-RU"/>
        </w:rPr>
        <w:t>«Муз</w:t>
      </w:r>
      <w:r w:rsidRPr="000F17A5">
        <w:rPr>
          <w:rFonts w:ascii="Times New Roman" w:eastAsia="Times New Roman" w:hAnsi="Times New Roman" w:cs="Times New Roman"/>
          <w:b/>
          <w:bCs/>
          <w:sz w:val="24"/>
          <w:szCs w:val="24"/>
          <w:lang w:eastAsia="ru-RU"/>
        </w:rPr>
        <w:t>ы</w:t>
      </w:r>
      <w:r w:rsidRPr="005B2A2E">
        <w:rPr>
          <w:rFonts w:ascii="Times New Roman" w:eastAsia="Times New Roman" w:hAnsi="Times New Roman" w:cs="Times New Roman"/>
          <w:b/>
          <w:bCs/>
          <w:sz w:val="24"/>
          <w:szCs w:val="24"/>
          <w:lang w:eastAsia="ru-RU"/>
        </w:rPr>
        <w:t>кальны</w:t>
      </w:r>
      <w:r w:rsidRPr="000F17A5">
        <w:rPr>
          <w:rFonts w:ascii="Times New Roman" w:eastAsia="Times New Roman" w:hAnsi="Times New Roman" w:cs="Times New Roman"/>
          <w:b/>
          <w:bCs/>
          <w:sz w:val="24"/>
          <w:szCs w:val="24"/>
          <w:lang w:eastAsia="ru-RU"/>
        </w:rPr>
        <w:t>й момент</w:t>
      </w:r>
      <w:r w:rsidRPr="005B2A2E">
        <w:rPr>
          <w:rFonts w:ascii="Times New Roman" w:eastAsia="Times New Roman" w:hAnsi="Times New Roman" w:cs="Times New Roman"/>
          <w:b/>
          <w:bCs/>
          <w:sz w:val="24"/>
          <w:szCs w:val="24"/>
          <w:lang w:eastAsia="ru-RU"/>
        </w:rPr>
        <w:t>» ор.16</w:t>
      </w:r>
      <w:r w:rsidRPr="000F17A5">
        <w:rPr>
          <w:rFonts w:ascii="Times New Roman" w:eastAsia="Times New Roman" w:hAnsi="Times New Roman" w:cs="Times New Roman"/>
          <w:b/>
          <w:bCs/>
          <w:sz w:val="24"/>
          <w:szCs w:val="24"/>
          <w:lang w:eastAsia="ru-RU"/>
        </w:rPr>
        <w:t xml:space="preserve"> № 3</w:t>
      </w:r>
    </w:p>
    <w:p w:rsidR="005B2A2E" w:rsidRPr="005B2A2E" w:rsidRDefault="005B2A2E" w:rsidP="005B2A2E">
      <w:pPr>
        <w:tabs>
          <w:tab w:val="left" w:pos="1515"/>
        </w:tabs>
        <w:spacing w:after="0" w:line="240" w:lineRule="auto"/>
        <w:rPr>
          <w:rFonts w:ascii="Times New Roman" w:eastAsia="Times New Roman" w:hAnsi="Times New Roman" w:cs="Times New Roman"/>
          <w:b/>
          <w:bCs/>
          <w:sz w:val="24"/>
          <w:szCs w:val="24"/>
          <w:lang w:eastAsia="ru-RU"/>
        </w:rPr>
      </w:pPr>
      <w:r w:rsidRPr="005B2A2E">
        <w:rPr>
          <w:rFonts w:ascii="Times New Roman" w:eastAsia="Times New Roman" w:hAnsi="Times New Roman" w:cs="Times New Roman"/>
          <w:b/>
          <w:bCs/>
          <w:sz w:val="24"/>
          <w:szCs w:val="24"/>
          <w:lang w:eastAsia="ru-RU"/>
        </w:rPr>
        <w:tab/>
      </w:r>
    </w:p>
    <w:p w:rsidR="005B2A2E" w:rsidRPr="005B2A2E" w:rsidRDefault="005B2A2E" w:rsidP="005B2A2E">
      <w:pPr>
        <w:spacing w:after="0" w:line="240" w:lineRule="auto"/>
        <w:ind w:left="720" w:firstLine="720"/>
        <w:jc w:val="both"/>
        <w:rPr>
          <w:rFonts w:ascii="Times New Roman" w:eastAsia="Times New Roman" w:hAnsi="Times New Roman" w:cs="Times New Roman"/>
          <w:b/>
          <w:bCs/>
          <w:sz w:val="24"/>
          <w:szCs w:val="24"/>
          <w:lang w:eastAsia="ru-RU"/>
        </w:rPr>
      </w:pPr>
    </w:p>
    <w:p w:rsidR="001221AA" w:rsidRPr="00B138D1" w:rsidRDefault="001221AA" w:rsidP="001221AA">
      <w:pPr>
        <w:tabs>
          <w:tab w:val="left" w:pos="708"/>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Pr="00B138D1">
        <w:rPr>
          <w:rFonts w:ascii="Times New Roman" w:hAnsi="Times New Roman" w:cs="Times New Roman"/>
          <w:b/>
          <w:sz w:val="28"/>
          <w:szCs w:val="28"/>
        </w:rPr>
        <w:t xml:space="preserve"> класс</w:t>
      </w:r>
    </w:p>
    <w:p w:rsidR="001221AA" w:rsidRPr="00B138D1" w:rsidRDefault="001221AA" w:rsidP="001221AA">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1221AA" w:rsidRPr="002D1E2F" w:rsidRDefault="001221AA" w:rsidP="001221AA">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 </w:t>
      </w:r>
      <w:r w:rsidRPr="002D1E2F">
        <w:rPr>
          <w:rFonts w:ascii="Times New Roman" w:eastAsia="Times New Roman" w:hAnsi="Times New Roman" w:cs="Times New Roman"/>
          <w:sz w:val="24"/>
          <w:szCs w:val="24"/>
          <w:lang w:eastAsia="ru-RU"/>
        </w:rPr>
        <w:t>Максимальный-</w:t>
      </w:r>
      <w:r w:rsidR="00B47C08">
        <w:rPr>
          <w:rFonts w:ascii="Times New Roman" w:eastAsia="Times New Roman" w:hAnsi="Times New Roman" w:cs="Times New Roman"/>
          <w:sz w:val="24"/>
          <w:szCs w:val="24"/>
          <w:lang w:eastAsia="ru-RU"/>
        </w:rPr>
        <w:t>297</w:t>
      </w:r>
      <w:r w:rsidRPr="002D1E2F">
        <w:rPr>
          <w:rFonts w:ascii="Times New Roman" w:eastAsia="Times New Roman" w:hAnsi="Times New Roman" w:cs="Times New Roman"/>
          <w:sz w:val="24"/>
          <w:szCs w:val="24"/>
          <w:lang w:eastAsia="ru-RU"/>
        </w:rPr>
        <w:t xml:space="preserve"> час</w:t>
      </w:r>
      <w:r w:rsidR="00B47C08">
        <w:rPr>
          <w:rFonts w:ascii="Times New Roman" w:eastAsia="Times New Roman" w:hAnsi="Times New Roman" w:cs="Times New Roman"/>
          <w:sz w:val="24"/>
          <w:szCs w:val="24"/>
          <w:lang w:eastAsia="ru-RU"/>
        </w:rPr>
        <w:t>ов</w:t>
      </w:r>
      <w:r w:rsidRPr="002D1E2F">
        <w:rPr>
          <w:rFonts w:ascii="Times New Roman" w:eastAsia="Times New Roman" w:hAnsi="Times New Roman" w:cs="Times New Roman"/>
          <w:sz w:val="24"/>
          <w:szCs w:val="24"/>
          <w:lang w:eastAsia="ru-RU"/>
        </w:rPr>
        <w:t>,</w:t>
      </w:r>
    </w:p>
    <w:p w:rsidR="001221AA" w:rsidRPr="002D1E2F" w:rsidRDefault="001221AA" w:rsidP="001221AA">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 xml:space="preserve"> Аудиторный </w:t>
      </w:r>
      <w:r w:rsidR="00B47C08">
        <w:rPr>
          <w:rFonts w:ascii="Times New Roman" w:eastAsia="Times New Roman" w:hAnsi="Times New Roman" w:cs="Times New Roman"/>
          <w:sz w:val="24"/>
          <w:szCs w:val="24"/>
          <w:lang w:eastAsia="ru-RU"/>
        </w:rPr>
        <w:t xml:space="preserve"> 99</w:t>
      </w:r>
      <w:r w:rsidRPr="002D1E2F">
        <w:rPr>
          <w:rFonts w:ascii="Times New Roman" w:eastAsia="Times New Roman" w:hAnsi="Times New Roman" w:cs="Times New Roman"/>
          <w:sz w:val="24"/>
          <w:szCs w:val="24"/>
          <w:lang w:eastAsia="ru-RU"/>
        </w:rPr>
        <w:t xml:space="preserve"> час</w:t>
      </w:r>
      <w:r w:rsidR="00B47C08">
        <w:rPr>
          <w:rFonts w:ascii="Times New Roman" w:eastAsia="Times New Roman" w:hAnsi="Times New Roman" w:cs="Times New Roman"/>
          <w:sz w:val="24"/>
          <w:szCs w:val="24"/>
          <w:lang w:eastAsia="ru-RU"/>
        </w:rPr>
        <w:t>ов</w:t>
      </w:r>
      <w:r w:rsidRPr="002D1E2F">
        <w:rPr>
          <w:rFonts w:ascii="Times New Roman" w:eastAsia="Times New Roman" w:hAnsi="Times New Roman" w:cs="Times New Roman"/>
          <w:sz w:val="24"/>
          <w:szCs w:val="24"/>
          <w:lang w:eastAsia="ru-RU"/>
        </w:rPr>
        <w:t>,</w:t>
      </w:r>
    </w:p>
    <w:p w:rsidR="001221AA" w:rsidRPr="00B138D1" w:rsidRDefault="001221AA" w:rsidP="001221AA">
      <w:pPr>
        <w:spacing w:after="0" w:line="240" w:lineRule="auto"/>
        <w:ind w:left="720"/>
        <w:rPr>
          <w:rFonts w:ascii="Times New Roman" w:eastAsia="Times New Roman" w:hAnsi="Times New Roman" w:cs="Times New Roman"/>
          <w:sz w:val="24"/>
          <w:szCs w:val="24"/>
          <w:lang w:eastAsia="ru-RU"/>
        </w:rPr>
      </w:pPr>
      <w:r w:rsidRPr="002D1E2F">
        <w:rPr>
          <w:rFonts w:ascii="Times New Roman" w:eastAsia="Times New Roman" w:hAnsi="Times New Roman" w:cs="Times New Roman"/>
          <w:sz w:val="24"/>
          <w:szCs w:val="24"/>
          <w:lang w:eastAsia="ru-RU"/>
        </w:rPr>
        <w:t>Внеаудиторный – 198 час</w:t>
      </w:r>
      <w:r w:rsidR="00B47C08">
        <w:rPr>
          <w:rFonts w:ascii="Times New Roman" w:eastAsia="Times New Roman" w:hAnsi="Times New Roman" w:cs="Times New Roman"/>
          <w:sz w:val="24"/>
          <w:szCs w:val="24"/>
          <w:lang w:eastAsia="ru-RU"/>
        </w:rPr>
        <w:t>ов</w:t>
      </w:r>
    </w:p>
    <w:p w:rsidR="001221AA" w:rsidRPr="00B138D1" w:rsidRDefault="001221AA" w:rsidP="001221AA">
      <w:pPr>
        <w:spacing w:after="0" w:line="240" w:lineRule="auto"/>
        <w:ind w:left="720"/>
        <w:rPr>
          <w:rFonts w:ascii="Times New Roman" w:eastAsia="Times New Roman" w:hAnsi="Times New Roman" w:cs="Times New Roman"/>
          <w:sz w:val="24"/>
          <w:szCs w:val="24"/>
          <w:lang w:eastAsia="ru-RU"/>
        </w:rPr>
      </w:pPr>
    </w:p>
    <w:p w:rsidR="00066964" w:rsidRPr="002D1E2F" w:rsidRDefault="00066964" w:rsidP="00066964">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tab/>
      </w:r>
      <w:r w:rsidRPr="002D1E2F">
        <w:rPr>
          <w:rFonts w:ascii="Times New Roman" w:eastAsia="Times New Roman" w:hAnsi="Times New Roman" w:cs="Times New Roman"/>
          <w:sz w:val="24"/>
          <w:szCs w:val="24"/>
          <w:lang w:eastAsia="ru-RU"/>
        </w:rPr>
        <w:t>Увеличение аудиторной работы</w:t>
      </w:r>
      <w:r>
        <w:rPr>
          <w:rFonts w:ascii="Times New Roman" w:eastAsia="Times New Roman" w:hAnsi="Times New Roman" w:cs="Times New Roman"/>
          <w:color w:val="000000"/>
          <w:sz w:val="24"/>
          <w:szCs w:val="24"/>
          <w:lang w:eastAsia="ru-RU"/>
        </w:rPr>
        <w:t xml:space="preserve"> методически целесообразно  в </w:t>
      </w:r>
      <w:r w:rsidRPr="002D1E2F">
        <w:rPr>
          <w:rFonts w:ascii="Times New Roman" w:eastAsia="Times New Roman" w:hAnsi="Times New Roman" w:cs="Times New Roman"/>
          <w:color w:val="000000"/>
          <w:sz w:val="24"/>
          <w:szCs w:val="24"/>
          <w:lang w:eastAsia="ru-RU"/>
        </w:rPr>
        <w:t xml:space="preserve">связи  с </w:t>
      </w:r>
      <w:r>
        <w:rPr>
          <w:rFonts w:ascii="Times New Roman" w:eastAsia="Times New Roman" w:hAnsi="Times New Roman" w:cs="Times New Roman"/>
          <w:color w:val="000000"/>
          <w:sz w:val="24"/>
          <w:szCs w:val="24"/>
          <w:lang w:eastAsia="ru-RU"/>
        </w:rPr>
        <w:t xml:space="preserve">подготовкой программы для поступления в средние специальные учебные заведения, </w:t>
      </w:r>
      <w:r w:rsidRPr="002D1E2F">
        <w:rPr>
          <w:rFonts w:ascii="Times New Roman" w:eastAsia="Times New Roman" w:hAnsi="Times New Roman" w:cs="Times New Roman"/>
          <w:color w:val="000000"/>
          <w:sz w:val="24"/>
          <w:szCs w:val="24"/>
          <w:lang w:eastAsia="ru-RU"/>
        </w:rPr>
        <w:t>изучени</w:t>
      </w:r>
      <w:r>
        <w:rPr>
          <w:rFonts w:ascii="Times New Roman" w:eastAsia="Times New Roman" w:hAnsi="Times New Roman" w:cs="Times New Roman"/>
          <w:color w:val="000000"/>
          <w:sz w:val="24"/>
          <w:szCs w:val="24"/>
          <w:lang w:eastAsia="ru-RU"/>
        </w:rPr>
        <w:t xml:space="preserve">ем </w:t>
      </w:r>
      <w:r w:rsidRPr="002D1E2F">
        <w:rPr>
          <w:rFonts w:ascii="Times New Roman" w:eastAsia="Times New Roman" w:hAnsi="Times New Roman" w:cs="Times New Roman"/>
          <w:color w:val="000000"/>
          <w:sz w:val="24"/>
          <w:szCs w:val="24"/>
          <w:lang w:eastAsia="ru-RU"/>
        </w:rPr>
        <w:t xml:space="preserve"> произведений </w:t>
      </w:r>
      <w:r>
        <w:rPr>
          <w:rFonts w:ascii="Times New Roman" w:eastAsia="Times New Roman" w:hAnsi="Times New Roman" w:cs="Times New Roman"/>
          <w:color w:val="000000"/>
          <w:sz w:val="24"/>
          <w:szCs w:val="24"/>
          <w:lang w:eastAsia="ru-RU"/>
        </w:rPr>
        <w:t xml:space="preserve"> повышенной сложности </w:t>
      </w:r>
      <w:r w:rsidRPr="002D1E2F">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9 классе</w:t>
      </w:r>
      <w:r w:rsidRPr="002D1E2F">
        <w:rPr>
          <w:rFonts w:ascii="Times New Roman" w:eastAsia="Times New Roman" w:hAnsi="Times New Roman" w:cs="Times New Roman"/>
          <w:color w:val="000000"/>
          <w:sz w:val="24"/>
          <w:szCs w:val="24"/>
          <w:lang w:eastAsia="ru-RU"/>
        </w:rPr>
        <w:t>.</w:t>
      </w:r>
    </w:p>
    <w:p w:rsidR="001221AA" w:rsidRPr="00B138D1" w:rsidRDefault="001221AA" w:rsidP="001221AA">
      <w:pPr>
        <w:spacing w:after="0" w:line="240" w:lineRule="auto"/>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1221AA" w:rsidRPr="00B138D1" w:rsidRDefault="001221AA" w:rsidP="001221AA">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-выполнение домашнего задания, </w:t>
      </w:r>
    </w:p>
    <w:p w:rsidR="001221AA" w:rsidRPr="00B138D1" w:rsidRDefault="001221AA" w:rsidP="001221AA">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1221AA" w:rsidRDefault="001221AA" w:rsidP="001221AA">
      <w:pPr>
        <w:spacing w:after="0" w:line="240" w:lineRule="auto"/>
        <w:ind w:left="720"/>
        <w:rPr>
          <w:rFonts w:ascii="Times New Roman" w:eastAsia="Times New Roman" w:hAnsi="Times New Roman" w:cs="Times New Roman"/>
          <w:sz w:val="24"/>
          <w:szCs w:val="24"/>
          <w:lang w:eastAsia="ru-RU"/>
        </w:rPr>
      </w:pPr>
      <w:r w:rsidRPr="00B138D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9A715B" w:rsidRPr="00B138D1" w:rsidRDefault="009A715B" w:rsidP="001221AA">
      <w:pPr>
        <w:spacing w:after="0" w:line="240" w:lineRule="auto"/>
        <w:ind w:left="720"/>
        <w:rPr>
          <w:rFonts w:ascii="Times New Roman" w:eastAsia="Times New Roman" w:hAnsi="Times New Roman" w:cs="Times New Roman"/>
          <w:sz w:val="24"/>
          <w:szCs w:val="24"/>
          <w:lang w:eastAsia="ru-RU"/>
        </w:rPr>
      </w:pPr>
    </w:p>
    <w:p w:rsidR="009A715B" w:rsidRPr="009A715B" w:rsidRDefault="009A715B" w:rsidP="009A715B">
      <w:pPr>
        <w:spacing w:after="0"/>
        <w:rPr>
          <w:rFonts w:ascii="Times New Roman" w:eastAsia="Calibri" w:hAnsi="Times New Roman" w:cs="Times New Roman"/>
          <w:color w:val="FF0000"/>
          <w:sz w:val="24"/>
          <w:szCs w:val="24"/>
        </w:rPr>
      </w:pPr>
      <w:r w:rsidRPr="009A715B">
        <w:rPr>
          <w:rFonts w:ascii="Times New Roman" w:eastAsia="Calibri" w:hAnsi="Times New Roman" w:cs="Times New Roman"/>
          <w:b/>
          <w:sz w:val="24"/>
          <w:szCs w:val="24"/>
        </w:rPr>
        <w:t>Гаммы:</w:t>
      </w:r>
      <w:r>
        <w:rPr>
          <w:rFonts w:ascii="Times New Roman" w:eastAsia="Calibri" w:hAnsi="Times New Roman" w:cs="Times New Roman"/>
          <w:b/>
          <w:sz w:val="24"/>
          <w:szCs w:val="24"/>
        </w:rPr>
        <w:t xml:space="preserve"> </w:t>
      </w:r>
      <w:bookmarkStart w:id="2" w:name="_GoBack"/>
      <w:r w:rsidRPr="009A715B">
        <w:rPr>
          <w:rFonts w:ascii="Times New Roman" w:eastAsia="Calibri" w:hAnsi="Times New Roman" w:cs="Times New Roman"/>
          <w:sz w:val="24"/>
          <w:szCs w:val="24"/>
          <w:lang w:val="en-US"/>
        </w:rPr>
        <w:t>B</w:t>
      </w:r>
      <w:r w:rsidRPr="009A715B">
        <w:rPr>
          <w:rFonts w:ascii="Times New Roman" w:eastAsia="Calibri" w:hAnsi="Times New Roman" w:cs="Times New Roman"/>
          <w:sz w:val="24"/>
          <w:szCs w:val="24"/>
        </w:rPr>
        <w:t>-</w:t>
      </w:r>
      <w:proofErr w:type="spellStart"/>
      <w:r w:rsidRPr="009A715B">
        <w:rPr>
          <w:rFonts w:ascii="Times New Roman" w:eastAsia="Calibri" w:hAnsi="Times New Roman" w:cs="Times New Roman"/>
          <w:sz w:val="24"/>
          <w:szCs w:val="24"/>
          <w:lang w:val="en-US"/>
        </w:rPr>
        <w:t>dur</w:t>
      </w:r>
      <w:proofErr w:type="spellEnd"/>
      <w:r w:rsidRPr="009A715B">
        <w:rPr>
          <w:rFonts w:ascii="Times New Roman" w:eastAsia="Calibri" w:hAnsi="Times New Roman" w:cs="Times New Roman"/>
          <w:sz w:val="24"/>
          <w:szCs w:val="24"/>
        </w:rPr>
        <w:t xml:space="preserve">, </w:t>
      </w:r>
      <w:r w:rsidRPr="009A715B">
        <w:rPr>
          <w:rFonts w:ascii="Times New Roman" w:eastAsia="Calibri" w:hAnsi="Times New Roman" w:cs="Times New Roman"/>
          <w:sz w:val="24"/>
          <w:szCs w:val="24"/>
          <w:lang w:val="en-US"/>
        </w:rPr>
        <w:t>f</w:t>
      </w:r>
      <w:r w:rsidRPr="009A715B">
        <w:rPr>
          <w:rFonts w:ascii="Times New Roman" w:eastAsia="Calibri" w:hAnsi="Times New Roman" w:cs="Times New Roman"/>
          <w:sz w:val="24"/>
          <w:szCs w:val="24"/>
        </w:rPr>
        <w:t>-</w:t>
      </w:r>
      <w:r w:rsidRPr="009A715B">
        <w:rPr>
          <w:rFonts w:ascii="Times New Roman" w:eastAsia="Calibri" w:hAnsi="Times New Roman" w:cs="Times New Roman"/>
          <w:sz w:val="24"/>
          <w:szCs w:val="24"/>
          <w:lang w:val="en-US"/>
        </w:rPr>
        <w:t>moll</w:t>
      </w:r>
      <w:r w:rsidRPr="009A715B">
        <w:rPr>
          <w:rFonts w:ascii="Times New Roman" w:eastAsia="Calibri" w:hAnsi="Times New Roman" w:cs="Times New Roman"/>
          <w:sz w:val="24"/>
          <w:szCs w:val="24"/>
        </w:rPr>
        <w:t xml:space="preserve">, </w:t>
      </w:r>
      <w:proofErr w:type="spellStart"/>
      <w:r w:rsidRPr="009A715B">
        <w:rPr>
          <w:rFonts w:ascii="Times New Roman" w:eastAsia="Calibri" w:hAnsi="Times New Roman" w:cs="Times New Roman"/>
          <w:sz w:val="24"/>
          <w:szCs w:val="24"/>
          <w:lang w:val="en-US"/>
        </w:rPr>
        <w:t>cis</w:t>
      </w:r>
      <w:proofErr w:type="spellEnd"/>
      <w:r w:rsidRPr="009A715B">
        <w:rPr>
          <w:rFonts w:ascii="Times New Roman" w:eastAsia="Calibri" w:hAnsi="Times New Roman" w:cs="Times New Roman"/>
          <w:sz w:val="24"/>
          <w:szCs w:val="24"/>
        </w:rPr>
        <w:t>-</w:t>
      </w:r>
      <w:r w:rsidRPr="009A715B">
        <w:rPr>
          <w:rFonts w:ascii="Times New Roman" w:eastAsia="Calibri" w:hAnsi="Times New Roman" w:cs="Times New Roman"/>
          <w:sz w:val="24"/>
          <w:szCs w:val="24"/>
          <w:lang w:val="en-US"/>
        </w:rPr>
        <w:t>moll</w:t>
      </w:r>
      <w:r w:rsidRPr="009A715B">
        <w:rPr>
          <w:rFonts w:ascii="Times New Roman" w:eastAsia="Calibri" w:hAnsi="Times New Roman" w:cs="Times New Roman"/>
          <w:sz w:val="24"/>
          <w:szCs w:val="24"/>
        </w:rPr>
        <w:t xml:space="preserve"> </w:t>
      </w:r>
      <w:bookmarkEnd w:id="2"/>
      <w:r w:rsidRPr="009A715B">
        <w:rPr>
          <w:rFonts w:ascii="Times New Roman" w:eastAsia="Calibri" w:hAnsi="Times New Roman" w:cs="Times New Roman"/>
          <w:sz w:val="24"/>
          <w:szCs w:val="24"/>
        </w:rPr>
        <w:t>Мажор и минор гармонический, мелодический  в прямом и   в расходящемся видах.  Мажор в терцию и дециму и сексту. Т5/3  с обращениями в виде аккордов(</w:t>
      </w:r>
      <w:proofErr w:type="spellStart"/>
      <w:r w:rsidRPr="009A715B">
        <w:rPr>
          <w:rFonts w:ascii="Times New Roman" w:eastAsia="Calibri" w:hAnsi="Times New Roman" w:cs="Times New Roman"/>
          <w:sz w:val="24"/>
          <w:szCs w:val="24"/>
        </w:rPr>
        <w:t>четырехзвучные</w:t>
      </w:r>
      <w:proofErr w:type="spellEnd"/>
      <w:r w:rsidRPr="009A715B">
        <w:rPr>
          <w:rFonts w:ascii="Times New Roman" w:eastAsia="Calibri" w:hAnsi="Times New Roman" w:cs="Times New Roman"/>
          <w:sz w:val="24"/>
          <w:szCs w:val="24"/>
        </w:rPr>
        <w:t xml:space="preserve">).   Короткие, длинные арпеджио. Хроматическая гамма в прямом виде на 4 октавы. </w:t>
      </w:r>
      <w:r w:rsidRPr="009A715B">
        <w:rPr>
          <w:rFonts w:ascii="Times New Roman" w:eastAsia="Calibri" w:hAnsi="Times New Roman" w:cs="Times New Roman"/>
          <w:sz w:val="24"/>
          <w:szCs w:val="24"/>
          <w:lang w:val="en-US"/>
        </w:rPr>
        <w:t>D</w:t>
      </w:r>
      <w:r w:rsidRPr="009A715B">
        <w:rPr>
          <w:rFonts w:ascii="Times New Roman" w:eastAsia="Calibri" w:hAnsi="Times New Roman" w:cs="Times New Roman"/>
          <w:sz w:val="24"/>
          <w:szCs w:val="24"/>
        </w:rPr>
        <w:t xml:space="preserve">7 и Ум. вв7 длинными арпеджио. Аккорды в </w:t>
      </w:r>
      <w:proofErr w:type="spellStart"/>
      <w:r w:rsidRPr="009A715B">
        <w:rPr>
          <w:rFonts w:ascii="Times New Roman" w:eastAsia="Calibri" w:hAnsi="Times New Roman" w:cs="Times New Roman"/>
          <w:sz w:val="24"/>
          <w:szCs w:val="24"/>
        </w:rPr>
        <w:t>четырехзвучном</w:t>
      </w:r>
      <w:proofErr w:type="spellEnd"/>
      <w:r w:rsidRPr="009A715B">
        <w:rPr>
          <w:rFonts w:ascii="Times New Roman" w:eastAsia="Calibri" w:hAnsi="Times New Roman" w:cs="Times New Roman"/>
          <w:sz w:val="24"/>
          <w:szCs w:val="24"/>
        </w:rPr>
        <w:t xml:space="preserve"> изложении. Ломаные арпеджио.</w:t>
      </w:r>
    </w:p>
    <w:p w:rsidR="009A715B" w:rsidRPr="000E0BB5" w:rsidRDefault="009A715B" w:rsidP="009A715B">
      <w:pPr>
        <w:spacing w:after="0" w:line="240" w:lineRule="auto"/>
        <w:rPr>
          <w:rFonts w:ascii="Times New Roman" w:eastAsia="Times New Roman" w:hAnsi="Times New Roman" w:cs="Times New Roman"/>
          <w:bCs/>
          <w:sz w:val="24"/>
          <w:szCs w:val="24"/>
          <w:lang w:eastAsia="ru-RU"/>
        </w:rPr>
      </w:pPr>
      <w:r w:rsidRPr="000E0BB5">
        <w:rPr>
          <w:rFonts w:ascii="Times New Roman" w:eastAsia="Times New Roman" w:hAnsi="Times New Roman" w:cs="Times New Roman"/>
          <w:bCs/>
          <w:sz w:val="24"/>
          <w:szCs w:val="24"/>
          <w:lang w:eastAsia="ru-RU"/>
        </w:rPr>
        <w:t>Рекомендуемый материал для чтения нот с листа-</w:t>
      </w:r>
      <w:r w:rsidR="000E0BB5" w:rsidRPr="000E0BB5">
        <w:rPr>
          <w:rFonts w:ascii="Times New Roman" w:eastAsia="Times New Roman" w:hAnsi="Times New Roman" w:cs="Times New Roman"/>
          <w:bCs/>
          <w:sz w:val="24"/>
          <w:szCs w:val="24"/>
          <w:lang w:eastAsia="ru-RU"/>
        </w:rPr>
        <w:t xml:space="preserve"> п</w:t>
      </w:r>
      <w:r w:rsidRPr="000E0BB5">
        <w:rPr>
          <w:rFonts w:ascii="Times New Roman" w:eastAsia="Times New Roman" w:hAnsi="Times New Roman" w:cs="Times New Roman"/>
          <w:bCs/>
          <w:sz w:val="24"/>
          <w:szCs w:val="24"/>
          <w:lang w:eastAsia="ru-RU"/>
        </w:rPr>
        <w:t>роработка и повторение  пройденного материала с 5 по 8 классы.</w:t>
      </w:r>
    </w:p>
    <w:p w:rsidR="001221AA" w:rsidRDefault="001221AA" w:rsidP="001221AA">
      <w:pPr>
        <w:tabs>
          <w:tab w:val="left" w:pos="1407"/>
        </w:tabs>
      </w:pPr>
      <w:r>
        <w:tab/>
      </w:r>
    </w:p>
    <w:p w:rsidR="009A715B" w:rsidRDefault="009A715B" w:rsidP="001221AA">
      <w:pPr>
        <w:tabs>
          <w:tab w:val="left" w:pos="1407"/>
        </w:tabs>
      </w:pPr>
    </w:p>
    <w:p w:rsidR="009A715B" w:rsidRDefault="009A715B" w:rsidP="001221AA">
      <w:pPr>
        <w:tabs>
          <w:tab w:val="left" w:pos="1407"/>
        </w:tabs>
      </w:pPr>
    </w:p>
    <w:p w:rsidR="001221AA" w:rsidRDefault="001221AA" w:rsidP="001221AA">
      <w:pPr>
        <w:rPr>
          <w:rFonts w:ascii="Times New Roman" w:eastAsia="Times New Roman" w:hAnsi="Times New Roman" w:cs="Times New Roman"/>
          <w:b/>
          <w:bCs/>
          <w:sz w:val="24"/>
          <w:szCs w:val="24"/>
          <w:lang w:eastAsia="ru-RU"/>
        </w:rPr>
      </w:pPr>
      <w:r>
        <w:tab/>
      </w:r>
      <w:r w:rsidRPr="00B138D1">
        <w:rPr>
          <w:rFonts w:ascii="Times New Roman" w:eastAsia="Times New Roman" w:hAnsi="Times New Roman" w:cs="Times New Roman"/>
          <w:b/>
          <w:bCs/>
          <w:sz w:val="24"/>
          <w:szCs w:val="24"/>
          <w:lang w:eastAsia="ru-RU"/>
        </w:rPr>
        <w:t xml:space="preserve">Рекомендуемый  репертуар  для </w:t>
      </w:r>
      <w:r>
        <w:rPr>
          <w:rFonts w:ascii="Times New Roman" w:eastAsia="Times New Roman" w:hAnsi="Times New Roman" w:cs="Times New Roman"/>
          <w:b/>
          <w:bCs/>
          <w:sz w:val="24"/>
          <w:szCs w:val="24"/>
          <w:lang w:eastAsia="ru-RU"/>
        </w:rPr>
        <w:t>9</w:t>
      </w:r>
      <w:r w:rsidRPr="00B138D1">
        <w:rPr>
          <w:rFonts w:ascii="Times New Roman" w:eastAsia="Times New Roman" w:hAnsi="Times New Roman" w:cs="Times New Roman"/>
          <w:b/>
          <w:bCs/>
          <w:sz w:val="24"/>
          <w:szCs w:val="24"/>
          <w:lang w:eastAsia="ru-RU"/>
        </w:rPr>
        <w:t xml:space="preserve">  класса.</w:t>
      </w:r>
    </w:p>
    <w:p w:rsidR="001221AA" w:rsidRPr="001221AA" w:rsidRDefault="001221AA" w:rsidP="001221AA">
      <w:pPr>
        <w:ind w:left="720"/>
        <w:rPr>
          <w:rFonts w:ascii="Times New Roman" w:eastAsia="Times New Roman" w:hAnsi="Times New Roman" w:cs="Times New Roman"/>
          <w:bCs/>
          <w:sz w:val="24"/>
          <w:szCs w:val="24"/>
          <w:lang w:eastAsia="ru-RU"/>
        </w:rPr>
      </w:pPr>
      <w:r w:rsidRPr="00B47C08">
        <w:rPr>
          <w:rFonts w:ascii="Times New Roman" w:eastAsia="Times New Roman" w:hAnsi="Times New Roman" w:cs="Times New Roman"/>
          <w:bCs/>
          <w:sz w:val="24"/>
          <w:szCs w:val="24"/>
          <w:lang w:eastAsia="ru-RU"/>
        </w:rPr>
        <w:tab/>
      </w:r>
      <w:r w:rsidRPr="001221AA">
        <w:rPr>
          <w:rFonts w:ascii="Times New Roman" w:eastAsia="Times New Roman" w:hAnsi="Times New Roman" w:cs="Times New Roman"/>
          <w:bCs/>
          <w:sz w:val="24"/>
          <w:szCs w:val="24"/>
          <w:lang w:eastAsia="ru-RU"/>
        </w:rPr>
        <w:t xml:space="preserve">Количество </w:t>
      </w:r>
      <w:proofErr w:type="spellStart"/>
      <w:r w:rsidRPr="001221AA">
        <w:rPr>
          <w:rFonts w:ascii="Times New Roman" w:eastAsia="Times New Roman" w:hAnsi="Times New Roman" w:cs="Times New Roman"/>
          <w:bCs/>
          <w:sz w:val="24"/>
          <w:szCs w:val="24"/>
          <w:lang w:eastAsia="ru-RU"/>
        </w:rPr>
        <w:t>пр-ий</w:t>
      </w:r>
      <w:proofErr w:type="spellEnd"/>
      <w:r w:rsidRPr="001221AA">
        <w:rPr>
          <w:rFonts w:ascii="Times New Roman" w:eastAsia="Times New Roman" w:hAnsi="Times New Roman" w:cs="Times New Roman"/>
          <w:bCs/>
          <w:sz w:val="24"/>
          <w:szCs w:val="24"/>
          <w:lang w:eastAsia="ru-RU"/>
        </w:rPr>
        <w:t xml:space="preserve"> в течение года:</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Этюды  </w:t>
      </w:r>
      <w:r>
        <w:rPr>
          <w:rFonts w:ascii="Times New Roman" w:eastAsia="Times New Roman" w:hAnsi="Times New Roman" w:cs="Times New Roman"/>
          <w:bCs/>
          <w:sz w:val="24"/>
          <w:szCs w:val="24"/>
          <w:lang w:eastAsia="ru-RU"/>
        </w:rPr>
        <w:t>2-3</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Полифония </w:t>
      </w:r>
      <w:r>
        <w:rPr>
          <w:rFonts w:ascii="Times New Roman" w:eastAsia="Times New Roman" w:hAnsi="Times New Roman" w:cs="Times New Roman"/>
          <w:bCs/>
          <w:sz w:val="24"/>
          <w:szCs w:val="24"/>
          <w:lang w:eastAsia="ru-RU"/>
        </w:rPr>
        <w:t>1</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Крупная форма </w:t>
      </w:r>
      <w:r>
        <w:rPr>
          <w:rFonts w:ascii="Times New Roman" w:eastAsia="Times New Roman" w:hAnsi="Times New Roman" w:cs="Times New Roman"/>
          <w:bCs/>
          <w:sz w:val="24"/>
          <w:szCs w:val="24"/>
          <w:lang w:eastAsia="ru-RU"/>
        </w:rPr>
        <w:t>1</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Пьесы  </w:t>
      </w:r>
      <w:r>
        <w:rPr>
          <w:rFonts w:ascii="Times New Roman" w:eastAsia="Times New Roman" w:hAnsi="Times New Roman" w:cs="Times New Roman"/>
          <w:bCs/>
          <w:sz w:val="24"/>
          <w:szCs w:val="24"/>
          <w:lang w:eastAsia="ru-RU"/>
        </w:rPr>
        <w:t>2-3</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lastRenderedPageBreak/>
        <w:t>Этюды:</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Избранные этюды для </w:t>
      </w:r>
      <w:r w:rsidRPr="001221AA">
        <w:rPr>
          <w:rFonts w:ascii="Times New Roman" w:eastAsia="Times New Roman" w:hAnsi="Times New Roman" w:cs="Times New Roman"/>
          <w:bCs/>
          <w:sz w:val="24"/>
          <w:szCs w:val="24"/>
          <w:lang w:val="en-US" w:eastAsia="ru-RU"/>
        </w:rPr>
        <w:t>I</w:t>
      </w:r>
      <w:r w:rsidRPr="001221AA">
        <w:rPr>
          <w:rFonts w:ascii="Times New Roman" w:eastAsia="Times New Roman" w:hAnsi="Times New Roman" w:cs="Times New Roman"/>
          <w:bCs/>
          <w:sz w:val="24"/>
          <w:szCs w:val="24"/>
          <w:lang w:eastAsia="ru-RU"/>
        </w:rPr>
        <w:t>-</w:t>
      </w:r>
      <w:r w:rsidRPr="001221AA">
        <w:rPr>
          <w:rFonts w:ascii="Times New Roman" w:eastAsia="Times New Roman" w:hAnsi="Times New Roman" w:cs="Times New Roman"/>
          <w:bCs/>
          <w:sz w:val="24"/>
          <w:szCs w:val="24"/>
          <w:lang w:val="en-US" w:eastAsia="ru-RU"/>
        </w:rPr>
        <w:t>II</w:t>
      </w:r>
      <w:r w:rsidRPr="001221AA">
        <w:rPr>
          <w:rFonts w:ascii="Times New Roman" w:eastAsia="Times New Roman" w:hAnsi="Times New Roman" w:cs="Times New Roman"/>
          <w:bCs/>
          <w:sz w:val="24"/>
          <w:szCs w:val="24"/>
          <w:lang w:eastAsia="ru-RU"/>
        </w:rPr>
        <w:t xml:space="preserve"> курсов муз. училищ. Составитель Костромитина, изд.»Союз художников», СПб  1999 г.</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roofErr w:type="spellStart"/>
      <w:r w:rsidRPr="001221AA">
        <w:rPr>
          <w:rFonts w:ascii="Times New Roman" w:eastAsia="Times New Roman" w:hAnsi="Times New Roman" w:cs="Times New Roman"/>
          <w:bCs/>
          <w:sz w:val="24"/>
          <w:szCs w:val="24"/>
          <w:lang w:eastAsia="ru-RU"/>
        </w:rPr>
        <w:t>М.Клементи-Таузиг</w:t>
      </w:r>
      <w:proofErr w:type="spellEnd"/>
      <w:r w:rsidRPr="001221AA">
        <w:rPr>
          <w:rFonts w:ascii="Times New Roman" w:eastAsia="Times New Roman" w:hAnsi="Times New Roman" w:cs="Times New Roman"/>
          <w:bCs/>
          <w:sz w:val="24"/>
          <w:szCs w:val="24"/>
          <w:lang w:eastAsia="ru-RU"/>
        </w:rPr>
        <w:t xml:space="preserve">  «Ступень к Парнасу»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roofErr w:type="spellStart"/>
      <w:r w:rsidRPr="001221AA">
        <w:rPr>
          <w:rFonts w:ascii="Times New Roman" w:eastAsia="Times New Roman" w:hAnsi="Times New Roman" w:cs="Times New Roman"/>
          <w:bCs/>
          <w:sz w:val="24"/>
          <w:szCs w:val="24"/>
          <w:lang w:eastAsia="ru-RU"/>
        </w:rPr>
        <w:t>Крамер-Бюлов</w:t>
      </w:r>
      <w:proofErr w:type="spellEnd"/>
      <w:r w:rsidRPr="001221AA">
        <w:rPr>
          <w:rFonts w:ascii="Times New Roman" w:eastAsia="Times New Roman" w:hAnsi="Times New Roman" w:cs="Times New Roman"/>
          <w:bCs/>
          <w:sz w:val="24"/>
          <w:szCs w:val="24"/>
          <w:lang w:eastAsia="ru-RU"/>
        </w:rPr>
        <w:t xml:space="preserve"> Этюды </w:t>
      </w:r>
      <w:r w:rsidRPr="001221AA">
        <w:rPr>
          <w:rFonts w:ascii="Times New Roman" w:eastAsia="Times New Roman" w:hAnsi="Times New Roman" w:cs="Times New Roman"/>
          <w:bCs/>
          <w:sz w:val="24"/>
          <w:szCs w:val="24"/>
          <w:lang w:val="en-US" w:eastAsia="ru-RU"/>
        </w:rPr>
        <w:t>III</w:t>
      </w:r>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IV</w:t>
      </w:r>
      <w:r w:rsidRPr="001221AA">
        <w:rPr>
          <w:rFonts w:ascii="Times New Roman" w:eastAsia="Times New Roman" w:hAnsi="Times New Roman" w:cs="Times New Roman"/>
          <w:bCs/>
          <w:sz w:val="24"/>
          <w:szCs w:val="24"/>
          <w:lang w:eastAsia="ru-RU"/>
        </w:rPr>
        <w:t xml:space="preserve"> тетради</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roofErr w:type="spellStart"/>
      <w:r w:rsidRPr="001221AA">
        <w:rPr>
          <w:rFonts w:ascii="Times New Roman" w:eastAsia="Times New Roman" w:hAnsi="Times New Roman" w:cs="Times New Roman"/>
          <w:bCs/>
          <w:sz w:val="24"/>
          <w:szCs w:val="24"/>
          <w:lang w:eastAsia="ru-RU"/>
        </w:rPr>
        <w:t>М.Мошковский</w:t>
      </w:r>
      <w:proofErr w:type="spellEnd"/>
      <w:r w:rsidRPr="001221AA">
        <w:rPr>
          <w:rFonts w:ascii="Times New Roman" w:eastAsia="Times New Roman" w:hAnsi="Times New Roman" w:cs="Times New Roman"/>
          <w:bCs/>
          <w:sz w:val="24"/>
          <w:szCs w:val="24"/>
          <w:lang w:eastAsia="ru-RU"/>
        </w:rPr>
        <w:t xml:space="preserve"> ор.75 этюды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К.Черни ор.740 Этюды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А.Кобылянский Шесть октавных этюдов</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А.Аренский ор.52 №2 «У моря»</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roofErr w:type="spellStart"/>
      <w:r w:rsidRPr="001221AA">
        <w:rPr>
          <w:rFonts w:ascii="Times New Roman" w:eastAsia="Times New Roman" w:hAnsi="Times New Roman" w:cs="Times New Roman"/>
          <w:bCs/>
          <w:sz w:val="24"/>
          <w:szCs w:val="24"/>
          <w:lang w:eastAsia="ru-RU"/>
        </w:rPr>
        <w:t>А.Лядов</w:t>
      </w:r>
      <w:proofErr w:type="spellEnd"/>
      <w:r w:rsidRPr="001221AA">
        <w:rPr>
          <w:rFonts w:ascii="Times New Roman" w:eastAsia="Times New Roman" w:hAnsi="Times New Roman" w:cs="Times New Roman"/>
          <w:bCs/>
          <w:sz w:val="24"/>
          <w:szCs w:val="24"/>
          <w:lang w:eastAsia="ru-RU"/>
        </w:rPr>
        <w:t xml:space="preserve"> ор.39 Этюд </w:t>
      </w:r>
      <w:r w:rsidRPr="001221AA">
        <w:rPr>
          <w:rFonts w:ascii="Times New Roman" w:eastAsia="Times New Roman" w:hAnsi="Times New Roman" w:cs="Times New Roman"/>
          <w:bCs/>
          <w:sz w:val="24"/>
          <w:szCs w:val="24"/>
          <w:lang w:val="en-US" w:eastAsia="ru-RU"/>
        </w:rPr>
        <w:t>F</w:t>
      </w:r>
      <w:r w:rsidRPr="001221AA">
        <w:rPr>
          <w:rFonts w:ascii="Times New Roman" w:eastAsia="Times New Roman" w:hAnsi="Times New Roman" w:cs="Times New Roman"/>
          <w:bCs/>
          <w:sz w:val="24"/>
          <w:szCs w:val="24"/>
          <w:lang w:eastAsia="ru-RU"/>
        </w:rPr>
        <w:t>-</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Ф.Шопен  Этюды ор.10 и ор.25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Ф.Лист Этюды «Шум леса», «Хоровод гномов», «</w:t>
      </w:r>
      <w:r w:rsidRPr="001221AA">
        <w:rPr>
          <w:rFonts w:ascii="Times New Roman" w:eastAsia="Times New Roman" w:hAnsi="Times New Roman" w:cs="Times New Roman"/>
          <w:bCs/>
          <w:sz w:val="24"/>
          <w:szCs w:val="24"/>
          <w:lang w:val="en-US" w:eastAsia="ru-RU"/>
        </w:rPr>
        <w:t>Un</w:t>
      </w:r>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sospiro</w:t>
      </w:r>
      <w:proofErr w:type="spellEnd"/>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Des</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Полифония:</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И.С.Бах Прелюдии и фуги </w:t>
      </w:r>
      <w:r w:rsidRPr="001221AA">
        <w:rPr>
          <w:rFonts w:ascii="Times New Roman" w:eastAsia="Times New Roman" w:hAnsi="Times New Roman" w:cs="Times New Roman"/>
          <w:bCs/>
          <w:sz w:val="24"/>
          <w:szCs w:val="24"/>
          <w:lang w:val="en-US" w:eastAsia="ru-RU"/>
        </w:rPr>
        <w:t>I</w:t>
      </w:r>
      <w:r w:rsidRPr="001221AA">
        <w:rPr>
          <w:rFonts w:ascii="Times New Roman" w:eastAsia="Times New Roman" w:hAnsi="Times New Roman" w:cs="Times New Roman"/>
          <w:bCs/>
          <w:sz w:val="24"/>
          <w:szCs w:val="24"/>
          <w:lang w:eastAsia="ru-RU"/>
        </w:rPr>
        <w:t xml:space="preserve"> , </w:t>
      </w:r>
      <w:r w:rsidRPr="001221AA">
        <w:rPr>
          <w:rFonts w:ascii="Times New Roman" w:eastAsia="Times New Roman" w:hAnsi="Times New Roman" w:cs="Times New Roman"/>
          <w:bCs/>
          <w:sz w:val="24"/>
          <w:szCs w:val="24"/>
          <w:lang w:val="en-US" w:eastAsia="ru-RU"/>
        </w:rPr>
        <w:t>II</w:t>
      </w:r>
      <w:r w:rsidRPr="001221AA">
        <w:rPr>
          <w:rFonts w:ascii="Times New Roman" w:eastAsia="Times New Roman" w:hAnsi="Times New Roman" w:cs="Times New Roman"/>
          <w:bCs/>
          <w:sz w:val="24"/>
          <w:szCs w:val="24"/>
          <w:lang w:eastAsia="ru-RU"/>
        </w:rPr>
        <w:t xml:space="preserve"> том ХТК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«Английские сюиты» </w:t>
      </w:r>
      <w:r w:rsidRPr="001221AA">
        <w:rPr>
          <w:rFonts w:ascii="Times New Roman" w:eastAsia="Times New Roman" w:hAnsi="Times New Roman" w:cs="Times New Roman"/>
          <w:bCs/>
          <w:sz w:val="24"/>
          <w:szCs w:val="24"/>
          <w:lang w:val="en-US" w:eastAsia="ru-RU"/>
        </w:rPr>
        <w:t>a</w:t>
      </w:r>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moll</w:t>
      </w:r>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g</w:t>
      </w:r>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moll</w:t>
      </w:r>
      <w:r w:rsidRPr="001221AA">
        <w:rPr>
          <w:rFonts w:ascii="Times New Roman" w:eastAsia="Times New Roman" w:hAnsi="Times New Roman" w:cs="Times New Roman"/>
          <w:bCs/>
          <w:sz w:val="24"/>
          <w:szCs w:val="24"/>
          <w:lang w:eastAsia="ru-RU"/>
        </w:rPr>
        <w:t xml:space="preserve"> и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Партиты  </w:t>
      </w:r>
      <w:r w:rsidRPr="001221AA">
        <w:rPr>
          <w:rFonts w:ascii="Times New Roman" w:eastAsia="Times New Roman" w:hAnsi="Times New Roman" w:cs="Times New Roman"/>
          <w:bCs/>
          <w:sz w:val="24"/>
          <w:szCs w:val="24"/>
          <w:lang w:val="en-US" w:eastAsia="ru-RU"/>
        </w:rPr>
        <w:t>B</w:t>
      </w:r>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и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Токкаты </w:t>
      </w:r>
      <w:r w:rsidRPr="001221AA">
        <w:rPr>
          <w:rFonts w:ascii="Times New Roman" w:eastAsia="Times New Roman" w:hAnsi="Times New Roman" w:cs="Times New Roman"/>
          <w:bCs/>
          <w:sz w:val="24"/>
          <w:szCs w:val="24"/>
          <w:lang w:val="en-US" w:eastAsia="ru-RU"/>
        </w:rPr>
        <w:t>c</w:t>
      </w:r>
      <w:r w:rsidRPr="001221AA">
        <w:rPr>
          <w:rFonts w:ascii="Times New Roman" w:eastAsia="Times New Roman" w:hAnsi="Times New Roman" w:cs="Times New Roman"/>
          <w:bCs/>
          <w:sz w:val="24"/>
          <w:szCs w:val="24"/>
          <w:lang w:eastAsia="ru-RU"/>
        </w:rPr>
        <w:t>-</w:t>
      </w:r>
      <w:r w:rsidRPr="001221AA">
        <w:rPr>
          <w:rFonts w:ascii="Times New Roman" w:eastAsia="Times New Roman" w:hAnsi="Times New Roman" w:cs="Times New Roman"/>
          <w:bCs/>
          <w:sz w:val="24"/>
          <w:szCs w:val="24"/>
          <w:lang w:val="en-US" w:eastAsia="ru-RU"/>
        </w:rPr>
        <w:t>moll</w:t>
      </w:r>
      <w:r w:rsidRPr="001221AA">
        <w:rPr>
          <w:rFonts w:ascii="Times New Roman" w:eastAsia="Times New Roman" w:hAnsi="Times New Roman" w:cs="Times New Roman"/>
          <w:bCs/>
          <w:sz w:val="24"/>
          <w:szCs w:val="24"/>
          <w:lang w:eastAsia="ru-RU"/>
        </w:rPr>
        <w:t xml:space="preserve"> и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Г.Гендель  Сюиты по выбору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roofErr w:type="spellStart"/>
      <w:r w:rsidRPr="001221AA">
        <w:rPr>
          <w:rFonts w:ascii="Times New Roman" w:eastAsia="Times New Roman" w:hAnsi="Times New Roman" w:cs="Times New Roman"/>
          <w:bCs/>
          <w:sz w:val="24"/>
          <w:szCs w:val="24"/>
          <w:lang w:eastAsia="ru-RU"/>
        </w:rPr>
        <w:t>А.Лядов</w:t>
      </w:r>
      <w:proofErr w:type="spellEnd"/>
      <w:r w:rsidRPr="001221AA">
        <w:rPr>
          <w:rFonts w:ascii="Times New Roman" w:eastAsia="Times New Roman" w:hAnsi="Times New Roman" w:cs="Times New Roman"/>
          <w:bCs/>
          <w:sz w:val="24"/>
          <w:szCs w:val="24"/>
          <w:lang w:eastAsia="ru-RU"/>
        </w:rPr>
        <w:t xml:space="preserve"> ор.41 №1  Фуга </w:t>
      </w:r>
      <w:proofErr w:type="spellStart"/>
      <w:r w:rsidRPr="001221AA">
        <w:rPr>
          <w:rFonts w:ascii="Times New Roman" w:eastAsia="Times New Roman" w:hAnsi="Times New Roman" w:cs="Times New Roman"/>
          <w:bCs/>
          <w:sz w:val="24"/>
          <w:szCs w:val="24"/>
          <w:lang w:val="en-US" w:eastAsia="ru-RU"/>
        </w:rPr>
        <w:t>fis</w:t>
      </w:r>
      <w:proofErr w:type="spellEnd"/>
      <w:r w:rsidRPr="001221AA">
        <w:rPr>
          <w:rFonts w:ascii="Times New Roman" w:eastAsia="Times New Roman" w:hAnsi="Times New Roman" w:cs="Times New Roman"/>
          <w:bCs/>
          <w:sz w:val="24"/>
          <w:szCs w:val="24"/>
          <w:lang w:eastAsia="ru-RU"/>
        </w:rPr>
        <w:t xml:space="preserve"> – </w:t>
      </w:r>
      <w:r w:rsidRPr="001221AA">
        <w:rPr>
          <w:rFonts w:ascii="Times New Roman" w:eastAsia="Times New Roman" w:hAnsi="Times New Roman" w:cs="Times New Roman"/>
          <w:bCs/>
          <w:sz w:val="24"/>
          <w:szCs w:val="24"/>
          <w:lang w:val="en-US" w:eastAsia="ru-RU"/>
        </w:rPr>
        <w:t>moll</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И.С.Бах – К.Сен-Санс  Гавот </w:t>
      </w:r>
      <w:r w:rsidRPr="001221AA">
        <w:rPr>
          <w:rFonts w:ascii="Times New Roman" w:eastAsia="Times New Roman" w:hAnsi="Times New Roman" w:cs="Times New Roman"/>
          <w:bCs/>
          <w:sz w:val="24"/>
          <w:szCs w:val="24"/>
          <w:lang w:val="en-US" w:eastAsia="ru-RU"/>
        </w:rPr>
        <w:t>c</w:t>
      </w:r>
      <w:r w:rsidRPr="001221AA">
        <w:rPr>
          <w:rFonts w:ascii="Times New Roman" w:eastAsia="Times New Roman" w:hAnsi="Times New Roman" w:cs="Times New Roman"/>
          <w:bCs/>
          <w:sz w:val="24"/>
          <w:szCs w:val="24"/>
          <w:lang w:eastAsia="ru-RU"/>
        </w:rPr>
        <w:t>-</w:t>
      </w:r>
      <w:r w:rsidRPr="001221AA">
        <w:rPr>
          <w:rFonts w:ascii="Times New Roman" w:eastAsia="Times New Roman" w:hAnsi="Times New Roman" w:cs="Times New Roman"/>
          <w:bCs/>
          <w:sz w:val="24"/>
          <w:szCs w:val="24"/>
          <w:lang w:val="en-US" w:eastAsia="ru-RU"/>
        </w:rPr>
        <w:t>moll</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В.Мартини Прелюдия и фуга </w:t>
      </w:r>
      <w:r w:rsidRPr="001221AA">
        <w:rPr>
          <w:rFonts w:ascii="Times New Roman" w:eastAsia="Times New Roman" w:hAnsi="Times New Roman" w:cs="Times New Roman"/>
          <w:bCs/>
          <w:sz w:val="24"/>
          <w:szCs w:val="24"/>
          <w:lang w:val="en-US" w:eastAsia="ru-RU"/>
        </w:rPr>
        <w:t>e</w:t>
      </w:r>
      <w:r w:rsidRPr="001221AA">
        <w:rPr>
          <w:rFonts w:ascii="Times New Roman" w:eastAsia="Times New Roman" w:hAnsi="Times New Roman" w:cs="Times New Roman"/>
          <w:bCs/>
          <w:sz w:val="24"/>
          <w:szCs w:val="24"/>
          <w:lang w:eastAsia="ru-RU"/>
        </w:rPr>
        <w:t xml:space="preserve"> – </w:t>
      </w:r>
      <w:r w:rsidRPr="001221AA">
        <w:rPr>
          <w:rFonts w:ascii="Times New Roman" w:eastAsia="Times New Roman" w:hAnsi="Times New Roman" w:cs="Times New Roman"/>
          <w:bCs/>
          <w:sz w:val="24"/>
          <w:szCs w:val="24"/>
          <w:lang w:val="en-US" w:eastAsia="ru-RU"/>
        </w:rPr>
        <w:t>moll</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Д.Шостакович Прелюдия и фуга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Крупная форма:</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Й. Гайдн Сонаты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В. Моцарт Сонаты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Л.Бетховен 32 сонаты редакция </w:t>
      </w:r>
      <w:proofErr w:type="spellStart"/>
      <w:r w:rsidRPr="001221AA">
        <w:rPr>
          <w:rFonts w:ascii="Times New Roman" w:eastAsia="Times New Roman" w:hAnsi="Times New Roman" w:cs="Times New Roman"/>
          <w:bCs/>
          <w:sz w:val="24"/>
          <w:szCs w:val="24"/>
          <w:lang w:eastAsia="ru-RU"/>
        </w:rPr>
        <w:t>Гольденвейзера</w:t>
      </w:r>
      <w:proofErr w:type="spellEnd"/>
      <w:r w:rsidRPr="001221AA">
        <w:rPr>
          <w:rFonts w:ascii="Times New Roman" w:eastAsia="Times New Roman" w:hAnsi="Times New Roman" w:cs="Times New Roman"/>
          <w:bCs/>
          <w:sz w:val="24"/>
          <w:szCs w:val="24"/>
          <w:lang w:eastAsia="ru-RU"/>
        </w:rPr>
        <w:t xml:space="preserve"> ор.14 №1 </w:t>
      </w:r>
      <w:r w:rsidRPr="001221AA">
        <w:rPr>
          <w:rFonts w:ascii="Times New Roman" w:eastAsia="Times New Roman" w:hAnsi="Times New Roman" w:cs="Times New Roman"/>
          <w:bCs/>
          <w:sz w:val="24"/>
          <w:szCs w:val="24"/>
          <w:lang w:val="en-US" w:eastAsia="ru-RU"/>
        </w:rPr>
        <w:t>E</w:t>
      </w:r>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Ор.14 №2 </w:t>
      </w:r>
      <w:r w:rsidRPr="001221AA">
        <w:rPr>
          <w:rFonts w:ascii="Times New Roman" w:eastAsia="Times New Roman" w:hAnsi="Times New Roman" w:cs="Times New Roman"/>
          <w:bCs/>
          <w:sz w:val="24"/>
          <w:szCs w:val="24"/>
          <w:lang w:val="en-US" w:eastAsia="ru-RU"/>
        </w:rPr>
        <w:t>G</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 ор.31 №1 </w:t>
      </w:r>
      <w:r w:rsidRPr="001221AA">
        <w:rPr>
          <w:rFonts w:ascii="Times New Roman" w:eastAsia="Times New Roman" w:hAnsi="Times New Roman" w:cs="Times New Roman"/>
          <w:bCs/>
          <w:sz w:val="24"/>
          <w:szCs w:val="24"/>
          <w:lang w:val="en-US" w:eastAsia="ru-RU"/>
        </w:rPr>
        <w:t>G</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и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Ф.Шуберт ор.120 Соната </w:t>
      </w:r>
      <w:r w:rsidRPr="001221AA">
        <w:rPr>
          <w:rFonts w:ascii="Times New Roman" w:eastAsia="Times New Roman" w:hAnsi="Times New Roman" w:cs="Times New Roman"/>
          <w:bCs/>
          <w:sz w:val="24"/>
          <w:szCs w:val="24"/>
          <w:lang w:val="en-US" w:eastAsia="ru-RU"/>
        </w:rPr>
        <w:t>A</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Р.Шуман ор.22 Соната </w:t>
      </w:r>
      <w:r w:rsidRPr="001221AA">
        <w:rPr>
          <w:rFonts w:ascii="Times New Roman" w:eastAsia="Times New Roman" w:hAnsi="Times New Roman" w:cs="Times New Roman"/>
          <w:bCs/>
          <w:sz w:val="24"/>
          <w:szCs w:val="24"/>
          <w:lang w:val="en-US" w:eastAsia="ru-RU"/>
        </w:rPr>
        <w:t>g</w:t>
      </w:r>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moll</w:t>
      </w:r>
      <w:r w:rsidRPr="001221AA">
        <w:rPr>
          <w:rFonts w:ascii="Times New Roman" w:eastAsia="Times New Roman" w:hAnsi="Times New Roman" w:cs="Times New Roman"/>
          <w:bCs/>
          <w:sz w:val="24"/>
          <w:szCs w:val="24"/>
          <w:lang w:eastAsia="ru-RU"/>
        </w:rPr>
        <w:t xml:space="preserve">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roofErr w:type="spellStart"/>
      <w:r w:rsidRPr="001221AA">
        <w:rPr>
          <w:rFonts w:ascii="Times New Roman" w:eastAsia="Times New Roman" w:hAnsi="Times New Roman" w:cs="Times New Roman"/>
          <w:bCs/>
          <w:sz w:val="24"/>
          <w:szCs w:val="24"/>
          <w:lang w:eastAsia="ru-RU"/>
        </w:rPr>
        <w:t>Д.Скарлатти</w:t>
      </w:r>
      <w:proofErr w:type="spellEnd"/>
      <w:r w:rsidRPr="001221AA">
        <w:rPr>
          <w:rFonts w:ascii="Times New Roman" w:eastAsia="Times New Roman" w:hAnsi="Times New Roman" w:cs="Times New Roman"/>
          <w:bCs/>
          <w:sz w:val="24"/>
          <w:szCs w:val="24"/>
          <w:lang w:eastAsia="ru-RU"/>
        </w:rPr>
        <w:t xml:space="preserve">  Сонаты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Ф.Мендельсон Соната </w:t>
      </w:r>
      <w:r w:rsidRPr="001221AA">
        <w:rPr>
          <w:rFonts w:ascii="Times New Roman" w:eastAsia="Times New Roman" w:hAnsi="Times New Roman" w:cs="Times New Roman"/>
          <w:bCs/>
          <w:sz w:val="24"/>
          <w:szCs w:val="24"/>
          <w:lang w:val="en-US" w:eastAsia="ru-RU"/>
        </w:rPr>
        <w:t>g</w:t>
      </w:r>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moll</w:t>
      </w:r>
      <w:r w:rsidRPr="001221AA">
        <w:rPr>
          <w:rFonts w:ascii="Times New Roman" w:eastAsia="Times New Roman" w:hAnsi="Times New Roman" w:cs="Times New Roman"/>
          <w:bCs/>
          <w:sz w:val="24"/>
          <w:szCs w:val="24"/>
          <w:lang w:eastAsia="ru-RU"/>
        </w:rPr>
        <w:t xml:space="preserve">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Г.Гендель  Вариации </w:t>
      </w:r>
      <w:r w:rsidRPr="001221AA">
        <w:rPr>
          <w:rFonts w:ascii="Times New Roman" w:eastAsia="Times New Roman" w:hAnsi="Times New Roman" w:cs="Times New Roman"/>
          <w:bCs/>
          <w:sz w:val="24"/>
          <w:szCs w:val="24"/>
          <w:lang w:val="en-US" w:eastAsia="ru-RU"/>
        </w:rPr>
        <w:t>E</w:t>
      </w:r>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Э.Григ Концерт </w:t>
      </w:r>
      <w:r w:rsidRPr="001221AA">
        <w:rPr>
          <w:rFonts w:ascii="Times New Roman" w:eastAsia="Times New Roman" w:hAnsi="Times New Roman" w:cs="Times New Roman"/>
          <w:bCs/>
          <w:sz w:val="24"/>
          <w:szCs w:val="24"/>
          <w:lang w:val="en-US" w:eastAsia="ru-RU"/>
        </w:rPr>
        <w:t>a</w:t>
      </w:r>
      <w:r w:rsidRPr="001221AA">
        <w:rPr>
          <w:rFonts w:ascii="Times New Roman" w:eastAsia="Times New Roman" w:hAnsi="Times New Roman" w:cs="Times New Roman"/>
          <w:bCs/>
          <w:sz w:val="24"/>
          <w:szCs w:val="24"/>
          <w:lang w:eastAsia="ru-RU"/>
        </w:rPr>
        <w:t xml:space="preserve"> – </w:t>
      </w:r>
      <w:r w:rsidRPr="001221AA">
        <w:rPr>
          <w:rFonts w:ascii="Times New Roman" w:eastAsia="Times New Roman" w:hAnsi="Times New Roman" w:cs="Times New Roman"/>
          <w:bCs/>
          <w:sz w:val="24"/>
          <w:szCs w:val="24"/>
          <w:lang w:val="en-US" w:eastAsia="ru-RU"/>
        </w:rPr>
        <w:t>moll</w:t>
      </w:r>
      <w:r w:rsidRPr="001221AA">
        <w:rPr>
          <w:rFonts w:ascii="Times New Roman" w:eastAsia="Times New Roman" w:hAnsi="Times New Roman" w:cs="Times New Roman"/>
          <w:bCs/>
          <w:sz w:val="24"/>
          <w:szCs w:val="24"/>
          <w:lang w:eastAsia="ru-RU"/>
        </w:rPr>
        <w:t xml:space="preserve">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Л.Бетховен  Концерт № 3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Пьесы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Ф.Лист  Ноктюрны  № 2,3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Венгерские рапсодии №5,  №11</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Сонеты Петрарки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Ф.Шопен Ноктюрны по выбору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Мазурки  по выбору, Скерцо №2 </w:t>
      </w:r>
      <w:r w:rsidRPr="001221AA">
        <w:rPr>
          <w:rFonts w:ascii="Times New Roman" w:eastAsia="Times New Roman" w:hAnsi="Times New Roman" w:cs="Times New Roman"/>
          <w:bCs/>
          <w:sz w:val="24"/>
          <w:szCs w:val="24"/>
          <w:lang w:val="en-US" w:eastAsia="ru-RU"/>
        </w:rPr>
        <w:t>B</w:t>
      </w:r>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Полонез </w:t>
      </w:r>
      <w:r w:rsidRPr="001221AA">
        <w:rPr>
          <w:rFonts w:ascii="Times New Roman" w:eastAsia="Times New Roman" w:hAnsi="Times New Roman" w:cs="Times New Roman"/>
          <w:bCs/>
          <w:sz w:val="24"/>
          <w:szCs w:val="24"/>
          <w:lang w:val="en-US" w:eastAsia="ru-RU"/>
        </w:rPr>
        <w:t>A</w:t>
      </w:r>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ор.40 №1 и по выбору , Прелюдии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Ф.Шуберт ор.142. Экспромты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Р.Шуман ор.21 </w:t>
      </w:r>
      <w:proofErr w:type="spellStart"/>
      <w:r w:rsidRPr="001221AA">
        <w:rPr>
          <w:rFonts w:ascii="Times New Roman" w:eastAsia="Times New Roman" w:hAnsi="Times New Roman" w:cs="Times New Roman"/>
          <w:bCs/>
          <w:sz w:val="24"/>
          <w:szCs w:val="24"/>
          <w:lang w:eastAsia="ru-RU"/>
        </w:rPr>
        <w:t>Новелетта</w:t>
      </w:r>
      <w:proofErr w:type="spellEnd"/>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D</w:t>
      </w:r>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  </w:t>
      </w:r>
      <w:r w:rsidRPr="001221AA">
        <w:rPr>
          <w:rFonts w:ascii="Times New Roman" w:eastAsia="Times New Roman" w:hAnsi="Times New Roman" w:cs="Times New Roman"/>
          <w:bCs/>
          <w:sz w:val="24"/>
          <w:szCs w:val="24"/>
          <w:lang w:val="en-US" w:eastAsia="ru-RU"/>
        </w:rPr>
        <w:t>E</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ор.82 «Лесные сцены» , ор.99 «Пестрые рассказы»</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К.Вебер  Блестящее рондо </w:t>
      </w:r>
      <w:r w:rsidRPr="001221AA">
        <w:rPr>
          <w:rFonts w:ascii="Times New Roman" w:eastAsia="Times New Roman" w:hAnsi="Times New Roman" w:cs="Times New Roman"/>
          <w:bCs/>
          <w:sz w:val="24"/>
          <w:szCs w:val="24"/>
          <w:lang w:val="en-US" w:eastAsia="ru-RU"/>
        </w:rPr>
        <w:t>Es</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ор.65 «Приглашение к танцу»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С.Рахманинов ор.16 Музыкальные моменты по выбору, ор.32 Прелюдии по выбору, ор.33 Этюд – Картина </w:t>
      </w:r>
      <w:r w:rsidRPr="001221AA">
        <w:rPr>
          <w:rFonts w:ascii="Times New Roman" w:eastAsia="Times New Roman" w:hAnsi="Times New Roman" w:cs="Times New Roman"/>
          <w:bCs/>
          <w:sz w:val="24"/>
          <w:szCs w:val="24"/>
          <w:lang w:val="en-US" w:eastAsia="ru-RU"/>
        </w:rPr>
        <w:t>Es</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Н.Римский – Корсаков  «Полет шмеля»</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 xml:space="preserve"> А.Скрябин ор.10 Экспромты </w:t>
      </w:r>
      <w:proofErr w:type="spellStart"/>
      <w:r w:rsidRPr="001221AA">
        <w:rPr>
          <w:rFonts w:ascii="Times New Roman" w:eastAsia="Times New Roman" w:hAnsi="Times New Roman" w:cs="Times New Roman"/>
          <w:bCs/>
          <w:sz w:val="24"/>
          <w:szCs w:val="24"/>
          <w:lang w:val="en-US" w:eastAsia="ru-RU"/>
        </w:rPr>
        <w:t>fis</w:t>
      </w:r>
      <w:proofErr w:type="spellEnd"/>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moll</w:t>
      </w:r>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A</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ор.12 Экспромты </w:t>
      </w:r>
      <w:proofErr w:type="spellStart"/>
      <w:r w:rsidRPr="001221AA">
        <w:rPr>
          <w:rFonts w:ascii="Times New Roman" w:eastAsia="Times New Roman" w:hAnsi="Times New Roman" w:cs="Times New Roman"/>
          <w:bCs/>
          <w:sz w:val="24"/>
          <w:szCs w:val="24"/>
          <w:lang w:val="en-US" w:eastAsia="ru-RU"/>
        </w:rPr>
        <w:t>Fis</w:t>
      </w:r>
      <w:proofErr w:type="spellEnd"/>
      <w:r w:rsidRPr="001221AA">
        <w:rPr>
          <w:rFonts w:ascii="Times New Roman" w:eastAsia="Times New Roman" w:hAnsi="Times New Roman" w:cs="Times New Roman"/>
          <w:bCs/>
          <w:sz w:val="24"/>
          <w:szCs w:val="24"/>
          <w:lang w:eastAsia="ru-RU"/>
        </w:rPr>
        <w:t xml:space="preserve">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xml:space="preserve">   </w:t>
      </w:r>
      <w:r w:rsidRPr="001221AA">
        <w:rPr>
          <w:rFonts w:ascii="Times New Roman" w:eastAsia="Times New Roman" w:hAnsi="Times New Roman" w:cs="Times New Roman"/>
          <w:bCs/>
          <w:sz w:val="24"/>
          <w:szCs w:val="24"/>
          <w:lang w:val="en-US" w:eastAsia="ru-RU"/>
        </w:rPr>
        <w:t>B</w:t>
      </w:r>
      <w:r w:rsidRPr="001221AA">
        <w:rPr>
          <w:rFonts w:ascii="Times New Roman" w:eastAsia="Times New Roman" w:hAnsi="Times New Roman" w:cs="Times New Roman"/>
          <w:bCs/>
          <w:sz w:val="24"/>
          <w:szCs w:val="24"/>
          <w:lang w:eastAsia="ru-RU"/>
        </w:rPr>
        <w:t xml:space="preserve"> – </w:t>
      </w:r>
      <w:proofErr w:type="spellStart"/>
      <w:r w:rsidRPr="001221AA">
        <w:rPr>
          <w:rFonts w:ascii="Times New Roman" w:eastAsia="Times New Roman" w:hAnsi="Times New Roman" w:cs="Times New Roman"/>
          <w:bCs/>
          <w:sz w:val="24"/>
          <w:szCs w:val="24"/>
          <w:lang w:val="en-US" w:eastAsia="ru-RU"/>
        </w:rPr>
        <w:t>dur</w:t>
      </w:r>
      <w:proofErr w:type="spellEnd"/>
      <w:r w:rsidRPr="001221AA">
        <w:rPr>
          <w:rFonts w:ascii="Times New Roman" w:eastAsia="Times New Roman" w:hAnsi="Times New Roman" w:cs="Times New Roman"/>
          <w:bCs/>
          <w:sz w:val="24"/>
          <w:szCs w:val="24"/>
          <w:lang w:eastAsia="ru-RU"/>
        </w:rPr>
        <w:t>, ор.22 Пять прелюдий</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Д.Шостакович ор.34 по выбору.</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Р.Щедрин Фрагменты из балета «Конек  Горбунок», « Тройка»</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r w:rsidRPr="001221AA">
        <w:rPr>
          <w:rFonts w:ascii="Times New Roman" w:eastAsia="Times New Roman" w:hAnsi="Times New Roman" w:cs="Times New Roman"/>
          <w:bCs/>
          <w:sz w:val="24"/>
          <w:szCs w:val="24"/>
          <w:lang w:eastAsia="ru-RU"/>
        </w:rPr>
        <w:t>П.Чайковский «Думка»</w:t>
      </w:r>
    </w:p>
    <w:p w:rsidR="001221AA" w:rsidRPr="001221AA" w:rsidRDefault="001221AA" w:rsidP="001221AA">
      <w:pPr>
        <w:spacing w:after="0" w:line="240" w:lineRule="auto"/>
        <w:ind w:left="720"/>
        <w:rPr>
          <w:rFonts w:ascii="Times New Roman" w:eastAsia="Times New Roman" w:hAnsi="Times New Roman" w:cs="Times New Roman"/>
          <w:bCs/>
          <w:sz w:val="24"/>
          <w:szCs w:val="24"/>
          <w:lang w:eastAsia="ru-RU"/>
        </w:rPr>
      </w:pPr>
      <w:proofErr w:type="spellStart"/>
      <w:r w:rsidRPr="001221AA">
        <w:rPr>
          <w:rFonts w:ascii="Times New Roman" w:eastAsia="Times New Roman" w:hAnsi="Times New Roman" w:cs="Times New Roman"/>
          <w:bCs/>
          <w:sz w:val="24"/>
          <w:szCs w:val="24"/>
          <w:lang w:eastAsia="ru-RU"/>
        </w:rPr>
        <w:t>А.Лядов</w:t>
      </w:r>
      <w:proofErr w:type="spellEnd"/>
      <w:r w:rsidRPr="001221AA">
        <w:rPr>
          <w:rFonts w:ascii="Times New Roman" w:eastAsia="Times New Roman" w:hAnsi="Times New Roman" w:cs="Times New Roman"/>
          <w:bCs/>
          <w:sz w:val="24"/>
          <w:szCs w:val="24"/>
          <w:lang w:eastAsia="ru-RU"/>
        </w:rPr>
        <w:t xml:space="preserve"> ор.44 Баркарола</w:t>
      </w:r>
    </w:p>
    <w:p w:rsidR="001221AA" w:rsidRPr="001221AA" w:rsidRDefault="001221AA" w:rsidP="001221AA">
      <w:pPr>
        <w:spacing w:after="0" w:line="240" w:lineRule="auto"/>
        <w:ind w:left="720"/>
        <w:rPr>
          <w:rFonts w:ascii="Times New Roman" w:eastAsia="Times New Roman" w:hAnsi="Times New Roman" w:cs="Times New Roman"/>
          <w:b/>
          <w:bCs/>
          <w:sz w:val="24"/>
          <w:szCs w:val="24"/>
          <w:lang w:eastAsia="ru-RU"/>
        </w:rPr>
      </w:pPr>
    </w:p>
    <w:p w:rsidR="001221AA" w:rsidRPr="001221AA" w:rsidRDefault="001221AA" w:rsidP="001221AA">
      <w:pPr>
        <w:spacing w:after="0" w:line="240" w:lineRule="auto"/>
        <w:ind w:left="720"/>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eastAsia="ru-RU"/>
        </w:rPr>
        <w:t xml:space="preserve"> Примерные программы выпускного , итогового экзамена:</w:t>
      </w:r>
    </w:p>
    <w:p w:rsidR="001221AA" w:rsidRPr="001221AA" w:rsidRDefault="001221AA" w:rsidP="001221AA">
      <w:pPr>
        <w:spacing w:after="0" w:line="240" w:lineRule="auto"/>
        <w:ind w:left="708"/>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val="en-US" w:eastAsia="ru-RU"/>
        </w:rPr>
        <w:t>I</w:t>
      </w:r>
    </w:p>
    <w:p w:rsidR="001221AA" w:rsidRPr="001221AA" w:rsidRDefault="001221AA" w:rsidP="001221AA">
      <w:pPr>
        <w:spacing w:after="0" w:line="240" w:lineRule="auto"/>
        <w:ind w:left="1428"/>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eastAsia="ru-RU"/>
        </w:rPr>
        <w:t xml:space="preserve">К.Черни ор.740 Этюд №4 </w:t>
      </w:r>
      <w:r w:rsidRPr="001221AA">
        <w:rPr>
          <w:rFonts w:ascii="Times New Roman" w:eastAsia="Times New Roman" w:hAnsi="Times New Roman" w:cs="Times New Roman"/>
          <w:b/>
          <w:bCs/>
          <w:sz w:val="24"/>
          <w:szCs w:val="24"/>
          <w:lang w:val="en-US" w:eastAsia="ru-RU"/>
        </w:rPr>
        <w:t>I</w:t>
      </w:r>
      <w:r w:rsidRPr="001221AA">
        <w:rPr>
          <w:rFonts w:ascii="Times New Roman" w:eastAsia="Times New Roman" w:hAnsi="Times New Roman" w:cs="Times New Roman"/>
          <w:b/>
          <w:bCs/>
          <w:sz w:val="24"/>
          <w:szCs w:val="24"/>
          <w:lang w:eastAsia="ru-RU"/>
        </w:rPr>
        <w:t xml:space="preserve"> </w:t>
      </w:r>
      <w:proofErr w:type="spellStart"/>
      <w:r w:rsidRPr="001221AA">
        <w:rPr>
          <w:rFonts w:ascii="Times New Roman" w:eastAsia="Times New Roman" w:hAnsi="Times New Roman" w:cs="Times New Roman"/>
          <w:b/>
          <w:bCs/>
          <w:sz w:val="24"/>
          <w:szCs w:val="24"/>
          <w:lang w:eastAsia="ru-RU"/>
        </w:rPr>
        <w:t>тетр</w:t>
      </w:r>
      <w:proofErr w:type="spellEnd"/>
      <w:r w:rsidRPr="001221AA">
        <w:rPr>
          <w:rFonts w:ascii="Times New Roman" w:eastAsia="Times New Roman" w:hAnsi="Times New Roman" w:cs="Times New Roman"/>
          <w:b/>
          <w:bCs/>
          <w:sz w:val="24"/>
          <w:szCs w:val="24"/>
          <w:lang w:eastAsia="ru-RU"/>
        </w:rPr>
        <w:t>.</w:t>
      </w:r>
    </w:p>
    <w:p w:rsidR="001221AA" w:rsidRPr="001221AA" w:rsidRDefault="001221AA" w:rsidP="001221AA">
      <w:pPr>
        <w:spacing w:after="0" w:line="240" w:lineRule="auto"/>
        <w:ind w:left="1428"/>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eastAsia="ru-RU"/>
        </w:rPr>
        <w:t xml:space="preserve">И.С.Бах Английская сюита №2 </w:t>
      </w:r>
      <w:r w:rsidRPr="001221AA">
        <w:rPr>
          <w:rFonts w:ascii="Times New Roman" w:eastAsia="Times New Roman" w:hAnsi="Times New Roman" w:cs="Times New Roman"/>
          <w:b/>
          <w:bCs/>
          <w:sz w:val="24"/>
          <w:szCs w:val="24"/>
          <w:lang w:val="en-US" w:eastAsia="ru-RU"/>
        </w:rPr>
        <w:t>a</w:t>
      </w:r>
      <w:r w:rsidRPr="001221AA">
        <w:rPr>
          <w:rFonts w:ascii="Times New Roman" w:eastAsia="Times New Roman" w:hAnsi="Times New Roman" w:cs="Times New Roman"/>
          <w:b/>
          <w:bCs/>
          <w:sz w:val="24"/>
          <w:szCs w:val="24"/>
          <w:lang w:eastAsia="ru-RU"/>
        </w:rPr>
        <w:t xml:space="preserve"> – </w:t>
      </w:r>
      <w:r w:rsidRPr="001221AA">
        <w:rPr>
          <w:rFonts w:ascii="Times New Roman" w:eastAsia="Times New Roman" w:hAnsi="Times New Roman" w:cs="Times New Roman"/>
          <w:b/>
          <w:bCs/>
          <w:sz w:val="24"/>
          <w:szCs w:val="24"/>
          <w:lang w:val="en-US" w:eastAsia="ru-RU"/>
        </w:rPr>
        <w:t>moll</w:t>
      </w:r>
      <w:r w:rsidRPr="001221AA">
        <w:rPr>
          <w:rFonts w:ascii="Times New Roman" w:eastAsia="Times New Roman" w:hAnsi="Times New Roman" w:cs="Times New Roman"/>
          <w:b/>
          <w:bCs/>
          <w:sz w:val="24"/>
          <w:szCs w:val="24"/>
          <w:lang w:eastAsia="ru-RU"/>
        </w:rPr>
        <w:t xml:space="preserve"> (Прелюдия)</w:t>
      </w:r>
    </w:p>
    <w:p w:rsidR="001221AA" w:rsidRPr="001221AA" w:rsidRDefault="001221AA" w:rsidP="001221AA">
      <w:pPr>
        <w:spacing w:after="0" w:line="240" w:lineRule="auto"/>
        <w:ind w:left="1428"/>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eastAsia="ru-RU"/>
        </w:rPr>
        <w:t xml:space="preserve">Л.Бетховен Соната ор.14 №1  </w:t>
      </w:r>
      <w:r w:rsidRPr="001221AA">
        <w:rPr>
          <w:rFonts w:ascii="Times New Roman" w:eastAsia="Times New Roman" w:hAnsi="Times New Roman" w:cs="Times New Roman"/>
          <w:b/>
          <w:bCs/>
          <w:sz w:val="24"/>
          <w:szCs w:val="24"/>
          <w:lang w:val="en-US" w:eastAsia="ru-RU"/>
        </w:rPr>
        <w:t>E</w:t>
      </w:r>
      <w:r w:rsidRPr="001221AA">
        <w:rPr>
          <w:rFonts w:ascii="Times New Roman" w:eastAsia="Times New Roman" w:hAnsi="Times New Roman" w:cs="Times New Roman"/>
          <w:b/>
          <w:bCs/>
          <w:sz w:val="24"/>
          <w:szCs w:val="24"/>
          <w:lang w:eastAsia="ru-RU"/>
        </w:rPr>
        <w:t xml:space="preserve"> – </w:t>
      </w:r>
      <w:proofErr w:type="spellStart"/>
      <w:r w:rsidRPr="001221AA">
        <w:rPr>
          <w:rFonts w:ascii="Times New Roman" w:eastAsia="Times New Roman" w:hAnsi="Times New Roman" w:cs="Times New Roman"/>
          <w:b/>
          <w:bCs/>
          <w:sz w:val="24"/>
          <w:szCs w:val="24"/>
          <w:lang w:val="en-US" w:eastAsia="ru-RU"/>
        </w:rPr>
        <w:t>dur</w:t>
      </w:r>
      <w:proofErr w:type="spellEnd"/>
      <w:r w:rsidRPr="001221AA">
        <w:rPr>
          <w:rFonts w:ascii="Times New Roman" w:eastAsia="Times New Roman" w:hAnsi="Times New Roman" w:cs="Times New Roman"/>
          <w:b/>
          <w:bCs/>
          <w:sz w:val="24"/>
          <w:szCs w:val="24"/>
          <w:lang w:eastAsia="ru-RU"/>
        </w:rPr>
        <w:t xml:space="preserve"> </w:t>
      </w:r>
    </w:p>
    <w:p w:rsidR="001221AA" w:rsidRPr="001221AA" w:rsidRDefault="001221AA" w:rsidP="001221AA">
      <w:pPr>
        <w:spacing w:after="0" w:line="240" w:lineRule="auto"/>
        <w:ind w:left="1428"/>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eastAsia="ru-RU"/>
        </w:rPr>
        <w:t xml:space="preserve">С.Рахманинов Прелюдия ор.23 № 6 </w:t>
      </w:r>
      <w:r w:rsidRPr="001221AA">
        <w:rPr>
          <w:rFonts w:ascii="Times New Roman" w:eastAsia="Times New Roman" w:hAnsi="Times New Roman" w:cs="Times New Roman"/>
          <w:b/>
          <w:bCs/>
          <w:sz w:val="24"/>
          <w:szCs w:val="24"/>
          <w:lang w:val="en-US" w:eastAsia="ru-RU"/>
        </w:rPr>
        <w:t>Es</w:t>
      </w:r>
      <w:r w:rsidRPr="001221AA">
        <w:rPr>
          <w:rFonts w:ascii="Times New Roman" w:eastAsia="Times New Roman" w:hAnsi="Times New Roman" w:cs="Times New Roman"/>
          <w:b/>
          <w:bCs/>
          <w:sz w:val="24"/>
          <w:szCs w:val="24"/>
          <w:lang w:eastAsia="ru-RU"/>
        </w:rPr>
        <w:t xml:space="preserve"> – </w:t>
      </w:r>
      <w:proofErr w:type="spellStart"/>
      <w:r w:rsidRPr="001221AA">
        <w:rPr>
          <w:rFonts w:ascii="Times New Roman" w:eastAsia="Times New Roman" w:hAnsi="Times New Roman" w:cs="Times New Roman"/>
          <w:b/>
          <w:bCs/>
          <w:sz w:val="24"/>
          <w:szCs w:val="24"/>
          <w:lang w:val="en-US" w:eastAsia="ru-RU"/>
        </w:rPr>
        <w:t>dur</w:t>
      </w:r>
      <w:proofErr w:type="spellEnd"/>
    </w:p>
    <w:p w:rsidR="001221AA" w:rsidRPr="001221AA" w:rsidRDefault="001221AA" w:rsidP="001221AA">
      <w:pPr>
        <w:spacing w:after="0" w:line="240" w:lineRule="auto"/>
        <w:ind w:left="1428"/>
        <w:rPr>
          <w:rFonts w:ascii="Times New Roman" w:eastAsia="Times New Roman" w:hAnsi="Times New Roman" w:cs="Times New Roman"/>
          <w:b/>
          <w:bCs/>
          <w:sz w:val="24"/>
          <w:szCs w:val="24"/>
          <w:lang w:eastAsia="ru-RU"/>
        </w:rPr>
      </w:pPr>
    </w:p>
    <w:p w:rsidR="001221AA" w:rsidRPr="001221AA" w:rsidRDefault="001221AA" w:rsidP="001221AA">
      <w:pPr>
        <w:tabs>
          <w:tab w:val="left" w:pos="750"/>
        </w:tabs>
        <w:spacing w:after="0" w:line="240" w:lineRule="auto"/>
        <w:ind w:left="708"/>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val="en-US" w:eastAsia="ru-RU"/>
        </w:rPr>
        <w:t>II</w:t>
      </w:r>
      <w:r w:rsidRPr="001221AA">
        <w:rPr>
          <w:rFonts w:ascii="Times New Roman" w:eastAsia="Times New Roman" w:hAnsi="Times New Roman" w:cs="Times New Roman"/>
          <w:b/>
          <w:bCs/>
          <w:sz w:val="24"/>
          <w:szCs w:val="24"/>
          <w:lang w:eastAsia="ru-RU"/>
        </w:rPr>
        <w:tab/>
      </w:r>
      <w:proofErr w:type="spellStart"/>
      <w:r w:rsidRPr="001221AA">
        <w:rPr>
          <w:rFonts w:ascii="Times New Roman" w:eastAsia="Times New Roman" w:hAnsi="Times New Roman" w:cs="Times New Roman"/>
          <w:b/>
          <w:bCs/>
          <w:sz w:val="24"/>
          <w:szCs w:val="24"/>
          <w:lang w:eastAsia="ru-RU"/>
        </w:rPr>
        <w:t>Клементи</w:t>
      </w:r>
      <w:proofErr w:type="spellEnd"/>
      <w:r w:rsidRPr="001221AA">
        <w:rPr>
          <w:rFonts w:ascii="Times New Roman" w:eastAsia="Times New Roman" w:hAnsi="Times New Roman" w:cs="Times New Roman"/>
          <w:b/>
          <w:bCs/>
          <w:sz w:val="24"/>
          <w:szCs w:val="24"/>
          <w:lang w:eastAsia="ru-RU"/>
        </w:rPr>
        <w:t xml:space="preserve"> – </w:t>
      </w:r>
      <w:proofErr w:type="spellStart"/>
      <w:r w:rsidRPr="001221AA">
        <w:rPr>
          <w:rFonts w:ascii="Times New Roman" w:eastAsia="Times New Roman" w:hAnsi="Times New Roman" w:cs="Times New Roman"/>
          <w:b/>
          <w:bCs/>
          <w:sz w:val="24"/>
          <w:szCs w:val="24"/>
          <w:lang w:eastAsia="ru-RU"/>
        </w:rPr>
        <w:t>Таузиг</w:t>
      </w:r>
      <w:proofErr w:type="spellEnd"/>
      <w:r w:rsidRPr="001221AA">
        <w:rPr>
          <w:rFonts w:ascii="Times New Roman" w:eastAsia="Times New Roman" w:hAnsi="Times New Roman" w:cs="Times New Roman"/>
          <w:b/>
          <w:bCs/>
          <w:sz w:val="24"/>
          <w:szCs w:val="24"/>
          <w:lang w:eastAsia="ru-RU"/>
        </w:rPr>
        <w:t xml:space="preserve"> Этюд №6 «Ступени к Парнасу»</w:t>
      </w:r>
    </w:p>
    <w:p w:rsidR="001221AA" w:rsidRPr="001221AA" w:rsidRDefault="001221AA" w:rsidP="001221AA">
      <w:pPr>
        <w:tabs>
          <w:tab w:val="left" w:pos="750"/>
        </w:tabs>
        <w:spacing w:after="0" w:line="240" w:lineRule="auto"/>
        <w:ind w:left="708" w:firstLine="720"/>
        <w:rPr>
          <w:rFonts w:ascii="Times New Roman" w:eastAsia="Times New Roman" w:hAnsi="Times New Roman" w:cs="Times New Roman"/>
          <w:b/>
          <w:bCs/>
          <w:sz w:val="24"/>
          <w:szCs w:val="24"/>
          <w:lang w:eastAsia="ru-RU"/>
        </w:rPr>
      </w:pPr>
      <w:r w:rsidRPr="001221AA">
        <w:rPr>
          <w:rFonts w:ascii="Times New Roman" w:eastAsia="Times New Roman" w:hAnsi="Times New Roman" w:cs="Times New Roman"/>
          <w:b/>
          <w:bCs/>
          <w:sz w:val="24"/>
          <w:szCs w:val="24"/>
          <w:lang w:eastAsia="ru-RU"/>
        </w:rPr>
        <w:t xml:space="preserve">И.С.Бах ХТК т. </w:t>
      </w:r>
      <w:r w:rsidRPr="001221AA">
        <w:rPr>
          <w:rFonts w:ascii="Times New Roman" w:eastAsia="Times New Roman" w:hAnsi="Times New Roman" w:cs="Times New Roman"/>
          <w:b/>
          <w:bCs/>
          <w:sz w:val="24"/>
          <w:szCs w:val="24"/>
          <w:lang w:val="en-US" w:eastAsia="ru-RU"/>
        </w:rPr>
        <w:t>II</w:t>
      </w:r>
      <w:r w:rsidRPr="001221AA">
        <w:rPr>
          <w:rFonts w:ascii="Times New Roman" w:eastAsia="Times New Roman" w:hAnsi="Times New Roman" w:cs="Times New Roman"/>
          <w:b/>
          <w:bCs/>
          <w:sz w:val="24"/>
          <w:szCs w:val="24"/>
          <w:lang w:eastAsia="ru-RU"/>
        </w:rPr>
        <w:t xml:space="preserve"> Прелюдия и фуга </w:t>
      </w:r>
      <w:r w:rsidRPr="001221AA">
        <w:rPr>
          <w:rFonts w:ascii="Times New Roman" w:eastAsia="Times New Roman" w:hAnsi="Times New Roman" w:cs="Times New Roman"/>
          <w:b/>
          <w:bCs/>
          <w:sz w:val="24"/>
          <w:szCs w:val="24"/>
          <w:lang w:val="en-US" w:eastAsia="ru-RU"/>
        </w:rPr>
        <w:t>f</w:t>
      </w:r>
      <w:r w:rsidRPr="001221AA">
        <w:rPr>
          <w:rFonts w:ascii="Times New Roman" w:eastAsia="Times New Roman" w:hAnsi="Times New Roman" w:cs="Times New Roman"/>
          <w:b/>
          <w:bCs/>
          <w:sz w:val="24"/>
          <w:szCs w:val="24"/>
          <w:lang w:eastAsia="ru-RU"/>
        </w:rPr>
        <w:t xml:space="preserve"> - </w:t>
      </w:r>
      <w:r w:rsidRPr="001221AA">
        <w:rPr>
          <w:rFonts w:ascii="Times New Roman" w:eastAsia="Times New Roman" w:hAnsi="Times New Roman" w:cs="Times New Roman"/>
          <w:b/>
          <w:bCs/>
          <w:sz w:val="24"/>
          <w:szCs w:val="24"/>
          <w:lang w:val="en-US" w:eastAsia="ru-RU"/>
        </w:rPr>
        <w:t>moll</w:t>
      </w:r>
    </w:p>
    <w:p w:rsidR="001221AA" w:rsidRPr="001221AA" w:rsidRDefault="001221AA" w:rsidP="001221AA">
      <w:pPr>
        <w:spacing w:after="0" w:line="240" w:lineRule="auto"/>
        <w:ind w:left="1428"/>
        <w:rPr>
          <w:rFonts w:ascii="Times New Roman" w:eastAsia="Times New Roman" w:hAnsi="Times New Roman" w:cs="Times New Roman"/>
          <w:b/>
          <w:bCs/>
          <w:sz w:val="24"/>
          <w:szCs w:val="24"/>
          <w:lang w:val="en-US" w:eastAsia="ru-RU"/>
        </w:rPr>
      </w:pPr>
      <w:r w:rsidRPr="001221AA">
        <w:rPr>
          <w:rFonts w:ascii="Times New Roman" w:eastAsia="Times New Roman" w:hAnsi="Times New Roman" w:cs="Times New Roman"/>
          <w:b/>
          <w:bCs/>
          <w:sz w:val="24"/>
          <w:szCs w:val="24"/>
          <w:lang w:eastAsia="ru-RU"/>
        </w:rPr>
        <w:t>Э</w:t>
      </w:r>
      <w:r w:rsidRPr="001221AA">
        <w:rPr>
          <w:rFonts w:ascii="Times New Roman" w:eastAsia="Times New Roman" w:hAnsi="Times New Roman" w:cs="Times New Roman"/>
          <w:b/>
          <w:bCs/>
          <w:sz w:val="24"/>
          <w:szCs w:val="24"/>
          <w:lang w:val="en-US" w:eastAsia="ru-RU"/>
        </w:rPr>
        <w:t xml:space="preserve">. </w:t>
      </w:r>
      <w:r w:rsidRPr="001221AA">
        <w:rPr>
          <w:rFonts w:ascii="Times New Roman" w:eastAsia="Times New Roman" w:hAnsi="Times New Roman" w:cs="Times New Roman"/>
          <w:b/>
          <w:bCs/>
          <w:sz w:val="24"/>
          <w:szCs w:val="24"/>
          <w:lang w:eastAsia="ru-RU"/>
        </w:rPr>
        <w:t>Григ</w:t>
      </w:r>
      <w:r w:rsidRPr="001221AA">
        <w:rPr>
          <w:rFonts w:ascii="Times New Roman" w:eastAsia="Times New Roman" w:hAnsi="Times New Roman" w:cs="Times New Roman"/>
          <w:b/>
          <w:bCs/>
          <w:sz w:val="24"/>
          <w:szCs w:val="24"/>
          <w:lang w:val="en-US" w:eastAsia="ru-RU"/>
        </w:rPr>
        <w:t xml:space="preserve"> </w:t>
      </w:r>
      <w:r w:rsidRPr="001221AA">
        <w:rPr>
          <w:rFonts w:ascii="Times New Roman" w:eastAsia="Times New Roman" w:hAnsi="Times New Roman" w:cs="Times New Roman"/>
          <w:b/>
          <w:bCs/>
          <w:sz w:val="24"/>
          <w:szCs w:val="24"/>
          <w:lang w:eastAsia="ru-RU"/>
        </w:rPr>
        <w:t>Концерт</w:t>
      </w:r>
      <w:r w:rsidRPr="001221AA">
        <w:rPr>
          <w:rFonts w:ascii="Times New Roman" w:eastAsia="Times New Roman" w:hAnsi="Times New Roman" w:cs="Times New Roman"/>
          <w:b/>
          <w:bCs/>
          <w:sz w:val="24"/>
          <w:szCs w:val="24"/>
          <w:lang w:val="en-US" w:eastAsia="ru-RU"/>
        </w:rPr>
        <w:t xml:space="preserve">  a – moll I </w:t>
      </w:r>
      <w:r w:rsidRPr="001221AA">
        <w:rPr>
          <w:rFonts w:ascii="Times New Roman" w:eastAsia="Times New Roman" w:hAnsi="Times New Roman" w:cs="Times New Roman"/>
          <w:b/>
          <w:bCs/>
          <w:sz w:val="24"/>
          <w:szCs w:val="24"/>
          <w:lang w:eastAsia="ru-RU"/>
        </w:rPr>
        <w:t>ч</w:t>
      </w:r>
      <w:r w:rsidRPr="001221AA">
        <w:rPr>
          <w:rFonts w:ascii="Times New Roman" w:eastAsia="Times New Roman" w:hAnsi="Times New Roman" w:cs="Times New Roman"/>
          <w:b/>
          <w:bCs/>
          <w:sz w:val="24"/>
          <w:szCs w:val="24"/>
          <w:lang w:val="en-US" w:eastAsia="ru-RU"/>
        </w:rPr>
        <w:t xml:space="preserve">. </w:t>
      </w:r>
    </w:p>
    <w:p w:rsidR="001221AA" w:rsidRDefault="001221AA" w:rsidP="001221AA">
      <w:pPr>
        <w:tabs>
          <w:tab w:val="center" w:pos="5037"/>
        </w:tabs>
        <w:spacing w:after="0" w:line="240" w:lineRule="auto"/>
        <w:ind w:left="1428"/>
        <w:rPr>
          <w:rFonts w:ascii="Times New Roman" w:eastAsia="Times New Roman" w:hAnsi="Times New Roman" w:cs="Times New Roman"/>
          <w:b/>
          <w:bCs/>
          <w:sz w:val="24"/>
          <w:szCs w:val="24"/>
          <w:lang w:eastAsia="ru-RU"/>
        </w:rPr>
      </w:pPr>
      <w:proofErr w:type="spellStart"/>
      <w:r w:rsidRPr="001221AA">
        <w:rPr>
          <w:rFonts w:ascii="Times New Roman" w:eastAsia="Times New Roman" w:hAnsi="Times New Roman" w:cs="Times New Roman"/>
          <w:b/>
          <w:bCs/>
          <w:sz w:val="24"/>
          <w:szCs w:val="24"/>
          <w:lang w:eastAsia="ru-RU"/>
        </w:rPr>
        <w:t>А.Лядов</w:t>
      </w:r>
      <w:proofErr w:type="spellEnd"/>
      <w:r w:rsidRPr="001221AA">
        <w:rPr>
          <w:rFonts w:ascii="Times New Roman" w:eastAsia="Times New Roman" w:hAnsi="Times New Roman" w:cs="Times New Roman"/>
          <w:b/>
          <w:bCs/>
          <w:sz w:val="24"/>
          <w:szCs w:val="24"/>
          <w:lang w:eastAsia="ru-RU"/>
        </w:rPr>
        <w:t xml:space="preserve"> ор.44 Баркарола</w:t>
      </w:r>
    </w:p>
    <w:p w:rsidR="007E5E0C" w:rsidRPr="001221AA" w:rsidRDefault="007E5E0C" w:rsidP="001221AA">
      <w:pPr>
        <w:tabs>
          <w:tab w:val="center" w:pos="5037"/>
        </w:tabs>
        <w:spacing w:after="0" w:line="240" w:lineRule="auto"/>
        <w:ind w:left="1428"/>
        <w:rPr>
          <w:rFonts w:ascii="Times New Roman" w:eastAsia="Times New Roman" w:hAnsi="Times New Roman" w:cs="Times New Roman"/>
          <w:b/>
          <w:bCs/>
          <w:sz w:val="24"/>
          <w:szCs w:val="24"/>
          <w:lang w:eastAsia="ru-RU"/>
        </w:rPr>
      </w:pPr>
    </w:p>
    <w:p w:rsidR="005021E0" w:rsidRDefault="007E5E0C" w:rsidP="007E5E0C">
      <w:pPr>
        <w:tabs>
          <w:tab w:val="left" w:pos="2512"/>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ТЕХНИЧЕСКИЕ ЗАЧЕТЫ-ТРЕБОВАНИЯ</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 xml:space="preserve">2 класс- </w:t>
      </w:r>
      <w:r w:rsidRPr="007E5E0C">
        <w:rPr>
          <w:rFonts w:ascii="Times New Roman" w:eastAsia="Calibri" w:hAnsi="Times New Roman" w:cs="Times New Roman"/>
          <w:b/>
          <w:lang w:val="en-US"/>
        </w:rPr>
        <w:t>II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Гаммы:</w:t>
      </w:r>
      <w:r w:rsidRPr="007E5E0C">
        <w:rPr>
          <w:rFonts w:ascii="Times New Roman" w:eastAsia="Calibri" w:hAnsi="Times New Roman" w:cs="Times New Roman"/>
          <w:lang w:val="en-US"/>
        </w:rPr>
        <w:t>G</w:t>
      </w:r>
      <w:r w:rsidRPr="007E5E0C">
        <w:rPr>
          <w:rFonts w:ascii="Times New Roman" w:eastAsia="Calibri" w:hAnsi="Times New Roman" w:cs="Times New Roman"/>
        </w:rPr>
        <w:t>-</w:t>
      </w:r>
      <w:proofErr w:type="spellStart"/>
      <w:r w:rsidRPr="007E5E0C">
        <w:rPr>
          <w:rFonts w:ascii="Times New Roman" w:eastAsia="Calibri" w:hAnsi="Times New Roman" w:cs="Times New Roman"/>
          <w:lang w:val="en-US"/>
        </w:rPr>
        <w:t>dur</w:t>
      </w:r>
      <w:proofErr w:type="spellEnd"/>
      <w:r w:rsidRPr="007E5E0C">
        <w:rPr>
          <w:rFonts w:ascii="Times New Roman" w:eastAsia="Calibri" w:hAnsi="Times New Roman" w:cs="Times New Roman"/>
        </w:rPr>
        <w:t xml:space="preserve">, </w:t>
      </w:r>
      <w:r w:rsidRPr="007E5E0C">
        <w:rPr>
          <w:rFonts w:ascii="Times New Roman" w:eastAsia="Calibri" w:hAnsi="Times New Roman" w:cs="Times New Roman"/>
          <w:lang w:val="en-US"/>
        </w:rPr>
        <w:t>a</w:t>
      </w:r>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 xml:space="preserve">  в 4 октавы . Мажор в расходящемся виде. Минор гармонический, мелодический в прямом и  по возможности  в расходящемся видах. Т5/3  с обращениями в виде аккордов.  Короткие, длинные арпеджио. Хроматическая гамма в прямом виде на 4 октавы.</w:t>
      </w:r>
    </w:p>
    <w:p w:rsidR="007E5E0C" w:rsidRPr="007E5E0C" w:rsidRDefault="007E5E0C" w:rsidP="007E5E0C">
      <w:pPr>
        <w:spacing w:after="0"/>
        <w:rPr>
          <w:rFonts w:ascii="Times New Roman" w:eastAsia="Times New Roman" w:hAnsi="Times New Roman" w:cs="Times New Roman"/>
          <w:bCs/>
          <w:lang w:val="en-US" w:eastAsia="ru-RU"/>
        </w:rPr>
      </w:pPr>
      <w:r w:rsidRPr="007E5E0C">
        <w:rPr>
          <w:rFonts w:ascii="Times New Roman" w:eastAsia="Calibri" w:hAnsi="Times New Roman" w:cs="Times New Roman"/>
          <w:b/>
        </w:rPr>
        <w:t>Этюд</w:t>
      </w:r>
      <w:r w:rsidRPr="007E5E0C">
        <w:rPr>
          <w:rFonts w:ascii="Times New Roman" w:eastAsia="Calibri" w:hAnsi="Times New Roman" w:cs="Times New Roman"/>
          <w:b/>
          <w:lang w:val="en-US"/>
        </w:rPr>
        <w:t>:</w:t>
      </w:r>
      <w:r w:rsidRPr="007E5E0C">
        <w:rPr>
          <w:rFonts w:ascii="Times New Roman" w:eastAsia="Times New Roman" w:hAnsi="Times New Roman" w:cs="Times New Roman"/>
          <w:bCs/>
          <w:lang w:eastAsia="ru-RU"/>
        </w:rPr>
        <w:t>А</w:t>
      </w:r>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eastAsia="ru-RU"/>
        </w:rPr>
        <w:t>Лемуан</w:t>
      </w:r>
      <w:proofErr w:type="spellEnd"/>
      <w:r w:rsidRPr="007E5E0C">
        <w:rPr>
          <w:rFonts w:ascii="Times New Roman" w:eastAsia="Times New Roman" w:hAnsi="Times New Roman" w:cs="Times New Roman"/>
          <w:bCs/>
          <w:lang w:val="en-US" w:eastAsia="ru-RU"/>
        </w:rPr>
        <w:t>, № 38</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val="en-US" w:eastAsia="ru-RU"/>
        </w:rPr>
        <w:t>ritenuto</w:t>
      </w:r>
      <w:proofErr w:type="spellEnd"/>
      <w:r w:rsidRPr="007E5E0C">
        <w:rPr>
          <w:rFonts w:ascii="Times New Roman" w:eastAsia="Times New Roman" w:hAnsi="Times New Roman" w:cs="Times New Roman"/>
          <w:bCs/>
          <w:lang w:val="en-US" w:eastAsia="ru-RU"/>
        </w:rPr>
        <w:t xml:space="preserve">, legato, staccato, fermata, </w:t>
      </w:r>
      <w:proofErr w:type="spellStart"/>
      <w:r w:rsidRPr="007E5E0C">
        <w:rPr>
          <w:rFonts w:ascii="Times New Roman" w:eastAsia="Times New Roman" w:hAnsi="Times New Roman" w:cs="Times New Roman"/>
          <w:bCs/>
          <w:lang w:val="en-US" w:eastAsia="ru-RU"/>
        </w:rPr>
        <w:t>cresc</w:t>
      </w:r>
      <w:proofErr w:type="spellEnd"/>
      <w:r w:rsidRPr="007E5E0C">
        <w:rPr>
          <w:rFonts w:ascii="Times New Roman" w:eastAsia="Times New Roman" w:hAnsi="Times New Roman" w:cs="Times New Roman"/>
          <w:bCs/>
          <w:lang w:val="en-US" w:eastAsia="ru-RU"/>
        </w:rPr>
        <w:t>. (crescendo), dim. (diminuendo)</w:t>
      </w:r>
    </w:p>
    <w:p w:rsidR="007E5E0C" w:rsidRPr="000211C7" w:rsidRDefault="007E5E0C" w:rsidP="007E5E0C">
      <w:pPr>
        <w:spacing w:after="0"/>
        <w:jc w:val="center"/>
        <w:rPr>
          <w:rFonts w:ascii="Times New Roman" w:eastAsia="Calibri" w:hAnsi="Times New Roman" w:cs="Times New Roman"/>
          <w:b/>
          <w:lang w:val="en-US"/>
        </w:rPr>
      </w:pPr>
      <w:r w:rsidRPr="000211C7">
        <w:rPr>
          <w:rFonts w:ascii="Times New Roman" w:eastAsia="Calibri" w:hAnsi="Times New Roman" w:cs="Times New Roman"/>
          <w:b/>
          <w:lang w:val="en-US"/>
        </w:rPr>
        <w:t xml:space="preserve">3 </w:t>
      </w:r>
      <w:r w:rsidRPr="007E5E0C">
        <w:rPr>
          <w:rFonts w:ascii="Times New Roman" w:eastAsia="Calibri" w:hAnsi="Times New Roman" w:cs="Times New Roman"/>
          <w:b/>
        </w:rPr>
        <w:t>класс</w:t>
      </w:r>
      <w:r w:rsidRPr="000211C7">
        <w:rPr>
          <w:rFonts w:ascii="Times New Roman" w:eastAsia="Calibri" w:hAnsi="Times New Roman" w:cs="Times New Roman"/>
          <w:b/>
          <w:lang w:val="en-US"/>
        </w:rPr>
        <w:t>-</w:t>
      </w:r>
      <w:r w:rsidRPr="007E5E0C">
        <w:rPr>
          <w:rFonts w:ascii="Times New Roman" w:eastAsia="Calibri" w:hAnsi="Times New Roman" w:cs="Times New Roman"/>
          <w:b/>
          <w:lang w:val="en-US"/>
        </w:rPr>
        <w:t>I</w:t>
      </w:r>
      <w:r w:rsidRPr="007E5E0C">
        <w:rPr>
          <w:rFonts w:ascii="Times New Roman" w:eastAsia="Calibri" w:hAnsi="Times New Roman" w:cs="Times New Roman"/>
          <w:b/>
        </w:rPr>
        <w:t>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Гаммы</w:t>
      </w:r>
      <w:r w:rsidRPr="000211C7">
        <w:rPr>
          <w:rFonts w:ascii="Times New Roman" w:eastAsia="Calibri" w:hAnsi="Times New Roman" w:cs="Times New Roman"/>
          <w:lang w:val="en-US"/>
        </w:rPr>
        <w:t>:</w:t>
      </w:r>
      <w:r w:rsidRPr="007E5E0C">
        <w:rPr>
          <w:rFonts w:ascii="Times New Roman" w:eastAsia="Calibri" w:hAnsi="Times New Roman" w:cs="Times New Roman"/>
          <w:lang w:val="en-US"/>
        </w:rPr>
        <w:t>D</w:t>
      </w:r>
      <w:r w:rsidRPr="000211C7">
        <w:rPr>
          <w:rFonts w:ascii="Times New Roman" w:eastAsia="Calibri" w:hAnsi="Times New Roman" w:cs="Times New Roman"/>
          <w:lang w:val="en-US"/>
        </w:rPr>
        <w:t>-</w:t>
      </w:r>
      <w:proofErr w:type="spellStart"/>
      <w:r w:rsidRPr="007E5E0C">
        <w:rPr>
          <w:rFonts w:ascii="Times New Roman" w:eastAsia="Calibri" w:hAnsi="Times New Roman" w:cs="Times New Roman"/>
          <w:lang w:val="en-US"/>
        </w:rPr>
        <w:t>dur</w:t>
      </w:r>
      <w:proofErr w:type="spellEnd"/>
      <w:r w:rsidRPr="000211C7">
        <w:rPr>
          <w:rFonts w:ascii="Times New Roman" w:eastAsia="Calibri" w:hAnsi="Times New Roman" w:cs="Times New Roman"/>
          <w:lang w:val="en-US"/>
        </w:rPr>
        <w:t xml:space="preserve">, </w:t>
      </w:r>
      <w:r w:rsidRPr="007E5E0C">
        <w:rPr>
          <w:rFonts w:ascii="Times New Roman" w:eastAsia="Calibri" w:hAnsi="Times New Roman" w:cs="Times New Roman"/>
          <w:lang w:val="en-US"/>
        </w:rPr>
        <w:t>e</w:t>
      </w:r>
      <w:r w:rsidRPr="000211C7">
        <w:rPr>
          <w:rFonts w:ascii="Times New Roman" w:eastAsia="Calibri" w:hAnsi="Times New Roman" w:cs="Times New Roman"/>
          <w:lang w:val="en-US"/>
        </w:rPr>
        <w:t>-</w:t>
      </w:r>
      <w:r w:rsidRPr="007E5E0C">
        <w:rPr>
          <w:rFonts w:ascii="Times New Roman" w:eastAsia="Calibri" w:hAnsi="Times New Roman" w:cs="Times New Roman"/>
          <w:lang w:val="en-US"/>
        </w:rPr>
        <w:t>moll</w:t>
      </w:r>
      <w:r w:rsidRPr="000211C7">
        <w:rPr>
          <w:rFonts w:ascii="Times New Roman" w:eastAsia="Calibri" w:hAnsi="Times New Roman" w:cs="Times New Roman"/>
          <w:lang w:val="en-US"/>
        </w:rPr>
        <w:t xml:space="preserve">  </w:t>
      </w:r>
      <w:r w:rsidRPr="007E5E0C">
        <w:rPr>
          <w:rFonts w:ascii="Times New Roman" w:eastAsia="Calibri" w:hAnsi="Times New Roman" w:cs="Times New Roman"/>
        </w:rPr>
        <w:t>в</w:t>
      </w:r>
      <w:r w:rsidRPr="000211C7">
        <w:rPr>
          <w:rFonts w:ascii="Times New Roman" w:eastAsia="Calibri" w:hAnsi="Times New Roman" w:cs="Times New Roman"/>
          <w:lang w:val="en-US"/>
        </w:rPr>
        <w:t xml:space="preserve"> 4 </w:t>
      </w:r>
      <w:r w:rsidRPr="007E5E0C">
        <w:rPr>
          <w:rFonts w:ascii="Times New Roman" w:eastAsia="Calibri" w:hAnsi="Times New Roman" w:cs="Times New Roman"/>
        </w:rPr>
        <w:t>октавы</w:t>
      </w:r>
      <w:r w:rsidRPr="000211C7">
        <w:rPr>
          <w:rFonts w:ascii="Times New Roman" w:eastAsia="Calibri" w:hAnsi="Times New Roman" w:cs="Times New Roman"/>
          <w:lang w:val="en-US"/>
        </w:rPr>
        <w:t xml:space="preserve"> . </w:t>
      </w:r>
      <w:r w:rsidRPr="007E5E0C">
        <w:rPr>
          <w:rFonts w:ascii="Times New Roman" w:eastAsia="Calibri" w:hAnsi="Times New Roman" w:cs="Times New Roman"/>
        </w:rPr>
        <w:t>Мажор и минор гармонический, мелодический  в прямом и   в расходящемся видах.  Т5/3  с обращениями в виде аккордов.  Короткие, длинные арпеджио. Хроматическая гамма в прямом виде на 4 октавы.</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 xml:space="preserve">Этюд: </w:t>
      </w:r>
      <w:proofErr w:type="spellStart"/>
      <w:r w:rsidRPr="007E5E0C">
        <w:rPr>
          <w:rFonts w:ascii="Times New Roman" w:eastAsia="Times New Roman" w:hAnsi="Times New Roman" w:cs="Times New Roman"/>
          <w:bCs/>
          <w:lang w:eastAsia="ru-RU"/>
        </w:rPr>
        <w:t>Черни-Гермер</w:t>
      </w:r>
      <w:proofErr w:type="spellEnd"/>
      <w:r w:rsidRPr="007E5E0C">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II</w:t>
      </w:r>
      <w:r w:rsidRPr="007E5E0C">
        <w:rPr>
          <w:rFonts w:ascii="Times New Roman" w:eastAsia="Times New Roman" w:hAnsi="Times New Roman" w:cs="Times New Roman"/>
          <w:bCs/>
          <w:lang w:eastAsia="ru-RU"/>
        </w:rPr>
        <w:t xml:space="preserve"> тетрадь № 18</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r w:rsidRPr="007E5E0C">
        <w:rPr>
          <w:rFonts w:ascii="Times New Roman" w:eastAsia="Times New Roman" w:hAnsi="Times New Roman" w:cs="Times New Roman"/>
          <w:bCs/>
          <w:lang w:val="en-US" w:eastAsia="ru-RU"/>
        </w:rPr>
        <w:t xml:space="preserve">legato, staccato, non  legato, </w:t>
      </w:r>
      <w:proofErr w:type="spellStart"/>
      <w:r w:rsidRPr="007E5E0C">
        <w:rPr>
          <w:rFonts w:ascii="Times New Roman" w:eastAsia="Times New Roman" w:hAnsi="Times New Roman" w:cs="Times New Roman"/>
          <w:bCs/>
          <w:lang w:val="en-US" w:eastAsia="ru-RU"/>
        </w:rPr>
        <w:t>cresc</w:t>
      </w:r>
      <w:proofErr w:type="spellEnd"/>
      <w:r w:rsidRPr="007E5E0C">
        <w:rPr>
          <w:rFonts w:ascii="Times New Roman" w:eastAsia="Times New Roman" w:hAnsi="Times New Roman" w:cs="Times New Roman"/>
          <w:bCs/>
          <w:lang w:val="en-US" w:eastAsia="ru-RU"/>
        </w:rPr>
        <w:t>. (crescendo), dim. (diminuendo),  allegro, andante, presto, adagio</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3 класс-</w:t>
      </w:r>
      <w:r w:rsidRPr="007E5E0C">
        <w:rPr>
          <w:rFonts w:ascii="Times New Roman" w:eastAsia="Calibri" w:hAnsi="Times New Roman" w:cs="Times New Roman"/>
          <w:b/>
          <w:lang w:val="en-US"/>
        </w:rPr>
        <w:t>II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Гаммы</w:t>
      </w:r>
      <w:r w:rsidRPr="007E5E0C">
        <w:rPr>
          <w:rFonts w:ascii="Times New Roman" w:eastAsia="Calibri" w:hAnsi="Times New Roman" w:cs="Times New Roman"/>
        </w:rPr>
        <w:t>:</w:t>
      </w:r>
      <w:r w:rsidRPr="007E5E0C">
        <w:rPr>
          <w:rFonts w:ascii="Times New Roman" w:eastAsia="Calibri" w:hAnsi="Times New Roman" w:cs="Times New Roman"/>
          <w:lang w:val="en-US"/>
        </w:rPr>
        <w:t>A</w:t>
      </w:r>
      <w:r w:rsidRPr="007E5E0C">
        <w:rPr>
          <w:rFonts w:ascii="Times New Roman" w:eastAsia="Calibri" w:hAnsi="Times New Roman" w:cs="Times New Roman"/>
        </w:rPr>
        <w:t>-</w:t>
      </w:r>
      <w:proofErr w:type="spellStart"/>
      <w:r w:rsidRPr="007E5E0C">
        <w:rPr>
          <w:rFonts w:ascii="Times New Roman" w:eastAsia="Calibri" w:hAnsi="Times New Roman" w:cs="Times New Roman"/>
          <w:lang w:val="en-US"/>
        </w:rPr>
        <w:t>dur</w:t>
      </w:r>
      <w:proofErr w:type="spellEnd"/>
      <w:r w:rsidRPr="007E5E0C">
        <w:rPr>
          <w:rFonts w:ascii="Times New Roman" w:eastAsia="Calibri" w:hAnsi="Times New Roman" w:cs="Times New Roman"/>
        </w:rPr>
        <w:t xml:space="preserve">, </w:t>
      </w:r>
      <w:r w:rsidRPr="007E5E0C">
        <w:rPr>
          <w:rFonts w:ascii="Times New Roman" w:eastAsia="Calibri" w:hAnsi="Times New Roman" w:cs="Times New Roman"/>
          <w:lang w:val="en-US"/>
        </w:rPr>
        <w:t>g</w:t>
      </w:r>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в 4 октавы . Мажор и минор гармонический, мелодический  в прямом и   в расходящемся видах.  Т5/3  с обращениями в виде аккордов.  Короткие, длинные арпеджио. Хроматическая гамма в прямом виде на 4 октавы.</w:t>
      </w:r>
    </w:p>
    <w:p w:rsidR="007E5E0C" w:rsidRPr="007E5E0C" w:rsidRDefault="007E5E0C" w:rsidP="007E5E0C">
      <w:pPr>
        <w:spacing w:after="0" w:line="240" w:lineRule="auto"/>
        <w:rPr>
          <w:rFonts w:ascii="Times New Roman" w:eastAsia="Times New Roman" w:hAnsi="Times New Roman" w:cs="Times New Roman"/>
          <w:bCs/>
          <w:lang w:val="en-US" w:eastAsia="ru-RU"/>
        </w:rPr>
      </w:pPr>
      <w:r w:rsidRPr="007E5E0C">
        <w:rPr>
          <w:rFonts w:ascii="Times New Roman" w:eastAsia="Calibri" w:hAnsi="Times New Roman" w:cs="Times New Roman"/>
          <w:b/>
        </w:rPr>
        <w:t>Этюд</w:t>
      </w:r>
      <w:r w:rsidRPr="007E5E0C">
        <w:rPr>
          <w:rFonts w:ascii="Times New Roman" w:eastAsia="Calibri" w:hAnsi="Times New Roman" w:cs="Times New Roman"/>
          <w:b/>
          <w:lang w:val="en-US"/>
        </w:rPr>
        <w:t xml:space="preserve">  </w:t>
      </w:r>
      <w:proofErr w:type="spellStart"/>
      <w:r w:rsidRPr="007E5E0C">
        <w:rPr>
          <w:rFonts w:ascii="Times New Roman" w:eastAsia="Times New Roman" w:hAnsi="Times New Roman" w:cs="Times New Roman"/>
          <w:bCs/>
          <w:lang w:eastAsia="ru-RU"/>
        </w:rPr>
        <w:t>Беренс</w:t>
      </w:r>
      <w:proofErr w:type="spellEnd"/>
      <w:r w:rsidRPr="007E5E0C">
        <w:rPr>
          <w:rFonts w:ascii="Times New Roman" w:eastAsia="Times New Roman" w:hAnsi="Times New Roman" w:cs="Times New Roman"/>
          <w:bCs/>
          <w:lang w:val="en-US" w:eastAsia="ru-RU"/>
        </w:rPr>
        <w:t xml:space="preserve">, № 4. </w:t>
      </w:r>
      <w:r w:rsidRPr="007E5E0C">
        <w:rPr>
          <w:rFonts w:ascii="Times New Roman" w:eastAsia="Times New Roman" w:hAnsi="Times New Roman" w:cs="Times New Roman"/>
          <w:bCs/>
          <w:lang w:eastAsia="ru-RU"/>
        </w:rPr>
        <w:t>ор</w:t>
      </w:r>
      <w:r w:rsidRPr="007E5E0C">
        <w:rPr>
          <w:rFonts w:ascii="Times New Roman" w:eastAsia="Times New Roman" w:hAnsi="Times New Roman" w:cs="Times New Roman"/>
          <w:bCs/>
          <w:lang w:val="en-US" w:eastAsia="ru-RU"/>
        </w:rPr>
        <w:t>. 61</w:t>
      </w:r>
    </w:p>
    <w:p w:rsidR="007E5E0C" w:rsidRPr="007E5E0C" w:rsidRDefault="007E5E0C" w:rsidP="007E5E0C">
      <w:pPr>
        <w:spacing w:after="0"/>
        <w:rPr>
          <w:rFonts w:ascii="Times New Roman" w:eastAsia="Times New Roman" w:hAnsi="Times New Roman" w:cs="Times New Roman"/>
          <w:bCs/>
          <w:lang w:eastAsia="ru-RU"/>
        </w:rPr>
      </w:pPr>
      <w:r w:rsidRPr="007E5E0C">
        <w:rPr>
          <w:rFonts w:ascii="Times New Roman" w:eastAsia="Calibri" w:hAnsi="Times New Roman" w:cs="Times New Roman"/>
          <w:b/>
        </w:rPr>
        <w:t>Термины</w:t>
      </w:r>
      <w:proofErr w:type="spellStart"/>
      <w:r w:rsidRPr="007E5E0C">
        <w:rPr>
          <w:rFonts w:ascii="Times New Roman" w:eastAsia="Times New Roman" w:hAnsi="Times New Roman" w:cs="Times New Roman"/>
          <w:bCs/>
          <w:lang w:val="en-US" w:eastAsia="ru-RU"/>
        </w:rPr>
        <w:t>dolce,presto</w:t>
      </w:r>
      <w:proofErr w:type="spellEnd"/>
      <w:r w:rsidRPr="007E5E0C">
        <w:rPr>
          <w:rFonts w:ascii="Times New Roman" w:eastAsia="Times New Roman" w:hAnsi="Times New Roman" w:cs="Times New Roman"/>
          <w:bCs/>
          <w:lang w:val="en-US" w:eastAsia="ru-RU"/>
        </w:rPr>
        <w:t xml:space="preserve">, adagio,, cantabile, moderato, andantino,  </w:t>
      </w:r>
      <w:proofErr w:type="spellStart"/>
      <w:r w:rsidRPr="007E5E0C">
        <w:rPr>
          <w:rFonts w:ascii="Times New Roman" w:eastAsia="Times New Roman" w:hAnsi="Times New Roman" w:cs="Times New Roman"/>
          <w:bCs/>
          <w:lang w:val="en-US" w:eastAsia="ru-RU"/>
        </w:rPr>
        <w:t>accel</w:t>
      </w:r>
      <w:proofErr w:type="spellEnd"/>
      <w:r w:rsidRPr="007E5E0C">
        <w:rPr>
          <w:rFonts w:ascii="Times New Roman" w:eastAsia="Times New Roman" w:hAnsi="Times New Roman" w:cs="Times New Roman"/>
          <w:bCs/>
          <w:lang w:val="en-US" w:eastAsia="ru-RU"/>
        </w:rPr>
        <w:t xml:space="preserve">. </w:t>
      </w:r>
      <w:r w:rsidRPr="007E5E0C">
        <w:rPr>
          <w:rFonts w:ascii="Times New Roman" w:eastAsia="Times New Roman" w:hAnsi="Times New Roman" w:cs="Times New Roman"/>
          <w:bCs/>
          <w:lang w:eastAsia="ru-RU"/>
        </w:rPr>
        <w:t>(</w:t>
      </w:r>
      <w:r w:rsidRPr="007E5E0C">
        <w:rPr>
          <w:rFonts w:ascii="Times New Roman" w:eastAsia="Times New Roman" w:hAnsi="Times New Roman" w:cs="Times New Roman"/>
          <w:bCs/>
          <w:lang w:val="en-US" w:eastAsia="ru-RU"/>
        </w:rPr>
        <w:t>accelerando</w:t>
      </w:r>
      <w:r w:rsidRPr="007E5E0C">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allegro</w:t>
      </w:r>
      <w:r w:rsidRPr="007E5E0C">
        <w:rPr>
          <w:rFonts w:ascii="Times New Roman" w:eastAsia="Times New Roman" w:hAnsi="Times New Roman" w:cs="Times New Roman"/>
          <w:bCs/>
          <w:lang w:eastAsia="ru-RU"/>
        </w:rPr>
        <w:t xml:space="preserve"> </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 xml:space="preserve">4 класс- </w:t>
      </w:r>
      <w:r w:rsidRPr="007E5E0C">
        <w:rPr>
          <w:rFonts w:ascii="Times New Roman" w:eastAsia="Calibri" w:hAnsi="Times New Roman" w:cs="Times New Roman"/>
          <w:b/>
          <w:lang w:val="en-US"/>
        </w:rPr>
        <w:t>I</w:t>
      </w:r>
      <w:r w:rsidRPr="007E5E0C">
        <w:rPr>
          <w:rFonts w:ascii="Times New Roman" w:eastAsia="Calibri" w:hAnsi="Times New Roman" w:cs="Times New Roman"/>
          <w:b/>
        </w:rPr>
        <w:t>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Гаммы:</w:t>
      </w:r>
      <w:r w:rsidRPr="007E5E0C">
        <w:rPr>
          <w:rFonts w:ascii="Times New Roman" w:eastAsia="Calibri" w:hAnsi="Times New Roman" w:cs="Times New Roman"/>
          <w:b/>
          <w:lang w:val="en-US"/>
        </w:rPr>
        <w:t>E</w:t>
      </w:r>
      <w:r w:rsidRPr="007E5E0C">
        <w:rPr>
          <w:rFonts w:ascii="Times New Roman" w:eastAsia="Calibri" w:hAnsi="Times New Roman" w:cs="Times New Roman"/>
          <w:b/>
        </w:rPr>
        <w:t>-</w:t>
      </w:r>
      <w:proofErr w:type="spellStart"/>
      <w:r w:rsidRPr="007E5E0C">
        <w:rPr>
          <w:rFonts w:ascii="Times New Roman" w:eastAsia="Calibri" w:hAnsi="Times New Roman" w:cs="Times New Roman"/>
          <w:b/>
          <w:lang w:val="en-US"/>
        </w:rPr>
        <w:t>dur</w:t>
      </w:r>
      <w:proofErr w:type="spellEnd"/>
      <w:r w:rsidRPr="007E5E0C">
        <w:rPr>
          <w:rFonts w:ascii="Times New Roman" w:eastAsia="Calibri" w:hAnsi="Times New Roman" w:cs="Times New Roman"/>
          <w:b/>
        </w:rPr>
        <w:t xml:space="preserve">, </w:t>
      </w:r>
      <w:r w:rsidRPr="007E5E0C">
        <w:rPr>
          <w:rFonts w:ascii="Times New Roman" w:eastAsia="Calibri" w:hAnsi="Times New Roman" w:cs="Times New Roman"/>
          <w:b/>
          <w:lang w:val="en-US"/>
        </w:rPr>
        <w:t>d</w:t>
      </w:r>
      <w:r w:rsidRPr="007E5E0C">
        <w:rPr>
          <w:rFonts w:ascii="Times New Roman" w:eastAsia="Calibri" w:hAnsi="Times New Roman" w:cs="Times New Roman"/>
          <w:b/>
        </w:rPr>
        <w:t xml:space="preserve"> -</w:t>
      </w:r>
      <w:r w:rsidRPr="007E5E0C">
        <w:rPr>
          <w:rFonts w:ascii="Times New Roman" w:eastAsia="Calibri" w:hAnsi="Times New Roman" w:cs="Times New Roman"/>
          <w:b/>
          <w:lang w:val="en-US"/>
        </w:rPr>
        <w:t>moll</w:t>
      </w:r>
      <w:r w:rsidRPr="007E5E0C">
        <w:rPr>
          <w:rFonts w:ascii="Times New Roman" w:eastAsia="Calibri" w:hAnsi="Times New Roman" w:cs="Times New Roman"/>
        </w:rPr>
        <w:t>в 4 октавы .Мажор и минор гармонический, мелодический  в прямом и   в расходящемся видах.  Мажор в терцию и дециму.  Т5/3  с обращениями в виде аккордов.  Короткие арпеджио, длинные арпеджио в прямом и расходящемся видах. Хроматическая гамма в прямом виде на 4 октавы.</w:t>
      </w:r>
    </w:p>
    <w:p w:rsidR="007E5E0C" w:rsidRPr="007E5E0C" w:rsidRDefault="007E5E0C" w:rsidP="007E5E0C">
      <w:pPr>
        <w:spacing w:after="0" w:line="240" w:lineRule="auto"/>
        <w:jc w:val="both"/>
        <w:rPr>
          <w:rFonts w:ascii="Times New Roman" w:eastAsia="Times New Roman" w:hAnsi="Times New Roman" w:cs="Times New Roman"/>
          <w:bCs/>
          <w:lang w:eastAsia="ru-RU"/>
        </w:rPr>
      </w:pPr>
      <w:proofErr w:type="spellStart"/>
      <w:r w:rsidRPr="007E5E0C">
        <w:rPr>
          <w:rFonts w:ascii="Times New Roman" w:eastAsia="Calibri" w:hAnsi="Times New Roman" w:cs="Times New Roman"/>
          <w:b/>
        </w:rPr>
        <w:t>Этюд:</w:t>
      </w:r>
      <w:r w:rsidRPr="007E5E0C">
        <w:rPr>
          <w:rFonts w:ascii="Times New Roman" w:eastAsia="Times New Roman" w:hAnsi="Times New Roman" w:cs="Times New Roman"/>
          <w:bCs/>
          <w:lang w:eastAsia="ru-RU"/>
        </w:rPr>
        <w:t>Гермер</w:t>
      </w:r>
      <w:proofErr w:type="spellEnd"/>
      <w:r w:rsidRPr="007E5E0C">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II</w:t>
      </w:r>
      <w:r w:rsidRPr="007E5E0C">
        <w:rPr>
          <w:rFonts w:ascii="Times New Roman" w:eastAsia="Times New Roman" w:hAnsi="Times New Roman" w:cs="Times New Roman"/>
          <w:bCs/>
          <w:lang w:eastAsia="ru-RU"/>
        </w:rPr>
        <w:t xml:space="preserve"> тетрадь, №, 5 </w:t>
      </w:r>
    </w:p>
    <w:p w:rsidR="007E5E0C" w:rsidRPr="007E5E0C" w:rsidRDefault="007E5E0C" w:rsidP="007E5E0C">
      <w:pPr>
        <w:spacing w:after="0"/>
        <w:rPr>
          <w:rFonts w:ascii="Times New Roman" w:eastAsia="Calibri" w:hAnsi="Times New Roman" w:cs="Times New Roman"/>
          <w:b/>
        </w:rPr>
      </w:pPr>
      <w:r w:rsidRPr="007E5E0C">
        <w:rPr>
          <w:rFonts w:ascii="Times New Roman" w:eastAsia="Calibri" w:hAnsi="Times New Roman" w:cs="Times New Roman"/>
          <w:b/>
        </w:rPr>
        <w:t>Термины:</w:t>
      </w:r>
      <w:r w:rsidRPr="007E5E0C">
        <w:rPr>
          <w:rFonts w:ascii="Times New Roman" w:eastAsia="Times New Roman" w:hAnsi="Times New Roman" w:cs="Times New Roman"/>
          <w:bCs/>
          <w:lang w:val="en-US" w:eastAsia="ru-RU"/>
        </w:rPr>
        <w:t>Andante</w:t>
      </w:r>
      <w:r w:rsidRPr="007E5E0C">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adagio</w:t>
      </w:r>
      <w:r w:rsidRPr="007E5E0C">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vivo</w:t>
      </w:r>
      <w:r w:rsidRPr="007E5E0C">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vivace</w:t>
      </w:r>
      <w:proofErr w:type="spellEnd"/>
      <w:r w:rsidRPr="007E5E0C">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cantabile</w:t>
      </w:r>
      <w:r w:rsidRPr="007E5E0C">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accel</w:t>
      </w:r>
      <w:proofErr w:type="spellEnd"/>
      <w:r w:rsidRPr="007E5E0C">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(accelerando),</w:t>
      </w:r>
      <w:proofErr w:type="spellStart"/>
      <w:r w:rsidRPr="007E5E0C">
        <w:rPr>
          <w:rFonts w:ascii="Times New Roman" w:eastAsia="Times New Roman" w:hAnsi="Times New Roman" w:cs="Times New Roman"/>
          <w:bCs/>
          <w:lang w:val="en-US" w:eastAsia="ru-RU"/>
        </w:rPr>
        <w:t>ritenuto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lento,a</w:t>
      </w:r>
      <w:proofErr w:type="spellEnd"/>
      <w:r w:rsidRPr="007E5E0C">
        <w:rPr>
          <w:rFonts w:ascii="Times New Roman" w:eastAsia="Times New Roman" w:hAnsi="Times New Roman" w:cs="Times New Roman"/>
          <w:bCs/>
          <w:lang w:val="en-US" w:eastAsia="ru-RU"/>
        </w:rPr>
        <w:t xml:space="preserve"> tempo, dolce, </w:t>
      </w:r>
      <w:proofErr w:type="spellStart"/>
      <w:r w:rsidRPr="007E5E0C">
        <w:rPr>
          <w:rFonts w:ascii="Times New Roman" w:eastAsia="Times New Roman" w:hAnsi="Times New Roman" w:cs="Times New Roman"/>
          <w:bCs/>
          <w:lang w:val="en-US" w:eastAsia="ru-RU"/>
        </w:rPr>
        <w:t>menomosso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piumosso</w:t>
      </w:r>
      <w:proofErr w:type="spellEnd"/>
      <w:r w:rsidRPr="007E5E0C">
        <w:rPr>
          <w:rFonts w:ascii="Times New Roman" w:eastAsia="Times New Roman" w:hAnsi="Times New Roman" w:cs="Times New Roman"/>
          <w:bCs/>
          <w:lang w:val="en-US" w:eastAsia="ru-RU"/>
        </w:rPr>
        <w:t>.</w:t>
      </w:r>
      <w:r w:rsidRPr="007E5E0C">
        <w:rPr>
          <w:rFonts w:ascii="Times New Roman" w:eastAsia="Calibri" w:hAnsi="Times New Roman" w:cs="Times New Roman"/>
          <w:b/>
          <w:lang w:val="en-US"/>
        </w:rPr>
        <w:t xml:space="preserve">                                                     </w:t>
      </w:r>
      <w:r w:rsidRPr="007E5E0C">
        <w:rPr>
          <w:rFonts w:ascii="Times New Roman" w:eastAsia="Calibri" w:hAnsi="Times New Roman" w:cs="Times New Roman"/>
          <w:b/>
        </w:rPr>
        <w:t>4 класс -</w:t>
      </w:r>
      <w:r w:rsidRPr="007E5E0C">
        <w:rPr>
          <w:rFonts w:ascii="Times New Roman" w:eastAsia="Calibri" w:hAnsi="Times New Roman" w:cs="Times New Roman"/>
          <w:b/>
          <w:lang w:val="en-US"/>
        </w:rPr>
        <w:t>II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Гаммы:</w:t>
      </w:r>
      <w:r w:rsidRPr="007E5E0C">
        <w:rPr>
          <w:rFonts w:ascii="Times New Roman" w:eastAsia="Calibri" w:hAnsi="Times New Roman" w:cs="Times New Roman"/>
          <w:b/>
          <w:lang w:val="en-US"/>
        </w:rPr>
        <w:t>Es</w:t>
      </w:r>
      <w:r w:rsidRPr="007E5E0C">
        <w:rPr>
          <w:rFonts w:ascii="Times New Roman" w:eastAsia="Calibri" w:hAnsi="Times New Roman" w:cs="Times New Roman"/>
          <w:b/>
        </w:rPr>
        <w:t xml:space="preserve"> –</w:t>
      </w:r>
      <w:proofErr w:type="spellStart"/>
      <w:r w:rsidRPr="007E5E0C">
        <w:rPr>
          <w:rFonts w:ascii="Times New Roman" w:eastAsia="Calibri" w:hAnsi="Times New Roman" w:cs="Times New Roman"/>
          <w:b/>
          <w:lang w:val="en-US"/>
        </w:rPr>
        <w:t>dur</w:t>
      </w:r>
      <w:proofErr w:type="spellEnd"/>
      <w:r w:rsidRPr="007E5E0C">
        <w:rPr>
          <w:rFonts w:ascii="Times New Roman" w:eastAsia="Calibri" w:hAnsi="Times New Roman" w:cs="Times New Roman"/>
          <w:b/>
        </w:rPr>
        <w:t>, с -</w:t>
      </w:r>
      <w:r w:rsidRPr="007E5E0C">
        <w:rPr>
          <w:rFonts w:ascii="Times New Roman" w:eastAsia="Calibri" w:hAnsi="Times New Roman" w:cs="Times New Roman"/>
          <w:b/>
          <w:lang w:val="en-US"/>
        </w:rPr>
        <w:t>moll</w:t>
      </w:r>
      <w:r w:rsidRPr="007E5E0C">
        <w:rPr>
          <w:rFonts w:ascii="Times New Roman" w:eastAsia="Calibri" w:hAnsi="Times New Roman" w:cs="Times New Roman"/>
        </w:rPr>
        <w:t>в 4 октавы . Мажор и минор гармонический, мелодический  в прямом и   в расходящемся видах.  Мажор в терцию и дециму. Т5/3  с обращениями в виде аккордов.  Короткие арпеджио, длинные арпеджио в прямом и расходящемся видах. Хроматическая гамма в прямом виде на 4 октавы.</w:t>
      </w:r>
    </w:p>
    <w:p w:rsidR="007E5E0C" w:rsidRPr="007E5E0C" w:rsidRDefault="007E5E0C" w:rsidP="007E5E0C">
      <w:pPr>
        <w:spacing w:after="0" w:line="240" w:lineRule="auto"/>
        <w:jc w:val="both"/>
        <w:rPr>
          <w:rFonts w:ascii="Times New Roman" w:eastAsia="Times New Roman" w:hAnsi="Times New Roman" w:cs="Times New Roman"/>
          <w:bCs/>
          <w:lang w:val="en-US" w:eastAsia="ru-RU"/>
        </w:rPr>
      </w:pPr>
      <w:r w:rsidRPr="007E5E0C">
        <w:rPr>
          <w:rFonts w:ascii="Times New Roman" w:eastAsia="Calibri" w:hAnsi="Times New Roman" w:cs="Times New Roman"/>
          <w:b/>
        </w:rPr>
        <w:t>Этюд</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eastAsia="ru-RU"/>
        </w:rPr>
        <w:t>Беренс</w:t>
      </w:r>
      <w:proofErr w:type="spellEnd"/>
      <w:r w:rsidRPr="007E5E0C">
        <w:rPr>
          <w:rFonts w:ascii="Times New Roman" w:eastAsia="Times New Roman" w:hAnsi="Times New Roman" w:cs="Times New Roman"/>
          <w:bCs/>
          <w:lang w:val="en-US" w:eastAsia="ru-RU"/>
        </w:rPr>
        <w:t xml:space="preserve">, № 28, </w:t>
      </w:r>
      <w:r w:rsidRPr="007E5E0C">
        <w:rPr>
          <w:rFonts w:ascii="Times New Roman" w:eastAsia="Times New Roman" w:hAnsi="Times New Roman" w:cs="Times New Roman"/>
          <w:bCs/>
          <w:lang w:eastAsia="ru-RU"/>
        </w:rPr>
        <w:t>ор</w:t>
      </w:r>
      <w:r w:rsidRPr="007E5E0C">
        <w:rPr>
          <w:rFonts w:ascii="Times New Roman" w:eastAsia="Times New Roman" w:hAnsi="Times New Roman" w:cs="Times New Roman"/>
          <w:bCs/>
          <w:lang w:val="en-US" w:eastAsia="ru-RU"/>
        </w:rPr>
        <w:t>. 88</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val="en-US" w:eastAsia="ru-RU"/>
        </w:rPr>
        <w:t>Andantino,molto</w:t>
      </w:r>
      <w:proofErr w:type="spellEnd"/>
      <w:r w:rsidRPr="007E5E0C">
        <w:rPr>
          <w:rFonts w:ascii="Times New Roman" w:eastAsia="Times New Roman" w:hAnsi="Times New Roman" w:cs="Times New Roman"/>
          <w:bCs/>
          <w:lang w:val="en-US" w:eastAsia="ru-RU"/>
        </w:rPr>
        <w:t xml:space="preserve"> cantabile, </w:t>
      </w:r>
      <w:proofErr w:type="spellStart"/>
      <w:r w:rsidRPr="007E5E0C">
        <w:rPr>
          <w:rFonts w:ascii="Times New Roman" w:eastAsia="Times New Roman" w:hAnsi="Times New Roman" w:cs="Times New Roman"/>
          <w:bCs/>
          <w:lang w:val="en-US" w:eastAsia="ru-RU"/>
        </w:rPr>
        <w:t>piumosso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menomosso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liggiero</w:t>
      </w:r>
      <w:proofErr w:type="spellEnd"/>
      <w:r w:rsidRPr="007E5E0C">
        <w:rPr>
          <w:rFonts w:ascii="Times New Roman" w:eastAsia="Times New Roman" w:hAnsi="Times New Roman" w:cs="Times New Roman"/>
          <w:bCs/>
          <w:lang w:val="en-US" w:eastAsia="ru-RU"/>
        </w:rPr>
        <w:t>, lento, allegro molto.</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 xml:space="preserve">5 класс- </w:t>
      </w:r>
      <w:r w:rsidRPr="007E5E0C">
        <w:rPr>
          <w:rFonts w:ascii="Times New Roman" w:eastAsia="Calibri" w:hAnsi="Times New Roman" w:cs="Times New Roman"/>
          <w:b/>
          <w:lang w:val="en-US"/>
        </w:rPr>
        <w:t>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Гаммы:</w:t>
      </w:r>
      <w:r w:rsidRPr="007E5E0C">
        <w:rPr>
          <w:rFonts w:ascii="Times New Roman" w:eastAsia="Calibri" w:hAnsi="Times New Roman" w:cs="Times New Roman"/>
          <w:lang w:val="en-US"/>
        </w:rPr>
        <w:t>B</w:t>
      </w:r>
      <w:r w:rsidRPr="007E5E0C">
        <w:rPr>
          <w:rFonts w:ascii="Times New Roman" w:eastAsia="Calibri" w:hAnsi="Times New Roman" w:cs="Times New Roman"/>
        </w:rPr>
        <w:t>-</w:t>
      </w:r>
      <w:proofErr w:type="spellStart"/>
      <w:r w:rsidRPr="007E5E0C">
        <w:rPr>
          <w:rFonts w:ascii="Times New Roman" w:eastAsia="Calibri" w:hAnsi="Times New Roman" w:cs="Times New Roman"/>
          <w:lang w:val="en-US"/>
        </w:rPr>
        <w:t>dur</w:t>
      </w:r>
      <w:proofErr w:type="spellEnd"/>
      <w:r w:rsidRPr="007E5E0C">
        <w:rPr>
          <w:rFonts w:ascii="Times New Roman" w:eastAsia="Calibri" w:hAnsi="Times New Roman" w:cs="Times New Roman"/>
        </w:rPr>
        <w:t xml:space="preserve">, </w:t>
      </w:r>
      <w:r w:rsidRPr="007E5E0C">
        <w:rPr>
          <w:rFonts w:ascii="Times New Roman" w:eastAsia="Calibri" w:hAnsi="Times New Roman" w:cs="Times New Roman"/>
          <w:lang w:val="en-US"/>
        </w:rPr>
        <w:t>g</w:t>
      </w:r>
      <w:r w:rsidRPr="007E5E0C">
        <w:rPr>
          <w:rFonts w:ascii="Times New Roman" w:eastAsia="Calibri" w:hAnsi="Times New Roman" w:cs="Times New Roman"/>
        </w:rPr>
        <w:t xml:space="preserve"> –</w:t>
      </w:r>
      <w:r w:rsidRPr="007E5E0C">
        <w:rPr>
          <w:rFonts w:ascii="Times New Roman" w:eastAsia="Calibri" w:hAnsi="Times New Roman" w:cs="Times New Roman"/>
          <w:lang w:val="en-US"/>
        </w:rPr>
        <w:t>moll</w:t>
      </w:r>
      <w:r w:rsidRPr="007E5E0C">
        <w:rPr>
          <w:rFonts w:ascii="Times New Roman" w:eastAsia="Calibri" w:hAnsi="Times New Roman" w:cs="Times New Roman"/>
        </w:rPr>
        <w:t xml:space="preserve"> (</w:t>
      </w:r>
      <w:proofErr w:type="spellStart"/>
      <w:r w:rsidRPr="007E5E0C">
        <w:rPr>
          <w:rFonts w:ascii="Times New Roman" w:eastAsia="Calibri" w:hAnsi="Times New Roman" w:cs="Times New Roman"/>
          <w:lang w:val="en-US"/>
        </w:rPr>
        <w:t>cis</w:t>
      </w:r>
      <w:proofErr w:type="spellEnd"/>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 xml:space="preserve"> для более продвинутых уч-ся)в 4 октавы . Мажор и минор гармонический, мелодический  в прямом и   в расходящемся видах.  Мажор в терцию и дециму. Т5/3  с обращениями в виде аккордов(</w:t>
      </w:r>
      <w:proofErr w:type="spellStart"/>
      <w:r w:rsidRPr="007E5E0C">
        <w:rPr>
          <w:rFonts w:ascii="Times New Roman" w:eastAsia="Calibri" w:hAnsi="Times New Roman" w:cs="Times New Roman"/>
        </w:rPr>
        <w:t>четырехзвучные</w:t>
      </w:r>
      <w:proofErr w:type="spellEnd"/>
      <w:r w:rsidRPr="007E5E0C">
        <w:rPr>
          <w:rFonts w:ascii="Times New Roman" w:eastAsia="Calibri" w:hAnsi="Times New Roman" w:cs="Times New Roman"/>
        </w:rPr>
        <w:t>). Короткие арпеджио, длинные арпеджио в прямом и расходящемся видах. Хроматическая гамма в прямом виде на 4 октавы.</w:t>
      </w:r>
      <w:r w:rsidRPr="007E5E0C">
        <w:rPr>
          <w:rFonts w:ascii="Times New Roman" w:eastAsia="Calibri" w:hAnsi="Times New Roman" w:cs="Times New Roman"/>
          <w:lang w:val="en-US"/>
        </w:rPr>
        <w:t>D</w:t>
      </w:r>
      <w:r w:rsidRPr="007E5E0C">
        <w:rPr>
          <w:rFonts w:ascii="Times New Roman" w:eastAsia="Calibri" w:hAnsi="Times New Roman" w:cs="Times New Roman"/>
        </w:rPr>
        <w:t>7 длинными арпеджио.</w:t>
      </w:r>
    </w:p>
    <w:p w:rsidR="007E5E0C" w:rsidRPr="007E5E0C" w:rsidRDefault="007E5E0C" w:rsidP="007E5E0C">
      <w:pPr>
        <w:spacing w:after="0"/>
        <w:rPr>
          <w:rFonts w:ascii="Times New Roman" w:eastAsia="Times New Roman" w:hAnsi="Times New Roman" w:cs="Times New Roman"/>
          <w:bCs/>
          <w:lang w:val="en-US" w:eastAsia="ru-RU"/>
        </w:rPr>
      </w:pPr>
      <w:r w:rsidRPr="007E5E0C">
        <w:rPr>
          <w:rFonts w:ascii="Times New Roman" w:eastAsia="Calibri" w:hAnsi="Times New Roman" w:cs="Times New Roman"/>
          <w:b/>
        </w:rPr>
        <w:t>Этюд</w:t>
      </w:r>
      <w:r w:rsidRPr="007E5E0C">
        <w:rPr>
          <w:rFonts w:ascii="Times New Roman" w:eastAsia="Calibri" w:hAnsi="Times New Roman" w:cs="Times New Roman"/>
          <w:b/>
          <w:lang w:val="en-US"/>
        </w:rPr>
        <w:t>:</w:t>
      </w:r>
      <w:r w:rsidRPr="007E5E0C">
        <w:rPr>
          <w:rFonts w:ascii="Times New Roman" w:eastAsia="Times New Roman" w:hAnsi="Times New Roman" w:cs="Times New Roman"/>
          <w:bCs/>
          <w:lang w:eastAsia="ru-RU"/>
        </w:rPr>
        <w:t>К</w:t>
      </w:r>
      <w:r w:rsidRPr="007E5E0C">
        <w:rPr>
          <w:rFonts w:ascii="Times New Roman" w:eastAsia="Times New Roman" w:hAnsi="Times New Roman" w:cs="Times New Roman"/>
          <w:bCs/>
          <w:lang w:val="en-US" w:eastAsia="ru-RU"/>
        </w:rPr>
        <w:t xml:space="preserve">. </w:t>
      </w:r>
      <w:r w:rsidRPr="007E5E0C">
        <w:rPr>
          <w:rFonts w:ascii="Times New Roman" w:eastAsia="Times New Roman" w:hAnsi="Times New Roman" w:cs="Times New Roman"/>
          <w:bCs/>
          <w:lang w:eastAsia="ru-RU"/>
        </w:rPr>
        <w:t>Черни</w:t>
      </w:r>
      <w:r w:rsidRPr="007E5E0C">
        <w:rPr>
          <w:rFonts w:ascii="Times New Roman" w:eastAsia="Times New Roman" w:hAnsi="Times New Roman" w:cs="Times New Roman"/>
          <w:bCs/>
          <w:lang w:val="en-US" w:eastAsia="ru-RU"/>
        </w:rPr>
        <w:t xml:space="preserve">, </w:t>
      </w:r>
      <w:r w:rsidRPr="007E5E0C">
        <w:rPr>
          <w:rFonts w:ascii="Times New Roman" w:eastAsia="Times New Roman" w:hAnsi="Times New Roman" w:cs="Times New Roman"/>
          <w:bCs/>
          <w:lang w:eastAsia="ru-RU"/>
        </w:rPr>
        <w:t>ор</w:t>
      </w:r>
      <w:r w:rsidRPr="007E5E0C">
        <w:rPr>
          <w:rFonts w:ascii="Times New Roman" w:eastAsia="Times New Roman" w:hAnsi="Times New Roman" w:cs="Times New Roman"/>
          <w:bCs/>
          <w:lang w:val="en-US" w:eastAsia="ru-RU"/>
        </w:rPr>
        <w:t xml:space="preserve">. 299, №  18 </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val="en-US" w:eastAsia="ru-RU"/>
        </w:rPr>
        <w:t>marcato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pocoapoco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sostenuto</w:t>
      </w:r>
      <w:proofErr w:type="spellEnd"/>
      <w:r w:rsidRPr="007E5E0C">
        <w:rPr>
          <w:rFonts w:ascii="Times New Roman" w:eastAsia="Times New Roman" w:hAnsi="Times New Roman" w:cs="Times New Roman"/>
          <w:bCs/>
          <w:lang w:val="en-US" w:eastAsia="ru-RU"/>
        </w:rPr>
        <w:t xml:space="preserve">, simile, </w:t>
      </w:r>
      <w:proofErr w:type="spellStart"/>
      <w:r w:rsidRPr="007E5E0C">
        <w:rPr>
          <w:rFonts w:ascii="Times New Roman" w:eastAsia="Times New Roman" w:hAnsi="Times New Roman" w:cs="Times New Roman"/>
          <w:bCs/>
          <w:lang w:val="en-US" w:eastAsia="ru-RU"/>
        </w:rPr>
        <w:t>leggiero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scherzando</w:t>
      </w:r>
      <w:proofErr w:type="spellEnd"/>
      <w:r w:rsidRPr="007E5E0C">
        <w:rPr>
          <w:rFonts w:ascii="Times New Roman" w:eastAsia="Times New Roman" w:hAnsi="Times New Roman" w:cs="Times New Roman"/>
          <w:bCs/>
          <w:lang w:val="en-US" w:eastAsia="ru-RU"/>
        </w:rPr>
        <w:t>, allegretto.</w:t>
      </w:r>
    </w:p>
    <w:p w:rsidR="007E5E0C" w:rsidRPr="007E5E0C" w:rsidRDefault="007E5E0C" w:rsidP="007E5E0C">
      <w:pPr>
        <w:spacing w:after="0"/>
        <w:rPr>
          <w:rFonts w:ascii="Times New Roman" w:eastAsia="Calibri" w:hAnsi="Times New Roman" w:cs="Times New Roman"/>
          <w:b/>
        </w:rPr>
      </w:pPr>
      <w:r w:rsidRPr="007E5E0C">
        <w:rPr>
          <w:rFonts w:ascii="Times New Roman" w:eastAsia="Times New Roman" w:hAnsi="Times New Roman" w:cs="Times New Roman"/>
          <w:b/>
          <w:bCs/>
          <w:lang w:eastAsia="ru-RU"/>
        </w:rPr>
        <w:lastRenderedPageBreak/>
        <w:t xml:space="preserve">Чтение с </w:t>
      </w:r>
      <w:proofErr w:type="spellStart"/>
      <w:r w:rsidRPr="007E5E0C">
        <w:rPr>
          <w:rFonts w:ascii="Times New Roman" w:eastAsia="Times New Roman" w:hAnsi="Times New Roman" w:cs="Times New Roman"/>
          <w:b/>
          <w:bCs/>
          <w:lang w:eastAsia="ru-RU"/>
        </w:rPr>
        <w:t>листа:</w:t>
      </w:r>
      <w:r w:rsidRPr="007E5E0C">
        <w:rPr>
          <w:rFonts w:ascii="Times New Roman" w:eastAsia="Times New Roman" w:hAnsi="Times New Roman" w:cs="Times New Roman"/>
          <w:bCs/>
          <w:lang w:eastAsia="ru-RU"/>
        </w:rPr>
        <w:t>Б</w:t>
      </w:r>
      <w:proofErr w:type="spellEnd"/>
      <w:r w:rsidRPr="007E5E0C">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eastAsia="ru-RU"/>
        </w:rPr>
        <w:t>Дварионас</w:t>
      </w:r>
      <w:proofErr w:type="spellEnd"/>
      <w:r w:rsidRPr="007E5E0C">
        <w:rPr>
          <w:rFonts w:ascii="Times New Roman" w:eastAsia="Times New Roman" w:hAnsi="Times New Roman" w:cs="Times New Roman"/>
          <w:bCs/>
          <w:lang w:eastAsia="ru-RU"/>
        </w:rPr>
        <w:t xml:space="preserve"> Прелюдия             </w:t>
      </w:r>
      <w:r w:rsidRPr="007E5E0C">
        <w:rPr>
          <w:rFonts w:ascii="Times New Roman" w:eastAsia="Calibri" w:hAnsi="Times New Roman" w:cs="Times New Roman"/>
          <w:b/>
        </w:rPr>
        <w:t xml:space="preserve">5 класс- </w:t>
      </w:r>
      <w:r w:rsidRPr="007E5E0C">
        <w:rPr>
          <w:rFonts w:ascii="Times New Roman" w:eastAsia="Calibri" w:hAnsi="Times New Roman" w:cs="Times New Roman"/>
          <w:b/>
          <w:lang w:val="en-US"/>
        </w:rPr>
        <w:t>II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Гаммы:</w:t>
      </w:r>
      <w:r w:rsidRPr="007E5E0C">
        <w:rPr>
          <w:rFonts w:ascii="Times New Roman" w:eastAsia="Calibri" w:hAnsi="Times New Roman" w:cs="Times New Roman"/>
          <w:lang w:val="en-US"/>
        </w:rPr>
        <w:t>As</w:t>
      </w:r>
      <w:r w:rsidRPr="007E5E0C">
        <w:rPr>
          <w:rFonts w:ascii="Times New Roman" w:eastAsia="Calibri" w:hAnsi="Times New Roman" w:cs="Times New Roman"/>
        </w:rPr>
        <w:t>-</w:t>
      </w:r>
      <w:proofErr w:type="spellStart"/>
      <w:r w:rsidRPr="007E5E0C">
        <w:rPr>
          <w:rFonts w:ascii="Times New Roman" w:eastAsia="Calibri" w:hAnsi="Times New Roman" w:cs="Times New Roman"/>
          <w:lang w:val="en-US"/>
        </w:rPr>
        <w:t>dur</w:t>
      </w:r>
      <w:proofErr w:type="spellEnd"/>
      <w:r w:rsidRPr="007E5E0C">
        <w:rPr>
          <w:rFonts w:ascii="Times New Roman" w:eastAsia="Calibri" w:hAnsi="Times New Roman" w:cs="Times New Roman"/>
        </w:rPr>
        <w:t xml:space="preserve">, </w:t>
      </w:r>
      <w:r w:rsidRPr="007E5E0C">
        <w:rPr>
          <w:rFonts w:ascii="Times New Roman" w:eastAsia="Calibri" w:hAnsi="Times New Roman" w:cs="Times New Roman"/>
          <w:lang w:val="en-US"/>
        </w:rPr>
        <w:t>f</w:t>
      </w:r>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Мажор и минор гармонический, мелодический  в прямом и   в расходящемся видах.  Мажор в терцию и дециму. Т5/3  с обращениями в виде аккордов(</w:t>
      </w:r>
      <w:proofErr w:type="spellStart"/>
      <w:r w:rsidRPr="007E5E0C">
        <w:rPr>
          <w:rFonts w:ascii="Times New Roman" w:eastAsia="Calibri" w:hAnsi="Times New Roman" w:cs="Times New Roman"/>
        </w:rPr>
        <w:t>четырехзвучные</w:t>
      </w:r>
      <w:proofErr w:type="spellEnd"/>
      <w:r w:rsidRPr="007E5E0C">
        <w:rPr>
          <w:rFonts w:ascii="Times New Roman" w:eastAsia="Calibri" w:hAnsi="Times New Roman" w:cs="Times New Roman"/>
        </w:rPr>
        <w:t xml:space="preserve">).   Короткие арпеджио, длинные арпеджио в прямом и расходящемся видах.. Хроматическая гамма в прямом виде на 4 октавы. </w:t>
      </w:r>
      <w:r w:rsidRPr="007E5E0C">
        <w:rPr>
          <w:rFonts w:ascii="Times New Roman" w:eastAsia="Calibri" w:hAnsi="Times New Roman" w:cs="Times New Roman"/>
          <w:lang w:val="en-US"/>
        </w:rPr>
        <w:t>D</w:t>
      </w:r>
      <w:r w:rsidRPr="007E5E0C">
        <w:rPr>
          <w:rFonts w:ascii="Times New Roman" w:eastAsia="Calibri" w:hAnsi="Times New Roman" w:cs="Times New Roman"/>
        </w:rPr>
        <w:t>7 длинными арпеджио.</w:t>
      </w:r>
    </w:p>
    <w:p w:rsidR="007E5E0C" w:rsidRPr="000211C7" w:rsidRDefault="007E5E0C" w:rsidP="007E5E0C">
      <w:pPr>
        <w:spacing w:after="0"/>
        <w:rPr>
          <w:rFonts w:ascii="Times New Roman" w:eastAsia="Times New Roman" w:hAnsi="Times New Roman" w:cs="Times New Roman"/>
          <w:bCs/>
          <w:lang w:eastAsia="ru-RU"/>
        </w:rPr>
      </w:pPr>
      <w:r w:rsidRPr="007E5E0C">
        <w:rPr>
          <w:rFonts w:ascii="Times New Roman" w:eastAsia="Calibri" w:hAnsi="Times New Roman" w:cs="Times New Roman"/>
          <w:b/>
        </w:rPr>
        <w:t>Этюд</w:t>
      </w:r>
      <w:r w:rsidRPr="000211C7">
        <w:rPr>
          <w:rFonts w:ascii="Times New Roman" w:eastAsia="Calibri" w:hAnsi="Times New Roman" w:cs="Times New Roman"/>
          <w:b/>
        </w:rPr>
        <w:t xml:space="preserve">  </w:t>
      </w:r>
      <w:proofErr w:type="spellStart"/>
      <w:r w:rsidRPr="007E5E0C">
        <w:rPr>
          <w:rFonts w:ascii="Times New Roman" w:eastAsia="Times New Roman" w:hAnsi="Times New Roman" w:cs="Times New Roman"/>
          <w:bCs/>
          <w:lang w:eastAsia="ru-RU"/>
        </w:rPr>
        <w:t>Бертини</w:t>
      </w:r>
      <w:proofErr w:type="spellEnd"/>
      <w:r w:rsidRPr="000211C7">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eastAsia="ru-RU"/>
        </w:rPr>
        <w:t>ор</w:t>
      </w:r>
      <w:r w:rsidRPr="000211C7">
        <w:rPr>
          <w:rFonts w:ascii="Times New Roman" w:eastAsia="Times New Roman" w:hAnsi="Times New Roman" w:cs="Times New Roman"/>
          <w:bCs/>
          <w:lang w:eastAsia="ru-RU"/>
        </w:rPr>
        <w:t xml:space="preserve">. 32, № 25, </w:t>
      </w:r>
    </w:p>
    <w:p w:rsidR="007E5E0C" w:rsidRPr="000211C7" w:rsidRDefault="007E5E0C" w:rsidP="007E5E0C">
      <w:pPr>
        <w:spacing w:after="0"/>
        <w:rPr>
          <w:rFonts w:ascii="Times New Roman" w:eastAsia="Times New Roman" w:hAnsi="Times New Roman" w:cs="Times New Roman"/>
          <w:bCs/>
          <w:lang w:eastAsia="ru-RU"/>
        </w:rPr>
      </w:pPr>
      <w:r w:rsidRPr="007E5E0C">
        <w:rPr>
          <w:rFonts w:ascii="Times New Roman" w:eastAsia="Calibri" w:hAnsi="Times New Roman" w:cs="Times New Roman"/>
          <w:b/>
        </w:rPr>
        <w:t>Термины</w:t>
      </w:r>
      <w:r w:rsidRPr="000211C7">
        <w:rPr>
          <w:rFonts w:ascii="Times New Roman" w:eastAsia="Calibri" w:hAnsi="Times New Roman" w:cs="Times New Roman"/>
          <w:b/>
        </w:rPr>
        <w:t>:</w:t>
      </w:r>
      <w:r w:rsidRPr="007E5E0C">
        <w:rPr>
          <w:rFonts w:ascii="Times New Roman" w:eastAsia="Times New Roman" w:hAnsi="Times New Roman" w:cs="Times New Roman"/>
          <w:bCs/>
          <w:lang w:val="en-US" w:eastAsia="ru-RU"/>
        </w:rPr>
        <w:t>Vivo</w:t>
      </w:r>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nontroppo</w:t>
      </w:r>
      <w:proofErr w:type="spellEnd"/>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conbrio</w:t>
      </w:r>
      <w:proofErr w:type="spellEnd"/>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dacapoalfine</w:t>
      </w:r>
      <w:proofErr w:type="spellEnd"/>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scherzando</w:t>
      </w:r>
      <w:proofErr w:type="spellEnd"/>
      <w:r w:rsidRPr="000211C7">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simile</w:t>
      </w:r>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semplice</w:t>
      </w:r>
      <w:proofErr w:type="spellEnd"/>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prestissimo</w:t>
      </w:r>
      <w:proofErr w:type="spellEnd"/>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marcato</w:t>
      </w:r>
      <w:proofErr w:type="spellEnd"/>
      <w:r w:rsidRPr="000211C7">
        <w:rPr>
          <w:rFonts w:ascii="Times New Roman" w:eastAsia="Times New Roman" w:hAnsi="Times New Roman" w:cs="Times New Roman"/>
          <w:bCs/>
          <w:lang w:eastAsia="ru-RU"/>
        </w:rPr>
        <w:t xml:space="preserve">, </w:t>
      </w:r>
      <w:proofErr w:type="spellStart"/>
      <w:r w:rsidRPr="007E5E0C">
        <w:rPr>
          <w:rFonts w:ascii="Times New Roman" w:eastAsia="Times New Roman" w:hAnsi="Times New Roman" w:cs="Times New Roman"/>
          <w:bCs/>
          <w:lang w:val="en-US" w:eastAsia="ru-RU"/>
        </w:rPr>
        <w:t>vivace</w:t>
      </w:r>
      <w:proofErr w:type="spellEnd"/>
      <w:r w:rsidRPr="000211C7">
        <w:rPr>
          <w:rFonts w:ascii="Times New Roman" w:eastAsia="Times New Roman" w:hAnsi="Times New Roman" w:cs="Times New Roman"/>
          <w:bCs/>
          <w:lang w:eastAsia="ru-RU"/>
        </w:rPr>
        <w:t xml:space="preserve">, </w:t>
      </w:r>
      <w:r w:rsidRPr="007E5E0C">
        <w:rPr>
          <w:rFonts w:ascii="Times New Roman" w:eastAsia="Times New Roman" w:hAnsi="Times New Roman" w:cs="Times New Roman"/>
          <w:bCs/>
          <w:lang w:val="en-US" w:eastAsia="ru-RU"/>
        </w:rPr>
        <w:t>largo</w:t>
      </w:r>
      <w:r w:rsidRPr="000211C7">
        <w:rPr>
          <w:rFonts w:ascii="Times New Roman" w:eastAsia="Times New Roman" w:hAnsi="Times New Roman" w:cs="Times New Roman"/>
          <w:bCs/>
          <w:lang w:eastAsia="ru-RU"/>
        </w:rPr>
        <w:t>.</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w:t>
      </w:r>
      <w:proofErr w:type="spellStart"/>
      <w:r w:rsidRPr="007E5E0C">
        <w:rPr>
          <w:rFonts w:ascii="Times New Roman" w:eastAsia="Times New Roman" w:hAnsi="Times New Roman" w:cs="Times New Roman"/>
          <w:b/>
          <w:bCs/>
          <w:lang w:eastAsia="ru-RU"/>
        </w:rPr>
        <w:t>листа:</w:t>
      </w:r>
      <w:r w:rsidRPr="007E5E0C">
        <w:rPr>
          <w:rFonts w:ascii="Times New Roman" w:eastAsia="Times New Roman" w:hAnsi="Times New Roman" w:cs="Times New Roman"/>
          <w:bCs/>
          <w:lang w:eastAsia="ru-RU"/>
        </w:rPr>
        <w:t>Д.Штейбельт</w:t>
      </w:r>
      <w:proofErr w:type="spellEnd"/>
      <w:r w:rsidRPr="007E5E0C">
        <w:rPr>
          <w:rFonts w:ascii="Times New Roman" w:eastAsia="Times New Roman" w:hAnsi="Times New Roman" w:cs="Times New Roman"/>
          <w:bCs/>
          <w:lang w:eastAsia="ru-RU"/>
        </w:rPr>
        <w:t xml:space="preserve"> Адажио.</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6 класс-</w:t>
      </w:r>
      <w:r w:rsidRPr="007E5E0C">
        <w:rPr>
          <w:rFonts w:ascii="Times New Roman" w:eastAsia="Calibri" w:hAnsi="Times New Roman" w:cs="Times New Roman"/>
          <w:b/>
          <w:lang w:val="en-US"/>
        </w:rPr>
        <w:t>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color w:val="FF0000"/>
        </w:rPr>
      </w:pPr>
      <w:r w:rsidRPr="007E5E0C">
        <w:rPr>
          <w:rFonts w:ascii="Times New Roman" w:eastAsia="Calibri" w:hAnsi="Times New Roman" w:cs="Times New Roman"/>
          <w:b/>
        </w:rPr>
        <w:t>Гаммы:</w:t>
      </w:r>
      <w:r w:rsidRPr="007E5E0C">
        <w:rPr>
          <w:rFonts w:ascii="Times New Roman" w:eastAsia="Calibri" w:hAnsi="Times New Roman" w:cs="Times New Roman"/>
          <w:b/>
          <w:lang w:val="en-US"/>
        </w:rPr>
        <w:t>H</w:t>
      </w:r>
      <w:r w:rsidRPr="007E5E0C">
        <w:rPr>
          <w:rFonts w:ascii="Times New Roman" w:eastAsia="Calibri" w:hAnsi="Times New Roman" w:cs="Times New Roman"/>
          <w:b/>
        </w:rPr>
        <w:t>-</w:t>
      </w:r>
      <w:proofErr w:type="spellStart"/>
      <w:r w:rsidRPr="007E5E0C">
        <w:rPr>
          <w:rFonts w:ascii="Times New Roman" w:eastAsia="Calibri" w:hAnsi="Times New Roman" w:cs="Times New Roman"/>
          <w:b/>
          <w:lang w:val="en-US"/>
        </w:rPr>
        <w:t>dur</w:t>
      </w:r>
      <w:proofErr w:type="spellEnd"/>
      <w:r w:rsidRPr="007E5E0C">
        <w:rPr>
          <w:rFonts w:ascii="Times New Roman" w:eastAsia="Calibri" w:hAnsi="Times New Roman" w:cs="Times New Roman"/>
          <w:b/>
        </w:rPr>
        <w:t xml:space="preserve">, </w:t>
      </w:r>
      <w:r w:rsidRPr="007E5E0C">
        <w:rPr>
          <w:rFonts w:ascii="Times New Roman" w:eastAsia="Calibri" w:hAnsi="Times New Roman" w:cs="Times New Roman"/>
          <w:b/>
          <w:lang w:val="en-US"/>
        </w:rPr>
        <w:t>c</w:t>
      </w:r>
      <w:r w:rsidRPr="007E5E0C">
        <w:rPr>
          <w:rFonts w:ascii="Times New Roman" w:eastAsia="Calibri" w:hAnsi="Times New Roman" w:cs="Times New Roman"/>
          <w:b/>
        </w:rPr>
        <w:t>-</w:t>
      </w:r>
      <w:r w:rsidRPr="007E5E0C">
        <w:rPr>
          <w:rFonts w:ascii="Times New Roman" w:eastAsia="Calibri" w:hAnsi="Times New Roman" w:cs="Times New Roman"/>
          <w:b/>
          <w:lang w:val="en-US"/>
        </w:rPr>
        <w:t>moll</w:t>
      </w:r>
      <w:r w:rsidRPr="007E5E0C">
        <w:rPr>
          <w:rFonts w:ascii="Times New Roman" w:eastAsia="Calibri" w:hAnsi="Times New Roman" w:cs="Times New Roman"/>
          <w:b/>
        </w:rPr>
        <w:t>( или</w:t>
      </w:r>
      <w:proofErr w:type="spellStart"/>
      <w:r w:rsidRPr="007E5E0C">
        <w:rPr>
          <w:rFonts w:ascii="Times New Roman" w:eastAsia="Calibri" w:hAnsi="Times New Roman" w:cs="Times New Roman"/>
          <w:b/>
          <w:lang w:val="en-US"/>
        </w:rPr>
        <w:t>fis</w:t>
      </w:r>
      <w:proofErr w:type="spellEnd"/>
      <w:r w:rsidRPr="007E5E0C">
        <w:rPr>
          <w:rFonts w:ascii="Times New Roman" w:eastAsia="Calibri" w:hAnsi="Times New Roman" w:cs="Times New Roman"/>
          <w:b/>
        </w:rPr>
        <w:t>-</w:t>
      </w:r>
      <w:r w:rsidRPr="007E5E0C">
        <w:rPr>
          <w:rFonts w:ascii="Times New Roman" w:eastAsia="Calibri" w:hAnsi="Times New Roman" w:cs="Times New Roman"/>
          <w:b/>
          <w:lang w:val="en-US"/>
        </w:rPr>
        <w:t>moll</w:t>
      </w:r>
      <w:r w:rsidRPr="007E5E0C">
        <w:rPr>
          <w:rFonts w:ascii="Times New Roman" w:eastAsia="Calibri" w:hAnsi="Times New Roman" w:cs="Times New Roman"/>
          <w:b/>
        </w:rPr>
        <w:t xml:space="preserve">). </w:t>
      </w:r>
      <w:r w:rsidRPr="007E5E0C">
        <w:rPr>
          <w:rFonts w:ascii="Times New Roman" w:eastAsia="Calibri" w:hAnsi="Times New Roman" w:cs="Times New Roman"/>
        </w:rPr>
        <w:t>Мажор и минор гармонический, мелодический  в прямом и   в расходящемся видах.  Мажор в терцию и дециму и сексту. Т5/3  с обращениями в виде аккордов(</w:t>
      </w:r>
      <w:proofErr w:type="spellStart"/>
      <w:r w:rsidRPr="007E5E0C">
        <w:rPr>
          <w:rFonts w:ascii="Times New Roman" w:eastAsia="Calibri" w:hAnsi="Times New Roman" w:cs="Times New Roman"/>
        </w:rPr>
        <w:t>четырехзвучные</w:t>
      </w:r>
      <w:proofErr w:type="spellEnd"/>
      <w:r w:rsidRPr="007E5E0C">
        <w:rPr>
          <w:rFonts w:ascii="Times New Roman" w:eastAsia="Calibri" w:hAnsi="Times New Roman" w:cs="Times New Roman"/>
        </w:rPr>
        <w:t xml:space="preserve">) .Короткие арпеджио, длинные арпеджио в прямом и расходящемся видах.. Хроматическая гамма в прямом виде на 4 октавы. </w:t>
      </w:r>
      <w:r w:rsidRPr="007E5E0C">
        <w:rPr>
          <w:rFonts w:ascii="Times New Roman" w:eastAsia="Calibri" w:hAnsi="Times New Roman" w:cs="Times New Roman"/>
          <w:lang w:val="en-US"/>
        </w:rPr>
        <w:t>D</w:t>
      </w:r>
      <w:r w:rsidRPr="007E5E0C">
        <w:rPr>
          <w:rFonts w:ascii="Times New Roman" w:eastAsia="Calibri" w:hAnsi="Times New Roman" w:cs="Times New Roman"/>
        </w:rPr>
        <w:t xml:space="preserve">7 длинными </w:t>
      </w:r>
      <w:proofErr w:type="spellStart"/>
      <w:r w:rsidRPr="007E5E0C">
        <w:rPr>
          <w:rFonts w:ascii="Times New Roman" w:eastAsia="Calibri" w:hAnsi="Times New Roman" w:cs="Times New Roman"/>
        </w:rPr>
        <w:t>арпеджио.Аккорды</w:t>
      </w:r>
      <w:proofErr w:type="spellEnd"/>
      <w:r w:rsidRPr="007E5E0C">
        <w:rPr>
          <w:rFonts w:ascii="Times New Roman" w:eastAsia="Calibri" w:hAnsi="Times New Roman" w:cs="Times New Roman"/>
        </w:rPr>
        <w:t xml:space="preserve"> в </w:t>
      </w:r>
      <w:proofErr w:type="spellStart"/>
      <w:r w:rsidRPr="007E5E0C">
        <w:rPr>
          <w:rFonts w:ascii="Times New Roman" w:eastAsia="Calibri" w:hAnsi="Times New Roman" w:cs="Times New Roman"/>
        </w:rPr>
        <w:t>четырехзвучном</w:t>
      </w:r>
      <w:proofErr w:type="spellEnd"/>
      <w:r w:rsidRPr="007E5E0C">
        <w:rPr>
          <w:rFonts w:ascii="Times New Roman" w:eastAsia="Calibri" w:hAnsi="Times New Roman" w:cs="Times New Roman"/>
        </w:rPr>
        <w:t xml:space="preserve"> изложении.</w:t>
      </w:r>
    </w:p>
    <w:p w:rsidR="007E5E0C" w:rsidRPr="007E5E0C" w:rsidRDefault="007E5E0C" w:rsidP="007E5E0C">
      <w:pPr>
        <w:spacing w:after="0"/>
        <w:rPr>
          <w:rFonts w:ascii="Times New Roman" w:eastAsia="Times New Roman" w:hAnsi="Times New Roman" w:cs="Times New Roman"/>
          <w:bCs/>
          <w:lang w:val="en-US" w:eastAsia="ru-RU"/>
        </w:rPr>
      </w:pPr>
      <w:r w:rsidRPr="007E5E0C">
        <w:rPr>
          <w:rFonts w:ascii="Times New Roman" w:eastAsia="Calibri" w:hAnsi="Times New Roman" w:cs="Times New Roman"/>
          <w:b/>
        </w:rPr>
        <w:t>Этюд</w:t>
      </w:r>
      <w:r w:rsidRPr="007E5E0C">
        <w:rPr>
          <w:rFonts w:ascii="Times New Roman" w:eastAsia="Calibri" w:hAnsi="Times New Roman" w:cs="Times New Roman"/>
          <w:b/>
          <w:lang w:val="en-US"/>
        </w:rPr>
        <w:t>:</w:t>
      </w:r>
      <w:r w:rsidRPr="007E5E0C">
        <w:rPr>
          <w:rFonts w:ascii="Times New Roman" w:eastAsia="Times New Roman" w:hAnsi="Times New Roman" w:cs="Times New Roman"/>
          <w:bCs/>
          <w:lang w:eastAsia="ru-RU"/>
        </w:rPr>
        <w:t>Черни</w:t>
      </w:r>
      <w:r w:rsidRPr="007E5E0C">
        <w:rPr>
          <w:rFonts w:ascii="Times New Roman" w:eastAsia="Times New Roman" w:hAnsi="Times New Roman" w:cs="Times New Roman"/>
          <w:bCs/>
          <w:lang w:val="en-US" w:eastAsia="ru-RU"/>
        </w:rPr>
        <w:t xml:space="preserve">, </w:t>
      </w:r>
      <w:r w:rsidRPr="007E5E0C">
        <w:rPr>
          <w:rFonts w:ascii="Times New Roman" w:eastAsia="Times New Roman" w:hAnsi="Times New Roman" w:cs="Times New Roman"/>
          <w:bCs/>
          <w:lang w:eastAsia="ru-RU"/>
        </w:rPr>
        <w:t>ор</w:t>
      </w:r>
      <w:r w:rsidRPr="007E5E0C">
        <w:rPr>
          <w:rFonts w:ascii="Times New Roman" w:eastAsia="Times New Roman" w:hAnsi="Times New Roman" w:cs="Times New Roman"/>
          <w:bCs/>
          <w:lang w:val="en-US" w:eastAsia="ru-RU"/>
        </w:rPr>
        <w:t>. 299, № 34</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lang w:val="en-US"/>
        </w:rPr>
        <w:t>:</w:t>
      </w:r>
      <w:r w:rsidRPr="007E5E0C">
        <w:rPr>
          <w:rFonts w:ascii="Times New Roman" w:eastAsia="Times New Roman" w:hAnsi="Times New Roman" w:cs="Times New Roman"/>
          <w:bCs/>
          <w:lang w:val="en-US" w:eastAsia="ru-RU"/>
        </w:rPr>
        <w:t xml:space="preserve"> Adagio, grave, </w:t>
      </w:r>
      <w:proofErr w:type="spellStart"/>
      <w:r w:rsidRPr="007E5E0C">
        <w:rPr>
          <w:rFonts w:ascii="Times New Roman" w:eastAsia="Times New Roman" w:hAnsi="Times New Roman" w:cs="Times New Roman"/>
          <w:bCs/>
          <w:lang w:val="en-US" w:eastAsia="ru-RU"/>
        </w:rPr>
        <w:t>maestoso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tranquille</w:t>
      </w:r>
      <w:proofErr w:type="spellEnd"/>
      <w:r w:rsidRPr="007E5E0C">
        <w:rPr>
          <w:rFonts w:ascii="Times New Roman" w:eastAsia="Times New Roman" w:hAnsi="Times New Roman" w:cs="Times New Roman"/>
          <w:bCs/>
          <w:lang w:val="en-US" w:eastAsia="ru-RU"/>
        </w:rPr>
        <w:t xml:space="preserve">, andantino, </w:t>
      </w:r>
      <w:r w:rsidRPr="007E5E0C">
        <w:rPr>
          <w:rFonts w:ascii="Times New Roman" w:eastAsia="Times New Roman" w:hAnsi="Times New Roman" w:cs="Times New Roman"/>
          <w:bCs/>
          <w:lang w:eastAsia="ru-RU"/>
        </w:rPr>
        <w:t>сот</w:t>
      </w:r>
      <w:r w:rsidRPr="007E5E0C">
        <w:rPr>
          <w:rFonts w:ascii="Times New Roman" w:eastAsia="Times New Roman" w:hAnsi="Times New Roman" w:cs="Times New Roman"/>
          <w:bCs/>
          <w:lang w:val="en-US" w:eastAsia="ru-RU"/>
        </w:rPr>
        <w:t xml:space="preserve"> brio, </w:t>
      </w:r>
      <w:proofErr w:type="spellStart"/>
      <w:r w:rsidRPr="007E5E0C">
        <w:rPr>
          <w:rFonts w:ascii="Times New Roman" w:eastAsia="Times New Roman" w:hAnsi="Times New Roman" w:cs="Times New Roman"/>
          <w:bCs/>
          <w:lang w:val="en-US" w:eastAsia="ru-RU"/>
        </w:rPr>
        <w:t>semplice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pocopiumosso</w:t>
      </w:r>
      <w:proofErr w:type="spellEnd"/>
      <w:r w:rsidRPr="007E5E0C">
        <w:rPr>
          <w:rFonts w:ascii="Times New Roman" w:eastAsia="Times New Roman" w:hAnsi="Times New Roman" w:cs="Times New Roman"/>
          <w:bCs/>
          <w:lang w:val="en-US" w:eastAsia="ru-RU"/>
        </w:rPr>
        <w:t xml:space="preserve">, non </w:t>
      </w:r>
      <w:proofErr w:type="spellStart"/>
      <w:r w:rsidRPr="007E5E0C">
        <w:rPr>
          <w:rFonts w:ascii="Times New Roman" w:eastAsia="Times New Roman" w:hAnsi="Times New Roman" w:cs="Times New Roman"/>
          <w:bCs/>
          <w:lang w:val="en-US" w:eastAsia="ru-RU"/>
        </w:rPr>
        <w:t>troppo</w:t>
      </w:r>
      <w:proofErr w:type="spellEnd"/>
      <w:r w:rsidRPr="007E5E0C">
        <w:rPr>
          <w:rFonts w:ascii="Times New Roman" w:eastAsia="Times New Roman" w:hAnsi="Times New Roman" w:cs="Times New Roman"/>
          <w:bCs/>
          <w:lang w:val="en-US" w:eastAsia="ru-RU"/>
        </w:rPr>
        <w:t xml:space="preserve">, molto, </w:t>
      </w:r>
      <w:proofErr w:type="spellStart"/>
      <w:r w:rsidRPr="007E5E0C">
        <w:rPr>
          <w:rFonts w:ascii="Times New Roman" w:eastAsia="Times New Roman" w:hAnsi="Times New Roman" w:cs="Times New Roman"/>
          <w:bCs/>
          <w:lang w:val="en-US" w:eastAsia="ru-RU"/>
        </w:rPr>
        <w:t>pesante</w:t>
      </w:r>
      <w:proofErr w:type="spellEnd"/>
      <w:r w:rsidRPr="007E5E0C">
        <w:rPr>
          <w:rFonts w:ascii="Times New Roman" w:eastAsia="Times New Roman" w:hAnsi="Times New Roman" w:cs="Times New Roman"/>
          <w:bCs/>
          <w:lang w:val="en-US" w:eastAsia="ru-RU"/>
        </w:rPr>
        <w:t xml:space="preserve">, </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w:t>
      </w:r>
      <w:proofErr w:type="spellStart"/>
      <w:r w:rsidRPr="007E5E0C">
        <w:rPr>
          <w:rFonts w:ascii="Times New Roman" w:eastAsia="Times New Roman" w:hAnsi="Times New Roman" w:cs="Times New Roman"/>
          <w:b/>
          <w:bCs/>
          <w:lang w:eastAsia="ru-RU"/>
        </w:rPr>
        <w:t>листа:</w:t>
      </w:r>
      <w:r w:rsidRPr="007E5E0C">
        <w:rPr>
          <w:rFonts w:ascii="Times New Roman" w:eastAsia="Times New Roman" w:hAnsi="Times New Roman" w:cs="Times New Roman"/>
          <w:bCs/>
          <w:lang w:eastAsia="ru-RU"/>
        </w:rPr>
        <w:t>П.Чайковский</w:t>
      </w:r>
      <w:proofErr w:type="spellEnd"/>
      <w:r w:rsidRPr="007E5E0C">
        <w:rPr>
          <w:rFonts w:ascii="Times New Roman" w:eastAsia="Times New Roman" w:hAnsi="Times New Roman" w:cs="Times New Roman"/>
          <w:bCs/>
          <w:lang w:eastAsia="ru-RU"/>
        </w:rPr>
        <w:t xml:space="preserve"> «Болезнь куклы»</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6 класс-</w:t>
      </w:r>
      <w:r w:rsidRPr="007E5E0C">
        <w:rPr>
          <w:rFonts w:ascii="Times New Roman" w:eastAsia="Calibri" w:hAnsi="Times New Roman" w:cs="Times New Roman"/>
          <w:b/>
          <w:lang w:val="en-US"/>
        </w:rPr>
        <w:t>II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color w:val="FF0000"/>
        </w:rPr>
      </w:pPr>
      <w:r w:rsidRPr="007E5E0C">
        <w:rPr>
          <w:rFonts w:ascii="Times New Roman" w:eastAsia="Calibri" w:hAnsi="Times New Roman" w:cs="Times New Roman"/>
          <w:b/>
        </w:rPr>
        <w:t xml:space="preserve">Гаммы: </w:t>
      </w:r>
      <w:r w:rsidRPr="007E5E0C">
        <w:rPr>
          <w:rFonts w:ascii="Times New Roman" w:eastAsia="Calibri" w:hAnsi="Times New Roman" w:cs="Times New Roman"/>
          <w:b/>
          <w:lang w:val="en-US"/>
        </w:rPr>
        <w:t>Des</w:t>
      </w:r>
      <w:r w:rsidRPr="007E5E0C">
        <w:rPr>
          <w:rFonts w:ascii="Times New Roman" w:eastAsia="Calibri" w:hAnsi="Times New Roman" w:cs="Times New Roman"/>
          <w:b/>
        </w:rPr>
        <w:t>-</w:t>
      </w:r>
      <w:proofErr w:type="spellStart"/>
      <w:r w:rsidRPr="007E5E0C">
        <w:rPr>
          <w:rFonts w:ascii="Times New Roman" w:eastAsia="Calibri" w:hAnsi="Times New Roman" w:cs="Times New Roman"/>
          <w:b/>
          <w:lang w:val="en-US"/>
        </w:rPr>
        <w:t>dur</w:t>
      </w:r>
      <w:proofErr w:type="spellEnd"/>
      <w:r w:rsidRPr="007E5E0C">
        <w:rPr>
          <w:rFonts w:ascii="Times New Roman" w:eastAsia="Calibri" w:hAnsi="Times New Roman" w:cs="Times New Roman"/>
          <w:b/>
        </w:rPr>
        <w:t xml:space="preserve">, </w:t>
      </w:r>
      <w:r w:rsidRPr="007E5E0C">
        <w:rPr>
          <w:rFonts w:ascii="Times New Roman" w:eastAsia="Calibri" w:hAnsi="Times New Roman" w:cs="Times New Roman"/>
          <w:b/>
          <w:lang w:val="en-US"/>
        </w:rPr>
        <w:t>h</w:t>
      </w:r>
      <w:r w:rsidRPr="007E5E0C">
        <w:rPr>
          <w:rFonts w:ascii="Times New Roman" w:eastAsia="Calibri" w:hAnsi="Times New Roman" w:cs="Times New Roman"/>
          <w:b/>
        </w:rPr>
        <w:t>-</w:t>
      </w:r>
      <w:r w:rsidRPr="007E5E0C">
        <w:rPr>
          <w:rFonts w:ascii="Times New Roman" w:eastAsia="Calibri" w:hAnsi="Times New Roman" w:cs="Times New Roman"/>
          <w:b/>
          <w:lang w:val="en-US"/>
        </w:rPr>
        <w:t>moll</w:t>
      </w:r>
      <w:r w:rsidRPr="007E5E0C">
        <w:rPr>
          <w:rFonts w:ascii="Times New Roman" w:eastAsia="Calibri" w:hAnsi="Times New Roman" w:cs="Times New Roman"/>
        </w:rPr>
        <w:t>Мажор и минор гармонический, мелодический  в прямом и   в расходящемся видах.  Мажор в терцию и дециму и сексту. Т5/3  с обращениями в виде аккордов(</w:t>
      </w:r>
      <w:proofErr w:type="spellStart"/>
      <w:r w:rsidRPr="007E5E0C">
        <w:rPr>
          <w:rFonts w:ascii="Times New Roman" w:eastAsia="Calibri" w:hAnsi="Times New Roman" w:cs="Times New Roman"/>
        </w:rPr>
        <w:t>четырехзвучные</w:t>
      </w:r>
      <w:proofErr w:type="spellEnd"/>
      <w:r w:rsidRPr="007E5E0C">
        <w:rPr>
          <w:rFonts w:ascii="Times New Roman" w:eastAsia="Calibri" w:hAnsi="Times New Roman" w:cs="Times New Roman"/>
        </w:rPr>
        <w:t xml:space="preserve">).   Короткие арпеджио, длинные арпеджио в прямом и расходящемся видах.. Хроматическая гамма в прямом виде на 4 октавы. </w:t>
      </w:r>
      <w:r w:rsidRPr="007E5E0C">
        <w:rPr>
          <w:rFonts w:ascii="Times New Roman" w:eastAsia="Calibri" w:hAnsi="Times New Roman" w:cs="Times New Roman"/>
          <w:lang w:val="en-US"/>
        </w:rPr>
        <w:t>D</w:t>
      </w:r>
      <w:r w:rsidRPr="007E5E0C">
        <w:rPr>
          <w:rFonts w:ascii="Times New Roman" w:eastAsia="Calibri" w:hAnsi="Times New Roman" w:cs="Times New Roman"/>
        </w:rPr>
        <w:t xml:space="preserve">7 </w:t>
      </w:r>
      <w:r w:rsidRPr="007E5E0C">
        <w:rPr>
          <w:rFonts w:ascii="Times New Roman" w:eastAsia="Calibri" w:hAnsi="Times New Roman" w:cs="Times New Roman"/>
          <w:b/>
        </w:rPr>
        <w:t>и Ум. вв7</w:t>
      </w:r>
      <w:r w:rsidRPr="007E5E0C">
        <w:rPr>
          <w:rFonts w:ascii="Times New Roman" w:eastAsia="Calibri" w:hAnsi="Times New Roman" w:cs="Times New Roman"/>
        </w:rPr>
        <w:t xml:space="preserve">длинными арпеджио. Аккорды в </w:t>
      </w:r>
      <w:proofErr w:type="spellStart"/>
      <w:r w:rsidRPr="007E5E0C">
        <w:rPr>
          <w:rFonts w:ascii="Times New Roman" w:eastAsia="Calibri" w:hAnsi="Times New Roman" w:cs="Times New Roman"/>
        </w:rPr>
        <w:t>четырехзвучном</w:t>
      </w:r>
      <w:proofErr w:type="spellEnd"/>
      <w:r w:rsidRPr="007E5E0C">
        <w:rPr>
          <w:rFonts w:ascii="Times New Roman" w:eastAsia="Calibri" w:hAnsi="Times New Roman" w:cs="Times New Roman"/>
        </w:rPr>
        <w:t xml:space="preserve"> изложении. Ломаные арпеджио.</w:t>
      </w:r>
    </w:p>
    <w:p w:rsidR="007E5E0C" w:rsidRPr="007E5E0C" w:rsidRDefault="007E5E0C" w:rsidP="007E5E0C">
      <w:pPr>
        <w:spacing w:after="0"/>
        <w:rPr>
          <w:rFonts w:ascii="Times New Roman" w:eastAsia="Times New Roman" w:hAnsi="Times New Roman" w:cs="Times New Roman"/>
          <w:bCs/>
          <w:lang w:val="en-US" w:eastAsia="ru-RU"/>
        </w:rPr>
      </w:pPr>
      <w:r w:rsidRPr="007E5E0C">
        <w:rPr>
          <w:rFonts w:ascii="Times New Roman" w:eastAsia="Calibri" w:hAnsi="Times New Roman" w:cs="Times New Roman"/>
          <w:b/>
        </w:rPr>
        <w:t>Этюд</w:t>
      </w:r>
      <w:r w:rsidRPr="007E5E0C">
        <w:rPr>
          <w:rFonts w:ascii="Times New Roman" w:eastAsia="Calibri" w:hAnsi="Times New Roman" w:cs="Times New Roman"/>
          <w:b/>
          <w:lang w:val="en-US"/>
        </w:rPr>
        <w:t>:</w:t>
      </w:r>
      <w:r w:rsidRPr="007E5E0C">
        <w:rPr>
          <w:rFonts w:ascii="Times New Roman" w:eastAsia="Times New Roman" w:hAnsi="Times New Roman" w:cs="Times New Roman"/>
          <w:bCs/>
          <w:lang w:eastAsia="ru-RU"/>
        </w:rPr>
        <w:t>Черни</w:t>
      </w:r>
      <w:r w:rsidRPr="007E5E0C">
        <w:rPr>
          <w:rFonts w:ascii="Times New Roman" w:eastAsia="Times New Roman" w:hAnsi="Times New Roman" w:cs="Times New Roman"/>
          <w:bCs/>
          <w:lang w:val="en-US" w:eastAsia="ru-RU"/>
        </w:rPr>
        <w:t xml:space="preserve">, </w:t>
      </w:r>
      <w:r w:rsidRPr="007E5E0C">
        <w:rPr>
          <w:rFonts w:ascii="Times New Roman" w:eastAsia="Times New Roman" w:hAnsi="Times New Roman" w:cs="Times New Roman"/>
          <w:bCs/>
          <w:lang w:eastAsia="ru-RU"/>
        </w:rPr>
        <w:t>ор</w:t>
      </w:r>
      <w:r w:rsidRPr="007E5E0C">
        <w:rPr>
          <w:rFonts w:ascii="Times New Roman" w:eastAsia="Times New Roman" w:hAnsi="Times New Roman" w:cs="Times New Roman"/>
          <w:bCs/>
          <w:lang w:val="en-US" w:eastAsia="ru-RU"/>
        </w:rPr>
        <w:t>. 299, №  36</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lang w:val="en-US"/>
        </w:rPr>
        <w:t>:</w:t>
      </w:r>
      <w:proofErr w:type="spellStart"/>
      <w:r w:rsidRPr="007E5E0C">
        <w:rPr>
          <w:rFonts w:ascii="Times New Roman" w:eastAsia="Times New Roman" w:hAnsi="Times New Roman" w:cs="Times New Roman"/>
          <w:bCs/>
          <w:lang w:val="en-US" w:eastAsia="ru-RU"/>
        </w:rPr>
        <w:t>tranquillo,adagio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grave,pesante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sempre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maestoso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risoluto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confuoco</w:t>
      </w:r>
      <w:proofErr w:type="spellEnd"/>
      <w:r w:rsidRPr="007E5E0C">
        <w:rPr>
          <w:rFonts w:ascii="Times New Roman" w:eastAsia="Times New Roman" w:hAnsi="Times New Roman" w:cs="Times New Roman"/>
          <w:bCs/>
          <w:lang w:val="en-US" w:eastAsia="ru-RU"/>
        </w:rPr>
        <w:t xml:space="preserve">, </w:t>
      </w:r>
      <w:r w:rsidRPr="007E5E0C">
        <w:rPr>
          <w:rFonts w:ascii="Times New Roman" w:eastAsia="Times New Roman" w:hAnsi="Times New Roman" w:cs="Times New Roman"/>
          <w:bCs/>
          <w:lang w:eastAsia="ru-RU"/>
        </w:rPr>
        <w:t>е</w:t>
      </w:r>
      <w:proofErr w:type="spellStart"/>
      <w:r w:rsidRPr="007E5E0C">
        <w:rPr>
          <w:rFonts w:ascii="Times New Roman" w:eastAsia="Times New Roman" w:hAnsi="Times New Roman" w:cs="Times New Roman"/>
          <w:bCs/>
          <w:lang w:val="en-US" w:eastAsia="ru-RU"/>
        </w:rPr>
        <w:t>spressivo</w:t>
      </w:r>
      <w:proofErr w:type="spellEnd"/>
      <w:r w:rsidRPr="007E5E0C">
        <w:rPr>
          <w:rFonts w:ascii="Times New Roman" w:eastAsia="Times New Roman" w:hAnsi="Times New Roman" w:cs="Times New Roman"/>
          <w:bCs/>
          <w:lang w:val="en-US" w:eastAsia="ru-RU"/>
        </w:rPr>
        <w:t xml:space="preserve">, lento, largo, </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w:t>
      </w:r>
      <w:proofErr w:type="spellStart"/>
      <w:r w:rsidRPr="007E5E0C">
        <w:rPr>
          <w:rFonts w:ascii="Times New Roman" w:eastAsia="Times New Roman" w:hAnsi="Times New Roman" w:cs="Times New Roman"/>
          <w:b/>
          <w:bCs/>
          <w:lang w:eastAsia="ru-RU"/>
        </w:rPr>
        <w:t>листа:</w:t>
      </w:r>
      <w:r w:rsidRPr="007E5E0C">
        <w:rPr>
          <w:rFonts w:ascii="Times New Roman" w:eastAsia="Times New Roman" w:hAnsi="Times New Roman" w:cs="Times New Roman"/>
          <w:bCs/>
          <w:lang w:eastAsia="ru-RU"/>
        </w:rPr>
        <w:t>Ж.Металлиди</w:t>
      </w:r>
      <w:proofErr w:type="spellEnd"/>
      <w:r w:rsidRPr="007E5E0C">
        <w:rPr>
          <w:rFonts w:ascii="Times New Roman" w:eastAsia="Times New Roman" w:hAnsi="Times New Roman" w:cs="Times New Roman"/>
          <w:bCs/>
          <w:lang w:eastAsia="ru-RU"/>
        </w:rPr>
        <w:t xml:space="preserve"> «Тихое озеро»</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 xml:space="preserve">7 класс- </w:t>
      </w:r>
      <w:r w:rsidRPr="007E5E0C">
        <w:rPr>
          <w:rFonts w:ascii="Times New Roman" w:eastAsia="Calibri" w:hAnsi="Times New Roman" w:cs="Times New Roman"/>
          <w:b/>
          <w:lang w:val="en-US"/>
        </w:rPr>
        <w:t>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color w:val="FF0000"/>
        </w:rPr>
      </w:pPr>
      <w:r w:rsidRPr="007E5E0C">
        <w:rPr>
          <w:rFonts w:ascii="Times New Roman" w:eastAsia="Calibri" w:hAnsi="Times New Roman" w:cs="Times New Roman"/>
          <w:b/>
        </w:rPr>
        <w:t>Гаммы:</w:t>
      </w:r>
      <w:r w:rsidRPr="007E5E0C">
        <w:rPr>
          <w:rFonts w:ascii="Times New Roman" w:eastAsia="Calibri" w:hAnsi="Times New Roman" w:cs="Times New Roman"/>
          <w:lang w:val="en-US"/>
        </w:rPr>
        <w:t>Des</w:t>
      </w:r>
      <w:r w:rsidRPr="007E5E0C">
        <w:rPr>
          <w:rFonts w:ascii="Times New Roman" w:eastAsia="Calibri" w:hAnsi="Times New Roman" w:cs="Times New Roman"/>
        </w:rPr>
        <w:t xml:space="preserve">- </w:t>
      </w:r>
      <w:proofErr w:type="spellStart"/>
      <w:r w:rsidRPr="007E5E0C">
        <w:rPr>
          <w:rFonts w:ascii="Times New Roman" w:eastAsia="Calibri" w:hAnsi="Times New Roman" w:cs="Times New Roman"/>
          <w:lang w:val="en-US"/>
        </w:rPr>
        <w:t>dur</w:t>
      </w:r>
      <w:proofErr w:type="spellEnd"/>
      <w:r w:rsidRPr="007E5E0C">
        <w:rPr>
          <w:rFonts w:ascii="Times New Roman" w:eastAsia="Calibri" w:hAnsi="Times New Roman" w:cs="Times New Roman"/>
        </w:rPr>
        <w:t xml:space="preserve">, </w:t>
      </w:r>
      <w:proofErr w:type="spellStart"/>
      <w:r w:rsidRPr="007E5E0C">
        <w:rPr>
          <w:rFonts w:ascii="Times New Roman" w:eastAsia="Calibri" w:hAnsi="Times New Roman" w:cs="Times New Roman"/>
          <w:lang w:val="en-US"/>
        </w:rPr>
        <w:t>fis</w:t>
      </w:r>
      <w:proofErr w:type="spellEnd"/>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 (</w:t>
      </w:r>
      <w:proofErr w:type="spellStart"/>
      <w:r w:rsidRPr="007E5E0C">
        <w:rPr>
          <w:rFonts w:ascii="Times New Roman" w:eastAsia="Calibri" w:hAnsi="Times New Roman" w:cs="Times New Roman"/>
          <w:lang w:val="en-US"/>
        </w:rPr>
        <w:t>cis</w:t>
      </w:r>
      <w:proofErr w:type="spellEnd"/>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)Мажор и минор гармонический, мелодический  в прямом и   в расходящемся видах.  Мажор в терцию и дециму и сексту. Т5/3  с обращениями в виде аккордов(</w:t>
      </w:r>
      <w:proofErr w:type="spellStart"/>
      <w:r w:rsidRPr="007E5E0C">
        <w:rPr>
          <w:rFonts w:ascii="Times New Roman" w:eastAsia="Calibri" w:hAnsi="Times New Roman" w:cs="Times New Roman"/>
        </w:rPr>
        <w:t>четырехзвучные</w:t>
      </w:r>
      <w:proofErr w:type="spellEnd"/>
      <w:r w:rsidRPr="007E5E0C">
        <w:rPr>
          <w:rFonts w:ascii="Times New Roman" w:eastAsia="Calibri" w:hAnsi="Times New Roman" w:cs="Times New Roman"/>
        </w:rPr>
        <w:t xml:space="preserve">).   Короткие арпеджио, длинные арпеджио в прямом и расходящемся видах.. Хроматическая гамма в прямом виде на 4 октавы. </w:t>
      </w:r>
      <w:r w:rsidRPr="007E5E0C">
        <w:rPr>
          <w:rFonts w:ascii="Times New Roman" w:eastAsia="Calibri" w:hAnsi="Times New Roman" w:cs="Times New Roman"/>
          <w:lang w:val="en-US"/>
        </w:rPr>
        <w:t>D</w:t>
      </w:r>
      <w:r w:rsidRPr="007E5E0C">
        <w:rPr>
          <w:rFonts w:ascii="Times New Roman" w:eastAsia="Calibri" w:hAnsi="Times New Roman" w:cs="Times New Roman"/>
        </w:rPr>
        <w:t xml:space="preserve">7 </w:t>
      </w:r>
      <w:r w:rsidRPr="007E5E0C">
        <w:rPr>
          <w:rFonts w:ascii="Times New Roman" w:eastAsia="Calibri" w:hAnsi="Times New Roman" w:cs="Times New Roman"/>
          <w:b/>
        </w:rPr>
        <w:t>и Ум. вв7</w:t>
      </w:r>
      <w:r w:rsidRPr="007E5E0C">
        <w:rPr>
          <w:rFonts w:ascii="Times New Roman" w:eastAsia="Calibri" w:hAnsi="Times New Roman" w:cs="Times New Roman"/>
        </w:rPr>
        <w:t xml:space="preserve">длинными арпеджио. Аккорды в </w:t>
      </w:r>
      <w:proofErr w:type="spellStart"/>
      <w:r w:rsidRPr="007E5E0C">
        <w:rPr>
          <w:rFonts w:ascii="Times New Roman" w:eastAsia="Calibri" w:hAnsi="Times New Roman" w:cs="Times New Roman"/>
        </w:rPr>
        <w:t>четырехзвучномизложении.Ломаные</w:t>
      </w:r>
      <w:proofErr w:type="spellEnd"/>
      <w:r w:rsidRPr="007E5E0C">
        <w:rPr>
          <w:rFonts w:ascii="Times New Roman" w:eastAsia="Calibri" w:hAnsi="Times New Roman" w:cs="Times New Roman"/>
        </w:rPr>
        <w:t xml:space="preserve"> арпеджио.</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val="en-US" w:eastAsia="ru-RU"/>
        </w:rPr>
        <w:t>Sostenuto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pesante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piumosso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menomosso</w:t>
      </w:r>
      <w:proofErr w:type="spellEnd"/>
      <w:r w:rsidRPr="007E5E0C">
        <w:rPr>
          <w:rFonts w:ascii="Times New Roman" w:eastAsia="Times New Roman" w:hAnsi="Times New Roman" w:cs="Times New Roman"/>
          <w:bCs/>
          <w:lang w:val="en-US" w:eastAsia="ru-RU"/>
        </w:rPr>
        <w:t xml:space="preserve">, non </w:t>
      </w:r>
      <w:proofErr w:type="spellStart"/>
      <w:r w:rsidRPr="007E5E0C">
        <w:rPr>
          <w:rFonts w:ascii="Times New Roman" w:eastAsia="Times New Roman" w:hAnsi="Times New Roman" w:cs="Times New Roman"/>
          <w:bCs/>
          <w:lang w:val="en-US" w:eastAsia="ru-RU"/>
        </w:rPr>
        <w:t>troppo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leggiero</w:t>
      </w:r>
      <w:proofErr w:type="spellEnd"/>
      <w:r w:rsidRPr="007E5E0C">
        <w:rPr>
          <w:rFonts w:ascii="Times New Roman" w:eastAsia="Times New Roman" w:hAnsi="Times New Roman" w:cs="Times New Roman"/>
          <w:bCs/>
          <w:lang w:val="en-US" w:eastAsia="ru-RU"/>
        </w:rPr>
        <w:t xml:space="preserve">, animato, </w:t>
      </w:r>
      <w:proofErr w:type="spellStart"/>
      <w:r w:rsidRPr="007E5E0C">
        <w:rPr>
          <w:rFonts w:ascii="Times New Roman" w:eastAsia="Times New Roman" w:hAnsi="Times New Roman" w:cs="Times New Roman"/>
          <w:bCs/>
          <w:lang w:val="en-US" w:eastAsia="ru-RU"/>
        </w:rPr>
        <w:t>rubato</w:t>
      </w:r>
      <w:proofErr w:type="spellEnd"/>
      <w:r w:rsidRPr="007E5E0C">
        <w:rPr>
          <w:rFonts w:ascii="Times New Roman" w:eastAsia="Times New Roman" w:hAnsi="Times New Roman" w:cs="Times New Roman"/>
          <w:bCs/>
          <w:lang w:val="en-US" w:eastAsia="ru-RU"/>
        </w:rPr>
        <w:t xml:space="preserve">, </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 xml:space="preserve">Произведение для самостоятельного </w:t>
      </w:r>
      <w:proofErr w:type="spellStart"/>
      <w:r w:rsidRPr="007E5E0C">
        <w:rPr>
          <w:rFonts w:ascii="Times New Roman" w:eastAsia="Calibri" w:hAnsi="Times New Roman" w:cs="Times New Roman"/>
          <w:b/>
        </w:rPr>
        <w:t>изучения:</w:t>
      </w:r>
      <w:r w:rsidRPr="007E5E0C">
        <w:rPr>
          <w:rFonts w:ascii="Times New Roman" w:eastAsia="Calibri" w:hAnsi="Times New Roman" w:cs="Times New Roman"/>
        </w:rPr>
        <w:t>Р</w:t>
      </w:r>
      <w:proofErr w:type="spellEnd"/>
      <w:r w:rsidRPr="007E5E0C">
        <w:rPr>
          <w:rFonts w:ascii="Times New Roman" w:eastAsia="Calibri" w:hAnsi="Times New Roman" w:cs="Times New Roman"/>
        </w:rPr>
        <w:t>. Шуман «Отзвуки театра»</w:t>
      </w:r>
    </w:p>
    <w:p w:rsidR="007E5E0C" w:rsidRPr="007E5E0C" w:rsidRDefault="007E5E0C" w:rsidP="007E5E0C">
      <w:pPr>
        <w:spacing w:after="0"/>
        <w:rPr>
          <w:rFonts w:ascii="Times New Roman" w:eastAsia="Calibri" w:hAnsi="Times New Roman" w:cs="Times New Roman"/>
          <w:b/>
          <w:lang w:val="en-US"/>
        </w:rPr>
      </w:pPr>
      <w:r w:rsidRPr="007E5E0C">
        <w:rPr>
          <w:rFonts w:ascii="Times New Roman" w:eastAsia="Times New Roman" w:hAnsi="Times New Roman" w:cs="Times New Roman"/>
          <w:b/>
          <w:bCs/>
          <w:lang w:eastAsia="ru-RU"/>
        </w:rPr>
        <w:t xml:space="preserve">Чтение с </w:t>
      </w:r>
      <w:proofErr w:type="spellStart"/>
      <w:r w:rsidRPr="007E5E0C">
        <w:rPr>
          <w:rFonts w:ascii="Times New Roman" w:eastAsia="Times New Roman" w:hAnsi="Times New Roman" w:cs="Times New Roman"/>
          <w:b/>
          <w:bCs/>
          <w:lang w:eastAsia="ru-RU"/>
        </w:rPr>
        <w:t>листа:</w:t>
      </w:r>
      <w:r w:rsidRPr="007E5E0C">
        <w:rPr>
          <w:rFonts w:ascii="Times New Roman" w:eastAsia="Times New Roman" w:hAnsi="Times New Roman" w:cs="Times New Roman"/>
          <w:bCs/>
          <w:lang w:eastAsia="ru-RU"/>
        </w:rPr>
        <w:t>Э.Григ</w:t>
      </w:r>
      <w:proofErr w:type="spellEnd"/>
      <w:r w:rsidRPr="007E5E0C">
        <w:rPr>
          <w:rFonts w:ascii="Times New Roman" w:eastAsia="Times New Roman" w:hAnsi="Times New Roman" w:cs="Times New Roman"/>
          <w:bCs/>
          <w:lang w:eastAsia="ru-RU"/>
        </w:rPr>
        <w:t xml:space="preserve"> Вальс </w:t>
      </w:r>
      <w:r w:rsidRPr="007E5E0C">
        <w:rPr>
          <w:rFonts w:ascii="Times New Roman" w:eastAsia="Times New Roman" w:hAnsi="Times New Roman" w:cs="Times New Roman"/>
          <w:bCs/>
          <w:lang w:val="en-US" w:eastAsia="ru-RU"/>
        </w:rPr>
        <w:t>a</w:t>
      </w:r>
      <w:r w:rsidRPr="007E5E0C">
        <w:rPr>
          <w:rFonts w:ascii="Times New Roman" w:eastAsia="Times New Roman" w:hAnsi="Times New Roman" w:cs="Times New Roman"/>
          <w:bCs/>
          <w:lang w:eastAsia="ru-RU"/>
        </w:rPr>
        <w:t>-</w:t>
      </w:r>
      <w:r w:rsidRPr="007E5E0C">
        <w:rPr>
          <w:rFonts w:ascii="Times New Roman" w:eastAsia="Times New Roman" w:hAnsi="Times New Roman" w:cs="Times New Roman"/>
          <w:bCs/>
          <w:lang w:val="en-US" w:eastAsia="ru-RU"/>
        </w:rPr>
        <w:t>moll</w:t>
      </w:r>
      <w:r w:rsidRPr="007E5E0C">
        <w:rPr>
          <w:rFonts w:ascii="Times New Roman" w:eastAsia="Times New Roman" w:hAnsi="Times New Roman" w:cs="Times New Roman"/>
          <w:bCs/>
          <w:lang w:eastAsia="ru-RU"/>
        </w:rPr>
        <w:t>.</w:t>
      </w:r>
      <w:r w:rsidRPr="007E5E0C">
        <w:rPr>
          <w:rFonts w:ascii="Times New Roman" w:eastAsia="Calibri" w:hAnsi="Times New Roman" w:cs="Times New Roman"/>
          <w:b/>
        </w:rPr>
        <w:t xml:space="preserve">                </w:t>
      </w:r>
      <w:r w:rsidRPr="007E5E0C">
        <w:rPr>
          <w:rFonts w:ascii="Times New Roman" w:eastAsia="Calibri" w:hAnsi="Times New Roman" w:cs="Times New Roman"/>
          <w:b/>
          <w:lang w:val="en-US"/>
        </w:rPr>
        <w:t xml:space="preserve">7 </w:t>
      </w:r>
      <w:r w:rsidRPr="007E5E0C">
        <w:rPr>
          <w:rFonts w:ascii="Times New Roman" w:eastAsia="Calibri" w:hAnsi="Times New Roman" w:cs="Times New Roman"/>
          <w:b/>
        </w:rPr>
        <w:t>класс</w:t>
      </w:r>
      <w:r w:rsidRPr="007E5E0C">
        <w:rPr>
          <w:rFonts w:ascii="Times New Roman" w:eastAsia="Calibri" w:hAnsi="Times New Roman" w:cs="Times New Roman"/>
          <w:b/>
          <w:lang w:val="en-US"/>
        </w:rPr>
        <w:t>-II</w:t>
      </w:r>
      <w:r w:rsidRPr="007E5E0C">
        <w:rPr>
          <w:rFonts w:ascii="Times New Roman" w:eastAsia="Calibri" w:hAnsi="Times New Roman" w:cs="Times New Roman"/>
          <w:b/>
        </w:rPr>
        <w:t>полугодие</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Гаммы</w:t>
      </w:r>
      <w:r w:rsidRPr="007E5E0C">
        <w:rPr>
          <w:rFonts w:ascii="Times New Roman" w:eastAsia="Calibri" w:hAnsi="Times New Roman" w:cs="Times New Roman"/>
          <w:b/>
          <w:lang w:val="en-US"/>
        </w:rPr>
        <w:t>:</w:t>
      </w:r>
      <w:r w:rsidRPr="007E5E0C">
        <w:rPr>
          <w:rFonts w:ascii="Times New Roman" w:eastAsia="Calibri" w:hAnsi="Times New Roman" w:cs="Times New Roman"/>
          <w:lang w:val="en-US"/>
        </w:rPr>
        <w:t>.-</w:t>
      </w:r>
    </w:p>
    <w:p w:rsidR="007E5E0C" w:rsidRPr="007E5E0C" w:rsidRDefault="007E5E0C" w:rsidP="007E5E0C">
      <w:pPr>
        <w:spacing w:after="0"/>
        <w:rPr>
          <w:rFonts w:ascii="Times New Roman" w:eastAsia="Times New Roman" w:hAnsi="Times New Roman" w:cs="Times New Roman"/>
          <w:bCs/>
          <w:lang w:val="en-US" w:eastAsia="ru-RU"/>
        </w:rPr>
      </w:pPr>
      <w:r w:rsidRPr="007E5E0C">
        <w:rPr>
          <w:rFonts w:ascii="Times New Roman" w:eastAsia="Calibri" w:hAnsi="Times New Roman" w:cs="Times New Roman"/>
          <w:b/>
        </w:rPr>
        <w:t>Термины</w:t>
      </w:r>
      <w:proofErr w:type="spellStart"/>
      <w:r w:rsidRPr="007E5E0C">
        <w:rPr>
          <w:rFonts w:ascii="Times New Roman" w:eastAsia="Times New Roman" w:hAnsi="Times New Roman" w:cs="Times New Roman"/>
          <w:bCs/>
          <w:lang w:val="en-US" w:eastAsia="ru-RU"/>
        </w:rPr>
        <w:t>Sostenuto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pesante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piumosso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menomosso</w:t>
      </w:r>
      <w:proofErr w:type="spellEnd"/>
      <w:r w:rsidRPr="007E5E0C">
        <w:rPr>
          <w:rFonts w:ascii="Times New Roman" w:eastAsia="Times New Roman" w:hAnsi="Times New Roman" w:cs="Times New Roman"/>
          <w:bCs/>
          <w:lang w:val="en-US" w:eastAsia="ru-RU"/>
        </w:rPr>
        <w:t xml:space="preserve">, non </w:t>
      </w:r>
      <w:proofErr w:type="spellStart"/>
      <w:r w:rsidRPr="007E5E0C">
        <w:rPr>
          <w:rFonts w:ascii="Times New Roman" w:eastAsia="Times New Roman" w:hAnsi="Times New Roman" w:cs="Times New Roman"/>
          <w:bCs/>
          <w:lang w:val="en-US" w:eastAsia="ru-RU"/>
        </w:rPr>
        <w:t>troppo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leggiero</w:t>
      </w:r>
      <w:proofErr w:type="spellEnd"/>
      <w:r w:rsidRPr="007E5E0C">
        <w:rPr>
          <w:rFonts w:ascii="Times New Roman" w:eastAsia="Times New Roman" w:hAnsi="Times New Roman" w:cs="Times New Roman"/>
          <w:bCs/>
          <w:lang w:val="en-US" w:eastAsia="ru-RU"/>
        </w:rPr>
        <w:t xml:space="preserve">, animato, </w:t>
      </w:r>
      <w:proofErr w:type="spellStart"/>
      <w:r w:rsidRPr="007E5E0C">
        <w:rPr>
          <w:rFonts w:ascii="Times New Roman" w:eastAsia="Times New Roman" w:hAnsi="Times New Roman" w:cs="Times New Roman"/>
          <w:bCs/>
          <w:lang w:val="en-US" w:eastAsia="ru-RU"/>
        </w:rPr>
        <w:t>rubato</w:t>
      </w:r>
      <w:proofErr w:type="spellEnd"/>
      <w:r w:rsidRPr="007E5E0C">
        <w:rPr>
          <w:rFonts w:ascii="Times New Roman" w:eastAsia="Times New Roman" w:hAnsi="Times New Roman" w:cs="Times New Roman"/>
          <w:bCs/>
          <w:lang w:val="en-US" w:eastAsia="ru-RU"/>
        </w:rPr>
        <w:t xml:space="preserve">, </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листа: </w:t>
      </w:r>
      <w:r w:rsidRPr="007E5E0C">
        <w:rPr>
          <w:rFonts w:ascii="Times New Roman" w:eastAsia="Times New Roman" w:hAnsi="Times New Roman" w:cs="Times New Roman"/>
          <w:bCs/>
          <w:lang w:eastAsia="ru-RU"/>
        </w:rPr>
        <w:t>Р.Шуман «Сицилийская песенка»</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8 класс -</w:t>
      </w:r>
      <w:r w:rsidRPr="007E5E0C">
        <w:rPr>
          <w:rFonts w:ascii="Times New Roman" w:eastAsia="Calibri" w:hAnsi="Times New Roman" w:cs="Times New Roman"/>
          <w:b/>
          <w:lang w:val="en-US"/>
        </w:rPr>
        <w:t>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color w:val="FF0000"/>
        </w:rPr>
      </w:pPr>
      <w:r w:rsidRPr="007E5E0C">
        <w:rPr>
          <w:rFonts w:ascii="Times New Roman" w:eastAsia="Calibri" w:hAnsi="Times New Roman" w:cs="Times New Roman"/>
          <w:b/>
        </w:rPr>
        <w:t>Гаммы:</w:t>
      </w:r>
      <w:r w:rsidRPr="007E5E0C">
        <w:rPr>
          <w:rFonts w:ascii="Times New Roman" w:eastAsia="Calibri" w:hAnsi="Times New Roman" w:cs="Times New Roman"/>
          <w:lang w:val="en-US"/>
        </w:rPr>
        <w:t>B</w:t>
      </w:r>
      <w:r w:rsidRPr="007E5E0C">
        <w:rPr>
          <w:rFonts w:ascii="Times New Roman" w:eastAsia="Calibri" w:hAnsi="Times New Roman" w:cs="Times New Roman"/>
        </w:rPr>
        <w:t>-</w:t>
      </w:r>
      <w:proofErr w:type="spellStart"/>
      <w:r w:rsidRPr="007E5E0C">
        <w:rPr>
          <w:rFonts w:ascii="Times New Roman" w:eastAsia="Calibri" w:hAnsi="Times New Roman" w:cs="Times New Roman"/>
          <w:lang w:val="en-US"/>
        </w:rPr>
        <w:t>dur</w:t>
      </w:r>
      <w:proofErr w:type="spellEnd"/>
      <w:r w:rsidRPr="007E5E0C">
        <w:rPr>
          <w:rFonts w:ascii="Times New Roman" w:eastAsia="Calibri" w:hAnsi="Times New Roman" w:cs="Times New Roman"/>
        </w:rPr>
        <w:t xml:space="preserve">, </w:t>
      </w:r>
      <w:r w:rsidRPr="007E5E0C">
        <w:rPr>
          <w:rFonts w:ascii="Times New Roman" w:eastAsia="Calibri" w:hAnsi="Times New Roman" w:cs="Times New Roman"/>
          <w:lang w:val="en-US"/>
        </w:rPr>
        <w:t>f</w:t>
      </w:r>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 xml:space="preserve">, </w:t>
      </w:r>
      <w:proofErr w:type="spellStart"/>
      <w:r w:rsidRPr="007E5E0C">
        <w:rPr>
          <w:rFonts w:ascii="Times New Roman" w:eastAsia="Calibri" w:hAnsi="Times New Roman" w:cs="Times New Roman"/>
          <w:lang w:val="en-US"/>
        </w:rPr>
        <w:t>cis</w:t>
      </w:r>
      <w:proofErr w:type="spellEnd"/>
      <w:r w:rsidRPr="007E5E0C">
        <w:rPr>
          <w:rFonts w:ascii="Times New Roman" w:eastAsia="Calibri" w:hAnsi="Times New Roman" w:cs="Times New Roman"/>
        </w:rPr>
        <w:t>-</w:t>
      </w:r>
      <w:r w:rsidRPr="007E5E0C">
        <w:rPr>
          <w:rFonts w:ascii="Times New Roman" w:eastAsia="Calibri" w:hAnsi="Times New Roman" w:cs="Times New Roman"/>
          <w:lang w:val="en-US"/>
        </w:rPr>
        <w:t>moll</w:t>
      </w:r>
      <w:r w:rsidRPr="007E5E0C">
        <w:rPr>
          <w:rFonts w:ascii="Times New Roman" w:eastAsia="Calibri" w:hAnsi="Times New Roman" w:cs="Times New Roman"/>
        </w:rPr>
        <w:t>Мажор и минор гармонический, мелодический  в прямом и   в расходящемся видах.  Мажор в терцию и дециму и сексту. Т5/3  с обращениями в виде аккордов(</w:t>
      </w:r>
      <w:proofErr w:type="spellStart"/>
      <w:r w:rsidRPr="007E5E0C">
        <w:rPr>
          <w:rFonts w:ascii="Times New Roman" w:eastAsia="Calibri" w:hAnsi="Times New Roman" w:cs="Times New Roman"/>
        </w:rPr>
        <w:t>четырехзвучные</w:t>
      </w:r>
      <w:proofErr w:type="spellEnd"/>
      <w:r w:rsidRPr="007E5E0C">
        <w:rPr>
          <w:rFonts w:ascii="Times New Roman" w:eastAsia="Calibri" w:hAnsi="Times New Roman" w:cs="Times New Roman"/>
        </w:rPr>
        <w:t xml:space="preserve">).   Короткие арпеджио, длинные арпеджио в прямом и расходящемся видах. Хроматическая гамма в прямом виде на 4 октавы. </w:t>
      </w:r>
      <w:r w:rsidRPr="007E5E0C">
        <w:rPr>
          <w:rFonts w:ascii="Times New Roman" w:eastAsia="Calibri" w:hAnsi="Times New Roman" w:cs="Times New Roman"/>
          <w:lang w:val="en-US"/>
        </w:rPr>
        <w:t>D</w:t>
      </w:r>
      <w:r w:rsidRPr="007E5E0C">
        <w:rPr>
          <w:rFonts w:ascii="Times New Roman" w:eastAsia="Calibri" w:hAnsi="Times New Roman" w:cs="Times New Roman"/>
        </w:rPr>
        <w:t xml:space="preserve">7и Ум. вв7 длинными арпеджио. Аккорды в </w:t>
      </w:r>
      <w:proofErr w:type="spellStart"/>
      <w:r w:rsidRPr="007E5E0C">
        <w:rPr>
          <w:rFonts w:ascii="Times New Roman" w:eastAsia="Calibri" w:hAnsi="Times New Roman" w:cs="Times New Roman"/>
        </w:rPr>
        <w:t>четырехзвучном</w:t>
      </w:r>
      <w:proofErr w:type="spellEnd"/>
      <w:r w:rsidRPr="007E5E0C">
        <w:rPr>
          <w:rFonts w:ascii="Times New Roman" w:eastAsia="Calibri" w:hAnsi="Times New Roman" w:cs="Times New Roman"/>
        </w:rPr>
        <w:t xml:space="preserve"> изложении. Ломаные арпеджио.</w:t>
      </w:r>
    </w:p>
    <w:p w:rsidR="007E5E0C" w:rsidRPr="007E5E0C" w:rsidRDefault="007E5E0C" w:rsidP="007E5E0C">
      <w:pPr>
        <w:spacing w:after="0"/>
        <w:rPr>
          <w:rFonts w:ascii="Times New Roman" w:eastAsia="Calibri" w:hAnsi="Times New Roman" w:cs="Times New Roman"/>
          <w:lang w:val="en-US"/>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val="en-US" w:eastAsia="ru-RU"/>
        </w:rPr>
        <w:t>maestoso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Agitato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poco</w:t>
      </w:r>
      <w:proofErr w:type="spellEnd"/>
      <w:r w:rsidRPr="007E5E0C">
        <w:rPr>
          <w:rFonts w:ascii="Times New Roman" w:eastAsia="Times New Roman" w:hAnsi="Times New Roman" w:cs="Times New Roman"/>
          <w:bCs/>
          <w:lang w:val="en-US" w:eastAsia="ru-RU"/>
        </w:rPr>
        <w:t xml:space="preserve"> a </w:t>
      </w:r>
      <w:proofErr w:type="spellStart"/>
      <w:r w:rsidRPr="007E5E0C">
        <w:rPr>
          <w:rFonts w:ascii="Times New Roman" w:eastAsia="Times New Roman" w:hAnsi="Times New Roman" w:cs="Times New Roman"/>
          <w:bCs/>
          <w:lang w:val="en-US" w:eastAsia="ru-RU"/>
        </w:rPr>
        <w:t>poco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semplice</w:t>
      </w:r>
      <w:proofErr w:type="spellEnd"/>
      <w:r w:rsidRPr="007E5E0C">
        <w:rPr>
          <w:rFonts w:ascii="Times New Roman" w:eastAsia="Times New Roman" w:hAnsi="Times New Roman" w:cs="Times New Roman"/>
          <w:bCs/>
          <w:lang w:val="en-US" w:eastAsia="ru-RU"/>
        </w:rPr>
        <w:t xml:space="preserve">, </w:t>
      </w:r>
    </w:p>
    <w:p w:rsidR="007E5E0C" w:rsidRPr="007E5E0C" w:rsidRDefault="007E5E0C" w:rsidP="007E5E0C">
      <w:pPr>
        <w:spacing w:after="0"/>
        <w:rPr>
          <w:rFonts w:ascii="Times New Roman" w:eastAsia="Calibri" w:hAnsi="Times New Roman" w:cs="Times New Roman"/>
        </w:rPr>
      </w:pPr>
      <w:bookmarkStart w:id="3" w:name="_Hlk338410934"/>
      <w:r w:rsidRPr="007E5E0C">
        <w:rPr>
          <w:rFonts w:ascii="Times New Roman" w:eastAsia="Calibri" w:hAnsi="Times New Roman" w:cs="Times New Roman"/>
          <w:b/>
        </w:rPr>
        <w:t xml:space="preserve">Произведение для самостоятельного </w:t>
      </w:r>
      <w:proofErr w:type="spellStart"/>
      <w:r w:rsidRPr="007E5E0C">
        <w:rPr>
          <w:rFonts w:ascii="Times New Roman" w:eastAsia="Calibri" w:hAnsi="Times New Roman" w:cs="Times New Roman"/>
          <w:b/>
        </w:rPr>
        <w:t>изучения:</w:t>
      </w:r>
      <w:bookmarkEnd w:id="3"/>
      <w:r w:rsidRPr="007E5E0C">
        <w:rPr>
          <w:rFonts w:ascii="Times New Roman" w:eastAsia="Calibri" w:hAnsi="Times New Roman" w:cs="Times New Roman"/>
        </w:rPr>
        <w:t>Э.Григ</w:t>
      </w:r>
      <w:proofErr w:type="spellEnd"/>
      <w:r w:rsidRPr="007E5E0C">
        <w:rPr>
          <w:rFonts w:ascii="Times New Roman" w:eastAsia="Calibri" w:hAnsi="Times New Roman" w:cs="Times New Roman"/>
        </w:rPr>
        <w:t xml:space="preserve"> «Одинокий странник»</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листа: </w:t>
      </w:r>
      <w:r w:rsidRPr="007E5E0C">
        <w:rPr>
          <w:rFonts w:ascii="Times New Roman" w:eastAsia="Times New Roman" w:hAnsi="Times New Roman" w:cs="Times New Roman"/>
          <w:bCs/>
          <w:lang w:eastAsia="ru-RU"/>
        </w:rPr>
        <w:t>С.Прокофьев «Ходит месяц над лугами»</w:t>
      </w:r>
    </w:p>
    <w:p w:rsidR="007E5E0C" w:rsidRPr="007E5E0C" w:rsidRDefault="007E5E0C" w:rsidP="007E5E0C">
      <w:pPr>
        <w:spacing w:after="0"/>
        <w:rPr>
          <w:rFonts w:ascii="Times New Roman" w:eastAsia="Calibri" w:hAnsi="Times New Roman" w:cs="Times New Roman"/>
          <w:b/>
          <w:lang w:val="en-US"/>
        </w:rPr>
      </w:pPr>
      <w:r w:rsidRPr="007E5E0C">
        <w:rPr>
          <w:rFonts w:ascii="Times New Roman" w:eastAsia="Calibri" w:hAnsi="Times New Roman" w:cs="Times New Roman"/>
          <w:b/>
        </w:rPr>
        <w:t>Гаммы</w:t>
      </w:r>
      <w:r w:rsidRPr="007E5E0C">
        <w:rPr>
          <w:rFonts w:ascii="Times New Roman" w:eastAsia="Calibri" w:hAnsi="Times New Roman" w:cs="Times New Roman"/>
          <w:b/>
          <w:lang w:val="en-US"/>
        </w:rPr>
        <w:t xml:space="preserve">:-                                                             8 </w:t>
      </w:r>
      <w:r w:rsidRPr="007E5E0C">
        <w:rPr>
          <w:rFonts w:ascii="Times New Roman" w:eastAsia="Calibri" w:hAnsi="Times New Roman" w:cs="Times New Roman"/>
          <w:b/>
        </w:rPr>
        <w:t>класс</w:t>
      </w:r>
      <w:r w:rsidRPr="007E5E0C">
        <w:rPr>
          <w:rFonts w:ascii="Times New Roman" w:eastAsia="Calibri" w:hAnsi="Times New Roman" w:cs="Times New Roman"/>
          <w:b/>
          <w:lang w:val="en-US"/>
        </w:rPr>
        <w:t xml:space="preserve"> -II</w:t>
      </w:r>
      <w:r w:rsidRPr="007E5E0C">
        <w:rPr>
          <w:rFonts w:ascii="Times New Roman" w:eastAsia="Calibri" w:hAnsi="Times New Roman" w:cs="Times New Roman"/>
          <w:b/>
        </w:rPr>
        <w:t>полугодие</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val="en-US" w:eastAsia="ru-RU"/>
        </w:rPr>
        <w:t>maestoso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tranquillo,Agitato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poco</w:t>
      </w:r>
      <w:proofErr w:type="spellEnd"/>
      <w:r w:rsidRPr="007E5E0C">
        <w:rPr>
          <w:rFonts w:ascii="Times New Roman" w:eastAsia="Times New Roman" w:hAnsi="Times New Roman" w:cs="Times New Roman"/>
          <w:bCs/>
          <w:lang w:val="en-US" w:eastAsia="ru-RU"/>
        </w:rPr>
        <w:t xml:space="preserve"> a </w:t>
      </w:r>
      <w:proofErr w:type="spellStart"/>
      <w:r w:rsidRPr="007E5E0C">
        <w:rPr>
          <w:rFonts w:ascii="Times New Roman" w:eastAsia="Times New Roman" w:hAnsi="Times New Roman" w:cs="Times New Roman"/>
          <w:bCs/>
          <w:lang w:val="en-US" w:eastAsia="ru-RU"/>
        </w:rPr>
        <w:t>poco</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semplice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rall</w:t>
      </w:r>
      <w:proofErr w:type="spellEnd"/>
      <w:r w:rsidRPr="007E5E0C">
        <w:rPr>
          <w:rFonts w:ascii="Times New Roman" w:eastAsia="Times New Roman" w:hAnsi="Times New Roman" w:cs="Times New Roman"/>
          <w:bCs/>
          <w:lang w:val="en-US" w:eastAsia="ru-RU"/>
        </w:rPr>
        <w:t xml:space="preserve">. </w:t>
      </w:r>
      <w:r w:rsidRPr="007E5E0C">
        <w:rPr>
          <w:rFonts w:ascii="Times New Roman" w:eastAsia="Times New Roman" w:hAnsi="Times New Roman" w:cs="Times New Roman"/>
          <w:bCs/>
          <w:lang w:eastAsia="ru-RU"/>
        </w:rPr>
        <w:t>(</w:t>
      </w:r>
      <w:proofErr w:type="spellStart"/>
      <w:r w:rsidRPr="007E5E0C">
        <w:rPr>
          <w:rFonts w:ascii="Times New Roman" w:eastAsia="Times New Roman" w:hAnsi="Times New Roman" w:cs="Times New Roman"/>
          <w:bCs/>
          <w:lang w:val="en-US" w:eastAsia="ru-RU"/>
        </w:rPr>
        <w:t>rallentando</w:t>
      </w:r>
      <w:proofErr w:type="spellEnd"/>
      <w:r w:rsidRPr="007E5E0C">
        <w:rPr>
          <w:rFonts w:ascii="Times New Roman" w:eastAsia="Times New Roman" w:hAnsi="Times New Roman" w:cs="Times New Roman"/>
          <w:bCs/>
          <w:lang w:eastAsia="ru-RU"/>
        </w:rPr>
        <w:t>),</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w:t>
      </w:r>
      <w:proofErr w:type="spellStart"/>
      <w:r w:rsidRPr="007E5E0C">
        <w:rPr>
          <w:rFonts w:ascii="Times New Roman" w:eastAsia="Times New Roman" w:hAnsi="Times New Roman" w:cs="Times New Roman"/>
          <w:b/>
          <w:bCs/>
          <w:lang w:eastAsia="ru-RU"/>
        </w:rPr>
        <w:t>листа:</w:t>
      </w:r>
      <w:r w:rsidRPr="007E5E0C">
        <w:rPr>
          <w:rFonts w:ascii="Times New Roman" w:eastAsia="Times New Roman" w:hAnsi="Times New Roman" w:cs="Times New Roman"/>
          <w:bCs/>
          <w:lang w:eastAsia="ru-RU"/>
        </w:rPr>
        <w:t>Калинников</w:t>
      </w:r>
      <w:proofErr w:type="spellEnd"/>
      <w:r w:rsidRPr="007E5E0C">
        <w:rPr>
          <w:rFonts w:ascii="Times New Roman" w:eastAsia="Times New Roman" w:hAnsi="Times New Roman" w:cs="Times New Roman"/>
          <w:bCs/>
          <w:lang w:eastAsia="ru-RU"/>
        </w:rPr>
        <w:t xml:space="preserve"> «Грустная песенка»</w:t>
      </w:r>
    </w:p>
    <w:p w:rsidR="007E5E0C" w:rsidRPr="007E5E0C" w:rsidRDefault="007E5E0C" w:rsidP="007E5E0C">
      <w:pPr>
        <w:spacing w:after="0"/>
        <w:jc w:val="center"/>
        <w:rPr>
          <w:rFonts w:ascii="Times New Roman" w:eastAsia="Calibri" w:hAnsi="Times New Roman" w:cs="Times New Roman"/>
          <w:b/>
        </w:rPr>
      </w:pPr>
      <w:r w:rsidRPr="007E5E0C">
        <w:rPr>
          <w:rFonts w:ascii="Times New Roman" w:eastAsia="Calibri" w:hAnsi="Times New Roman" w:cs="Times New Roman"/>
          <w:b/>
        </w:rPr>
        <w:t>9 класс -</w:t>
      </w:r>
      <w:r w:rsidRPr="007E5E0C">
        <w:rPr>
          <w:rFonts w:ascii="Times New Roman" w:eastAsia="Calibri" w:hAnsi="Times New Roman" w:cs="Times New Roman"/>
          <w:b/>
          <w:lang w:val="en-US"/>
        </w:rPr>
        <w:t>I</w:t>
      </w:r>
      <w:r w:rsidRPr="007E5E0C">
        <w:rPr>
          <w:rFonts w:ascii="Times New Roman" w:eastAsia="Calibri" w:hAnsi="Times New Roman" w:cs="Times New Roman"/>
          <w:b/>
        </w:rPr>
        <w:t xml:space="preserve"> полугодие</w:t>
      </w:r>
    </w:p>
    <w:p w:rsidR="007E5E0C" w:rsidRPr="007E5E0C" w:rsidRDefault="007E5E0C" w:rsidP="007E5E0C">
      <w:pPr>
        <w:spacing w:after="0"/>
        <w:rPr>
          <w:rFonts w:ascii="Times New Roman" w:eastAsia="Calibri" w:hAnsi="Times New Roman" w:cs="Times New Roman"/>
        </w:rPr>
      </w:pPr>
      <w:proofErr w:type="spellStart"/>
      <w:r w:rsidRPr="007E5E0C">
        <w:rPr>
          <w:rFonts w:ascii="Times New Roman" w:eastAsia="Calibri" w:hAnsi="Times New Roman" w:cs="Times New Roman"/>
          <w:b/>
        </w:rPr>
        <w:lastRenderedPageBreak/>
        <w:t>Гаммы:</w:t>
      </w:r>
      <w:r w:rsidRPr="007E5E0C">
        <w:rPr>
          <w:rFonts w:ascii="Times New Roman" w:eastAsia="Calibri" w:hAnsi="Times New Roman" w:cs="Times New Roman"/>
        </w:rPr>
        <w:t>До</w:t>
      </w:r>
      <w:proofErr w:type="spellEnd"/>
      <w:r w:rsidRPr="007E5E0C">
        <w:rPr>
          <w:rFonts w:ascii="Times New Roman" w:eastAsia="Calibri" w:hAnsi="Times New Roman" w:cs="Times New Roman"/>
        </w:rPr>
        <w:t xml:space="preserve"> пяти знаков включительно. В терцию, дециму, сексту мажорные </w:t>
      </w:r>
      <w:proofErr w:type="spellStart"/>
      <w:r w:rsidRPr="007E5E0C">
        <w:rPr>
          <w:rFonts w:ascii="Times New Roman" w:eastAsia="Calibri" w:hAnsi="Times New Roman" w:cs="Times New Roman"/>
        </w:rPr>
        <w:t>гаммы.Короткие</w:t>
      </w:r>
      <w:proofErr w:type="spellEnd"/>
      <w:r w:rsidRPr="007E5E0C">
        <w:rPr>
          <w:rFonts w:ascii="Times New Roman" w:eastAsia="Calibri" w:hAnsi="Times New Roman" w:cs="Times New Roman"/>
        </w:rPr>
        <w:t xml:space="preserve"> арпеджио, длинные арпеджио в прямом и расходящемся видах.</w:t>
      </w:r>
      <w:r w:rsidRPr="007E5E0C">
        <w:rPr>
          <w:rFonts w:ascii="Times New Roman" w:eastAsia="Calibri" w:hAnsi="Times New Roman" w:cs="Times New Roman"/>
          <w:b/>
        </w:rPr>
        <w:t xml:space="preserve">. </w:t>
      </w:r>
      <w:r w:rsidRPr="007E5E0C">
        <w:rPr>
          <w:rFonts w:ascii="Times New Roman" w:eastAsia="Calibri" w:hAnsi="Times New Roman" w:cs="Times New Roman"/>
        </w:rPr>
        <w:t xml:space="preserve">Длинные арпеджио в обращениях в прямом и расходящемся видах. Хроматическая гамма в прямом виде. Аккорды в </w:t>
      </w:r>
      <w:proofErr w:type="spellStart"/>
      <w:r w:rsidRPr="007E5E0C">
        <w:rPr>
          <w:rFonts w:ascii="Times New Roman" w:eastAsia="Calibri" w:hAnsi="Times New Roman" w:cs="Times New Roman"/>
        </w:rPr>
        <w:t>четырехзвучном</w:t>
      </w:r>
      <w:proofErr w:type="spellEnd"/>
      <w:r w:rsidRPr="007E5E0C">
        <w:rPr>
          <w:rFonts w:ascii="Times New Roman" w:eastAsia="Calibri" w:hAnsi="Times New Roman" w:cs="Times New Roman"/>
        </w:rPr>
        <w:t xml:space="preserve"> изложении. Ломаные арпеджио. Арпеджио </w:t>
      </w:r>
      <w:r w:rsidRPr="007E5E0C">
        <w:rPr>
          <w:rFonts w:ascii="Times New Roman" w:eastAsia="Calibri" w:hAnsi="Times New Roman" w:cs="Times New Roman"/>
          <w:lang w:val="en-US"/>
        </w:rPr>
        <w:t>D</w:t>
      </w:r>
      <w:r w:rsidRPr="007E5E0C">
        <w:rPr>
          <w:rFonts w:ascii="Times New Roman" w:eastAsia="Calibri" w:hAnsi="Times New Roman" w:cs="Times New Roman"/>
        </w:rPr>
        <w:t>7, и Ум.вв7 в прямом и расходящемся  движении.</w:t>
      </w:r>
    </w:p>
    <w:p w:rsidR="007E5E0C" w:rsidRPr="007E5E0C" w:rsidRDefault="007E5E0C" w:rsidP="007E5E0C">
      <w:pPr>
        <w:spacing w:after="0"/>
        <w:rPr>
          <w:rFonts w:ascii="Times New Roman" w:eastAsia="Times New Roman" w:hAnsi="Times New Roman" w:cs="Times New Roman"/>
          <w:bCs/>
          <w:lang w:val="en-US" w:eastAsia="ru-RU"/>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proofErr w:type="spellStart"/>
      <w:r w:rsidRPr="007E5E0C">
        <w:rPr>
          <w:rFonts w:ascii="Times New Roman" w:eastAsia="Times New Roman" w:hAnsi="Times New Roman" w:cs="Times New Roman"/>
          <w:bCs/>
          <w:lang w:val="en-US" w:eastAsia="ru-RU"/>
        </w:rPr>
        <w:t>Adlibitum</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brillante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pesante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sottovoce.rall</w:t>
      </w:r>
      <w:proofErr w:type="spellEnd"/>
      <w:r w:rsidRPr="007E5E0C">
        <w:rPr>
          <w:rFonts w:ascii="Times New Roman" w:eastAsia="Times New Roman" w:hAnsi="Times New Roman" w:cs="Times New Roman"/>
          <w:bCs/>
          <w:lang w:val="en-US" w:eastAsia="ru-RU"/>
        </w:rPr>
        <w:t>. (</w:t>
      </w:r>
      <w:proofErr w:type="spellStart"/>
      <w:r w:rsidRPr="007E5E0C">
        <w:rPr>
          <w:rFonts w:ascii="Times New Roman" w:eastAsia="Times New Roman" w:hAnsi="Times New Roman" w:cs="Times New Roman"/>
          <w:bCs/>
          <w:lang w:val="en-US" w:eastAsia="ru-RU"/>
        </w:rPr>
        <w:t>rallentando</w:t>
      </w:r>
      <w:proofErr w:type="spellEnd"/>
      <w:r w:rsidRPr="007E5E0C">
        <w:rPr>
          <w:rFonts w:ascii="Times New Roman" w:eastAsia="Times New Roman" w:hAnsi="Times New Roman" w:cs="Times New Roman"/>
          <w:bCs/>
          <w:lang w:val="en-US" w:eastAsia="ru-RU"/>
        </w:rPr>
        <w:t>),</w:t>
      </w:r>
    </w:p>
    <w:p w:rsidR="007E5E0C" w:rsidRPr="007E5E0C" w:rsidRDefault="007E5E0C" w:rsidP="007E5E0C">
      <w:pPr>
        <w:spacing w:after="0"/>
        <w:rPr>
          <w:rFonts w:ascii="Times New Roman" w:eastAsia="Calibri" w:hAnsi="Times New Roman" w:cs="Times New Roman"/>
        </w:rPr>
      </w:pPr>
      <w:r w:rsidRPr="007E5E0C">
        <w:rPr>
          <w:rFonts w:ascii="Times New Roman" w:eastAsia="Calibri" w:hAnsi="Times New Roman" w:cs="Times New Roman"/>
          <w:b/>
        </w:rPr>
        <w:t xml:space="preserve">Произведение для самостоятельного </w:t>
      </w:r>
      <w:proofErr w:type="spellStart"/>
      <w:r w:rsidRPr="007E5E0C">
        <w:rPr>
          <w:rFonts w:ascii="Times New Roman" w:eastAsia="Calibri" w:hAnsi="Times New Roman" w:cs="Times New Roman"/>
          <w:b/>
        </w:rPr>
        <w:t>изучения:</w:t>
      </w:r>
      <w:r w:rsidRPr="007E5E0C">
        <w:rPr>
          <w:rFonts w:ascii="Times New Roman" w:eastAsia="Calibri" w:hAnsi="Times New Roman" w:cs="Times New Roman"/>
        </w:rPr>
        <w:t>Р.Глиэр</w:t>
      </w:r>
      <w:proofErr w:type="spellEnd"/>
      <w:r w:rsidRPr="007E5E0C">
        <w:rPr>
          <w:rFonts w:ascii="Times New Roman" w:eastAsia="Calibri" w:hAnsi="Times New Roman" w:cs="Times New Roman"/>
        </w:rPr>
        <w:t xml:space="preserve"> Романс ор.31</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листа: </w:t>
      </w:r>
      <w:r w:rsidRPr="007E5E0C">
        <w:rPr>
          <w:rFonts w:ascii="Times New Roman" w:eastAsia="Times New Roman" w:hAnsi="Times New Roman" w:cs="Times New Roman"/>
          <w:bCs/>
          <w:lang w:eastAsia="ru-RU"/>
        </w:rPr>
        <w:t>Д.Шостакович «Лирический вальс»</w:t>
      </w:r>
    </w:p>
    <w:p w:rsidR="007E5E0C" w:rsidRPr="007E5E0C" w:rsidRDefault="007E5E0C" w:rsidP="007E5E0C">
      <w:pPr>
        <w:spacing w:after="0"/>
        <w:jc w:val="center"/>
        <w:rPr>
          <w:rFonts w:ascii="Times New Roman" w:eastAsia="Calibri" w:hAnsi="Times New Roman" w:cs="Times New Roman"/>
          <w:b/>
          <w:lang w:val="en-US"/>
        </w:rPr>
      </w:pPr>
      <w:r w:rsidRPr="007E5E0C">
        <w:rPr>
          <w:rFonts w:ascii="Times New Roman" w:eastAsia="Calibri" w:hAnsi="Times New Roman" w:cs="Times New Roman"/>
          <w:b/>
          <w:lang w:val="en-US"/>
        </w:rPr>
        <w:t xml:space="preserve">9 </w:t>
      </w:r>
      <w:r w:rsidRPr="007E5E0C">
        <w:rPr>
          <w:rFonts w:ascii="Times New Roman" w:eastAsia="Calibri" w:hAnsi="Times New Roman" w:cs="Times New Roman"/>
          <w:b/>
        </w:rPr>
        <w:t>класс</w:t>
      </w:r>
      <w:r w:rsidRPr="007E5E0C">
        <w:rPr>
          <w:rFonts w:ascii="Times New Roman" w:eastAsia="Calibri" w:hAnsi="Times New Roman" w:cs="Times New Roman"/>
          <w:b/>
          <w:lang w:val="en-US"/>
        </w:rPr>
        <w:t xml:space="preserve"> -II</w:t>
      </w:r>
      <w:r w:rsidRPr="007E5E0C">
        <w:rPr>
          <w:rFonts w:ascii="Times New Roman" w:eastAsia="Calibri" w:hAnsi="Times New Roman" w:cs="Times New Roman"/>
          <w:b/>
        </w:rPr>
        <w:t>полугодие</w:t>
      </w:r>
    </w:p>
    <w:p w:rsidR="007E5E0C" w:rsidRPr="007E5E0C" w:rsidRDefault="007E5E0C" w:rsidP="007E5E0C">
      <w:pPr>
        <w:spacing w:after="0"/>
        <w:rPr>
          <w:rFonts w:ascii="Times New Roman" w:eastAsia="Calibri" w:hAnsi="Times New Roman" w:cs="Times New Roman"/>
          <w:b/>
          <w:lang w:val="en-US"/>
        </w:rPr>
      </w:pPr>
      <w:r w:rsidRPr="007E5E0C">
        <w:rPr>
          <w:rFonts w:ascii="Times New Roman" w:eastAsia="Calibri" w:hAnsi="Times New Roman" w:cs="Times New Roman"/>
          <w:b/>
        </w:rPr>
        <w:t>Гаммы</w:t>
      </w:r>
      <w:r w:rsidRPr="007E5E0C">
        <w:rPr>
          <w:rFonts w:ascii="Times New Roman" w:eastAsia="Calibri" w:hAnsi="Times New Roman" w:cs="Times New Roman"/>
          <w:b/>
          <w:lang w:val="en-US"/>
        </w:rPr>
        <w:t>:</w:t>
      </w:r>
      <w:r w:rsidRPr="007E5E0C">
        <w:rPr>
          <w:rFonts w:ascii="Times New Roman" w:eastAsia="Calibri" w:hAnsi="Times New Roman" w:cs="Times New Roman"/>
          <w:lang w:val="en-US"/>
        </w:rPr>
        <w:t>.-</w:t>
      </w:r>
    </w:p>
    <w:p w:rsidR="007E5E0C" w:rsidRPr="007E5E0C" w:rsidRDefault="007E5E0C" w:rsidP="007E5E0C">
      <w:pPr>
        <w:spacing w:after="0"/>
        <w:rPr>
          <w:rFonts w:ascii="Times New Roman" w:eastAsia="Times New Roman" w:hAnsi="Times New Roman" w:cs="Times New Roman"/>
          <w:bCs/>
          <w:lang w:val="en-US" w:eastAsia="ru-RU"/>
        </w:rPr>
      </w:pPr>
      <w:r w:rsidRPr="007E5E0C">
        <w:rPr>
          <w:rFonts w:ascii="Times New Roman" w:eastAsia="Calibri" w:hAnsi="Times New Roman" w:cs="Times New Roman"/>
          <w:b/>
        </w:rPr>
        <w:t>Термины</w:t>
      </w:r>
      <w:r w:rsidRPr="007E5E0C">
        <w:rPr>
          <w:rFonts w:ascii="Times New Roman" w:eastAsia="Calibri" w:hAnsi="Times New Roman" w:cs="Times New Roman"/>
          <w:b/>
          <w:lang w:val="en-US"/>
        </w:rPr>
        <w:t>:</w:t>
      </w:r>
      <w:r w:rsidRPr="007E5E0C">
        <w:rPr>
          <w:rFonts w:ascii="Times New Roman" w:eastAsia="Times New Roman" w:hAnsi="Times New Roman" w:cs="Times New Roman"/>
          <w:bCs/>
          <w:lang w:val="en-US" w:eastAsia="ru-RU"/>
        </w:rPr>
        <w:t xml:space="preserve">Ad </w:t>
      </w:r>
      <w:proofErr w:type="spellStart"/>
      <w:r w:rsidRPr="007E5E0C">
        <w:rPr>
          <w:rFonts w:ascii="Times New Roman" w:eastAsia="Times New Roman" w:hAnsi="Times New Roman" w:cs="Times New Roman"/>
          <w:bCs/>
          <w:lang w:val="en-US" w:eastAsia="ru-RU"/>
        </w:rPr>
        <w:t>libitum</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brillante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pesante</w:t>
      </w:r>
      <w:proofErr w:type="spellEnd"/>
      <w:r w:rsidRPr="007E5E0C">
        <w:rPr>
          <w:rFonts w:ascii="Times New Roman" w:eastAsia="Times New Roman" w:hAnsi="Times New Roman" w:cs="Times New Roman"/>
          <w:bCs/>
          <w:lang w:val="en-US" w:eastAsia="ru-RU"/>
        </w:rPr>
        <w:t xml:space="preserve">, sotto </w:t>
      </w:r>
      <w:proofErr w:type="spellStart"/>
      <w:r w:rsidRPr="007E5E0C">
        <w:rPr>
          <w:rFonts w:ascii="Times New Roman" w:eastAsia="Times New Roman" w:hAnsi="Times New Roman" w:cs="Times New Roman"/>
          <w:bCs/>
          <w:lang w:val="en-US" w:eastAsia="ru-RU"/>
        </w:rPr>
        <w:t>voce.rall</w:t>
      </w:r>
      <w:proofErr w:type="spellEnd"/>
      <w:r w:rsidRPr="007E5E0C">
        <w:rPr>
          <w:rFonts w:ascii="Times New Roman" w:eastAsia="Times New Roman" w:hAnsi="Times New Roman" w:cs="Times New Roman"/>
          <w:bCs/>
          <w:lang w:val="en-US" w:eastAsia="ru-RU"/>
        </w:rPr>
        <w:t>.(</w:t>
      </w:r>
      <w:proofErr w:type="spellStart"/>
      <w:r w:rsidRPr="007E5E0C">
        <w:rPr>
          <w:rFonts w:ascii="Times New Roman" w:eastAsia="Times New Roman" w:hAnsi="Times New Roman" w:cs="Times New Roman"/>
          <w:bCs/>
          <w:lang w:val="en-US" w:eastAsia="ru-RU"/>
        </w:rPr>
        <w:t>rallentando</w:t>
      </w:r>
      <w:proofErr w:type="spellEnd"/>
      <w:r w:rsidRPr="007E5E0C">
        <w:rPr>
          <w:rFonts w:ascii="Times New Roman" w:eastAsia="Times New Roman" w:hAnsi="Times New Roman" w:cs="Times New Roman"/>
          <w:bCs/>
          <w:lang w:val="en-US" w:eastAsia="ru-RU"/>
        </w:rPr>
        <w:t>),</w:t>
      </w:r>
      <w:proofErr w:type="spellStart"/>
      <w:r w:rsidRPr="007E5E0C">
        <w:rPr>
          <w:rFonts w:ascii="Times New Roman" w:eastAsia="Times New Roman" w:hAnsi="Times New Roman" w:cs="Times New Roman"/>
          <w:bCs/>
          <w:lang w:val="en-US" w:eastAsia="ru-RU"/>
        </w:rPr>
        <w:t>pesante</w:t>
      </w:r>
      <w:proofErr w:type="spellEnd"/>
      <w:r w:rsidRPr="007E5E0C">
        <w:rPr>
          <w:rFonts w:ascii="Times New Roman" w:eastAsia="Times New Roman" w:hAnsi="Times New Roman" w:cs="Times New Roman"/>
          <w:bCs/>
          <w:lang w:val="en-US" w:eastAsia="ru-RU"/>
        </w:rPr>
        <w:t xml:space="preserve">, </w:t>
      </w:r>
      <w:proofErr w:type="spellStart"/>
      <w:r w:rsidRPr="007E5E0C">
        <w:rPr>
          <w:rFonts w:ascii="Times New Roman" w:eastAsia="Times New Roman" w:hAnsi="Times New Roman" w:cs="Times New Roman"/>
          <w:bCs/>
          <w:lang w:val="en-US" w:eastAsia="ru-RU"/>
        </w:rPr>
        <w:t>rubato</w:t>
      </w:r>
      <w:proofErr w:type="spellEnd"/>
      <w:r w:rsidRPr="007E5E0C">
        <w:rPr>
          <w:rFonts w:ascii="Times New Roman" w:eastAsia="Times New Roman" w:hAnsi="Times New Roman" w:cs="Times New Roman"/>
          <w:bCs/>
          <w:lang w:val="en-US" w:eastAsia="ru-RU"/>
        </w:rPr>
        <w:t>.</w:t>
      </w:r>
    </w:p>
    <w:p w:rsidR="007E5E0C" w:rsidRPr="007E5E0C" w:rsidRDefault="007E5E0C" w:rsidP="007E5E0C">
      <w:pPr>
        <w:spacing w:after="0"/>
        <w:rPr>
          <w:rFonts w:ascii="Times New Roman" w:eastAsia="Calibri" w:hAnsi="Times New Roman" w:cs="Times New Roman"/>
        </w:rPr>
      </w:pPr>
      <w:r w:rsidRPr="007E5E0C">
        <w:rPr>
          <w:rFonts w:ascii="Times New Roman" w:eastAsia="Times New Roman" w:hAnsi="Times New Roman" w:cs="Times New Roman"/>
          <w:b/>
          <w:bCs/>
          <w:lang w:eastAsia="ru-RU"/>
        </w:rPr>
        <w:t xml:space="preserve">Чтение с листа: </w:t>
      </w:r>
      <w:r w:rsidRPr="007E5E0C">
        <w:rPr>
          <w:rFonts w:ascii="Times New Roman" w:eastAsia="Times New Roman" w:hAnsi="Times New Roman" w:cs="Times New Roman"/>
          <w:bCs/>
          <w:lang w:eastAsia="ru-RU"/>
        </w:rPr>
        <w:t>П.И.Чайковский «Сладкая греза»</w:t>
      </w:r>
    </w:p>
    <w:p w:rsidR="007E5E0C" w:rsidRPr="007E5E0C" w:rsidRDefault="007E5E0C" w:rsidP="007E5E0C">
      <w:pPr>
        <w:jc w:val="center"/>
        <w:rPr>
          <w:rFonts w:ascii="Times New Roman" w:eastAsia="Calibri" w:hAnsi="Times New Roman" w:cs="Times New Roman"/>
        </w:rPr>
      </w:pPr>
      <w:r w:rsidRPr="007E5E0C">
        <w:rPr>
          <w:rFonts w:ascii="Times New Roman" w:eastAsia="Calibri" w:hAnsi="Times New Roman" w:cs="Times New Roman"/>
        </w:rPr>
        <w:t>*Указанные этюды, пьесы для чтения с листа и пьесы для самостоятельной работы  примерного уровня сложности.</w:t>
      </w:r>
    </w:p>
    <w:p w:rsidR="000F17A5" w:rsidRDefault="000F17A5" w:rsidP="001221AA">
      <w:pPr>
        <w:tabs>
          <w:tab w:val="left" w:pos="2512"/>
        </w:tabs>
        <w:rPr>
          <w:rFonts w:ascii="Times New Roman" w:eastAsia="Times New Roman" w:hAnsi="Times New Roman" w:cs="Times New Roman"/>
          <w:bCs/>
          <w:sz w:val="24"/>
          <w:szCs w:val="24"/>
          <w:lang w:eastAsia="ru-RU"/>
        </w:rPr>
      </w:pPr>
    </w:p>
    <w:p w:rsidR="000F17A5" w:rsidRPr="000F17A5" w:rsidRDefault="000F17A5" w:rsidP="001221AA">
      <w:pPr>
        <w:tabs>
          <w:tab w:val="left" w:pos="2512"/>
        </w:tabs>
        <w:rPr>
          <w:rFonts w:ascii="Times New Roman" w:eastAsia="Times New Roman" w:hAnsi="Times New Roman" w:cs="Times New Roman"/>
          <w:bCs/>
          <w:sz w:val="24"/>
          <w:szCs w:val="24"/>
          <w:lang w:eastAsia="ru-RU"/>
        </w:rPr>
      </w:pPr>
    </w:p>
    <w:p w:rsidR="000F17A5" w:rsidRPr="00AB5A9A" w:rsidRDefault="00AB5A9A" w:rsidP="00AB5A9A">
      <w:pPr>
        <w:pStyle w:val="a3"/>
        <w:widowControl w:val="0"/>
        <w:tabs>
          <w:tab w:val="left" w:pos="621"/>
          <w:tab w:val="left" w:leader="dot" w:pos="10206"/>
        </w:tabs>
        <w:spacing w:after="0" w:line="322" w:lineRule="exact"/>
        <w:rPr>
          <w:rFonts w:ascii="Times New Roman" w:hAnsi="Times New Roman"/>
          <w:b/>
          <w:sz w:val="28"/>
          <w:szCs w:val="28"/>
        </w:rPr>
      </w:pPr>
      <w:r>
        <w:rPr>
          <w:rFonts w:ascii="Times New Roman" w:hAnsi="Times New Roman"/>
          <w:b/>
          <w:color w:val="000000"/>
          <w:sz w:val="28"/>
          <w:szCs w:val="28"/>
          <w:shd w:val="clear" w:color="auto" w:fill="FFFFFF"/>
          <w:lang w:val="en-US"/>
        </w:rPr>
        <w:t>III</w:t>
      </w:r>
      <w:r w:rsidRPr="00AB5A9A">
        <w:rPr>
          <w:rFonts w:ascii="Times New Roman" w:hAnsi="Times New Roman"/>
          <w:b/>
          <w:color w:val="000000"/>
          <w:sz w:val="28"/>
          <w:szCs w:val="28"/>
          <w:shd w:val="clear" w:color="auto" w:fill="FFFFFF"/>
        </w:rPr>
        <w:t>.</w:t>
      </w:r>
      <w:r w:rsidR="000F17A5" w:rsidRPr="00AB5A9A">
        <w:rPr>
          <w:rFonts w:ascii="Times New Roman" w:hAnsi="Times New Roman"/>
          <w:b/>
          <w:color w:val="000000"/>
          <w:sz w:val="28"/>
          <w:szCs w:val="28"/>
          <w:shd w:val="clear" w:color="auto" w:fill="FFFFFF"/>
        </w:rPr>
        <w:t>Требования к уровню подготовки обучающихся.</w:t>
      </w:r>
    </w:p>
    <w:p w:rsidR="000F17A5" w:rsidRPr="000F17A5" w:rsidRDefault="000F17A5" w:rsidP="000F17A5">
      <w:pPr>
        <w:widowControl w:val="0"/>
        <w:tabs>
          <w:tab w:val="left" w:pos="621"/>
          <w:tab w:val="left" w:leader="dot" w:pos="10206"/>
        </w:tabs>
        <w:spacing w:after="0" w:line="322" w:lineRule="exact"/>
        <w:rPr>
          <w:rFonts w:ascii="Times New Roman" w:hAnsi="Times New Roman" w:cs="Times New Roman"/>
          <w:b/>
          <w:sz w:val="24"/>
          <w:szCs w:val="24"/>
        </w:rPr>
      </w:pPr>
    </w:p>
    <w:p w:rsidR="000F17A5" w:rsidRPr="000F17A5" w:rsidRDefault="000F17A5" w:rsidP="009B5084">
      <w:pPr>
        <w:tabs>
          <w:tab w:val="left" w:pos="841"/>
          <w:tab w:val="left" w:leader="dot" w:pos="10206"/>
        </w:tabs>
        <w:spacing w:line="240" w:lineRule="auto"/>
        <w:ind w:right="20"/>
        <w:jc w:val="both"/>
        <w:rPr>
          <w:rFonts w:ascii="Times New Roman" w:eastAsia="Times New Roman" w:hAnsi="Times New Roman" w:cs="Times New Roman"/>
          <w:color w:val="000000"/>
          <w:sz w:val="24"/>
          <w:szCs w:val="24"/>
          <w:lang w:eastAsia="ru-RU"/>
        </w:rPr>
      </w:pPr>
      <w:r w:rsidRPr="000F17A5">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наличие у обучающегося интереса к музыкальному искусству, самостоятельному музыкальному исполнительству;</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-знание в соответствии с программными требованиями фортепианного репертуара, включающего произведения разных стилей и жанров (полифонические произведения, сонаты, концерты, пьесы, этюды, инструментальные миниатюры);</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-знание художественно-исполнительских возможностей фортепиано;</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-знание профессиональной терминологии;</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-наличие умений по чтению с листа и транспонированию музыкальных произведений разных жанров и форм;</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-навыки по воспитанию слухового контроля, умению управлять процессом исполнения музыкального произведения;</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9B5084" w:rsidRP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-наличие музыкальной памяти, развитого полифонического мышления, мелодического, ладогармонического, тембрового слуха;</w:t>
      </w:r>
    </w:p>
    <w:p w:rsidR="009B5084" w:rsidRDefault="009B5084" w:rsidP="009B508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 xml:space="preserve">-наличие элементарных навыков </w:t>
      </w:r>
      <w:proofErr w:type="spellStart"/>
      <w:r w:rsidRPr="009B5084">
        <w:rPr>
          <w:rFonts w:ascii="Times New Roman" w:eastAsia="Times New Roman" w:hAnsi="Times New Roman" w:cs="Times New Roman"/>
          <w:sz w:val="24"/>
          <w:szCs w:val="24"/>
          <w:lang w:eastAsia="ru-RU"/>
        </w:rPr>
        <w:t>репетиционно-концертной</w:t>
      </w:r>
      <w:proofErr w:type="spellEnd"/>
      <w:r w:rsidRPr="009B5084">
        <w:rPr>
          <w:rFonts w:ascii="Times New Roman" w:eastAsia="Times New Roman" w:hAnsi="Times New Roman" w:cs="Times New Roman"/>
          <w:sz w:val="24"/>
          <w:szCs w:val="24"/>
          <w:lang w:eastAsia="ru-RU"/>
        </w:rPr>
        <w:t xml:space="preserve"> работы в качестве солиста.</w:t>
      </w:r>
    </w:p>
    <w:p w:rsidR="009B5084" w:rsidRDefault="009B5084" w:rsidP="009B5084">
      <w:pPr>
        <w:spacing w:after="0"/>
        <w:jc w:val="both"/>
        <w:rPr>
          <w:rFonts w:ascii="Times New Roman" w:eastAsia="Times New Roman" w:hAnsi="Times New Roman" w:cs="Times New Roman"/>
          <w:sz w:val="24"/>
          <w:szCs w:val="24"/>
          <w:lang w:eastAsia="ru-RU"/>
        </w:rPr>
      </w:pPr>
    </w:p>
    <w:p w:rsidR="00AB0623" w:rsidRDefault="00AB0623" w:rsidP="009B5084">
      <w:pPr>
        <w:spacing w:after="0"/>
        <w:jc w:val="both"/>
        <w:rPr>
          <w:rFonts w:ascii="Times New Roman" w:eastAsia="Times New Roman" w:hAnsi="Times New Roman" w:cs="Times New Roman"/>
          <w:sz w:val="24"/>
          <w:szCs w:val="24"/>
          <w:lang w:eastAsia="ru-RU"/>
        </w:rPr>
      </w:pPr>
    </w:p>
    <w:p w:rsidR="00AB0623" w:rsidRDefault="00AB0623" w:rsidP="009B5084">
      <w:pPr>
        <w:spacing w:after="0"/>
        <w:jc w:val="both"/>
        <w:rPr>
          <w:rFonts w:ascii="Times New Roman" w:eastAsia="Times New Roman" w:hAnsi="Times New Roman" w:cs="Times New Roman"/>
          <w:sz w:val="24"/>
          <w:szCs w:val="24"/>
          <w:lang w:eastAsia="ru-RU"/>
        </w:rPr>
      </w:pPr>
    </w:p>
    <w:p w:rsidR="00AB0623" w:rsidRDefault="00AB0623" w:rsidP="009B5084">
      <w:pPr>
        <w:spacing w:after="0"/>
        <w:jc w:val="both"/>
        <w:rPr>
          <w:rFonts w:ascii="Times New Roman" w:eastAsia="Times New Roman" w:hAnsi="Times New Roman" w:cs="Times New Roman"/>
          <w:sz w:val="24"/>
          <w:szCs w:val="24"/>
          <w:lang w:eastAsia="ru-RU"/>
        </w:rPr>
      </w:pPr>
    </w:p>
    <w:p w:rsidR="00AB0623" w:rsidRPr="009B5084" w:rsidRDefault="00AB0623" w:rsidP="009B5084">
      <w:pPr>
        <w:spacing w:after="0"/>
        <w:jc w:val="both"/>
        <w:rPr>
          <w:rFonts w:ascii="Times New Roman" w:eastAsia="Times New Roman" w:hAnsi="Times New Roman" w:cs="Times New Roman"/>
          <w:sz w:val="24"/>
          <w:szCs w:val="24"/>
          <w:lang w:eastAsia="ru-RU"/>
        </w:rPr>
      </w:pPr>
    </w:p>
    <w:p w:rsidR="009B5084" w:rsidRPr="009B5084" w:rsidRDefault="00AB5A9A" w:rsidP="00AB5A9A">
      <w:pPr>
        <w:pStyle w:val="a3"/>
        <w:widowControl w:val="0"/>
        <w:tabs>
          <w:tab w:val="left" w:pos="621"/>
          <w:tab w:val="left" w:leader="dot" w:pos="10206"/>
        </w:tabs>
        <w:spacing w:after="0" w:line="322" w:lineRule="exact"/>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en-US"/>
        </w:rPr>
        <w:lastRenderedPageBreak/>
        <w:t>IV</w:t>
      </w:r>
      <w:r w:rsidRPr="00AB5A9A">
        <w:rPr>
          <w:rFonts w:ascii="Times New Roman" w:hAnsi="Times New Roman"/>
          <w:b/>
          <w:color w:val="000000"/>
          <w:sz w:val="28"/>
          <w:szCs w:val="28"/>
          <w:shd w:val="clear" w:color="auto" w:fill="FFFFFF"/>
        </w:rPr>
        <w:t>.</w:t>
      </w:r>
      <w:r w:rsidR="009B5084" w:rsidRPr="009B5084">
        <w:rPr>
          <w:rFonts w:ascii="Times New Roman" w:hAnsi="Times New Roman"/>
          <w:b/>
          <w:color w:val="000000"/>
          <w:sz w:val="28"/>
          <w:szCs w:val="28"/>
          <w:shd w:val="clear" w:color="auto" w:fill="FFFFFF"/>
        </w:rPr>
        <w:t>Формы и методы контроля, система оценок.</w:t>
      </w:r>
    </w:p>
    <w:p w:rsidR="009B5084" w:rsidRPr="009B5084" w:rsidRDefault="009B5084" w:rsidP="009B5084">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sz w:val="28"/>
          <w:szCs w:val="28"/>
          <w:lang w:eastAsia="ru-RU"/>
        </w:rPr>
      </w:pPr>
    </w:p>
    <w:p w:rsidR="009B5084" w:rsidRPr="009B5084" w:rsidRDefault="009B5084" w:rsidP="009B5084">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B5084" w:rsidRPr="009B5084" w:rsidRDefault="009B5084" w:rsidP="009B5084">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B5084" w:rsidRPr="00AB5A9A" w:rsidRDefault="009B5084" w:rsidP="00AB5A9A">
      <w:pPr>
        <w:widowControl w:val="0"/>
        <w:tabs>
          <w:tab w:val="left" w:pos="621"/>
          <w:tab w:val="left" w:leader="dot" w:pos="10206"/>
        </w:tabs>
        <w:spacing w:after="0" w:line="240" w:lineRule="auto"/>
        <w:rPr>
          <w:rFonts w:ascii="Times New Roman" w:hAnsi="Times New Roman" w:cs="Times New Roman"/>
          <w:b/>
          <w:sz w:val="24"/>
          <w:szCs w:val="24"/>
        </w:rPr>
      </w:pPr>
    </w:p>
    <w:p w:rsidR="009B5084" w:rsidRPr="009B5084" w:rsidRDefault="009B5084" w:rsidP="009B5084">
      <w:pPr>
        <w:widowControl w:val="0"/>
        <w:autoSpaceDE w:val="0"/>
        <w:autoSpaceDN w:val="0"/>
        <w:adjustRightInd w:val="0"/>
        <w:spacing w:after="120" w:line="240" w:lineRule="auto"/>
        <w:jc w:val="center"/>
        <w:rPr>
          <w:rFonts w:ascii="Times New Roman" w:eastAsia="Times New Roman" w:hAnsi="Times New Roman" w:cs="Times New Roman"/>
          <w:b/>
          <w:sz w:val="24"/>
          <w:szCs w:val="24"/>
          <w:u w:val="single"/>
          <w:lang w:eastAsia="ru-RU"/>
        </w:rPr>
      </w:pPr>
    </w:p>
    <w:p w:rsidR="009B5084" w:rsidRPr="009B5084" w:rsidRDefault="009B5084" w:rsidP="009B5084">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lang w:eastAsia="ru-RU"/>
        </w:rPr>
      </w:pPr>
      <w:r w:rsidRPr="009B5084">
        <w:rPr>
          <w:rFonts w:ascii="Times New Roman" w:eastAsia="Times New Roman" w:hAnsi="Times New Roman" w:cs="Times New Roman"/>
          <w:b/>
          <w:color w:val="000000"/>
          <w:sz w:val="24"/>
          <w:szCs w:val="24"/>
          <w:lang w:eastAsia="ru-RU"/>
        </w:rPr>
        <w:t>Оценка качества реализации учебного предмета</w:t>
      </w:r>
    </w:p>
    <w:p w:rsidR="009B5084" w:rsidRPr="009B5084" w:rsidRDefault="009B5084" w:rsidP="009B5084">
      <w:pPr>
        <w:jc w:val="center"/>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Учет и формы оценки успеваемости.</w:t>
      </w:r>
    </w:p>
    <w:p w:rsidR="009B5084" w:rsidRPr="009B5084" w:rsidRDefault="009B5084" w:rsidP="00B06D95">
      <w:pPr>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b/>
          <w:sz w:val="24"/>
          <w:szCs w:val="24"/>
          <w:lang w:eastAsia="ru-RU"/>
        </w:rPr>
        <w:t>Форма текущего контроля успеваемости:</w:t>
      </w:r>
    </w:p>
    <w:p w:rsidR="009B5084" w:rsidRPr="009B5084" w:rsidRDefault="009B5084" w:rsidP="00B06D95">
      <w:pPr>
        <w:ind w:left="720"/>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-Академический концерт.</w:t>
      </w:r>
    </w:p>
    <w:p w:rsidR="009B5084" w:rsidRPr="009B5084" w:rsidRDefault="009B5084" w:rsidP="00B06D95">
      <w:pPr>
        <w:ind w:left="720"/>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-Технический зачет,</w:t>
      </w:r>
    </w:p>
    <w:p w:rsidR="009B5084" w:rsidRPr="009B5084" w:rsidRDefault="009B5084" w:rsidP="00B06D95">
      <w:pPr>
        <w:ind w:left="720"/>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-Прослушивание,</w:t>
      </w:r>
    </w:p>
    <w:p w:rsidR="00940A97" w:rsidRPr="009B5084" w:rsidRDefault="00940A97" w:rsidP="00940A97">
      <w:pPr>
        <w:jc w:val="both"/>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b/>
          <w:sz w:val="24"/>
          <w:szCs w:val="24"/>
          <w:lang w:eastAsia="ru-RU"/>
        </w:rPr>
        <w:t>Форма промежуточной аттестации:</w:t>
      </w:r>
    </w:p>
    <w:p w:rsidR="00310C25" w:rsidRPr="00310C25" w:rsidRDefault="00310C25" w:rsidP="009B5084">
      <w:pPr>
        <w:ind w:firstLine="708"/>
        <w:jc w:val="both"/>
        <w:rPr>
          <w:rFonts w:ascii="Times New Roman" w:eastAsia="Times New Roman" w:hAnsi="Times New Roman" w:cs="Times New Roman"/>
          <w:b/>
          <w:sz w:val="24"/>
          <w:szCs w:val="24"/>
          <w:lang w:eastAsia="ru-RU"/>
        </w:rPr>
      </w:pPr>
      <w:r w:rsidRPr="00310C25">
        <w:rPr>
          <w:rFonts w:ascii="Times New Roman" w:eastAsia="Times New Roman" w:hAnsi="Times New Roman" w:cs="Times New Roman"/>
          <w:b/>
          <w:sz w:val="24"/>
          <w:szCs w:val="24"/>
          <w:lang w:eastAsia="ru-RU"/>
        </w:rPr>
        <w:t>Академический концерт.</w:t>
      </w:r>
    </w:p>
    <w:p w:rsidR="009B5084" w:rsidRPr="009B5084" w:rsidRDefault="009B5084" w:rsidP="009B5084">
      <w:pPr>
        <w:ind w:firstLine="708"/>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w:t>
      </w:r>
      <w:r>
        <w:rPr>
          <w:rFonts w:ascii="Times New Roman" w:eastAsia="Times New Roman" w:hAnsi="Times New Roman" w:cs="Times New Roman"/>
          <w:sz w:val="24"/>
          <w:szCs w:val="24"/>
          <w:lang w:eastAsia="ru-RU"/>
        </w:rPr>
        <w:t>декабрь</w:t>
      </w:r>
      <w:r w:rsidRPr="009B5084">
        <w:rPr>
          <w:rFonts w:ascii="Times New Roman" w:eastAsia="Times New Roman" w:hAnsi="Times New Roman" w:cs="Times New Roman"/>
          <w:sz w:val="24"/>
          <w:szCs w:val="24"/>
          <w:lang w:eastAsia="ru-RU"/>
        </w:rPr>
        <w:t xml:space="preserve">),  ученик должен исполнить </w:t>
      </w:r>
      <w:r>
        <w:rPr>
          <w:rFonts w:ascii="Times New Roman" w:eastAsia="Times New Roman" w:hAnsi="Times New Roman" w:cs="Times New Roman"/>
          <w:sz w:val="24"/>
          <w:szCs w:val="24"/>
          <w:lang w:eastAsia="ru-RU"/>
        </w:rPr>
        <w:t>три</w:t>
      </w:r>
      <w:r w:rsidRPr="009B5084">
        <w:rPr>
          <w:rFonts w:ascii="Times New Roman" w:eastAsia="Times New Roman" w:hAnsi="Times New Roman" w:cs="Times New Roman"/>
          <w:sz w:val="24"/>
          <w:szCs w:val="24"/>
          <w:lang w:eastAsia="ru-RU"/>
        </w:rPr>
        <w:t xml:space="preserve"> разнохарактерных произведения </w:t>
      </w:r>
      <w:r>
        <w:rPr>
          <w:rFonts w:ascii="Times New Roman" w:eastAsia="Times New Roman" w:hAnsi="Times New Roman" w:cs="Times New Roman"/>
          <w:sz w:val="24"/>
          <w:szCs w:val="24"/>
          <w:lang w:eastAsia="ru-RU"/>
        </w:rPr>
        <w:t xml:space="preserve">– этюд, пьесу, полифонию </w:t>
      </w:r>
      <w:r w:rsidRPr="009B5084">
        <w:rPr>
          <w:rFonts w:ascii="Times New Roman" w:eastAsia="Times New Roman" w:hAnsi="Times New Roman" w:cs="Times New Roman"/>
          <w:sz w:val="24"/>
          <w:szCs w:val="24"/>
          <w:lang w:eastAsia="ru-RU"/>
        </w:rPr>
        <w:t>или крупную форму наизусть.</w:t>
      </w:r>
    </w:p>
    <w:p w:rsidR="009B5084" w:rsidRPr="009B5084" w:rsidRDefault="009B5084" w:rsidP="009B5084">
      <w:pPr>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Кроме того, успеваемость уча</w:t>
      </w:r>
      <w:r w:rsidR="00940A97">
        <w:rPr>
          <w:rFonts w:ascii="Times New Roman" w:eastAsia="Times New Roman" w:hAnsi="Times New Roman" w:cs="Times New Roman"/>
          <w:sz w:val="24"/>
          <w:szCs w:val="24"/>
          <w:lang w:eastAsia="ru-RU"/>
        </w:rPr>
        <w:t>щегося оценивается на технических</w:t>
      </w:r>
      <w:r w:rsidRPr="009B5084">
        <w:rPr>
          <w:rFonts w:ascii="Times New Roman" w:eastAsia="Times New Roman" w:hAnsi="Times New Roman" w:cs="Times New Roman"/>
          <w:sz w:val="24"/>
          <w:szCs w:val="24"/>
          <w:lang w:eastAsia="ru-RU"/>
        </w:rPr>
        <w:t xml:space="preserve"> зачет</w:t>
      </w:r>
      <w:r w:rsidR="00940A97">
        <w:rPr>
          <w:rFonts w:ascii="Times New Roman" w:eastAsia="Times New Roman" w:hAnsi="Times New Roman" w:cs="Times New Roman"/>
          <w:sz w:val="24"/>
          <w:szCs w:val="24"/>
          <w:lang w:eastAsia="ru-RU"/>
        </w:rPr>
        <w:t>ах</w:t>
      </w:r>
      <w:r w:rsidRPr="009B5084">
        <w:rPr>
          <w:rFonts w:ascii="Times New Roman" w:eastAsia="Times New Roman" w:hAnsi="Times New Roman" w:cs="Times New Roman"/>
          <w:sz w:val="24"/>
          <w:szCs w:val="24"/>
          <w:lang w:eastAsia="ru-RU"/>
        </w:rPr>
        <w:t xml:space="preserve"> (</w:t>
      </w:r>
      <w:r w:rsidR="00940A97">
        <w:rPr>
          <w:rFonts w:ascii="Times New Roman" w:eastAsia="Times New Roman" w:hAnsi="Times New Roman" w:cs="Times New Roman"/>
          <w:sz w:val="24"/>
          <w:szCs w:val="24"/>
          <w:lang w:eastAsia="ru-RU"/>
        </w:rPr>
        <w:t>октябрь февраль</w:t>
      </w:r>
      <w:r w:rsidRPr="009B5084">
        <w:rPr>
          <w:rFonts w:ascii="Times New Roman" w:eastAsia="Times New Roman" w:hAnsi="Times New Roman" w:cs="Times New Roman"/>
          <w:sz w:val="24"/>
          <w:szCs w:val="24"/>
          <w:lang w:eastAsia="ru-RU"/>
        </w:rPr>
        <w:t xml:space="preserve">), на котором исполняются </w:t>
      </w:r>
      <w:r w:rsidR="00940A97">
        <w:rPr>
          <w:rFonts w:ascii="Times New Roman" w:eastAsia="Times New Roman" w:hAnsi="Times New Roman" w:cs="Times New Roman"/>
          <w:sz w:val="24"/>
          <w:szCs w:val="24"/>
          <w:lang w:eastAsia="ru-RU"/>
        </w:rPr>
        <w:t xml:space="preserve">две </w:t>
      </w:r>
      <w:r w:rsidRPr="009B5084">
        <w:rPr>
          <w:rFonts w:ascii="Times New Roman" w:eastAsia="Times New Roman" w:hAnsi="Times New Roman" w:cs="Times New Roman"/>
          <w:sz w:val="24"/>
          <w:szCs w:val="24"/>
          <w:lang w:eastAsia="ru-RU"/>
        </w:rPr>
        <w:t>гамм</w:t>
      </w:r>
      <w:r w:rsidR="00940A97">
        <w:rPr>
          <w:rFonts w:ascii="Times New Roman" w:eastAsia="Times New Roman" w:hAnsi="Times New Roman" w:cs="Times New Roman"/>
          <w:sz w:val="24"/>
          <w:szCs w:val="24"/>
          <w:lang w:eastAsia="ru-RU"/>
        </w:rPr>
        <w:t>ы</w:t>
      </w:r>
      <w:r w:rsidRPr="009B5084">
        <w:rPr>
          <w:rFonts w:ascii="Times New Roman" w:eastAsia="Times New Roman" w:hAnsi="Times New Roman" w:cs="Times New Roman"/>
          <w:sz w:val="24"/>
          <w:szCs w:val="24"/>
          <w:lang w:eastAsia="ru-RU"/>
        </w:rPr>
        <w:t xml:space="preserve"> и этюд. </w:t>
      </w:r>
      <w:r w:rsidR="00940A97">
        <w:rPr>
          <w:rFonts w:ascii="Times New Roman" w:eastAsia="Times New Roman" w:hAnsi="Times New Roman" w:cs="Times New Roman"/>
          <w:sz w:val="24"/>
          <w:szCs w:val="24"/>
          <w:lang w:eastAsia="ru-RU"/>
        </w:rPr>
        <w:t xml:space="preserve">Технический зачет вводится со </w:t>
      </w:r>
      <w:r w:rsidR="00940A97">
        <w:rPr>
          <w:rFonts w:ascii="Times New Roman" w:eastAsia="Times New Roman" w:hAnsi="Times New Roman" w:cs="Times New Roman"/>
          <w:sz w:val="24"/>
          <w:szCs w:val="24"/>
          <w:lang w:val="en-US" w:eastAsia="ru-RU"/>
        </w:rPr>
        <w:t>II</w:t>
      </w:r>
      <w:r w:rsidR="00940A97">
        <w:rPr>
          <w:rFonts w:ascii="Times New Roman" w:eastAsia="Times New Roman" w:hAnsi="Times New Roman" w:cs="Times New Roman"/>
          <w:sz w:val="24"/>
          <w:szCs w:val="24"/>
          <w:lang w:eastAsia="ru-RU"/>
        </w:rPr>
        <w:t xml:space="preserve"> полугодия 2 класса. На техническом зачете кроме исполнения гамм и этюдов в младших 2-4 классах – опрос по терминологии, в 5-6 классах добавлена форма сдачи по чтению с листа, в 7-9 классах добавлена форма- самостоятельно выученное произведение.</w:t>
      </w:r>
    </w:p>
    <w:p w:rsidR="009B5084" w:rsidRPr="009B5084" w:rsidRDefault="009B5084" w:rsidP="009B5084">
      <w:pPr>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 xml:space="preserve">В течении учебного года учащиеся выпускного </w:t>
      </w:r>
      <w:r w:rsidR="00940A97">
        <w:rPr>
          <w:rFonts w:ascii="Times New Roman" w:eastAsia="Times New Roman" w:hAnsi="Times New Roman" w:cs="Times New Roman"/>
          <w:sz w:val="24"/>
          <w:szCs w:val="24"/>
          <w:lang w:eastAsia="ru-RU"/>
        </w:rPr>
        <w:t xml:space="preserve">8 или 9 </w:t>
      </w:r>
      <w:r w:rsidRPr="009B5084">
        <w:rPr>
          <w:rFonts w:ascii="Times New Roman" w:eastAsia="Times New Roman" w:hAnsi="Times New Roman" w:cs="Times New Roman"/>
          <w:sz w:val="24"/>
          <w:szCs w:val="24"/>
          <w:lang w:eastAsia="ru-RU"/>
        </w:rPr>
        <w:t xml:space="preserve">класса два раза участвуют в прослушиваниях с исполнением </w:t>
      </w:r>
      <w:r w:rsidR="00940A97">
        <w:rPr>
          <w:rFonts w:ascii="Times New Roman" w:eastAsia="Times New Roman" w:hAnsi="Times New Roman" w:cs="Times New Roman"/>
          <w:sz w:val="24"/>
          <w:szCs w:val="24"/>
          <w:lang w:eastAsia="ru-RU"/>
        </w:rPr>
        <w:t xml:space="preserve">итоговой </w:t>
      </w:r>
      <w:r w:rsidRPr="009B5084">
        <w:rPr>
          <w:rFonts w:ascii="Times New Roman" w:eastAsia="Times New Roman" w:hAnsi="Times New Roman" w:cs="Times New Roman"/>
          <w:sz w:val="24"/>
          <w:szCs w:val="24"/>
          <w:lang w:eastAsia="ru-RU"/>
        </w:rPr>
        <w:t>экзаменационной программы  с оценками  (декабрь, март).</w:t>
      </w:r>
    </w:p>
    <w:p w:rsidR="009B5084" w:rsidRPr="009B5084" w:rsidRDefault="009B5084" w:rsidP="009B5084">
      <w:pPr>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b/>
          <w:sz w:val="24"/>
          <w:szCs w:val="24"/>
          <w:lang w:eastAsia="ru-RU"/>
        </w:rPr>
        <w:t>-Экзамен в форме академического концерта.</w:t>
      </w:r>
    </w:p>
    <w:p w:rsidR="009B5084" w:rsidRPr="009B5084" w:rsidRDefault="009B5084" w:rsidP="009B5084">
      <w:pPr>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этюд </w:t>
      </w:r>
      <w:r w:rsidR="00940A97">
        <w:rPr>
          <w:rFonts w:ascii="Times New Roman" w:eastAsia="Times New Roman" w:hAnsi="Times New Roman" w:cs="Times New Roman"/>
          <w:sz w:val="24"/>
          <w:szCs w:val="24"/>
          <w:lang w:eastAsia="ru-RU"/>
        </w:rPr>
        <w:t>,</w:t>
      </w:r>
      <w:r w:rsidRPr="009B5084">
        <w:rPr>
          <w:rFonts w:ascii="Times New Roman" w:eastAsia="Times New Roman" w:hAnsi="Times New Roman" w:cs="Times New Roman"/>
          <w:sz w:val="24"/>
          <w:szCs w:val="24"/>
          <w:lang w:eastAsia="ru-RU"/>
        </w:rPr>
        <w:t>пьес</w:t>
      </w:r>
      <w:r w:rsidR="00940A97">
        <w:rPr>
          <w:rFonts w:ascii="Times New Roman" w:eastAsia="Times New Roman" w:hAnsi="Times New Roman" w:cs="Times New Roman"/>
          <w:sz w:val="24"/>
          <w:szCs w:val="24"/>
          <w:lang w:eastAsia="ru-RU"/>
        </w:rPr>
        <w:t xml:space="preserve">у, полифонию </w:t>
      </w:r>
      <w:r w:rsidRPr="009B5084">
        <w:rPr>
          <w:rFonts w:ascii="Times New Roman" w:eastAsia="Times New Roman" w:hAnsi="Times New Roman" w:cs="Times New Roman"/>
          <w:sz w:val="24"/>
          <w:szCs w:val="24"/>
          <w:lang w:eastAsia="ru-RU"/>
        </w:rPr>
        <w:t xml:space="preserve"> или крупную форму. </w:t>
      </w:r>
    </w:p>
    <w:p w:rsidR="009B5084" w:rsidRPr="009B5084" w:rsidRDefault="009B5084" w:rsidP="009B5084">
      <w:pPr>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9B5084" w:rsidRPr="009B5084" w:rsidRDefault="009B5084" w:rsidP="009B5084">
      <w:pPr>
        <w:jc w:val="both"/>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b/>
          <w:sz w:val="24"/>
          <w:szCs w:val="24"/>
          <w:lang w:eastAsia="ru-RU"/>
        </w:rPr>
        <w:t>Форма итоговой аттестации:</w:t>
      </w:r>
    </w:p>
    <w:p w:rsidR="009B5084" w:rsidRPr="009B5084" w:rsidRDefault="009B5084" w:rsidP="009B5084">
      <w:pPr>
        <w:jc w:val="both"/>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b/>
          <w:sz w:val="24"/>
          <w:szCs w:val="24"/>
          <w:lang w:eastAsia="ru-RU"/>
        </w:rPr>
        <w:t>-Экзамен</w:t>
      </w:r>
    </w:p>
    <w:p w:rsidR="009B5084" w:rsidRPr="009B5084" w:rsidRDefault="009B5084" w:rsidP="009B5084">
      <w:pPr>
        <w:ind w:firstLine="708"/>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На итоговом экзамене учащиеся исполняют  четыре произведения различных форм и жанров наизусть. В программу учащихся</w:t>
      </w:r>
      <w:r w:rsidR="003D7C74">
        <w:rPr>
          <w:rFonts w:ascii="Times New Roman" w:eastAsia="Times New Roman" w:hAnsi="Times New Roman" w:cs="Times New Roman"/>
          <w:sz w:val="24"/>
          <w:szCs w:val="24"/>
          <w:lang w:eastAsia="ru-RU"/>
        </w:rPr>
        <w:t>,</w:t>
      </w:r>
      <w:r w:rsidRPr="009B5084">
        <w:rPr>
          <w:rFonts w:ascii="Times New Roman" w:eastAsia="Times New Roman" w:hAnsi="Times New Roman" w:cs="Times New Roman"/>
          <w:sz w:val="24"/>
          <w:szCs w:val="24"/>
          <w:lang w:eastAsia="ru-RU"/>
        </w:rPr>
        <w:t xml:space="preserve"> </w:t>
      </w:r>
      <w:r w:rsidR="003D7C74">
        <w:rPr>
          <w:rFonts w:ascii="Times New Roman" w:eastAsia="Times New Roman" w:hAnsi="Times New Roman" w:cs="Times New Roman"/>
          <w:sz w:val="24"/>
          <w:szCs w:val="24"/>
          <w:lang w:eastAsia="ru-RU"/>
        </w:rPr>
        <w:t>готовящихся к поступлению в Музыкальн</w:t>
      </w:r>
      <w:r w:rsidR="00AB5A9A">
        <w:rPr>
          <w:rFonts w:ascii="Times New Roman" w:eastAsia="Times New Roman" w:hAnsi="Times New Roman" w:cs="Times New Roman"/>
          <w:sz w:val="24"/>
          <w:szCs w:val="24"/>
          <w:lang w:eastAsia="ru-RU"/>
        </w:rPr>
        <w:t>ое</w:t>
      </w:r>
      <w:r w:rsidR="003D7C74">
        <w:rPr>
          <w:rFonts w:ascii="Times New Roman" w:eastAsia="Times New Roman" w:hAnsi="Times New Roman" w:cs="Times New Roman"/>
          <w:sz w:val="24"/>
          <w:szCs w:val="24"/>
          <w:lang w:eastAsia="ru-RU"/>
        </w:rPr>
        <w:t xml:space="preserve"> </w:t>
      </w:r>
      <w:r w:rsidR="00AB5A9A">
        <w:rPr>
          <w:rFonts w:ascii="Times New Roman" w:eastAsia="Times New Roman" w:hAnsi="Times New Roman" w:cs="Times New Roman"/>
          <w:sz w:val="24"/>
          <w:szCs w:val="24"/>
          <w:lang w:eastAsia="ru-RU"/>
        </w:rPr>
        <w:t>училище</w:t>
      </w:r>
      <w:r w:rsidR="003D7C74">
        <w:rPr>
          <w:rFonts w:ascii="Times New Roman" w:eastAsia="Times New Roman" w:hAnsi="Times New Roman" w:cs="Times New Roman"/>
          <w:sz w:val="24"/>
          <w:szCs w:val="24"/>
          <w:lang w:eastAsia="ru-RU"/>
        </w:rPr>
        <w:t xml:space="preserve"> </w:t>
      </w:r>
      <w:r w:rsidRPr="009B5084">
        <w:rPr>
          <w:rFonts w:ascii="Times New Roman" w:eastAsia="Times New Roman" w:hAnsi="Times New Roman" w:cs="Times New Roman"/>
          <w:sz w:val="24"/>
          <w:szCs w:val="24"/>
          <w:lang w:eastAsia="ru-RU"/>
        </w:rPr>
        <w:t xml:space="preserve"> , должно входить два этюд</w:t>
      </w:r>
      <w:r w:rsidR="00940A97">
        <w:rPr>
          <w:rFonts w:ascii="Times New Roman" w:eastAsia="Times New Roman" w:hAnsi="Times New Roman" w:cs="Times New Roman"/>
          <w:sz w:val="24"/>
          <w:szCs w:val="24"/>
          <w:lang w:eastAsia="ru-RU"/>
        </w:rPr>
        <w:t>а</w:t>
      </w:r>
      <w:r w:rsidR="003D7C74">
        <w:rPr>
          <w:rFonts w:ascii="Times New Roman" w:eastAsia="Times New Roman" w:hAnsi="Times New Roman" w:cs="Times New Roman"/>
          <w:sz w:val="24"/>
          <w:szCs w:val="24"/>
          <w:lang w:eastAsia="ru-RU"/>
        </w:rPr>
        <w:t>.</w:t>
      </w:r>
      <w:r w:rsidRPr="009B5084">
        <w:rPr>
          <w:rFonts w:ascii="Times New Roman" w:eastAsia="Times New Roman" w:hAnsi="Times New Roman" w:cs="Times New Roman"/>
          <w:sz w:val="24"/>
          <w:szCs w:val="24"/>
          <w:lang w:eastAsia="ru-RU"/>
        </w:rPr>
        <w:t xml:space="preserve"> </w:t>
      </w:r>
    </w:p>
    <w:p w:rsidR="009B5084" w:rsidRPr="009B5084" w:rsidRDefault="009B5084" w:rsidP="009B5084">
      <w:pPr>
        <w:ind w:firstLine="36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lastRenderedPageBreak/>
        <w:t xml:space="preserve">Итоговая аттестация проводится для выпускников школы, освоивших дополнительную </w:t>
      </w:r>
      <w:proofErr w:type="spellStart"/>
      <w:r w:rsidRPr="009B5084">
        <w:rPr>
          <w:rFonts w:ascii="Times New Roman" w:eastAsia="Times New Roman" w:hAnsi="Times New Roman" w:cs="Times New Roman"/>
          <w:sz w:val="24"/>
          <w:szCs w:val="24"/>
          <w:lang w:eastAsia="ru-RU"/>
        </w:rPr>
        <w:t>предпрофессиональную</w:t>
      </w:r>
      <w:proofErr w:type="spellEnd"/>
      <w:r w:rsidRPr="009B5084">
        <w:rPr>
          <w:rFonts w:ascii="Times New Roman" w:eastAsia="Times New Roman" w:hAnsi="Times New Roman" w:cs="Times New Roman"/>
          <w:sz w:val="24"/>
          <w:szCs w:val="24"/>
          <w:lang w:eastAsia="ru-RU"/>
        </w:rPr>
        <w:t xml:space="preserve"> программу в области искусств «</w:t>
      </w:r>
      <w:r w:rsidR="003D7C74">
        <w:rPr>
          <w:rFonts w:ascii="Times New Roman" w:eastAsia="Times New Roman" w:hAnsi="Times New Roman" w:cs="Times New Roman"/>
          <w:sz w:val="24"/>
          <w:szCs w:val="24"/>
          <w:lang w:eastAsia="ru-RU"/>
        </w:rPr>
        <w:t>Фортепиано</w:t>
      </w:r>
      <w:r w:rsidRPr="009B5084">
        <w:rPr>
          <w:rFonts w:ascii="Times New Roman" w:eastAsia="Times New Roman" w:hAnsi="Times New Roman" w:cs="Times New Roman"/>
          <w:sz w:val="24"/>
          <w:szCs w:val="24"/>
          <w:lang w:eastAsia="ru-RU"/>
        </w:rPr>
        <w:t>»  и допущенных в текущем году к итоговой аттестации.</w:t>
      </w:r>
    </w:p>
    <w:p w:rsidR="009B5084" w:rsidRPr="009B5084" w:rsidRDefault="009B5084" w:rsidP="009B5084">
      <w:pPr>
        <w:spacing w:line="240" w:lineRule="auto"/>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w:t>
      </w:r>
      <w:r w:rsidR="000E0BB5">
        <w:rPr>
          <w:rFonts w:ascii="Times New Roman" w:eastAsia="Times New Roman" w:hAnsi="Times New Roman" w:cs="Times New Roman"/>
          <w:sz w:val="24"/>
          <w:szCs w:val="24"/>
          <w:lang w:eastAsia="ru-RU"/>
        </w:rPr>
        <w:t>тах проводимых ш</w:t>
      </w:r>
      <w:r w:rsidRPr="009B5084">
        <w:rPr>
          <w:rFonts w:ascii="Times New Roman" w:eastAsia="Times New Roman" w:hAnsi="Times New Roman" w:cs="Times New Roman"/>
          <w:sz w:val="24"/>
          <w:szCs w:val="24"/>
          <w:lang w:eastAsia="ru-RU"/>
        </w:rPr>
        <w:t>колой:</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b/>
          <w:sz w:val="24"/>
          <w:szCs w:val="24"/>
          <w:lang w:val="en-US" w:eastAsia="ru-RU"/>
        </w:rPr>
      </w:pPr>
      <w:r w:rsidRPr="009B5084">
        <w:rPr>
          <w:rFonts w:ascii="Times New Roman" w:eastAsia="Times New Roman" w:hAnsi="Times New Roman" w:cs="Times New Roman"/>
          <w:sz w:val="24"/>
          <w:szCs w:val="24"/>
          <w:lang w:eastAsia="ru-RU"/>
        </w:rPr>
        <w:t>Концерт для дошкольников,</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B5084">
        <w:rPr>
          <w:rFonts w:ascii="Times New Roman" w:eastAsia="Times New Roman" w:hAnsi="Times New Roman" w:cs="Times New Roman"/>
          <w:sz w:val="24"/>
          <w:szCs w:val="24"/>
          <w:lang w:eastAsia="ru-RU"/>
        </w:rPr>
        <w:t>Концерт для родителей,</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B5084">
        <w:rPr>
          <w:rFonts w:ascii="Times New Roman" w:eastAsia="Times New Roman" w:hAnsi="Times New Roman" w:cs="Times New Roman"/>
          <w:sz w:val="24"/>
          <w:szCs w:val="24"/>
          <w:lang w:eastAsia="ru-RU"/>
        </w:rPr>
        <w:t>Учебный концерт,</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B5084">
        <w:rPr>
          <w:rFonts w:ascii="Times New Roman" w:eastAsia="Times New Roman" w:hAnsi="Times New Roman" w:cs="Times New Roman"/>
          <w:sz w:val="24"/>
          <w:szCs w:val="24"/>
          <w:lang w:eastAsia="ru-RU"/>
        </w:rPr>
        <w:t>Отчетный концерт отдела,</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B5084">
        <w:rPr>
          <w:rFonts w:ascii="Times New Roman" w:eastAsia="Times New Roman" w:hAnsi="Times New Roman" w:cs="Times New Roman"/>
          <w:sz w:val="24"/>
          <w:szCs w:val="24"/>
          <w:lang w:eastAsia="ru-RU"/>
        </w:rPr>
        <w:t>Отчетный концерт школы,</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sz w:val="24"/>
          <w:szCs w:val="24"/>
          <w:lang w:eastAsia="ru-RU"/>
        </w:rPr>
        <w:t>Концерт для ветеранов,</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sz w:val="24"/>
          <w:szCs w:val="24"/>
          <w:lang w:eastAsia="ru-RU"/>
        </w:rPr>
        <w:t>Концерт -  встреча с творческими деятелями,</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Концерт класса преподавателя.</w:t>
      </w:r>
    </w:p>
    <w:p w:rsidR="009B5084" w:rsidRPr="009B5084" w:rsidRDefault="009B5084" w:rsidP="009B5084">
      <w:pPr>
        <w:spacing w:line="240" w:lineRule="auto"/>
        <w:ind w:left="720"/>
        <w:jc w:val="both"/>
        <w:rPr>
          <w:rFonts w:ascii="Times New Roman" w:eastAsia="Times New Roman" w:hAnsi="Times New Roman" w:cs="Times New Roman"/>
          <w:sz w:val="24"/>
          <w:szCs w:val="24"/>
          <w:lang w:val="en-US" w:eastAsia="ru-RU"/>
        </w:rPr>
      </w:pPr>
      <w:r w:rsidRPr="009B5084">
        <w:rPr>
          <w:rFonts w:ascii="Times New Roman" w:eastAsia="Times New Roman" w:hAnsi="Times New Roman" w:cs="Times New Roman"/>
          <w:sz w:val="24"/>
          <w:szCs w:val="24"/>
          <w:lang w:eastAsia="ru-RU"/>
        </w:rPr>
        <w:t>А также</w:t>
      </w:r>
      <w:r w:rsidRPr="009B5084">
        <w:rPr>
          <w:rFonts w:ascii="Times New Roman" w:eastAsia="Times New Roman" w:hAnsi="Times New Roman" w:cs="Times New Roman"/>
          <w:sz w:val="24"/>
          <w:szCs w:val="24"/>
          <w:lang w:val="en-US" w:eastAsia="ru-RU"/>
        </w:rPr>
        <w:t>:</w:t>
      </w:r>
    </w:p>
    <w:p w:rsidR="009B5084" w:rsidRPr="009B5084"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3D7C74">
        <w:rPr>
          <w:rFonts w:ascii="Times New Roman" w:eastAsia="Times New Roman" w:hAnsi="Times New Roman" w:cs="Times New Roman"/>
          <w:sz w:val="24"/>
          <w:szCs w:val="24"/>
          <w:lang w:eastAsia="ru-RU"/>
        </w:rPr>
        <w:t>фортепиано</w:t>
      </w:r>
      <w:r w:rsidRPr="009B5084">
        <w:rPr>
          <w:rFonts w:ascii="Times New Roman" w:eastAsia="Times New Roman" w:hAnsi="Times New Roman" w:cs="Times New Roman"/>
          <w:sz w:val="24"/>
          <w:szCs w:val="24"/>
          <w:lang w:eastAsia="ru-RU"/>
        </w:rPr>
        <w:t>.</w:t>
      </w:r>
    </w:p>
    <w:p w:rsidR="009B5084" w:rsidRPr="00AB0623" w:rsidRDefault="009B5084" w:rsidP="009B508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B5084">
        <w:rPr>
          <w:rFonts w:ascii="Times New Roman" w:eastAsia="Times New Roman" w:hAnsi="Times New Roman" w:cs="Times New Roman"/>
          <w:sz w:val="24"/>
          <w:szCs w:val="24"/>
          <w:lang w:eastAsia="ru-RU"/>
        </w:rPr>
        <w:t>Участие в фестивалях, конкурсах</w:t>
      </w:r>
    </w:p>
    <w:p w:rsidR="00AB0623" w:rsidRPr="009B5084" w:rsidRDefault="00AB0623" w:rsidP="00AB062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9B5084" w:rsidRPr="009B5084" w:rsidRDefault="009B5084" w:rsidP="009B5084">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5084">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p>
    <w:p w:rsidR="009B5084" w:rsidRPr="009B5084" w:rsidRDefault="009B5084" w:rsidP="00AB0623">
      <w:pPr>
        <w:tabs>
          <w:tab w:val="left" w:pos="766"/>
          <w:tab w:val="left" w:leader="dot" w:pos="10206"/>
        </w:tabs>
        <w:spacing w:line="216" w:lineRule="exact"/>
        <w:ind w:right="20"/>
        <w:jc w:val="both"/>
        <w:rPr>
          <w:rFonts w:ascii="Times New Roman" w:eastAsia="Times New Roman" w:hAnsi="Times New Roman" w:cs="Times New Roman"/>
          <w:color w:val="000000"/>
          <w:sz w:val="24"/>
          <w:szCs w:val="24"/>
          <w:lang w:eastAsia="ru-RU"/>
        </w:rPr>
      </w:pPr>
      <w:r w:rsidRPr="009B5084">
        <w:rPr>
          <w:rFonts w:ascii="Times New Roman" w:eastAsia="Times New Roman" w:hAnsi="Times New Roman" w:cs="Times New Roman"/>
          <w:sz w:val="24"/>
          <w:szCs w:val="24"/>
          <w:lang w:eastAsia="ru-RU"/>
        </w:rPr>
        <w:tab/>
      </w:r>
      <w:r w:rsidRPr="009B5084">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5084">
        <w:rPr>
          <w:rFonts w:ascii="Times New Roman" w:eastAsia="Times New Roman" w:hAnsi="Times New Roman" w:cs="Times New Roman"/>
          <w:color w:val="000000" w:themeColor="text1"/>
          <w:sz w:val="24"/>
          <w:szCs w:val="24"/>
          <w:lang w:eastAsia="ru-RU"/>
        </w:rPr>
        <w:t xml:space="preserve">и итоговую аттестацию </w:t>
      </w:r>
      <w:r w:rsidRPr="009B5084">
        <w:rPr>
          <w:rFonts w:ascii="Times New Roman" w:eastAsia="Times New Roman" w:hAnsi="Times New Roman" w:cs="Times New Roman"/>
          <w:color w:val="000000"/>
          <w:sz w:val="24"/>
          <w:szCs w:val="24"/>
          <w:lang w:eastAsia="ru-RU"/>
        </w:rPr>
        <w:t>обучающихся.</w:t>
      </w:r>
    </w:p>
    <w:p w:rsidR="009B5084" w:rsidRPr="009B5084" w:rsidRDefault="009B5084" w:rsidP="009B50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5084">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5084" w:rsidRPr="009B5084" w:rsidRDefault="009B5084" w:rsidP="009B50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5084">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5084" w:rsidRPr="009B5084" w:rsidRDefault="009B5084" w:rsidP="009B50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5084">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5084" w:rsidRPr="009B5084" w:rsidRDefault="009B5084" w:rsidP="009B50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5084">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310C25">
        <w:rPr>
          <w:rFonts w:ascii="Times New Roman" w:eastAsia="Times New Roman" w:hAnsi="Times New Roman" w:cs="Times New Roman"/>
          <w:color w:val="000000"/>
          <w:sz w:val="24"/>
          <w:szCs w:val="24"/>
          <w:lang w:eastAsia="ru-RU"/>
        </w:rPr>
        <w:t>Фортепиано</w:t>
      </w:r>
      <w:r w:rsidRPr="009B5084">
        <w:rPr>
          <w:rFonts w:ascii="Times New Roman" w:eastAsia="Times New Roman" w:hAnsi="Times New Roman" w:cs="Times New Roman"/>
          <w:color w:val="000000"/>
          <w:sz w:val="24"/>
          <w:szCs w:val="24"/>
          <w:lang w:eastAsia="ru-RU"/>
        </w:rPr>
        <w:t>»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5084" w:rsidRPr="009B5084" w:rsidRDefault="009B5084" w:rsidP="009B50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5084">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5084" w:rsidRDefault="009B5084" w:rsidP="009B50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5084">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310C25">
        <w:rPr>
          <w:rFonts w:ascii="Times New Roman" w:eastAsia="Times New Roman" w:hAnsi="Times New Roman" w:cs="Times New Roman"/>
          <w:color w:val="000000"/>
          <w:sz w:val="24"/>
          <w:szCs w:val="24"/>
          <w:lang w:eastAsia="ru-RU"/>
        </w:rPr>
        <w:t>Фортепиано</w:t>
      </w:r>
      <w:r w:rsidRPr="009B5084">
        <w:rPr>
          <w:rFonts w:ascii="Times New Roman" w:eastAsia="Times New Roman" w:hAnsi="Times New Roman" w:cs="Times New Roman"/>
          <w:color w:val="000000"/>
          <w:sz w:val="24"/>
          <w:szCs w:val="24"/>
          <w:lang w:eastAsia="ru-RU"/>
        </w:rPr>
        <w:t>», разработанной образовательным учреждением на основании ФГТ, завершается итоговой аттестацией обучающихся, проводимой ДШИ им. П.А.Серебрякова.</w:t>
      </w:r>
    </w:p>
    <w:p w:rsidR="00AB0623" w:rsidRPr="009B5084" w:rsidRDefault="00AB0623" w:rsidP="009B508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449FA" w:rsidRPr="009E0FE7" w:rsidRDefault="00E449FA" w:rsidP="00E449FA">
      <w:pPr>
        <w:spacing w:after="0"/>
        <w:ind w:left="644"/>
        <w:jc w:val="center"/>
        <w:rPr>
          <w:rFonts w:ascii="Times New Roman" w:eastAsia="Calibri" w:hAnsi="Times New Roman" w:cs="Times New Roman"/>
          <w:b/>
          <w:sz w:val="24"/>
          <w:szCs w:val="24"/>
        </w:rPr>
      </w:pPr>
      <w:r w:rsidRPr="009E0FE7">
        <w:rPr>
          <w:rFonts w:ascii="Times New Roman" w:eastAsia="Calibri" w:hAnsi="Times New Roman" w:cs="Times New Roman"/>
          <w:b/>
          <w:sz w:val="24"/>
          <w:szCs w:val="24"/>
        </w:rPr>
        <w:lastRenderedPageBreak/>
        <w:t>Критерии оценок уровня знаний учащихся по предметам музыкального</w:t>
      </w:r>
    </w:p>
    <w:p w:rsidR="00E449FA" w:rsidRPr="009E0FE7" w:rsidRDefault="00E449FA" w:rsidP="00E449FA">
      <w:pPr>
        <w:spacing w:after="0"/>
        <w:ind w:left="644"/>
        <w:jc w:val="center"/>
        <w:rPr>
          <w:rFonts w:ascii="Times New Roman" w:eastAsia="Calibri" w:hAnsi="Times New Roman" w:cs="Times New Roman"/>
          <w:b/>
          <w:sz w:val="24"/>
          <w:szCs w:val="24"/>
        </w:rPr>
      </w:pPr>
      <w:r w:rsidRPr="009E0FE7">
        <w:rPr>
          <w:rFonts w:ascii="Times New Roman" w:eastAsia="Calibri" w:hAnsi="Times New Roman" w:cs="Times New Roman"/>
          <w:b/>
          <w:sz w:val="24"/>
          <w:szCs w:val="24"/>
        </w:rPr>
        <w:t>инструментального исполнительства  ДШИ им. П.А.Серебрякова при  промежуточной аттестации.</w:t>
      </w:r>
    </w:p>
    <w:p w:rsidR="00E449FA" w:rsidRPr="009E0FE7" w:rsidRDefault="00E449FA" w:rsidP="00E449FA">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5 «отлично» </w:t>
      </w:r>
    </w:p>
    <w:p w:rsidR="00E449FA" w:rsidRPr="009E0FE7" w:rsidRDefault="00E449FA" w:rsidP="00E449FA">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9E0FE7">
        <w:rPr>
          <w:rFonts w:ascii="Times New Roman" w:eastAsia="Calibri" w:hAnsi="Times New Roman" w:cs="Times New Roman"/>
          <w:sz w:val="24"/>
          <w:szCs w:val="24"/>
        </w:rPr>
        <w:t>звукоизвлечения</w:t>
      </w:r>
      <w:proofErr w:type="spellEnd"/>
      <w:r w:rsidRPr="009E0FE7">
        <w:rPr>
          <w:rFonts w:ascii="Times New Roman" w:eastAsia="Calibri" w:hAnsi="Times New Roman" w:cs="Times New Roman"/>
          <w:sz w:val="24"/>
          <w:szCs w:val="24"/>
        </w:rPr>
        <w:t>, соответствующего образному смыслу произведений.</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5-«отлично минус»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Те - же критерии, применимые к оценке «5», с незначительными погрешностями в исполнении, связанные с сценическим волнением, отразившиеся в работе игрового аппарата в донесении  музыкального текста, звука.</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4+ «хорошо плюс»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4 « хорошо»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4- «хорошо минус»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Выступление малоинициативное, но грамотное, осмысленное, в котором слышна работа  более педагогическая, нежели самого учащегося.  Пониманием художественных задач.</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Допущение  технических, звуковых и текстовых погрешностей.</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3+ «удовлетворительно плюс»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Исполнение технически несвободно, мало осмысленное. Программа соответствует классу  уровня  способностей ниже средних. Нарушение ритмических, звуковых задач.</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3 «удовлетворительно»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3- «удовлетворительно минус»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2  «неудовлетворительно»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2 «неудовлетворительно».</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505779">
      <w:pPr>
        <w:widowControl w:val="0"/>
        <w:autoSpaceDE w:val="0"/>
        <w:autoSpaceDN w:val="0"/>
        <w:adjustRightInd w:val="0"/>
        <w:spacing w:after="0" w:line="240" w:lineRule="auto"/>
        <w:ind w:left="360"/>
        <w:rPr>
          <w:rFonts w:ascii="Times New Roman" w:eastAsia="Calibri" w:hAnsi="Times New Roman" w:cs="Times New Roman"/>
          <w:b/>
          <w:sz w:val="24"/>
          <w:szCs w:val="24"/>
        </w:rPr>
      </w:pPr>
      <w:r w:rsidRPr="009E0FE7">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w:t>
      </w:r>
      <w:r w:rsidR="00AB5A9A">
        <w:rPr>
          <w:rFonts w:ascii="Times New Roman" w:eastAsia="Calibri" w:hAnsi="Times New Roman" w:cs="Times New Roman"/>
          <w:b/>
          <w:sz w:val="24"/>
          <w:szCs w:val="24"/>
        </w:rPr>
        <w:t xml:space="preserve"> </w:t>
      </w:r>
      <w:r w:rsidRPr="009E0FE7">
        <w:rPr>
          <w:rFonts w:ascii="Times New Roman" w:eastAsia="Calibri" w:hAnsi="Times New Roman" w:cs="Times New Roman"/>
          <w:b/>
          <w:sz w:val="24"/>
          <w:szCs w:val="24"/>
        </w:rPr>
        <w:t>Серебрякова п</w:t>
      </w:r>
      <w:r w:rsidR="00AB5A9A">
        <w:rPr>
          <w:rFonts w:ascii="Times New Roman" w:eastAsia="Calibri" w:hAnsi="Times New Roman" w:cs="Times New Roman"/>
          <w:b/>
          <w:sz w:val="24"/>
          <w:szCs w:val="24"/>
        </w:rPr>
        <w:t>ри</w:t>
      </w:r>
      <w:r w:rsidRPr="009E0FE7">
        <w:rPr>
          <w:rFonts w:ascii="Times New Roman" w:eastAsia="Calibri" w:hAnsi="Times New Roman" w:cs="Times New Roman"/>
          <w:b/>
          <w:sz w:val="24"/>
          <w:szCs w:val="24"/>
        </w:rPr>
        <w:t xml:space="preserve"> итоговой аттестации.</w:t>
      </w:r>
    </w:p>
    <w:p w:rsidR="00E449FA" w:rsidRPr="009E0FE7" w:rsidRDefault="00E449FA" w:rsidP="00E449FA">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«отлично» </w:t>
      </w:r>
    </w:p>
    <w:p w:rsidR="00E449FA" w:rsidRPr="009E0FE7" w:rsidRDefault="00E449FA" w:rsidP="00E449FA">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9E0FE7">
        <w:rPr>
          <w:rFonts w:ascii="Times New Roman" w:eastAsia="Calibri" w:hAnsi="Times New Roman" w:cs="Times New Roman"/>
          <w:sz w:val="24"/>
          <w:szCs w:val="24"/>
        </w:rPr>
        <w:t>звукоизвлечения</w:t>
      </w:r>
      <w:proofErr w:type="spellEnd"/>
      <w:r w:rsidRPr="009E0FE7">
        <w:rPr>
          <w:rFonts w:ascii="Times New Roman" w:eastAsia="Calibri" w:hAnsi="Times New Roman" w:cs="Times New Roman"/>
          <w:sz w:val="24"/>
          <w:szCs w:val="24"/>
        </w:rPr>
        <w:t>, соответствующего образному смыслу произведений.</w:t>
      </w:r>
    </w:p>
    <w:p w:rsidR="00E449FA" w:rsidRPr="009E0FE7" w:rsidRDefault="00E449FA" w:rsidP="00E449FA">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«хорошо»  </w:t>
      </w:r>
    </w:p>
    <w:p w:rsidR="00E449FA" w:rsidRPr="009E0FE7" w:rsidRDefault="00E449FA" w:rsidP="00E449FA">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«удовлетворительно»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E449FA" w:rsidRPr="009E0FE7" w:rsidRDefault="00E449FA" w:rsidP="00E449FA">
      <w:pPr>
        <w:spacing w:after="0"/>
        <w:jc w:val="both"/>
        <w:rPr>
          <w:rFonts w:ascii="Times New Roman" w:eastAsia="Calibri" w:hAnsi="Times New Roman" w:cs="Times New Roman"/>
          <w:sz w:val="24"/>
          <w:szCs w:val="24"/>
        </w:rPr>
      </w:pP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«неудовлетворительно»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E449FA" w:rsidRPr="009E0FE7" w:rsidRDefault="00E449FA" w:rsidP="00E449FA">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9B5084" w:rsidRDefault="009B5084" w:rsidP="009B5084">
      <w:pPr>
        <w:spacing w:after="0"/>
        <w:rPr>
          <w:rFonts w:ascii="Times New Roman" w:eastAsia="Calibri" w:hAnsi="Times New Roman" w:cs="Times New Roman"/>
          <w:sz w:val="24"/>
          <w:szCs w:val="24"/>
        </w:rPr>
      </w:pPr>
    </w:p>
    <w:p w:rsidR="00AB0623" w:rsidRDefault="00AB0623" w:rsidP="009B5084">
      <w:pPr>
        <w:spacing w:after="0"/>
        <w:rPr>
          <w:rFonts w:ascii="Times New Roman" w:eastAsia="Calibri" w:hAnsi="Times New Roman" w:cs="Times New Roman"/>
          <w:sz w:val="24"/>
          <w:szCs w:val="24"/>
        </w:rPr>
      </w:pPr>
    </w:p>
    <w:p w:rsidR="00AB0623" w:rsidRPr="009B5084" w:rsidRDefault="00AB0623" w:rsidP="009B5084">
      <w:pPr>
        <w:spacing w:after="0"/>
        <w:rPr>
          <w:rFonts w:ascii="Times New Roman" w:eastAsia="Calibri" w:hAnsi="Times New Roman" w:cs="Times New Roman"/>
          <w:sz w:val="24"/>
          <w:szCs w:val="24"/>
        </w:rPr>
      </w:pPr>
    </w:p>
    <w:p w:rsidR="009B5084" w:rsidRPr="009B5084" w:rsidRDefault="009B5084" w:rsidP="009B508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5084">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9B5084" w:rsidRPr="009B5084" w:rsidRDefault="009B5084" w:rsidP="009B5084">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3D7C74" w:rsidRPr="003D7C74" w:rsidRDefault="009B5084" w:rsidP="003D7C74">
      <w:pPr>
        <w:spacing w:after="0"/>
        <w:jc w:val="both"/>
        <w:rPr>
          <w:rFonts w:ascii="Times New Roman" w:eastAsia="Times New Roman" w:hAnsi="Times New Roman" w:cs="Times New Roman"/>
          <w:sz w:val="24"/>
          <w:szCs w:val="24"/>
          <w:lang w:eastAsia="ru-RU"/>
        </w:rPr>
      </w:pPr>
      <w:r w:rsidRPr="009B5084">
        <w:rPr>
          <w:rFonts w:ascii="Times New Roman" w:eastAsia="Times New Roman" w:hAnsi="Times New Roman" w:cs="Times New Roman"/>
          <w:color w:val="FF0000"/>
          <w:sz w:val="24"/>
          <w:szCs w:val="24"/>
          <w:lang w:eastAsia="ru-RU"/>
        </w:rPr>
        <w:t>.</w:t>
      </w:r>
      <w:r w:rsidR="003D7C74" w:rsidRPr="003D7C74">
        <w:rPr>
          <w:rFonts w:ascii="Times New Roman" w:eastAsia="Times New Roman" w:hAnsi="Times New Roman" w:cs="Times New Roman"/>
          <w:sz w:val="24"/>
          <w:szCs w:val="24"/>
          <w:lang w:eastAsia="ru-RU"/>
        </w:rPr>
        <w:t xml:space="preserve">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3D7C74" w:rsidRPr="003D7C74" w:rsidRDefault="003D7C74" w:rsidP="003D7C74">
      <w:pPr>
        <w:spacing w:after="0"/>
        <w:jc w:val="both"/>
        <w:rPr>
          <w:rFonts w:ascii="Times New Roman" w:eastAsia="Times New Roman" w:hAnsi="Times New Roman" w:cs="Times New Roman"/>
          <w:sz w:val="24"/>
          <w:szCs w:val="24"/>
          <w:lang w:eastAsia="ru-RU"/>
        </w:rPr>
      </w:pPr>
      <w:r w:rsidRPr="003D7C74">
        <w:rPr>
          <w:rFonts w:ascii="Times New Roman" w:eastAsia="Times New Roman" w:hAnsi="Times New Roman" w:cs="Times New Roman"/>
          <w:sz w:val="24"/>
          <w:szCs w:val="24"/>
          <w:lang w:eastAsia="ru-RU"/>
        </w:rPr>
        <w:t>- знание профессиональной терминологии, фортепианного репертуара, в том числе ансамблевого;</w:t>
      </w:r>
    </w:p>
    <w:p w:rsidR="003D7C74" w:rsidRPr="003D7C74" w:rsidRDefault="003D7C74" w:rsidP="003D7C74">
      <w:pPr>
        <w:spacing w:after="0"/>
        <w:jc w:val="both"/>
        <w:rPr>
          <w:rFonts w:ascii="Times New Roman" w:eastAsia="Times New Roman" w:hAnsi="Times New Roman" w:cs="Times New Roman"/>
          <w:sz w:val="24"/>
          <w:szCs w:val="24"/>
          <w:lang w:eastAsia="ru-RU"/>
        </w:rPr>
      </w:pPr>
      <w:r w:rsidRPr="003D7C74">
        <w:rPr>
          <w:rFonts w:ascii="Times New Roman" w:eastAsia="Times New Roman" w:hAnsi="Times New Roman" w:cs="Times New Roman"/>
          <w:sz w:val="24"/>
          <w:szCs w:val="24"/>
          <w:lang w:eastAsia="ru-RU"/>
        </w:rPr>
        <w:t>-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w:t>
      </w:r>
    </w:p>
    <w:p w:rsidR="003D7C74" w:rsidRPr="003D7C74" w:rsidRDefault="003D7C74" w:rsidP="003D7C74">
      <w:pPr>
        <w:spacing w:after="0"/>
        <w:jc w:val="both"/>
        <w:rPr>
          <w:rFonts w:ascii="Times New Roman" w:eastAsia="Times New Roman" w:hAnsi="Times New Roman" w:cs="Times New Roman"/>
          <w:sz w:val="24"/>
          <w:szCs w:val="24"/>
          <w:lang w:eastAsia="ru-RU"/>
        </w:rPr>
      </w:pPr>
      <w:r w:rsidRPr="003D7C74">
        <w:rPr>
          <w:rFonts w:ascii="Times New Roman" w:eastAsia="Times New Roman" w:hAnsi="Times New Roman" w:cs="Times New Roman"/>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3D7C74" w:rsidRPr="003D7C74" w:rsidRDefault="003D7C74" w:rsidP="003D7C74">
      <w:pPr>
        <w:spacing w:after="0"/>
        <w:jc w:val="both"/>
        <w:rPr>
          <w:rFonts w:ascii="Times New Roman" w:eastAsia="Times New Roman" w:hAnsi="Times New Roman" w:cs="Times New Roman"/>
          <w:sz w:val="24"/>
          <w:szCs w:val="24"/>
          <w:lang w:eastAsia="ru-RU"/>
        </w:rPr>
      </w:pPr>
      <w:r w:rsidRPr="003D7C74">
        <w:rPr>
          <w:rFonts w:ascii="Times New Roman" w:eastAsia="Times New Roman" w:hAnsi="Times New Roman" w:cs="Times New Roman"/>
          <w:sz w:val="24"/>
          <w:szCs w:val="24"/>
          <w:lang w:eastAsia="ru-RU"/>
        </w:rPr>
        <w:t>- наличие кругозора в области музыкального искусства и культуры.</w:t>
      </w:r>
    </w:p>
    <w:p w:rsidR="008F791A" w:rsidRPr="008F791A" w:rsidRDefault="007945E6" w:rsidP="007945E6">
      <w:pPr>
        <w:keepNext/>
        <w:keepLines/>
        <w:widowControl w:val="0"/>
        <w:tabs>
          <w:tab w:val="left" w:pos="1747"/>
        </w:tabs>
        <w:spacing w:after="0" w:line="480" w:lineRule="exact"/>
        <w:ind w:left="1440"/>
        <w:outlineLvl w:val="1"/>
        <w:rPr>
          <w:rFonts w:ascii="Times New Roman" w:eastAsia="Times New Roman" w:hAnsi="Times New Roman" w:cs="Times New Roman"/>
          <w:color w:val="000000"/>
          <w:sz w:val="27"/>
          <w:szCs w:val="27"/>
          <w:lang w:eastAsia="ru-RU"/>
        </w:rPr>
      </w:pPr>
      <w:bookmarkStart w:id="4" w:name="bookmark19"/>
      <w:r>
        <w:rPr>
          <w:rFonts w:ascii="Times New Roman" w:eastAsia="Times New Roman" w:hAnsi="Times New Roman" w:cs="Times New Roman"/>
          <w:color w:val="000000"/>
          <w:sz w:val="27"/>
          <w:szCs w:val="27"/>
          <w:lang w:val="en-US" w:eastAsia="ru-RU"/>
        </w:rPr>
        <w:lastRenderedPageBreak/>
        <w:t>V</w:t>
      </w:r>
      <w:r w:rsidRPr="007945E6">
        <w:rPr>
          <w:rFonts w:ascii="Times New Roman" w:eastAsia="Times New Roman" w:hAnsi="Times New Roman" w:cs="Times New Roman"/>
          <w:color w:val="000000"/>
          <w:sz w:val="27"/>
          <w:szCs w:val="27"/>
          <w:lang w:eastAsia="ru-RU"/>
        </w:rPr>
        <w:t>.</w:t>
      </w:r>
      <w:r w:rsidR="008F791A" w:rsidRPr="008F791A">
        <w:rPr>
          <w:rFonts w:ascii="Times New Roman" w:eastAsia="Times New Roman" w:hAnsi="Times New Roman" w:cs="Times New Roman"/>
          <w:color w:val="000000"/>
          <w:sz w:val="27"/>
          <w:szCs w:val="27"/>
          <w:lang w:eastAsia="ru-RU"/>
        </w:rPr>
        <w:t>Методическое обеспечение учебного процесса</w:t>
      </w:r>
      <w:bookmarkEnd w:id="4"/>
    </w:p>
    <w:p w:rsidR="008F791A" w:rsidRPr="008F791A" w:rsidRDefault="008F791A" w:rsidP="008F791A">
      <w:pPr>
        <w:widowControl w:val="0"/>
        <w:numPr>
          <w:ilvl w:val="0"/>
          <w:numId w:val="32"/>
        </w:numPr>
        <w:tabs>
          <w:tab w:val="left" w:pos="2814"/>
        </w:tabs>
        <w:spacing w:after="0" w:line="240" w:lineRule="auto"/>
        <w:ind w:left="720" w:firstLine="720"/>
        <w:jc w:val="both"/>
        <w:rPr>
          <w:rFonts w:ascii="Times New Roman" w:eastAsia="Times New Roman" w:hAnsi="Times New Roman" w:cs="Times New Roman"/>
          <w:b/>
          <w:bCs/>
          <w:sz w:val="24"/>
          <w:szCs w:val="24"/>
          <w:lang w:eastAsia="ru-RU"/>
        </w:rPr>
      </w:pPr>
      <w:r w:rsidRPr="008F791A">
        <w:rPr>
          <w:rFonts w:ascii="Times New Roman" w:eastAsia="Times New Roman" w:hAnsi="Times New Roman" w:cs="Times New Roman"/>
          <w:i/>
          <w:iCs/>
          <w:color w:val="000000"/>
          <w:sz w:val="27"/>
          <w:szCs w:val="27"/>
          <w:lang w:eastAsia="ru-RU"/>
        </w:rPr>
        <w:t>Методические рекомендации педагогическим работникам</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Основная форма учебной и воспитательной работы - урок в классе по специальности, обычно включающий в себя проверку выполненного задания, совместную работу педагога и ученика над музыкальным произведением,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учеником, но также во многом обусловлена его индивидуальностью и характером, а также сложившимися в процессе занятий отношениями ученика и педагога. Работа в классе, как правило, сочетает словесное объяснение с показом на инструменте необходимых фрагментов музыкального текста.</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В работе с учащимися преподаватель должен следовать принципам последовательности, постепенности, доступности, наглядности в освоении материала. Весь процесс обучения строится с учетом принципа: от простого к сложному, опирается на индивидуальные особенности ученика - интеллектуальные, физические, музыкальные и эмоциональные данные, уровень его подготовки.</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Одна из основных задач специальных классов - формирование музыкально-исполнительского аппарата обучающегося. С первых уроков полезно ученику рассказывать об истории инструмента, о композиторах и выдающихся исполнителях, ярко и выразительно исполнять на инструменте для ученика музыкальные произведения.</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 xml:space="preserve">Следуя лучшим традициям и достижениям русской пианистической школы, преподаватель в занятиях с учеником должен стремиться к раскрытию содержания музыкального произведения, добиваясь ясного ощущения мелодии, гармонии, выразительности музыкальных интонаций, а также понимания элементов </w:t>
      </w:r>
      <w:proofErr w:type="spellStart"/>
      <w:r w:rsidRPr="008F791A">
        <w:rPr>
          <w:rFonts w:ascii="Times New Roman" w:eastAsia="Times New Roman" w:hAnsi="Times New Roman" w:cs="Times New Roman"/>
          <w:iCs/>
          <w:color w:val="000000"/>
          <w:sz w:val="24"/>
          <w:szCs w:val="24"/>
          <w:lang w:eastAsia="ru-RU"/>
        </w:rPr>
        <w:t>формы.Исполнительская</w:t>
      </w:r>
      <w:proofErr w:type="spellEnd"/>
      <w:r w:rsidRPr="008F791A">
        <w:rPr>
          <w:rFonts w:ascii="Times New Roman" w:eastAsia="Times New Roman" w:hAnsi="Times New Roman" w:cs="Times New Roman"/>
          <w:iCs/>
          <w:color w:val="000000"/>
          <w:sz w:val="24"/>
          <w:szCs w:val="24"/>
          <w:lang w:eastAsia="ru-RU"/>
        </w:rPr>
        <w:t xml:space="preserve"> техника является необходимым средством для исполнения любого сочинения, поэтому необходимо постоянно стимулировать работу ученика над совершенствованием его исполнительской </w:t>
      </w:r>
      <w:proofErr w:type="spellStart"/>
      <w:r w:rsidRPr="008F791A">
        <w:rPr>
          <w:rFonts w:ascii="Times New Roman" w:eastAsia="Times New Roman" w:hAnsi="Times New Roman" w:cs="Times New Roman"/>
          <w:iCs/>
          <w:color w:val="000000"/>
          <w:sz w:val="24"/>
          <w:szCs w:val="24"/>
          <w:lang w:eastAsia="ru-RU"/>
        </w:rPr>
        <w:t>техники.Систематическое</w:t>
      </w:r>
      <w:proofErr w:type="spellEnd"/>
      <w:r w:rsidRPr="008F791A">
        <w:rPr>
          <w:rFonts w:ascii="Times New Roman" w:eastAsia="Times New Roman" w:hAnsi="Times New Roman" w:cs="Times New Roman"/>
          <w:iCs/>
          <w:color w:val="000000"/>
          <w:sz w:val="24"/>
          <w:szCs w:val="24"/>
          <w:lang w:eastAsia="ru-RU"/>
        </w:rPr>
        <w:t xml:space="preserve"> развитие навыков чтения с листа является составной частью предмета, важнейшим направлением в работе и, таким образом, входит в обязанности преподавателя. Перед прочтением нового материала необходимо предварительно просмотреть и, по возможности, проанализировать музыкальный текст с целью осознания </w:t>
      </w:r>
      <w:proofErr w:type="spellStart"/>
      <w:r w:rsidRPr="008F791A">
        <w:rPr>
          <w:rFonts w:ascii="Times New Roman" w:eastAsia="Times New Roman" w:hAnsi="Times New Roman" w:cs="Times New Roman"/>
          <w:iCs/>
          <w:color w:val="000000"/>
          <w:sz w:val="24"/>
          <w:szCs w:val="24"/>
          <w:lang w:eastAsia="ru-RU"/>
        </w:rPr>
        <w:t>ладотональности</w:t>
      </w:r>
      <w:proofErr w:type="spellEnd"/>
      <w:r w:rsidRPr="008F791A">
        <w:rPr>
          <w:rFonts w:ascii="Times New Roman" w:eastAsia="Times New Roman" w:hAnsi="Times New Roman" w:cs="Times New Roman"/>
          <w:iCs/>
          <w:color w:val="000000"/>
          <w:sz w:val="24"/>
          <w:szCs w:val="24"/>
          <w:lang w:eastAsia="ru-RU"/>
        </w:rPr>
        <w:t>, метроритма, выявления мелодии и аккомпанемента.</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В работе над музыкальным произведением необходимо прослеживать связь между художественной и технической сторонами изучаемого произведения.</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Правильная организация учебного процесса, успешное и всестороннее развитие музыкально-исполнительских данных ученика зависят непосредственно от того, насколько тщательно спланирована работа в целом, глубоко продуман выбор репертуара.</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 xml:space="preserve">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учебного плана следует учитывать </w:t>
      </w:r>
      <w:proofErr w:type="spellStart"/>
      <w:r w:rsidRPr="008F791A">
        <w:rPr>
          <w:rFonts w:ascii="Times New Roman" w:eastAsia="Times New Roman" w:hAnsi="Times New Roman" w:cs="Times New Roman"/>
          <w:iCs/>
          <w:color w:val="000000"/>
          <w:sz w:val="24"/>
          <w:szCs w:val="24"/>
          <w:lang w:eastAsia="ru-RU"/>
        </w:rPr>
        <w:t>индивидуально¬личностные</w:t>
      </w:r>
      <w:proofErr w:type="spellEnd"/>
      <w:r w:rsidRPr="008F791A">
        <w:rPr>
          <w:rFonts w:ascii="Times New Roman" w:eastAsia="Times New Roman" w:hAnsi="Times New Roman" w:cs="Times New Roman"/>
          <w:iCs/>
          <w:color w:val="000000"/>
          <w:sz w:val="24"/>
          <w:szCs w:val="24"/>
          <w:lang w:eastAsia="ru-RU"/>
        </w:rPr>
        <w:t xml:space="preserve">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Основное место в репертуаре должна занимать академическая музыка как отечественных, так и зарубежных композиторов.</w:t>
      </w:r>
    </w:p>
    <w:p w:rsidR="008F791A" w:rsidRPr="008F791A" w:rsidRDefault="008F791A" w:rsidP="008F791A">
      <w:pPr>
        <w:widowControl w:val="0"/>
        <w:tabs>
          <w:tab w:val="left" w:pos="2814"/>
        </w:tabs>
        <w:spacing w:after="0" w:line="240" w:lineRule="auto"/>
        <w:ind w:left="720"/>
        <w:jc w:val="both"/>
        <w:rPr>
          <w:rFonts w:ascii="Times New Roman" w:eastAsia="Times New Roman" w:hAnsi="Times New Roman" w:cs="Times New Roman"/>
          <w:iCs/>
          <w:color w:val="000000"/>
          <w:sz w:val="24"/>
          <w:szCs w:val="24"/>
          <w:lang w:eastAsia="ru-RU"/>
        </w:rPr>
      </w:pPr>
      <w:r w:rsidRPr="008F791A">
        <w:rPr>
          <w:rFonts w:ascii="Times New Roman" w:eastAsia="Times New Roman" w:hAnsi="Times New Roman" w:cs="Times New Roman"/>
          <w:iCs/>
          <w:color w:val="000000"/>
          <w:sz w:val="24"/>
          <w:szCs w:val="24"/>
          <w:lang w:eastAsia="ru-RU"/>
        </w:rPr>
        <w:t>Одна из самых главных методических задач преподавателя состоит в том, чтобы научить ребенка работать самостоятельно. Творческая деятельность развивает такие важные для любого вида деятельности личные качества, как воображение, мышление, увлеченность, трудолюбие, активность, инициативность, самостоятельность. Эти качества необходимы для организации грамотной самостоятельной работы, которая позволяет значительно активизировать учебный процесс.</w:t>
      </w:r>
    </w:p>
    <w:p w:rsidR="000F17A5" w:rsidRPr="008F791A" w:rsidRDefault="000F17A5" w:rsidP="008F791A">
      <w:pPr>
        <w:widowControl w:val="0"/>
        <w:tabs>
          <w:tab w:val="left" w:pos="2814"/>
        </w:tabs>
        <w:spacing w:after="0" w:line="240" w:lineRule="auto"/>
        <w:ind w:left="720"/>
        <w:jc w:val="center"/>
        <w:rPr>
          <w:rFonts w:ascii="Times New Roman" w:eastAsia="Times New Roman" w:hAnsi="Times New Roman" w:cs="Times New Roman"/>
          <w:b/>
          <w:bCs/>
          <w:sz w:val="24"/>
          <w:szCs w:val="24"/>
          <w:lang w:eastAsia="ru-RU"/>
        </w:rPr>
      </w:pPr>
      <w:r w:rsidRPr="008F791A">
        <w:rPr>
          <w:rFonts w:ascii="Times New Roman" w:eastAsia="Times New Roman" w:hAnsi="Times New Roman" w:cs="Times New Roman"/>
          <w:b/>
          <w:bCs/>
          <w:sz w:val="24"/>
          <w:szCs w:val="24"/>
          <w:lang w:eastAsia="ru-RU"/>
        </w:rPr>
        <w:lastRenderedPageBreak/>
        <w:t>1- 2классы:</w:t>
      </w: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 xml:space="preserve">1  учебная  четверть: </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 Ученик  знакомится  с  новыми  произведениями. Работа  над  текстом, аппликатурой,  штрихами,  динамикой. В  конце  каждого  месяца  проводится  </w:t>
      </w:r>
      <w:r w:rsidR="003D7C74">
        <w:rPr>
          <w:rFonts w:ascii="Times New Roman" w:eastAsia="Times New Roman" w:hAnsi="Times New Roman" w:cs="Times New Roman"/>
          <w:bCs/>
          <w:sz w:val="24"/>
          <w:szCs w:val="24"/>
          <w:lang w:eastAsia="ru-RU"/>
        </w:rPr>
        <w:t xml:space="preserve">итоговый </w:t>
      </w:r>
      <w:r w:rsidRPr="003D7C74">
        <w:rPr>
          <w:rFonts w:ascii="Times New Roman" w:eastAsia="Times New Roman" w:hAnsi="Times New Roman" w:cs="Times New Roman"/>
          <w:bCs/>
          <w:sz w:val="24"/>
          <w:szCs w:val="24"/>
          <w:lang w:eastAsia="ru-RU"/>
        </w:rPr>
        <w:t xml:space="preserve">  урок,  на  котором  выставляется  оценка  за  каждое  произведение. В  процессе  работы  намечаются  произведения,  которые  будут  вынесены  на  полугодовой  академический  концерт,  основное  внимание  на  уроке  следует уделять  именно  им.</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 xml:space="preserve">2  четверть: </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Подготовка  к  академическому  концерту.  Детальная  проработка  программы  сочетается  с  работай  над  формой  произведения,  его    образной  стороной,  исполнительской  яркостью.  При этом  продолжается  и  работа  над  другими  произведениями,  а  также  разучивание  гамм,  арпеджио.</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3 четверть.</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Выбор  новой  программы (не  забываем  об  этюдах  на  разные  виды  техники). Для  учащихся  2  класса  впервые  предстоит  участвовать  в  техническом  зачете.</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На  нем  должны   быть  исполнены   этюд    и  2  контрольные  гаммы – Соль  мажор  и  ля  минор.  Гаммы  играются  на  4  октавы,  только  в  прямом  движении. Наиболее  технически  подвинутые  дети  играют  расходящиеся  гаммы. Трех звучные  аккорды,  длинные  и  короткие  арпеджио. Хроматическая  гамма  в  прямом  движении. Следует  решать  вопрос  о  том,  в  каком  объеме  будет  показывать гаммы  ученик, в  зависимости  от  его  индивидуальных  особенностей.</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Кроме  новых  произведений,  из  которых  постепенно  отбираем  произведения  на  итоговый  академический  концерт,  необходимо время  от  времени  повторять  наиболее  удачные,  пройденные  ранее  произведения. Известно,  как  быстро  ребенок  забывает  пьесу,  которую,  казалось  бы,  совсем  недавно  исполнял  на  академическом  концерте. </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 xml:space="preserve">4  четверть. </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Подготовка  к  </w:t>
      </w:r>
      <w:r w:rsidR="003D7C74">
        <w:rPr>
          <w:rFonts w:ascii="Times New Roman" w:eastAsia="Times New Roman" w:hAnsi="Times New Roman" w:cs="Times New Roman"/>
          <w:bCs/>
          <w:sz w:val="24"/>
          <w:szCs w:val="24"/>
          <w:lang w:eastAsia="ru-RU"/>
        </w:rPr>
        <w:t xml:space="preserve">промежуточной аттестации – экзамену </w:t>
      </w:r>
      <w:r w:rsidRPr="003D7C74">
        <w:rPr>
          <w:rFonts w:ascii="Times New Roman" w:eastAsia="Times New Roman" w:hAnsi="Times New Roman" w:cs="Times New Roman"/>
          <w:bCs/>
          <w:sz w:val="24"/>
          <w:szCs w:val="24"/>
          <w:lang w:eastAsia="ru-RU"/>
        </w:rPr>
        <w:t xml:space="preserve">. Желательно  до  </w:t>
      </w:r>
      <w:proofErr w:type="spellStart"/>
      <w:r w:rsidR="003D7C74">
        <w:rPr>
          <w:rFonts w:ascii="Times New Roman" w:eastAsia="Times New Roman" w:hAnsi="Times New Roman" w:cs="Times New Roman"/>
          <w:bCs/>
          <w:sz w:val="24"/>
          <w:szCs w:val="24"/>
          <w:lang w:eastAsia="ru-RU"/>
        </w:rPr>
        <w:t>экзамениа</w:t>
      </w:r>
      <w:proofErr w:type="spellEnd"/>
      <w:r w:rsidRPr="003D7C74">
        <w:rPr>
          <w:rFonts w:ascii="Times New Roman" w:eastAsia="Times New Roman" w:hAnsi="Times New Roman" w:cs="Times New Roman"/>
          <w:bCs/>
          <w:sz w:val="24"/>
          <w:szCs w:val="24"/>
          <w:lang w:eastAsia="ru-RU"/>
        </w:rPr>
        <w:t xml:space="preserve">  обыграть  программу  на  публике. Это  могут  быть  шефские  концерты  в  детских  садах,  общеобразовательных  школах,  или  же  выступление  на  концерте  класса  для  родителей. После  экзамена и до  конца  учебного  года  идет  разучивание  новых  произведений,  работа  над  гаммами и  этюдами. </w:t>
      </w:r>
    </w:p>
    <w:p w:rsidR="000F17A5" w:rsidRDefault="000F17A5" w:rsidP="000F17A5">
      <w:pPr>
        <w:spacing w:after="0" w:line="240" w:lineRule="auto"/>
        <w:jc w:val="both"/>
        <w:rPr>
          <w:rFonts w:ascii="Times New Roman" w:eastAsia="Times New Roman" w:hAnsi="Times New Roman" w:cs="Times New Roman"/>
          <w:b/>
          <w:bCs/>
          <w:sz w:val="24"/>
          <w:szCs w:val="24"/>
          <w:lang w:eastAsia="ru-RU"/>
        </w:rPr>
      </w:pPr>
    </w:p>
    <w:p w:rsidR="00310C25" w:rsidRDefault="00310C25" w:rsidP="000F17A5">
      <w:pPr>
        <w:spacing w:after="0" w:line="240" w:lineRule="auto"/>
        <w:jc w:val="both"/>
        <w:rPr>
          <w:rFonts w:ascii="Times New Roman" w:eastAsia="Times New Roman" w:hAnsi="Times New Roman" w:cs="Times New Roman"/>
          <w:b/>
          <w:bCs/>
          <w:sz w:val="24"/>
          <w:szCs w:val="24"/>
          <w:lang w:eastAsia="ru-RU"/>
        </w:rPr>
      </w:pPr>
    </w:p>
    <w:p w:rsidR="00310C25" w:rsidRDefault="00310C25" w:rsidP="000F17A5">
      <w:pPr>
        <w:spacing w:after="0" w:line="240" w:lineRule="auto"/>
        <w:jc w:val="both"/>
        <w:rPr>
          <w:rFonts w:ascii="Times New Roman" w:eastAsia="Times New Roman" w:hAnsi="Times New Roman" w:cs="Times New Roman"/>
          <w:b/>
          <w:bCs/>
          <w:sz w:val="24"/>
          <w:szCs w:val="24"/>
          <w:lang w:eastAsia="ru-RU"/>
        </w:rPr>
      </w:pPr>
    </w:p>
    <w:p w:rsidR="00310C25" w:rsidRPr="003D7C74" w:rsidRDefault="00310C25" w:rsidP="000F17A5">
      <w:pPr>
        <w:spacing w:after="0" w:line="240" w:lineRule="auto"/>
        <w:jc w:val="both"/>
        <w:rPr>
          <w:rFonts w:ascii="Times New Roman" w:eastAsia="Times New Roman" w:hAnsi="Times New Roman" w:cs="Times New Roman"/>
          <w:b/>
          <w:bCs/>
          <w:sz w:val="24"/>
          <w:szCs w:val="24"/>
          <w:lang w:eastAsia="ru-RU"/>
        </w:rPr>
      </w:pPr>
    </w:p>
    <w:p w:rsidR="000F17A5" w:rsidRPr="003D7C74" w:rsidRDefault="000F17A5" w:rsidP="003D7C74">
      <w:pPr>
        <w:spacing w:after="0" w:line="240" w:lineRule="auto"/>
        <w:ind w:left="720"/>
        <w:jc w:val="center"/>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3-4 классы:</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К  этому  моменту  дети  начинают  проявлять  повышенный  интерес  к  одним  произведениям (всем  известны  произведения, на  протяжении многих  и  многих  лет    пользующиеся  неизменной  любовью  учащихся:  это «Сурок»  и  «К </w:t>
      </w:r>
      <w:proofErr w:type="spellStart"/>
      <w:r w:rsidRPr="003D7C74">
        <w:rPr>
          <w:rFonts w:ascii="Times New Roman" w:eastAsia="Times New Roman" w:hAnsi="Times New Roman" w:cs="Times New Roman"/>
          <w:bCs/>
          <w:sz w:val="24"/>
          <w:szCs w:val="24"/>
          <w:lang w:eastAsia="ru-RU"/>
        </w:rPr>
        <w:t>Элизе</w:t>
      </w:r>
      <w:proofErr w:type="spellEnd"/>
      <w:r w:rsidRPr="003D7C74">
        <w:rPr>
          <w:rFonts w:ascii="Times New Roman" w:eastAsia="Times New Roman" w:hAnsi="Times New Roman" w:cs="Times New Roman"/>
          <w:bCs/>
          <w:sz w:val="24"/>
          <w:szCs w:val="24"/>
          <w:lang w:eastAsia="ru-RU"/>
        </w:rPr>
        <w:t xml:space="preserve">»  Бетховена,  «Вальс»  </w:t>
      </w:r>
      <w:proofErr w:type="spellStart"/>
      <w:r w:rsidRPr="003D7C74">
        <w:rPr>
          <w:rFonts w:ascii="Times New Roman" w:eastAsia="Times New Roman" w:hAnsi="Times New Roman" w:cs="Times New Roman"/>
          <w:bCs/>
          <w:sz w:val="24"/>
          <w:szCs w:val="24"/>
          <w:lang w:eastAsia="ru-RU"/>
        </w:rPr>
        <w:t>Грибоедова</w:t>
      </w:r>
      <w:proofErr w:type="spellEnd"/>
      <w:r w:rsidRPr="003D7C74">
        <w:rPr>
          <w:rFonts w:ascii="Times New Roman" w:eastAsia="Times New Roman" w:hAnsi="Times New Roman" w:cs="Times New Roman"/>
          <w:bCs/>
          <w:sz w:val="24"/>
          <w:szCs w:val="24"/>
          <w:lang w:eastAsia="ru-RU"/>
        </w:rPr>
        <w:t xml:space="preserve">,  чуть  позже – «Полонез»   Огинского,  </w:t>
      </w:r>
      <w:r w:rsidRPr="003D7C74">
        <w:rPr>
          <w:rFonts w:ascii="Times New Roman" w:eastAsia="Times New Roman" w:hAnsi="Times New Roman" w:cs="Times New Roman"/>
          <w:bCs/>
          <w:sz w:val="24"/>
          <w:szCs w:val="24"/>
          <w:lang w:val="en-US" w:eastAsia="ru-RU"/>
        </w:rPr>
        <w:t>I</w:t>
      </w:r>
      <w:r w:rsidRPr="003D7C74">
        <w:rPr>
          <w:rFonts w:ascii="Times New Roman" w:eastAsia="Times New Roman" w:hAnsi="Times New Roman" w:cs="Times New Roman"/>
          <w:bCs/>
          <w:sz w:val="24"/>
          <w:szCs w:val="24"/>
          <w:lang w:eastAsia="ru-RU"/>
        </w:rPr>
        <w:t xml:space="preserve">   часть  «Лунной  сонаты» и  многие  другие)  и  стойкую « нелюбовь»  к  другим,  которые  кажутся  им  неинтересными. Задача  педагога – объяснить  ученику,  что  существуют  произведения,  которые  пройти  просто  необходимо  для  того,  чтобы  получить  какие-либо  ценные  и  необходимые  пианистические   навыки. Особенно  важен  здесь  показ  на  инструменте. Исполнив  произведение  ярко,  красочно,  педагог  способен  разбудить  в  ученике  интерес  к  этой  музыке,  желание  исполнить  ее  самому.</w:t>
      </w:r>
    </w:p>
    <w:p w:rsidR="00AB0623" w:rsidRDefault="00AB0623" w:rsidP="000F17A5">
      <w:pPr>
        <w:spacing w:after="0" w:line="240" w:lineRule="auto"/>
        <w:ind w:firstLine="720"/>
        <w:jc w:val="both"/>
        <w:rPr>
          <w:rFonts w:ascii="Times New Roman" w:eastAsia="Times New Roman" w:hAnsi="Times New Roman" w:cs="Times New Roman"/>
          <w:bCs/>
          <w:sz w:val="24"/>
          <w:szCs w:val="24"/>
          <w:lang w:eastAsia="ru-RU"/>
        </w:rPr>
      </w:pPr>
    </w:p>
    <w:p w:rsidR="00AB0623" w:rsidRPr="003D7C74" w:rsidRDefault="00AB0623"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lastRenderedPageBreak/>
        <w:t xml:space="preserve">             </w:t>
      </w:r>
      <w:r w:rsidRPr="003D7C74">
        <w:rPr>
          <w:rFonts w:ascii="Times New Roman" w:eastAsia="Times New Roman" w:hAnsi="Times New Roman" w:cs="Times New Roman"/>
          <w:b/>
          <w:bCs/>
          <w:sz w:val="24"/>
          <w:szCs w:val="24"/>
          <w:lang w:val="en-US" w:eastAsia="ru-RU"/>
        </w:rPr>
        <w:t>I</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В  процессе  разбора  программы  идет более  углубленная  работа  над  произведениями,  исходя  из  новых  технических  и  музыкально-слуховых  возможностей  ученика.  Итогом  этой  работы  является  технический  зачет,  который  проводится  в  конце  четверти,  и  на  котором  ученики  должны  исполнить  этюд  и  2  контрольных  гаммы.  Параллельно  идет  работа  в  классе  фортепианного  ансамбля (с 3 класса). Задача  педагога – воспитать  в  ученике  умение  слушать  и  слышать  своего  партнера, а  также  - подобрать  для  исполнения  яркие,  интересные  произведения. В  конце  четверти  проводится  </w:t>
      </w:r>
      <w:r w:rsidR="003D7C74">
        <w:rPr>
          <w:rFonts w:ascii="Times New Roman" w:eastAsia="Times New Roman" w:hAnsi="Times New Roman" w:cs="Times New Roman"/>
          <w:bCs/>
          <w:sz w:val="24"/>
          <w:szCs w:val="24"/>
          <w:lang w:eastAsia="ru-RU"/>
        </w:rPr>
        <w:t xml:space="preserve">итоговый </w:t>
      </w:r>
      <w:r w:rsidRPr="003D7C74">
        <w:rPr>
          <w:rFonts w:ascii="Times New Roman" w:eastAsia="Times New Roman" w:hAnsi="Times New Roman" w:cs="Times New Roman"/>
          <w:bCs/>
          <w:sz w:val="24"/>
          <w:szCs w:val="24"/>
          <w:lang w:eastAsia="ru-RU"/>
        </w:rPr>
        <w:t xml:space="preserve">  урок,  включающий  в  себя  и  исполнение  ансамблей.</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II</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Является  временем  активной  подготовки  учащихся  к  академическому  концерту.  К  этому  времени  программа  должна  быть уже грамотно   и  профессионально  выучена,  должна  вестись  работа  над  созданием  художественного  образа,  над  яркостью  и  выразительностью  исполнения. Академический  полугодовой  концерт  проводится  в  декабре  в  форме  открытого  классного  концерта.  Выступление  на  сцене  ярко  демонстрируют  результаты  и  достижения  полугодовой  работы.</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III</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Идет  работа  над  новым  репертуаром. Учебный  процесс  направлен  на  расширение  и  углубление  возможностей   ученика,  развитие  его  творческих  способностей,   навыков  продуктивной  самостоятельной   работы.  Технический  зачет  в  феврале  дает  дополнительный  стимул  к  работе  над  развитием  техники.</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В  конце  четверти  проводится  Отчетный  концерт  отдела.</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IV</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Подготовка  к    экзамену,  который  является  очень  важным  и  ответственным  событием  для  ребенка,  поскольку  означает  переход  из  младших  классов  в  старшие. Программа  экзамена – полифония,  этюд,  крупная  форма  и  пьеса.  На  этом  этапе  развития  отчетливо  проявляется  грань  между  детьми,  которые  могут  претендовать  на  дальнейшее  профессиональное  обучение,  и  детьми,  которые  ,  получив  образование  в  ДШИ,  будут  заниматься  музыкой   на  уровне  любительского  </w:t>
      </w:r>
      <w:proofErr w:type="spellStart"/>
      <w:r w:rsidRPr="003D7C74">
        <w:rPr>
          <w:rFonts w:ascii="Times New Roman" w:eastAsia="Times New Roman" w:hAnsi="Times New Roman" w:cs="Times New Roman"/>
          <w:bCs/>
          <w:sz w:val="24"/>
          <w:szCs w:val="24"/>
          <w:lang w:eastAsia="ru-RU"/>
        </w:rPr>
        <w:t>музицирования</w:t>
      </w:r>
      <w:proofErr w:type="spellEnd"/>
      <w:r w:rsidRPr="003D7C74">
        <w:rPr>
          <w:rFonts w:ascii="Times New Roman" w:eastAsia="Times New Roman" w:hAnsi="Times New Roman" w:cs="Times New Roman"/>
          <w:bCs/>
          <w:sz w:val="24"/>
          <w:szCs w:val="24"/>
          <w:lang w:eastAsia="ru-RU"/>
        </w:rPr>
        <w:t xml:space="preserve"> ,  возможно – в художественной  самодеятельности. Во  всяком  случае – они  будут  обладать  развитым  эстетическим  вкусом  и  понимаем  серьезной  музыки.</w:t>
      </w:r>
    </w:p>
    <w:p w:rsidR="00310C25" w:rsidRPr="003D7C74" w:rsidRDefault="00310C25" w:rsidP="000F17A5">
      <w:pPr>
        <w:spacing w:after="0" w:line="240" w:lineRule="auto"/>
        <w:ind w:firstLine="72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jc w:val="both"/>
        <w:rPr>
          <w:rFonts w:ascii="Times New Roman" w:eastAsia="Times New Roman" w:hAnsi="Times New Roman" w:cs="Times New Roman"/>
          <w:b/>
          <w:bCs/>
          <w:sz w:val="24"/>
          <w:szCs w:val="24"/>
          <w:lang w:eastAsia="ru-RU"/>
        </w:rPr>
      </w:pPr>
    </w:p>
    <w:p w:rsidR="000F17A5" w:rsidRPr="003D7C74" w:rsidRDefault="000F17A5" w:rsidP="00F558AA">
      <w:pPr>
        <w:spacing w:after="0" w:line="240" w:lineRule="auto"/>
        <w:ind w:left="720"/>
        <w:jc w:val="center"/>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5 – 6 классы</w:t>
      </w: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p>
    <w:p w:rsidR="00F558AA"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К  этому  моменту  отчетливо  видно,  кто  из  учащихся   может  претендовать  на  дальнейшее  обучение  в  средних  специальных  учебных  заведениях. Задача  преподавателя – строить  свою  работу  с  учащимся  в  зависимости  от  степени  его  музыкальной  одаренности  и  профессиональной  перспективности. Безусловно,  требования  к  самым  способным  детям  становятся  значительно  серьезнее.</w:t>
      </w:r>
    </w:p>
    <w:p w:rsidR="000F17A5" w:rsidRPr="003D7C74" w:rsidRDefault="00F558AA" w:rsidP="000F17A5">
      <w:pPr>
        <w:spacing w:after="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Увеличение аудиторных занятий (2,5 часа в неделю) и увеличение времени на самостоятельную подготовку учащихся обусловлено </w:t>
      </w:r>
      <w:r>
        <w:rPr>
          <w:rFonts w:ascii="Times New Roman" w:eastAsia="Times New Roman" w:hAnsi="Times New Roman" w:cs="Times New Roman"/>
          <w:color w:val="000000"/>
          <w:sz w:val="24"/>
          <w:szCs w:val="24"/>
          <w:lang w:eastAsia="ru-RU"/>
        </w:rPr>
        <w:t xml:space="preserve">изучением </w:t>
      </w:r>
      <w:r w:rsidRPr="00460CD2">
        <w:rPr>
          <w:rFonts w:ascii="Times New Roman" w:eastAsia="Times New Roman" w:hAnsi="Times New Roman" w:cs="Times New Roman"/>
          <w:color w:val="000000"/>
          <w:sz w:val="24"/>
          <w:szCs w:val="24"/>
          <w:lang w:eastAsia="ru-RU"/>
        </w:rPr>
        <w:t xml:space="preserve"> более развернутых форм исполняемых произведений в старших классах</w:t>
      </w:r>
      <w:r w:rsidR="00B46B19">
        <w:rPr>
          <w:rFonts w:ascii="Times New Roman" w:eastAsia="Times New Roman" w:hAnsi="Times New Roman" w:cs="Times New Roman"/>
          <w:color w:val="000000"/>
          <w:sz w:val="24"/>
          <w:szCs w:val="24"/>
          <w:lang w:eastAsia="ru-RU"/>
        </w:rPr>
        <w:t>, а также добавлением зачетной формы по чтению с листа</w:t>
      </w:r>
      <w:r w:rsidRPr="00460CD2">
        <w:rPr>
          <w:rFonts w:ascii="Times New Roman" w:eastAsia="Times New Roman" w:hAnsi="Times New Roman" w:cs="Times New Roman"/>
          <w:color w:val="000000"/>
          <w:sz w:val="24"/>
          <w:szCs w:val="24"/>
          <w:lang w:eastAsia="ru-RU"/>
        </w:rPr>
        <w:t>.</w:t>
      </w:r>
      <w:r w:rsidR="000F17A5" w:rsidRPr="003D7C74">
        <w:rPr>
          <w:rFonts w:ascii="Times New Roman" w:eastAsia="Times New Roman" w:hAnsi="Times New Roman" w:cs="Times New Roman"/>
          <w:bCs/>
          <w:sz w:val="24"/>
          <w:szCs w:val="24"/>
          <w:lang w:eastAsia="ru-RU"/>
        </w:rPr>
        <w:t xml:space="preserve"> </w:t>
      </w:r>
    </w:p>
    <w:p w:rsidR="000F17A5" w:rsidRDefault="000F17A5" w:rsidP="000F17A5">
      <w:pPr>
        <w:spacing w:after="0" w:line="240" w:lineRule="auto"/>
        <w:ind w:left="720" w:firstLine="720"/>
        <w:jc w:val="both"/>
        <w:rPr>
          <w:rFonts w:ascii="Times New Roman" w:eastAsia="Times New Roman" w:hAnsi="Times New Roman" w:cs="Times New Roman"/>
          <w:b/>
          <w:bCs/>
          <w:sz w:val="24"/>
          <w:szCs w:val="24"/>
          <w:lang w:eastAsia="ru-RU"/>
        </w:rPr>
      </w:pPr>
    </w:p>
    <w:p w:rsidR="00AB0623" w:rsidRDefault="00AB0623" w:rsidP="000F17A5">
      <w:pPr>
        <w:spacing w:after="0" w:line="240" w:lineRule="auto"/>
        <w:ind w:left="720" w:firstLine="720"/>
        <w:jc w:val="both"/>
        <w:rPr>
          <w:rFonts w:ascii="Times New Roman" w:eastAsia="Times New Roman" w:hAnsi="Times New Roman" w:cs="Times New Roman"/>
          <w:b/>
          <w:bCs/>
          <w:sz w:val="24"/>
          <w:szCs w:val="24"/>
          <w:lang w:eastAsia="ru-RU"/>
        </w:rPr>
      </w:pPr>
    </w:p>
    <w:p w:rsidR="00AB0623" w:rsidRDefault="00AB0623" w:rsidP="000F17A5">
      <w:pPr>
        <w:spacing w:after="0" w:line="240" w:lineRule="auto"/>
        <w:ind w:left="720" w:firstLine="720"/>
        <w:jc w:val="both"/>
        <w:rPr>
          <w:rFonts w:ascii="Times New Roman" w:eastAsia="Times New Roman" w:hAnsi="Times New Roman" w:cs="Times New Roman"/>
          <w:b/>
          <w:bCs/>
          <w:sz w:val="24"/>
          <w:szCs w:val="24"/>
          <w:lang w:eastAsia="ru-RU"/>
        </w:rPr>
      </w:pPr>
    </w:p>
    <w:p w:rsidR="00AB0623" w:rsidRPr="003D7C74" w:rsidRDefault="00AB0623" w:rsidP="000F17A5">
      <w:pPr>
        <w:spacing w:after="0" w:line="240" w:lineRule="auto"/>
        <w:ind w:left="720" w:firstLine="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lastRenderedPageBreak/>
        <w:t>I</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p>
    <w:p w:rsidR="000F17A5" w:rsidRPr="003D7C74" w:rsidRDefault="000F17A5" w:rsidP="000F17A5">
      <w:pPr>
        <w:keepNext/>
        <w:spacing w:after="0" w:line="240" w:lineRule="auto"/>
        <w:ind w:left="720"/>
        <w:jc w:val="both"/>
        <w:outlineLvl w:val="4"/>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В    октябре    проводится      технический     зачет   с     целью    контроля        развития  </w:t>
      </w:r>
    </w:p>
    <w:p w:rsidR="000F17A5" w:rsidRPr="003D7C74" w:rsidRDefault="000F17A5" w:rsidP="000F17A5">
      <w:pPr>
        <w:spacing w:after="0" w:line="240" w:lineRule="auto"/>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технических  навыков  учащихся,  который  включает  исполнение  этюда,  двух  контрольных  гамм (мажор  и  минор),  а  также  проверку  знания  музыкальных  терминов</w:t>
      </w:r>
      <w:r w:rsidR="00F558AA">
        <w:rPr>
          <w:rFonts w:ascii="Times New Roman" w:eastAsia="Times New Roman" w:hAnsi="Times New Roman" w:cs="Times New Roman"/>
          <w:bCs/>
          <w:sz w:val="24"/>
          <w:szCs w:val="24"/>
          <w:lang w:eastAsia="ru-RU"/>
        </w:rPr>
        <w:t xml:space="preserve"> и читки с листа</w:t>
      </w:r>
      <w:r w:rsidRPr="003D7C74">
        <w:rPr>
          <w:rFonts w:ascii="Times New Roman" w:eastAsia="Times New Roman" w:hAnsi="Times New Roman" w:cs="Times New Roman"/>
          <w:bCs/>
          <w:sz w:val="24"/>
          <w:szCs w:val="24"/>
          <w:lang w:eastAsia="ru-RU"/>
        </w:rPr>
        <w:t xml:space="preserve">. </w:t>
      </w: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 xml:space="preserve"> </w:t>
      </w:r>
      <w:r w:rsidRPr="003D7C74">
        <w:rPr>
          <w:rFonts w:ascii="Times New Roman" w:eastAsia="Times New Roman" w:hAnsi="Times New Roman" w:cs="Times New Roman"/>
          <w:b/>
          <w:bCs/>
          <w:sz w:val="24"/>
          <w:szCs w:val="24"/>
          <w:lang w:val="en-US" w:eastAsia="ru-RU"/>
        </w:rPr>
        <w:t>II</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В  конце  четверти  проводятся:</w:t>
      </w:r>
    </w:p>
    <w:p w:rsidR="000F17A5" w:rsidRPr="003D7C74" w:rsidRDefault="000F17A5" w:rsidP="000F17A5">
      <w:pPr>
        <w:spacing w:after="0" w:line="240" w:lineRule="auto"/>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    академические    полугодовые    концерты    по  классам  педагогов  с  исполнением  </w:t>
      </w:r>
      <w:r w:rsidR="00F558AA">
        <w:rPr>
          <w:rFonts w:ascii="Times New Roman" w:eastAsia="Times New Roman" w:hAnsi="Times New Roman" w:cs="Times New Roman"/>
          <w:bCs/>
          <w:sz w:val="24"/>
          <w:szCs w:val="24"/>
          <w:lang w:eastAsia="ru-RU"/>
        </w:rPr>
        <w:t xml:space="preserve">следующей  программы: полифония или </w:t>
      </w:r>
      <w:r w:rsidRPr="003D7C74">
        <w:rPr>
          <w:rFonts w:ascii="Times New Roman" w:eastAsia="Times New Roman" w:hAnsi="Times New Roman" w:cs="Times New Roman"/>
          <w:bCs/>
          <w:sz w:val="24"/>
          <w:szCs w:val="24"/>
          <w:lang w:eastAsia="ru-RU"/>
        </w:rPr>
        <w:t xml:space="preserve">  крупная  форма,  пьеса,  этюд.</w:t>
      </w:r>
    </w:p>
    <w:p w:rsidR="000F17A5" w:rsidRPr="003D7C74" w:rsidRDefault="000F17A5" w:rsidP="000F17A5">
      <w:pPr>
        <w:spacing w:after="0" w:line="240" w:lineRule="auto"/>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отчетный     концерт  отдела,  в  котором  принимают  участие  лучшие  ученики (по  предварительному  отбору);</w:t>
      </w:r>
    </w:p>
    <w:p w:rsidR="000F17A5" w:rsidRPr="003D7C74" w:rsidRDefault="000F17A5" w:rsidP="000F17A5">
      <w:pPr>
        <w:spacing w:after="0" w:line="240" w:lineRule="auto"/>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ежегодно  во  второй  четверти  проводятся  конкурсы  на  лучшее  исполнение  произведений  того  или  иного  композитора (в  связи  с  юбилейными  датами).</w:t>
      </w:r>
    </w:p>
    <w:p w:rsidR="000F17A5" w:rsidRPr="003D7C74" w:rsidRDefault="000F17A5" w:rsidP="000F17A5">
      <w:pPr>
        <w:spacing w:after="0" w:line="240" w:lineRule="auto"/>
        <w:ind w:left="1440"/>
        <w:jc w:val="both"/>
        <w:rPr>
          <w:rFonts w:ascii="Times New Roman" w:eastAsia="Times New Roman" w:hAnsi="Times New Roman" w:cs="Times New Roman"/>
          <w:bCs/>
          <w:sz w:val="24"/>
          <w:szCs w:val="24"/>
          <w:lang w:eastAsia="ru-RU"/>
        </w:rPr>
      </w:pP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III</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left="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В  конце  февраля  проводится  2-ой  технический  зачет (требования  те же,  что  и  в  </w:t>
      </w:r>
      <w:r w:rsidRPr="003D7C74">
        <w:rPr>
          <w:rFonts w:ascii="Times New Roman" w:eastAsia="Times New Roman" w:hAnsi="Times New Roman" w:cs="Times New Roman"/>
          <w:bCs/>
          <w:sz w:val="24"/>
          <w:szCs w:val="24"/>
          <w:lang w:val="en-US" w:eastAsia="ru-RU"/>
        </w:rPr>
        <w:t>I</w:t>
      </w:r>
      <w:r w:rsidRPr="003D7C74">
        <w:rPr>
          <w:rFonts w:ascii="Times New Roman" w:eastAsia="Times New Roman" w:hAnsi="Times New Roman" w:cs="Times New Roman"/>
          <w:bCs/>
          <w:sz w:val="24"/>
          <w:szCs w:val="24"/>
          <w:lang w:eastAsia="ru-RU"/>
        </w:rPr>
        <w:t xml:space="preserve">  полугодии).</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В  марте  проводится  большой  отчетный  концерт  отдела (обычно – в  стенах  Детской  филармонии),  который  отражает  исполнительский  уровень  учащихся  отдела  на  данном  этапе.</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IV</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Default="00F558AA" w:rsidP="000F17A5">
      <w:pPr>
        <w:spacing w:after="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Май </w:t>
      </w:r>
      <w:r w:rsidR="000F17A5" w:rsidRPr="003D7C7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экзамен по классам</w:t>
      </w:r>
      <w:r w:rsidR="000F17A5" w:rsidRPr="003D7C74">
        <w:rPr>
          <w:rFonts w:ascii="Times New Roman" w:eastAsia="Times New Roman" w:hAnsi="Times New Roman" w:cs="Times New Roman"/>
          <w:bCs/>
          <w:sz w:val="24"/>
          <w:szCs w:val="24"/>
          <w:lang w:eastAsia="ru-RU"/>
        </w:rPr>
        <w:t>. Исполнение  этюда,  полифонии,  крупной  формы  и  развернутой  пьесы.</w:t>
      </w:r>
    </w:p>
    <w:p w:rsidR="00F558AA" w:rsidRPr="003D7C74" w:rsidRDefault="00F558AA" w:rsidP="000F17A5">
      <w:pPr>
        <w:spacing w:after="0" w:line="240" w:lineRule="auto"/>
        <w:ind w:firstLine="720"/>
        <w:jc w:val="both"/>
        <w:rPr>
          <w:rFonts w:ascii="Times New Roman" w:eastAsia="Times New Roman" w:hAnsi="Times New Roman" w:cs="Times New Roman"/>
          <w:bCs/>
          <w:sz w:val="24"/>
          <w:szCs w:val="24"/>
          <w:lang w:eastAsia="ru-RU"/>
        </w:rPr>
      </w:pPr>
    </w:p>
    <w:p w:rsidR="00F558AA" w:rsidRPr="00F558AA" w:rsidRDefault="00F558AA" w:rsidP="00F558AA">
      <w:pPr>
        <w:spacing w:after="0" w:line="240" w:lineRule="auto"/>
        <w:contextualSpacing/>
        <w:jc w:val="both"/>
        <w:rPr>
          <w:rFonts w:ascii="Times New Roman" w:hAnsi="Times New Roman" w:cs="Times New Roman"/>
          <w:sz w:val="24"/>
          <w:szCs w:val="24"/>
        </w:rPr>
      </w:pPr>
      <w:r w:rsidRPr="00F558AA">
        <w:rPr>
          <w:rFonts w:ascii="Times New Roman" w:hAnsi="Times New Roman" w:cs="Times New Roman"/>
          <w:spacing w:val="-3"/>
          <w:sz w:val="24"/>
          <w:szCs w:val="24"/>
        </w:rPr>
        <w:t>По результатам промежуточной аттестации, при переходе в 7 класс, заключается дополнительное соглашение к договору с родителями тех учащихся, которые продолжат обучение по программе дополнительного года обучения в 9 классе с целью подготовки к поступлению в средние и высшие специальные учебные заведения.</w:t>
      </w:r>
    </w:p>
    <w:p w:rsidR="00F558AA" w:rsidRPr="00F558AA" w:rsidRDefault="00F558AA" w:rsidP="00F558AA">
      <w:pPr>
        <w:spacing w:line="240" w:lineRule="auto"/>
        <w:contextualSpacing/>
        <w:jc w:val="both"/>
        <w:rPr>
          <w:rFonts w:ascii="Times New Roman" w:hAnsi="Times New Roman" w:cs="Times New Roman"/>
          <w:spacing w:val="-3"/>
          <w:sz w:val="24"/>
          <w:szCs w:val="24"/>
        </w:rPr>
      </w:pPr>
      <w:r w:rsidRPr="00F558AA">
        <w:rPr>
          <w:rFonts w:ascii="Times New Roman" w:hAnsi="Times New Roman" w:cs="Times New Roman"/>
          <w:spacing w:val="-3"/>
          <w:sz w:val="24"/>
          <w:szCs w:val="24"/>
        </w:rPr>
        <w:t xml:space="preserve">Итоговая аттестация для этих учащихся проводится  по окончании 9 класса, т.е. полного курса обучения по дополнительной </w:t>
      </w:r>
      <w:proofErr w:type="spellStart"/>
      <w:r w:rsidRPr="00F558AA">
        <w:rPr>
          <w:rFonts w:ascii="Times New Roman" w:hAnsi="Times New Roman" w:cs="Times New Roman"/>
          <w:spacing w:val="-3"/>
          <w:sz w:val="24"/>
          <w:szCs w:val="24"/>
        </w:rPr>
        <w:t>предпрофессиональной</w:t>
      </w:r>
      <w:proofErr w:type="spellEnd"/>
      <w:r w:rsidRPr="00F558AA">
        <w:rPr>
          <w:rFonts w:ascii="Times New Roman" w:hAnsi="Times New Roman" w:cs="Times New Roman"/>
          <w:spacing w:val="-3"/>
          <w:sz w:val="24"/>
          <w:szCs w:val="24"/>
        </w:rPr>
        <w:t xml:space="preserve"> общеобразовательной программе в области музыкального  искусства «Фортепиано».</w:t>
      </w:r>
    </w:p>
    <w:p w:rsidR="00F558AA" w:rsidRPr="00F558AA" w:rsidRDefault="00F558AA" w:rsidP="00F558AA">
      <w:pPr>
        <w:spacing w:line="240" w:lineRule="auto"/>
        <w:contextualSpacing/>
        <w:jc w:val="both"/>
        <w:rPr>
          <w:rFonts w:ascii="Times New Roman" w:hAnsi="Times New Roman" w:cs="Times New Roman"/>
          <w:spacing w:val="-3"/>
          <w:sz w:val="24"/>
          <w:szCs w:val="24"/>
        </w:rPr>
      </w:pPr>
      <w:r w:rsidRPr="00F558AA">
        <w:rPr>
          <w:rFonts w:ascii="Times New Roman" w:hAnsi="Times New Roman" w:cs="Times New Roman"/>
          <w:spacing w:val="-3"/>
          <w:sz w:val="24"/>
          <w:szCs w:val="24"/>
        </w:rPr>
        <w:t>Те учащиеся, родители которых  не заключили дополнительное соглашение после 6 класса, готовятся к итоговой аттестации по окончании 8класса.</w:t>
      </w:r>
    </w:p>
    <w:p w:rsidR="000F17A5" w:rsidRPr="003D7C74" w:rsidRDefault="000F17A5" w:rsidP="00F558AA">
      <w:pPr>
        <w:spacing w:after="0" w:line="240" w:lineRule="auto"/>
        <w:ind w:firstLine="720"/>
        <w:jc w:val="center"/>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7  класс.</w:t>
      </w:r>
    </w:p>
    <w:p w:rsidR="000F17A5" w:rsidRPr="003D7C74" w:rsidRDefault="000F17A5"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Работа   включает  два </w:t>
      </w:r>
      <w:r w:rsidR="00B46B19">
        <w:rPr>
          <w:rFonts w:ascii="Times New Roman" w:eastAsia="Times New Roman" w:hAnsi="Times New Roman" w:cs="Times New Roman"/>
          <w:bCs/>
          <w:sz w:val="24"/>
          <w:szCs w:val="24"/>
          <w:lang w:eastAsia="ru-RU"/>
        </w:rPr>
        <w:t>с половиной</w:t>
      </w:r>
      <w:r w:rsidRPr="003D7C74">
        <w:rPr>
          <w:rFonts w:ascii="Times New Roman" w:eastAsia="Times New Roman" w:hAnsi="Times New Roman" w:cs="Times New Roman"/>
          <w:bCs/>
          <w:sz w:val="24"/>
          <w:szCs w:val="24"/>
          <w:lang w:eastAsia="ru-RU"/>
        </w:rPr>
        <w:t xml:space="preserve"> час</w:t>
      </w:r>
      <w:r w:rsidR="00B46B19">
        <w:rPr>
          <w:rFonts w:ascii="Times New Roman" w:eastAsia="Times New Roman" w:hAnsi="Times New Roman" w:cs="Times New Roman"/>
          <w:bCs/>
          <w:sz w:val="24"/>
          <w:szCs w:val="24"/>
          <w:lang w:eastAsia="ru-RU"/>
        </w:rPr>
        <w:t xml:space="preserve">а  в неделю по  специальности. </w:t>
      </w:r>
      <w:r w:rsidRPr="003D7C74">
        <w:rPr>
          <w:rFonts w:ascii="Times New Roman" w:eastAsia="Times New Roman" w:hAnsi="Times New Roman" w:cs="Times New Roman"/>
          <w:bCs/>
          <w:sz w:val="24"/>
          <w:szCs w:val="24"/>
          <w:lang w:eastAsia="ru-RU"/>
        </w:rPr>
        <w:t xml:space="preserve">В  начале  учебного  года  составляется  индивидуальный  план  учащегося  сразу  на  весь  год. </w:t>
      </w:r>
      <w:r w:rsidR="00B46B19">
        <w:rPr>
          <w:rFonts w:ascii="Times New Roman" w:eastAsia="Times New Roman" w:hAnsi="Times New Roman" w:cs="Times New Roman"/>
          <w:bCs/>
          <w:sz w:val="24"/>
          <w:szCs w:val="24"/>
          <w:lang w:eastAsia="ru-RU"/>
        </w:rPr>
        <w:t xml:space="preserve">К этому периоду преподаватель особенно тщательно планирует репертуар учащихся в двух направлениях. Для учащихся 8 летнего курса обучения закладывается целенаправленное стремление показать лучший профессиональный рост на итоговом экзамене в 8 классе. Для учащихся 9 летнего курса обучения направлять </w:t>
      </w:r>
      <w:proofErr w:type="spellStart"/>
      <w:r w:rsidR="00B46B19">
        <w:rPr>
          <w:rFonts w:ascii="Times New Roman" w:eastAsia="Times New Roman" w:hAnsi="Times New Roman" w:cs="Times New Roman"/>
          <w:bCs/>
          <w:sz w:val="24"/>
          <w:szCs w:val="24"/>
          <w:lang w:eastAsia="ru-RU"/>
        </w:rPr>
        <w:t>предпрофессиональное</w:t>
      </w:r>
      <w:proofErr w:type="spellEnd"/>
      <w:r w:rsidR="00B46B19">
        <w:rPr>
          <w:rFonts w:ascii="Times New Roman" w:eastAsia="Times New Roman" w:hAnsi="Times New Roman" w:cs="Times New Roman"/>
          <w:bCs/>
          <w:sz w:val="24"/>
          <w:szCs w:val="24"/>
          <w:lang w:eastAsia="ru-RU"/>
        </w:rPr>
        <w:t xml:space="preserve"> развитие с установкой поступления в средние специальные учебные заведения.</w:t>
      </w:r>
    </w:p>
    <w:p w:rsidR="00B46B19" w:rsidRDefault="00B46B19" w:rsidP="000F17A5">
      <w:pPr>
        <w:spacing w:after="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Время на самостоятельную работу</w:t>
      </w:r>
      <w:r w:rsidR="00E3541C">
        <w:rPr>
          <w:rFonts w:ascii="Times New Roman" w:eastAsia="Times New Roman" w:hAnsi="Times New Roman" w:cs="Times New Roman"/>
          <w:bCs/>
          <w:sz w:val="24"/>
          <w:szCs w:val="24"/>
          <w:lang w:eastAsia="ru-RU"/>
        </w:rPr>
        <w:t xml:space="preserve"> учащегося </w:t>
      </w:r>
      <w:r>
        <w:rPr>
          <w:rFonts w:ascii="Times New Roman" w:eastAsia="Times New Roman" w:hAnsi="Times New Roman" w:cs="Times New Roman"/>
          <w:bCs/>
          <w:sz w:val="24"/>
          <w:szCs w:val="24"/>
          <w:lang w:eastAsia="ru-RU"/>
        </w:rPr>
        <w:t xml:space="preserve"> планируется</w:t>
      </w:r>
      <w:r w:rsidR="00E3541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6 часов в неделю. </w:t>
      </w:r>
    </w:p>
    <w:p w:rsidR="00B336FB" w:rsidRPr="003D7C74" w:rsidRDefault="00B336FB" w:rsidP="000F17A5">
      <w:pPr>
        <w:spacing w:after="0" w:line="240" w:lineRule="auto"/>
        <w:ind w:firstLine="720"/>
        <w:jc w:val="both"/>
        <w:rPr>
          <w:rFonts w:ascii="Times New Roman" w:eastAsia="Times New Roman" w:hAnsi="Times New Roman" w:cs="Times New Roman"/>
          <w:b/>
          <w:bCs/>
          <w:sz w:val="24"/>
          <w:szCs w:val="24"/>
          <w:lang w:eastAsia="ru-RU"/>
        </w:rPr>
      </w:pPr>
    </w:p>
    <w:p w:rsidR="000F17A5" w:rsidRPr="003D7C74" w:rsidRDefault="000F17A5" w:rsidP="00E449FA">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1 четверть:</w:t>
      </w:r>
    </w:p>
    <w:p w:rsidR="000F17A5" w:rsidRPr="003D7C74" w:rsidRDefault="000F17A5" w:rsidP="000F17A5">
      <w:pPr>
        <w:keepNext/>
        <w:spacing w:after="0" w:line="240" w:lineRule="auto"/>
        <w:jc w:val="both"/>
        <w:outlineLvl w:val="8"/>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  Изучение  программы  начинается  с  грамотного  разбора.  С  учениками.  поступающими  в  училище,  ведется  работа  над  гаммами,  чтением  с  листа</w:t>
      </w:r>
      <w:r w:rsidR="00B46B19">
        <w:rPr>
          <w:rFonts w:ascii="Times New Roman" w:eastAsia="Times New Roman" w:hAnsi="Times New Roman" w:cs="Times New Roman"/>
          <w:bCs/>
          <w:sz w:val="24"/>
          <w:szCs w:val="24"/>
          <w:lang w:eastAsia="ru-RU"/>
        </w:rPr>
        <w:t>, дается произведение для самостоятельной работы</w:t>
      </w:r>
      <w:r w:rsidRPr="003D7C74">
        <w:rPr>
          <w:rFonts w:ascii="Times New Roman" w:eastAsia="Times New Roman" w:hAnsi="Times New Roman" w:cs="Times New Roman"/>
          <w:bCs/>
          <w:sz w:val="24"/>
          <w:szCs w:val="24"/>
          <w:lang w:eastAsia="ru-RU"/>
        </w:rPr>
        <w:t xml:space="preserve">. </w:t>
      </w:r>
    </w:p>
    <w:p w:rsidR="000F17A5" w:rsidRPr="003D7C74" w:rsidRDefault="000F17A5" w:rsidP="000F17A5">
      <w:pPr>
        <w:spacing w:after="0" w:line="240" w:lineRule="auto"/>
        <w:rPr>
          <w:rFonts w:ascii="Times New Roman" w:eastAsia="Times New Roman" w:hAnsi="Times New Roman" w:cs="Times New Roman"/>
          <w:sz w:val="24"/>
          <w:szCs w:val="24"/>
          <w:lang w:eastAsia="ru-RU"/>
        </w:rPr>
      </w:pPr>
    </w:p>
    <w:p w:rsidR="000F17A5" w:rsidRPr="003D7C74" w:rsidRDefault="000F17A5" w:rsidP="00E449FA">
      <w:pPr>
        <w:spacing w:after="0" w:line="240" w:lineRule="auto"/>
        <w:ind w:left="720"/>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II</w:t>
      </w:r>
      <w:r w:rsidRPr="003D7C74">
        <w:rPr>
          <w:rFonts w:ascii="Times New Roman" w:eastAsia="Times New Roman" w:hAnsi="Times New Roman" w:cs="Times New Roman"/>
          <w:b/>
          <w:bCs/>
          <w:sz w:val="24"/>
          <w:szCs w:val="24"/>
          <w:lang w:eastAsia="ru-RU"/>
        </w:rPr>
        <w:t xml:space="preserve"> четверть: </w:t>
      </w:r>
    </w:p>
    <w:p w:rsidR="00E3541C"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Работа  над  исполнительским  планом  каждого  из  произведений. Заучивание  программы  наизусть,  кропотливая  работа  над  авторским  текстом.  Создание яркого,  точного  представления  </w:t>
      </w:r>
      <w:r w:rsidRPr="003D7C74">
        <w:rPr>
          <w:rFonts w:ascii="Times New Roman" w:eastAsia="Times New Roman" w:hAnsi="Times New Roman" w:cs="Times New Roman"/>
          <w:bCs/>
          <w:sz w:val="24"/>
          <w:szCs w:val="24"/>
          <w:lang w:eastAsia="ru-RU"/>
        </w:rPr>
        <w:lastRenderedPageBreak/>
        <w:t xml:space="preserve">учащегося  о  каждом  из  произведений,  о  его  трудностях  и  методах  их  преодоления.  Недопустимость  неосмысленного,  механического  проигрывания  программы.  Работа  над  созданием  образа  с  опорой  на  музыкальный  опыт  ученика,  на  его  «музыкальный  багаж»,  накопленный  в  младших  и  средних  классах. На  </w:t>
      </w:r>
      <w:r w:rsidR="00E3541C">
        <w:rPr>
          <w:rFonts w:ascii="Times New Roman" w:eastAsia="Times New Roman" w:hAnsi="Times New Roman" w:cs="Times New Roman"/>
          <w:bCs/>
          <w:sz w:val="24"/>
          <w:szCs w:val="24"/>
          <w:lang w:eastAsia="ru-RU"/>
        </w:rPr>
        <w:t>Академический концерт</w:t>
      </w:r>
      <w:r w:rsidRPr="003D7C74">
        <w:rPr>
          <w:rFonts w:ascii="Times New Roman" w:eastAsia="Times New Roman" w:hAnsi="Times New Roman" w:cs="Times New Roman"/>
          <w:bCs/>
          <w:sz w:val="24"/>
          <w:szCs w:val="24"/>
          <w:lang w:eastAsia="ru-RU"/>
        </w:rPr>
        <w:t xml:space="preserve">  выносится  </w:t>
      </w:r>
      <w:r w:rsidRPr="003D7C74">
        <w:rPr>
          <w:rFonts w:ascii="Times New Roman" w:eastAsia="Times New Roman" w:hAnsi="Times New Roman" w:cs="Times New Roman"/>
          <w:b/>
          <w:bCs/>
          <w:sz w:val="24"/>
          <w:szCs w:val="24"/>
          <w:lang w:eastAsia="ru-RU"/>
        </w:rPr>
        <w:t xml:space="preserve">  </w:t>
      </w:r>
      <w:r w:rsidRPr="003D7C74">
        <w:rPr>
          <w:rFonts w:ascii="Times New Roman" w:eastAsia="Times New Roman" w:hAnsi="Times New Roman" w:cs="Times New Roman"/>
          <w:bCs/>
          <w:sz w:val="24"/>
          <w:szCs w:val="24"/>
          <w:lang w:eastAsia="ru-RU"/>
        </w:rPr>
        <w:t xml:space="preserve">  3  произведени</w:t>
      </w:r>
      <w:r w:rsidR="00E3541C">
        <w:rPr>
          <w:rFonts w:ascii="Times New Roman" w:eastAsia="Times New Roman" w:hAnsi="Times New Roman" w:cs="Times New Roman"/>
          <w:bCs/>
          <w:sz w:val="24"/>
          <w:szCs w:val="24"/>
          <w:lang w:eastAsia="ru-RU"/>
        </w:rPr>
        <w:t>я</w:t>
      </w:r>
      <w:r w:rsidRPr="003D7C74">
        <w:rPr>
          <w:rFonts w:ascii="Times New Roman" w:eastAsia="Times New Roman" w:hAnsi="Times New Roman" w:cs="Times New Roman"/>
          <w:bCs/>
          <w:sz w:val="24"/>
          <w:szCs w:val="24"/>
          <w:lang w:eastAsia="ru-RU"/>
        </w:rPr>
        <w:t xml:space="preserve">. </w:t>
      </w:r>
    </w:p>
    <w:p w:rsidR="000F17A5" w:rsidRPr="003D7C74" w:rsidRDefault="000F17A5" w:rsidP="00E449FA">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III</w:t>
      </w:r>
      <w:r w:rsidRPr="00B47C08">
        <w:rPr>
          <w:rFonts w:ascii="Times New Roman" w:eastAsia="Times New Roman" w:hAnsi="Times New Roman" w:cs="Times New Roman"/>
          <w:b/>
          <w:bCs/>
          <w:sz w:val="24"/>
          <w:szCs w:val="24"/>
          <w:lang w:eastAsia="ru-RU"/>
        </w:rPr>
        <w:t xml:space="preserve"> </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Работа  над  экзаменационной  программой. Работа  над  читкой  с  листа</w:t>
      </w:r>
      <w:r w:rsidR="00E3541C">
        <w:rPr>
          <w:rFonts w:ascii="Times New Roman" w:eastAsia="Times New Roman" w:hAnsi="Times New Roman" w:cs="Times New Roman"/>
          <w:bCs/>
          <w:sz w:val="24"/>
          <w:szCs w:val="24"/>
          <w:lang w:eastAsia="ru-RU"/>
        </w:rPr>
        <w:t>, новым самостоятельным произведением</w:t>
      </w:r>
      <w:r w:rsidRPr="003D7C74">
        <w:rPr>
          <w:rFonts w:ascii="Times New Roman" w:eastAsia="Times New Roman" w:hAnsi="Times New Roman" w:cs="Times New Roman"/>
          <w:bCs/>
          <w:sz w:val="24"/>
          <w:szCs w:val="24"/>
          <w:lang w:eastAsia="ru-RU"/>
        </w:rPr>
        <w:t xml:space="preserve">  и  гаммами  с  продвинутыми  учениками. Необходимо  исполнить  все  произведения  в  нужных  темпах,  с  достаточным  мастерством  и  исполнительской  яркостью.</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Идет  подготовка  к  прослушиванию,  на  котором  отбираются  номера  на  отчетный  концерт  школы.</w:t>
      </w:r>
    </w:p>
    <w:p w:rsidR="000F17A5" w:rsidRPr="003D7C74" w:rsidRDefault="000F17A5" w:rsidP="000F17A5">
      <w:pPr>
        <w:spacing w:after="0" w:line="240" w:lineRule="auto"/>
        <w:jc w:val="both"/>
        <w:rPr>
          <w:rFonts w:ascii="Times New Roman" w:eastAsia="Times New Roman" w:hAnsi="Times New Roman" w:cs="Times New Roman"/>
          <w:b/>
          <w:bCs/>
          <w:sz w:val="24"/>
          <w:szCs w:val="24"/>
          <w:lang w:eastAsia="ru-RU"/>
        </w:rPr>
      </w:pPr>
    </w:p>
    <w:p w:rsidR="000F17A5" w:rsidRPr="003D7C74" w:rsidRDefault="000F17A5" w:rsidP="00E449FA">
      <w:pPr>
        <w:spacing w:after="0" w:line="240" w:lineRule="auto"/>
        <w:ind w:firstLine="720"/>
        <w:jc w:val="both"/>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val="en-US" w:eastAsia="ru-RU"/>
        </w:rPr>
        <w:t>IV</w:t>
      </w:r>
      <w:r w:rsidRPr="003D7C74">
        <w:rPr>
          <w:rFonts w:ascii="Times New Roman" w:eastAsia="Times New Roman" w:hAnsi="Times New Roman" w:cs="Times New Roman"/>
          <w:b/>
          <w:bCs/>
          <w:sz w:val="24"/>
          <w:szCs w:val="24"/>
          <w:lang w:eastAsia="ru-RU"/>
        </w:rPr>
        <w:t xml:space="preserve"> четверть.</w:t>
      </w:r>
    </w:p>
    <w:p w:rsidR="000F17A5" w:rsidRPr="003D7C74" w:rsidRDefault="000F17A5" w:rsidP="000F17A5">
      <w:pP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Обыгрывание  экзаменационной   программы:  выступления  на  шефских  концертах, на  учебных  концертах  в  </w:t>
      </w:r>
      <w:r w:rsidR="000E0BB5">
        <w:rPr>
          <w:rFonts w:ascii="Times New Roman" w:eastAsia="Times New Roman" w:hAnsi="Times New Roman" w:cs="Times New Roman"/>
          <w:bCs/>
          <w:sz w:val="24"/>
          <w:szCs w:val="24"/>
          <w:lang w:eastAsia="ru-RU"/>
        </w:rPr>
        <w:t>Малом</w:t>
      </w:r>
      <w:r w:rsidRPr="003D7C74">
        <w:rPr>
          <w:rFonts w:ascii="Times New Roman" w:eastAsia="Times New Roman" w:hAnsi="Times New Roman" w:cs="Times New Roman"/>
          <w:bCs/>
          <w:sz w:val="24"/>
          <w:szCs w:val="24"/>
          <w:lang w:eastAsia="ru-RU"/>
        </w:rPr>
        <w:t xml:space="preserve">  зале (в  которых  принимают  участие  лучшие  учащиеся  всех  отделов),   на  концертах  перед родителями. </w:t>
      </w:r>
    </w:p>
    <w:p w:rsidR="00E3541C" w:rsidRPr="000E0BB5" w:rsidRDefault="000F17A5" w:rsidP="000E0BB5">
      <w:pPr>
        <w:pBdr>
          <w:bottom w:val="double" w:sz="4" w:space="1" w:color="auto"/>
        </w:pBdr>
        <w:spacing w:after="0" w:line="240" w:lineRule="auto"/>
        <w:ind w:firstLine="720"/>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 xml:space="preserve">В  мае  проходит  переводной  экзамен. </w:t>
      </w:r>
    </w:p>
    <w:p w:rsidR="000F17A5" w:rsidRPr="003D7C74" w:rsidRDefault="000F17A5" w:rsidP="00E3541C">
      <w:pPr>
        <w:pBdr>
          <w:bottom w:val="double" w:sz="4" w:space="1" w:color="auto"/>
        </w:pBdr>
        <w:spacing w:after="0" w:line="240" w:lineRule="auto"/>
        <w:ind w:firstLine="720"/>
        <w:jc w:val="center"/>
        <w:rPr>
          <w:rFonts w:ascii="Times New Roman" w:eastAsia="Times New Roman" w:hAnsi="Times New Roman" w:cs="Times New Roman"/>
          <w:b/>
          <w:bCs/>
          <w:sz w:val="24"/>
          <w:szCs w:val="24"/>
          <w:lang w:eastAsia="ru-RU"/>
        </w:rPr>
      </w:pPr>
      <w:r w:rsidRPr="003D7C74">
        <w:rPr>
          <w:rFonts w:ascii="Times New Roman" w:eastAsia="Times New Roman" w:hAnsi="Times New Roman" w:cs="Times New Roman"/>
          <w:b/>
          <w:bCs/>
          <w:sz w:val="24"/>
          <w:szCs w:val="24"/>
          <w:lang w:eastAsia="ru-RU"/>
        </w:rPr>
        <w:t>8-9 классы</w:t>
      </w:r>
    </w:p>
    <w:p w:rsidR="000F17A5" w:rsidRPr="003D7C74" w:rsidRDefault="000F17A5" w:rsidP="000F17A5">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Распределение объема работы по четвертям – как в седьмом классе</w:t>
      </w:r>
      <w:r w:rsidR="0001364F">
        <w:rPr>
          <w:rFonts w:ascii="Times New Roman" w:eastAsia="Times New Roman" w:hAnsi="Times New Roman" w:cs="Times New Roman"/>
          <w:bCs/>
          <w:sz w:val="24"/>
          <w:szCs w:val="24"/>
          <w:lang w:eastAsia="ru-RU"/>
        </w:rPr>
        <w:t>, т</w:t>
      </w:r>
      <w:r w:rsidR="00E3541C">
        <w:rPr>
          <w:rFonts w:ascii="Times New Roman" w:eastAsia="Times New Roman" w:hAnsi="Times New Roman" w:cs="Times New Roman"/>
          <w:bCs/>
          <w:sz w:val="24"/>
          <w:szCs w:val="24"/>
          <w:lang w:eastAsia="ru-RU"/>
        </w:rPr>
        <w:t>ехнические зачеты, полугодовой академический концерт, и экзамен для учащихся по 9 летнему плану обучения.</w:t>
      </w:r>
      <w:r w:rsidRPr="003D7C74">
        <w:rPr>
          <w:rFonts w:ascii="Times New Roman" w:eastAsia="Times New Roman" w:hAnsi="Times New Roman" w:cs="Times New Roman"/>
          <w:bCs/>
          <w:sz w:val="24"/>
          <w:szCs w:val="24"/>
          <w:lang w:eastAsia="ru-RU"/>
        </w:rPr>
        <w:t>.</w:t>
      </w:r>
    </w:p>
    <w:p w:rsidR="000F17A5" w:rsidRDefault="000F17A5" w:rsidP="000F17A5">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Зачет по гаммам только для профессионально ориентированных учащихся, читке с листа и самостоятельно разучиваемому произведению.</w:t>
      </w:r>
    </w:p>
    <w:p w:rsidR="0001364F" w:rsidRPr="003D7C74" w:rsidRDefault="0001364F" w:rsidP="000F17A5">
      <w:pPr>
        <w:pBdr>
          <w:bottom w:val="double" w:sz="4" w:space="1" w:color="auto"/>
        </w:pBd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Для обучающихся по 8 летнему плану</w:t>
      </w:r>
      <w:r w:rsidR="00B06D95">
        <w:rPr>
          <w:rFonts w:ascii="Times New Roman" w:eastAsia="Times New Roman" w:hAnsi="Times New Roman" w:cs="Times New Roman"/>
          <w:bCs/>
          <w:sz w:val="24"/>
          <w:szCs w:val="24"/>
          <w:lang w:eastAsia="ru-RU"/>
        </w:rPr>
        <w:t xml:space="preserve"> и учащихся 9 класса ( по 9 летнему плану обучения)</w:t>
      </w:r>
      <w:r>
        <w:rPr>
          <w:rFonts w:ascii="Times New Roman" w:eastAsia="Times New Roman" w:hAnsi="Times New Roman" w:cs="Times New Roman"/>
          <w:bCs/>
          <w:sz w:val="24"/>
          <w:szCs w:val="24"/>
          <w:lang w:eastAsia="ru-RU"/>
        </w:rPr>
        <w:t xml:space="preserve"> выбирается и согласовывается программа итогового экзамена в сентябре </w:t>
      </w:r>
      <w:r w:rsidR="00B06D95">
        <w:rPr>
          <w:rFonts w:ascii="Times New Roman" w:eastAsia="Times New Roman" w:hAnsi="Times New Roman" w:cs="Times New Roman"/>
          <w:bCs/>
          <w:sz w:val="24"/>
          <w:szCs w:val="24"/>
          <w:lang w:eastAsia="ru-RU"/>
        </w:rPr>
        <w:t>последнего года обучения</w:t>
      </w:r>
      <w:r>
        <w:rPr>
          <w:rFonts w:ascii="Times New Roman" w:eastAsia="Times New Roman" w:hAnsi="Times New Roman" w:cs="Times New Roman"/>
          <w:bCs/>
          <w:sz w:val="24"/>
          <w:szCs w:val="24"/>
          <w:lang w:eastAsia="ru-RU"/>
        </w:rPr>
        <w:t>.</w:t>
      </w:r>
    </w:p>
    <w:p w:rsidR="00E449FA" w:rsidRDefault="000F17A5" w:rsidP="00E449FA">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3D7C74">
        <w:rPr>
          <w:rFonts w:ascii="Times New Roman" w:eastAsia="Times New Roman" w:hAnsi="Times New Roman" w:cs="Times New Roman"/>
          <w:bCs/>
          <w:sz w:val="24"/>
          <w:szCs w:val="24"/>
          <w:lang w:eastAsia="ru-RU"/>
        </w:rPr>
        <w:t>На протяжении года учащийся «обыгрывает» программу не только на прослушиваниях, запланированных отделом, но принимает активное участие во всех концертах школы и за ее пределами, так как сценический опыт- залог успешного выступления при поступлен</w:t>
      </w:r>
      <w:r w:rsidR="000E0BB5">
        <w:rPr>
          <w:rFonts w:ascii="Times New Roman" w:eastAsia="Times New Roman" w:hAnsi="Times New Roman" w:cs="Times New Roman"/>
          <w:bCs/>
          <w:sz w:val="24"/>
          <w:szCs w:val="24"/>
          <w:lang w:eastAsia="ru-RU"/>
        </w:rPr>
        <w:t>ии в училище.</w:t>
      </w:r>
    </w:p>
    <w:p w:rsidR="00E449FA" w:rsidRDefault="00E449FA" w:rsidP="00E449FA">
      <w:pPr>
        <w:pBdr>
          <w:bottom w:val="double" w:sz="4" w:space="1" w:color="auto"/>
        </w:pBdr>
        <w:spacing w:after="0" w:line="240" w:lineRule="auto"/>
        <w:jc w:val="both"/>
        <w:rPr>
          <w:rFonts w:ascii="Times New Roman" w:eastAsia="Times New Roman" w:hAnsi="Times New Roman" w:cs="Times New Roman"/>
          <w:bCs/>
          <w:sz w:val="24"/>
          <w:szCs w:val="24"/>
          <w:lang w:eastAsia="ru-RU"/>
        </w:rPr>
      </w:pPr>
    </w:p>
    <w:p w:rsidR="00E449FA" w:rsidRDefault="00E449FA" w:rsidP="00E449FA">
      <w:pPr>
        <w:pBdr>
          <w:bottom w:val="double" w:sz="4" w:space="1" w:color="auto"/>
        </w:pBdr>
        <w:spacing w:after="0" w:line="240" w:lineRule="auto"/>
        <w:jc w:val="both"/>
        <w:rPr>
          <w:rFonts w:ascii="Times New Roman" w:eastAsia="Times New Roman" w:hAnsi="Times New Roman" w:cs="Times New Roman"/>
          <w:bCs/>
          <w:sz w:val="24"/>
          <w:szCs w:val="24"/>
          <w:lang w:eastAsia="ru-RU"/>
        </w:rPr>
      </w:pPr>
    </w:p>
    <w:p w:rsidR="000216A9" w:rsidRPr="00E449FA" w:rsidRDefault="004F4879" w:rsidP="00E449FA">
      <w:pPr>
        <w:pBdr>
          <w:bottom w:val="double" w:sz="4" w:space="1" w:color="auto"/>
        </w:pBd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
        </w:rPr>
        <w:t xml:space="preserve">Рекомендации по </w:t>
      </w:r>
      <w:r w:rsidR="000216A9">
        <w:rPr>
          <w:rFonts w:ascii="Times New Roman" w:hAnsi="Times New Roman" w:cs="Times New Roman"/>
          <w:b/>
        </w:rPr>
        <w:t>Чтени</w:t>
      </w:r>
      <w:r>
        <w:rPr>
          <w:rFonts w:ascii="Times New Roman" w:hAnsi="Times New Roman" w:cs="Times New Roman"/>
          <w:b/>
        </w:rPr>
        <w:t>ю</w:t>
      </w:r>
      <w:r w:rsidR="000216A9">
        <w:rPr>
          <w:rFonts w:ascii="Times New Roman" w:hAnsi="Times New Roman" w:cs="Times New Roman"/>
          <w:b/>
        </w:rPr>
        <w:t xml:space="preserve"> с листа</w:t>
      </w:r>
      <w:r w:rsidR="00A53DD2">
        <w:rPr>
          <w:rFonts w:ascii="Times New Roman" w:hAnsi="Times New Roman" w:cs="Times New Roman"/>
          <w:b/>
        </w:rPr>
        <w:t>.</w:t>
      </w:r>
    </w:p>
    <w:p w:rsidR="000216A9" w:rsidRPr="007945E6" w:rsidRDefault="000216A9" w:rsidP="000216A9">
      <w:pPr>
        <w:spacing w:after="0"/>
        <w:rPr>
          <w:rFonts w:ascii="Times New Roman" w:hAnsi="Times New Roman" w:cs="Times New Roman"/>
          <w:sz w:val="24"/>
          <w:szCs w:val="24"/>
        </w:rPr>
      </w:pPr>
      <w:r w:rsidRPr="007945E6">
        <w:rPr>
          <w:rFonts w:ascii="Times New Roman" w:hAnsi="Times New Roman" w:cs="Times New Roman"/>
          <w:sz w:val="24"/>
          <w:szCs w:val="24"/>
        </w:rPr>
        <w:t>Одним из важнейших разделов работы по основному курсу в классе специального фортепиано является развитие у учеников навыка чтения нот с листа. Особенно это необходимо будущим музыкантам – профессионалам в их практической деятельности.</w:t>
      </w:r>
    </w:p>
    <w:p w:rsidR="000216A9" w:rsidRPr="007945E6" w:rsidRDefault="000216A9" w:rsidP="000216A9">
      <w:pPr>
        <w:spacing w:after="0"/>
        <w:rPr>
          <w:rFonts w:ascii="Times New Roman" w:hAnsi="Times New Roman" w:cs="Times New Roman"/>
          <w:sz w:val="24"/>
          <w:szCs w:val="24"/>
        </w:rPr>
      </w:pPr>
      <w:r w:rsidRPr="007945E6">
        <w:rPr>
          <w:rFonts w:ascii="Times New Roman" w:hAnsi="Times New Roman" w:cs="Times New Roman"/>
          <w:sz w:val="24"/>
          <w:szCs w:val="24"/>
        </w:rPr>
        <w:t>Сам навык чтения с листа должен специально прививаться, начиная с 2-3 класса, к чему нужно периодически обращаться в классе, на уроке.</w:t>
      </w:r>
    </w:p>
    <w:p w:rsidR="004F4879" w:rsidRPr="007945E6" w:rsidRDefault="000216A9" w:rsidP="004F4879">
      <w:pPr>
        <w:spacing w:after="0"/>
        <w:rPr>
          <w:rFonts w:ascii="Times New Roman" w:hAnsi="Times New Roman" w:cs="Times New Roman"/>
          <w:sz w:val="24"/>
          <w:szCs w:val="24"/>
        </w:rPr>
      </w:pPr>
      <w:r w:rsidRPr="007945E6">
        <w:rPr>
          <w:rFonts w:ascii="Times New Roman" w:hAnsi="Times New Roman" w:cs="Times New Roman"/>
          <w:sz w:val="24"/>
          <w:szCs w:val="24"/>
        </w:rPr>
        <w:t xml:space="preserve">Учебным планом предусмотрены систематические занятием чтением нот с листа  с 5-го по 8 класс. </w:t>
      </w:r>
      <w:r w:rsidR="004F4879" w:rsidRPr="007945E6">
        <w:rPr>
          <w:rFonts w:ascii="Times New Roman" w:hAnsi="Times New Roman" w:cs="Times New Roman"/>
          <w:sz w:val="24"/>
          <w:szCs w:val="24"/>
        </w:rPr>
        <w:t xml:space="preserve">В 9 классе  эта работа не исключается, преподаватель по своему усмотрению проводит  работу с учащимся по пройденным репертуарным спискам старших классов. Обращает внимание учащихся  на определенные жанры  или формы, которые на его взгляд нуждаются в дополнительной проработке с целью подготовки к поступлению в музыкальный колледж. </w:t>
      </w:r>
    </w:p>
    <w:p w:rsidR="000216A9" w:rsidRPr="007945E6" w:rsidRDefault="000216A9" w:rsidP="000216A9">
      <w:pPr>
        <w:spacing w:after="0"/>
        <w:rPr>
          <w:rFonts w:ascii="Times New Roman" w:hAnsi="Times New Roman" w:cs="Times New Roman"/>
          <w:sz w:val="24"/>
          <w:szCs w:val="24"/>
        </w:rPr>
      </w:pPr>
      <w:r w:rsidRPr="007945E6">
        <w:rPr>
          <w:rFonts w:ascii="Times New Roman" w:hAnsi="Times New Roman" w:cs="Times New Roman"/>
          <w:sz w:val="24"/>
          <w:szCs w:val="24"/>
        </w:rPr>
        <w:t>Форма работы может проходить в виде игры в ансамбле с преподавателем. В индивидуальный репертуарный план включаются произведения для ознакомления – пьесы более легкие и разнообразные по стилям и эпохам, которые ученик в состоянии проработать самостоятельно, а затем показать преподавателю.</w:t>
      </w:r>
    </w:p>
    <w:p w:rsidR="000216A9" w:rsidRPr="007945E6" w:rsidRDefault="000216A9" w:rsidP="000216A9">
      <w:pPr>
        <w:spacing w:after="0"/>
        <w:rPr>
          <w:rFonts w:ascii="Times New Roman" w:hAnsi="Times New Roman" w:cs="Times New Roman"/>
          <w:sz w:val="24"/>
          <w:szCs w:val="24"/>
        </w:rPr>
      </w:pPr>
      <w:r w:rsidRPr="007945E6">
        <w:rPr>
          <w:rFonts w:ascii="Times New Roman" w:hAnsi="Times New Roman" w:cs="Times New Roman"/>
          <w:sz w:val="24"/>
          <w:szCs w:val="24"/>
        </w:rPr>
        <w:t>Осмысленное прочтение нотного текста – процесс, слагающийся из многих более простых навыков и умений уже приобретенных учеником  ранее по специальному фортепиано.</w:t>
      </w:r>
    </w:p>
    <w:p w:rsidR="000216A9" w:rsidRPr="007945E6" w:rsidRDefault="000216A9" w:rsidP="000216A9">
      <w:pPr>
        <w:spacing w:after="0"/>
        <w:rPr>
          <w:rFonts w:ascii="Times New Roman" w:hAnsi="Times New Roman" w:cs="Times New Roman"/>
          <w:sz w:val="24"/>
          <w:szCs w:val="24"/>
        </w:rPr>
      </w:pPr>
      <w:r w:rsidRPr="007945E6">
        <w:rPr>
          <w:rFonts w:ascii="Times New Roman" w:hAnsi="Times New Roman" w:cs="Times New Roman"/>
          <w:sz w:val="24"/>
          <w:szCs w:val="24"/>
        </w:rPr>
        <w:t>Особенно остро стоит вопрос с развитием навыков чтения у учащихся 7-8-9 классов, ведь профессионально ориентированные учащиеся должны обладать</w:t>
      </w:r>
      <w:r w:rsidR="004F4879" w:rsidRPr="007945E6">
        <w:rPr>
          <w:rFonts w:ascii="Times New Roman" w:hAnsi="Times New Roman" w:cs="Times New Roman"/>
          <w:sz w:val="24"/>
          <w:szCs w:val="24"/>
        </w:rPr>
        <w:t xml:space="preserve"> </w:t>
      </w:r>
      <w:r w:rsidRPr="007945E6">
        <w:rPr>
          <w:rFonts w:ascii="Times New Roman" w:hAnsi="Times New Roman" w:cs="Times New Roman"/>
          <w:sz w:val="24"/>
          <w:szCs w:val="24"/>
        </w:rPr>
        <w:t>целым комплексом музыкальных данных и высоким уровнем технической оснащенности, творческим отношением к исполняемому произведению.</w:t>
      </w:r>
    </w:p>
    <w:p w:rsidR="000216A9" w:rsidRPr="007945E6" w:rsidRDefault="000216A9" w:rsidP="000216A9">
      <w:pPr>
        <w:spacing w:after="0"/>
        <w:rPr>
          <w:rFonts w:ascii="Times New Roman" w:hAnsi="Times New Roman" w:cs="Times New Roman"/>
          <w:sz w:val="24"/>
          <w:szCs w:val="24"/>
        </w:rPr>
      </w:pPr>
      <w:r w:rsidRPr="007945E6">
        <w:rPr>
          <w:rFonts w:ascii="Times New Roman" w:hAnsi="Times New Roman" w:cs="Times New Roman"/>
          <w:sz w:val="24"/>
          <w:szCs w:val="24"/>
        </w:rPr>
        <w:lastRenderedPageBreak/>
        <w:t>Навык чтения нот с листа выявляет уровень профессиональной подготовки, вот почему  на вступительных экзаменах в колледж, училище –чтение нот с листа входит в экзамен по специальности.</w:t>
      </w:r>
    </w:p>
    <w:p w:rsidR="00A53DD2" w:rsidRPr="007945E6" w:rsidRDefault="000216A9" w:rsidP="00E449FA">
      <w:pPr>
        <w:spacing w:after="0"/>
        <w:rPr>
          <w:rFonts w:ascii="Times New Roman" w:hAnsi="Times New Roman" w:cs="Times New Roman"/>
          <w:sz w:val="24"/>
          <w:szCs w:val="24"/>
        </w:rPr>
      </w:pPr>
      <w:r w:rsidRPr="007945E6">
        <w:rPr>
          <w:rFonts w:ascii="Times New Roman" w:hAnsi="Times New Roman" w:cs="Times New Roman"/>
          <w:sz w:val="24"/>
          <w:szCs w:val="24"/>
        </w:rPr>
        <w:t>Репертуарные списки</w:t>
      </w:r>
      <w:r w:rsidR="004F4879" w:rsidRPr="007945E6">
        <w:rPr>
          <w:rFonts w:ascii="Times New Roman" w:hAnsi="Times New Roman" w:cs="Times New Roman"/>
          <w:sz w:val="24"/>
          <w:szCs w:val="24"/>
        </w:rPr>
        <w:t xml:space="preserve"> указаны по классам.</w:t>
      </w:r>
    </w:p>
    <w:p w:rsidR="008F791A" w:rsidRDefault="008F791A" w:rsidP="007945E6">
      <w:pPr>
        <w:keepNext/>
        <w:keepLines/>
        <w:widowControl w:val="0"/>
        <w:tabs>
          <w:tab w:val="left" w:pos="2896"/>
        </w:tabs>
        <w:spacing w:after="0" w:line="480" w:lineRule="exact"/>
        <w:ind w:left="440" w:right="20"/>
        <w:outlineLvl w:val="0"/>
        <w:rPr>
          <w:rFonts w:ascii="Times New Roman" w:eastAsia="Times New Roman" w:hAnsi="Times New Roman" w:cs="Times New Roman"/>
          <w:i/>
          <w:iCs/>
          <w:color w:val="000000"/>
          <w:sz w:val="27"/>
          <w:szCs w:val="27"/>
          <w:lang w:eastAsia="ru-RU"/>
        </w:rPr>
      </w:pPr>
      <w:bookmarkStart w:id="5" w:name="bookmark20"/>
      <w:r w:rsidRPr="008F791A">
        <w:rPr>
          <w:rFonts w:ascii="Times New Roman" w:eastAsia="Times New Roman" w:hAnsi="Times New Roman" w:cs="Times New Roman"/>
          <w:i/>
          <w:iCs/>
          <w:color w:val="000000"/>
          <w:sz w:val="27"/>
          <w:szCs w:val="27"/>
          <w:lang w:eastAsia="ru-RU"/>
        </w:rPr>
        <w:t>Методические рекомендации по организации самостоятельной работы</w:t>
      </w:r>
      <w:bookmarkEnd w:id="5"/>
    </w:p>
    <w:p w:rsidR="007945E6" w:rsidRPr="008F791A" w:rsidRDefault="007945E6" w:rsidP="007945E6">
      <w:pPr>
        <w:keepNext/>
        <w:keepLines/>
        <w:widowControl w:val="0"/>
        <w:tabs>
          <w:tab w:val="left" w:pos="2896"/>
        </w:tabs>
        <w:spacing w:after="0" w:line="480" w:lineRule="exact"/>
        <w:ind w:left="440" w:right="20"/>
        <w:outlineLvl w:val="0"/>
        <w:rPr>
          <w:rFonts w:ascii="Times New Roman" w:eastAsia="Times New Roman" w:hAnsi="Times New Roman" w:cs="Times New Roman"/>
          <w:i/>
          <w:iCs/>
          <w:color w:val="000000"/>
          <w:sz w:val="27"/>
          <w:szCs w:val="27"/>
          <w:lang w:eastAsia="ru-RU"/>
        </w:rPr>
      </w:pPr>
    </w:p>
    <w:p w:rsidR="008F791A" w:rsidRPr="008F791A" w:rsidRDefault="007945E6" w:rsidP="007945E6">
      <w:pPr>
        <w:widowControl w:val="0"/>
        <w:tabs>
          <w:tab w:val="left" w:pos="360"/>
        </w:tabs>
        <w:spacing w:after="16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91A" w:rsidRPr="008F791A">
        <w:rPr>
          <w:rFonts w:ascii="Times New Roman" w:eastAsia="Times New Roman" w:hAnsi="Times New Roman" w:cs="Times New Roman"/>
          <w:color w:val="000000"/>
          <w:sz w:val="24"/>
          <w:szCs w:val="24"/>
          <w:lang w:eastAsia="ru-RU"/>
        </w:rPr>
        <w:t>самостоятельные занятия должны быть регулярными и</w:t>
      </w:r>
      <w:r w:rsidR="00AB0623">
        <w:rPr>
          <w:rFonts w:ascii="Times New Roman" w:eastAsia="Times New Roman" w:hAnsi="Times New Roman" w:cs="Times New Roman"/>
          <w:color w:val="000000"/>
          <w:sz w:val="24"/>
          <w:szCs w:val="24"/>
          <w:lang w:eastAsia="ru-RU"/>
        </w:rPr>
        <w:t xml:space="preserve"> </w:t>
      </w:r>
      <w:r w:rsidR="008F791A" w:rsidRPr="008F791A">
        <w:rPr>
          <w:rFonts w:ascii="Times New Roman" w:eastAsia="Times New Roman" w:hAnsi="Times New Roman" w:cs="Times New Roman"/>
          <w:color w:val="000000"/>
          <w:sz w:val="24"/>
          <w:szCs w:val="24"/>
          <w:lang w:eastAsia="ru-RU"/>
        </w:rPr>
        <w:t>систематическими;</w:t>
      </w:r>
    </w:p>
    <w:p w:rsidR="008F791A" w:rsidRPr="008F791A" w:rsidRDefault="007945E6" w:rsidP="007945E6">
      <w:pPr>
        <w:widowControl w:val="0"/>
        <w:tabs>
          <w:tab w:val="left" w:pos="790"/>
        </w:tabs>
        <w:spacing w:after="54"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91A" w:rsidRPr="008F791A">
        <w:rPr>
          <w:rFonts w:ascii="Times New Roman" w:eastAsia="Times New Roman" w:hAnsi="Times New Roman" w:cs="Times New Roman"/>
          <w:color w:val="000000"/>
          <w:sz w:val="24"/>
          <w:szCs w:val="24"/>
          <w:lang w:eastAsia="ru-RU"/>
        </w:rPr>
        <w:t>периодичность занятий - каждый день;</w:t>
      </w:r>
    </w:p>
    <w:p w:rsidR="008F791A" w:rsidRPr="008F791A" w:rsidRDefault="007945E6" w:rsidP="007945E6">
      <w:pPr>
        <w:widowControl w:val="0"/>
        <w:tabs>
          <w:tab w:val="left" w:pos="79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F791A" w:rsidRPr="008F791A">
        <w:rPr>
          <w:rFonts w:ascii="Times New Roman" w:eastAsia="Times New Roman" w:hAnsi="Times New Roman" w:cs="Times New Roman"/>
          <w:color w:val="000000"/>
          <w:sz w:val="24"/>
          <w:szCs w:val="24"/>
          <w:lang w:eastAsia="ru-RU"/>
        </w:rPr>
        <w:t>количество занятий в неделю - от 2 до 6 часов.</w:t>
      </w:r>
    </w:p>
    <w:p w:rsidR="008F791A" w:rsidRPr="008F791A" w:rsidRDefault="008F791A" w:rsidP="008F791A">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8F791A">
        <w:rPr>
          <w:rFonts w:ascii="Times New Roman" w:eastAsia="Times New Roman" w:hAnsi="Times New Roman" w:cs="Times New Roman"/>
          <w:color w:val="000000"/>
          <w:sz w:val="24"/>
          <w:szCs w:val="24"/>
          <w:lang w:eastAsia="ru-RU"/>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8F791A" w:rsidRPr="008F791A" w:rsidRDefault="008F791A" w:rsidP="008F791A">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8F791A">
        <w:rPr>
          <w:rFonts w:ascii="Times New Roman" w:eastAsia="Times New Roman" w:hAnsi="Times New Roman" w:cs="Times New Roman"/>
          <w:color w:val="000000"/>
          <w:sz w:val="24"/>
          <w:szCs w:val="24"/>
          <w:lang w:eastAsia="ru-RU"/>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8F791A" w:rsidRPr="008F791A" w:rsidRDefault="008F791A" w:rsidP="008F791A">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8F791A">
        <w:rPr>
          <w:rFonts w:ascii="Times New Roman" w:eastAsia="Times New Roman" w:hAnsi="Times New Roman" w:cs="Times New Roman"/>
          <w:color w:val="000000"/>
          <w:sz w:val="24"/>
          <w:szCs w:val="24"/>
          <w:lang w:eastAsia="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8F791A" w:rsidRPr="008F791A" w:rsidRDefault="008F791A" w:rsidP="008F791A">
      <w:pPr>
        <w:pStyle w:val="33"/>
        <w:shd w:val="clear" w:color="auto" w:fill="auto"/>
        <w:spacing w:after="592" w:line="240" w:lineRule="auto"/>
        <w:ind w:left="40" w:right="320" w:firstLine="0"/>
        <w:jc w:val="left"/>
        <w:rPr>
          <w:color w:val="000000"/>
          <w:sz w:val="24"/>
          <w:szCs w:val="24"/>
          <w:lang w:eastAsia="ru-RU"/>
        </w:rPr>
      </w:pPr>
      <w:r w:rsidRPr="008F791A">
        <w:rPr>
          <w:rFonts w:eastAsia="Courier New"/>
          <w:color w:val="000000"/>
          <w:sz w:val="24"/>
          <w:szCs w:val="24"/>
          <w:lang w:eastAsia="ru-RU"/>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8F791A">
        <w:rPr>
          <w:color w:val="000000"/>
          <w:sz w:val="24"/>
          <w:szCs w:val="24"/>
          <w:lang w:eastAsia="ru-RU"/>
        </w:rPr>
        <w:t xml:space="preserve"> рекомендации по домашней работе в индивидуальном порядке дает преподаватель и фиксирует их, в случае необходимости, в дневнике.</w:t>
      </w:r>
    </w:p>
    <w:p w:rsidR="008F791A" w:rsidRPr="008F791A" w:rsidRDefault="008F791A" w:rsidP="008F791A">
      <w:pPr>
        <w:spacing w:after="0"/>
        <w:jc w:val="both"/>
        <w:rPr>
          <w:rFonts w:ascii="Times New Roman" w:hAnsi="Times New Roman" w:cs="Times New Roman"/>
        </w:rPr>
      </w:pPr>
    </w:p>
    <w:p w:rsidR="008F791A" w:rsidRPr="008F791A" w:rsidRDefault="008F791A" w:rsidP="008F791A">
      <w:pPr>
        <w:spacing w:after="0"/>
        <w:jc w:val="both"/>
        <w:rPr>
          <w:rFonts w:ascii="Times New Roman" w:hAnsi="Times New Roman" w:cs="Times New Roman"/>
        </w:rPr>
      </w:pPr>
    </w:p>
    <w:p w:rsidR="0001364F" w:rsidRPr="0001364F" w:rsidRDefault="007945E6" w:rsidP="0001364F">
      <w:pPr>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sidRPr="007945E6">
        <w:rPr>
          <w:rFonts w:ascii="Times New Roman" w:eastAsia="Times New Roman" w:hAnsi="Times New Roman" w:cs="Times New Roman"/>
          <w:b/>
          <w:color w:val="000000"/>
          <w:sz w:val="28"/>
          <w:szCs w:val="28"/>
          <w:shd w:val="clear" w:color="auto" w:fill="FFFFFF"/>
          <w:lang w:eastAsia="ru-RU"/>
        </w:rPr>
        <w:t xml:space="preserve">. </w:t>
      </w:r>
      <w:r w:rsidR="0001364F" w:rsidRPr="0001364F">
        <w:rPr>
          <w:rFonts w:ascii="Times New Roman" w:eastAsia="Times New Roman" w:hAnsi="Times New Roman" w:cs="Times New Roman"/>
          <w:b/>
          <w:color w:val="000000"/>
          <w:sz w:val="28"/>
          <w:szCs w:val="28"/>
          <w:shd w:val="clear" w:color="auto" w:fill="FFFFFF"/>
          <w:lang w:eastAsia="ru-RU"/>
        </w:rPr>
        <w:t>Список литературы и средств обучения.</w:t>
      </w:r>
    </w:p>
    <w:p w:rsidR="008F791A" w:rsidRDefault="0001364F" w:rsidP="00E449FA">
      <w:pPr>
        <w:spacing w:after="0"/>
        <w:jc w:val="both"/>
        <w:rPr>
          <w:rFonts w:ascii="Times New Roman" w:eastAsia="Times New Roman" w:hAnsi="Times New Roman" w:cs="Times New Roman"/>
          <w:bCs/>
          <w:sz w:val="24"/>
          <w:szCs w:val="24"/>
          <w:lang w:eastAsia="ru-RU"/>
        </w:rPr>
      </w:pPr>
      <w:r w:rsidRPr="0001364F">
        <w:rPr>
          <w:rFonts w:ascii="Times New Roman" w:eastAsia="Times New Roman" w:hAnsi="Times New Roman" w:cs="Times New Roman"/>
          <w:bCs/>
          <w:sz w:val="24"/>
          <w:szCs w:val="24"/>
          <w:lang w:eastAsia="ru-RU"/>
        </w:rPr>
        <w:t>* Список используемой литературы указан по классам в разделе № 2 «Содержание учебного предмета».</w:t>
      </w:r>
    </w:p>
    <w:p w:rsidR="008F791A" w:rsidRDefault="008F791A" w:rsidP="008F791A">
      <w:pPr>
        <w:rPr>
          <w:rFonts w:ascii="Times New Roman" w:eastAsia="Times New Roman" w:hAnsi="Times New Roman" w:cs="Times New Roman"/>
          <w:sz w:val="24"/>
          <w:szCs w:val="24"/>
          <w:lang w:eastAsia="ru-RU"/>
        </w:rPr>
      </w:pPr>
    </w:p>
    <w:p w:rsidR="008F791A" w:rsidRPr="008F791A" w:rsidRDefault="008F791A" w:rsidP="00C37218">
      <w:pPr>
        <w:widowControl w:val="0"/>
        <w:spacing w:after="0" w:line="240" w:lineRule="auto"/>
        <w:ind w:left="40"/>
        <w:jc w:val="both"/>
        <w:rPr>
          <w:rFonts w:ascii="Times New Roman" w:eastAsia="Times New Roman" w:hAnsi="Times New Roman" w:cs="Times New Roman"/>
          <w:color w:val="000000"/>
          <w:sz w:val="24"/>
          <w:szCs w:val="24"/>
          <w:lang w:eastAsia="ru-RU"/>
        </w:rPr>
      </w:pPr>
      <w:r w:rsidRPr="008F791A">
        <w:rPr>
          <w:rFonts w:ascii="Times New Roman" w:eastAsia="Times New Roman" w:hAnsi="Times New Roman" w:cs="Times New Roman"/>
          <w:color w:val="000000"/>
          <w:sz w:val="24"/>
          <w:szCs w:val="24"/>
          <w:lang w:eastAsia="ru-RU"/>
        </w:rPr>
        <w:t>Альбом классического репертуара. Пособие для подготовительного и 1 класса</w:t>
      </w:r>
    </w:p>
    <w:p w:rsidR="0051445D" w:rsidRPr="00207032" w:rsidRDefault="008F791A" w:rsidP="00DC568D">
      <w:pPr>
        <w:widowControl w:val="0"/>
        <w:tabs>
          <w:tab w:val="left" w:pos="2402"/>
        </w:tabs>
        <w:spacing w:after="0" w:line="360" w:lineRule="auto"/>
        <w:ind w:left="360" w:right="540"/>
        <w:jc w:val="both"/>
        <w:rPr>
          <w:rFonts w:ascii="Times New Roman" w:hAnsi="Times New Roman"/>
          <w:color w:val="000000"/>
          <w:sz w:val="24"/>
          <w:szCs w:val="24"/>
        </w:rPr>
      </w:pPr>
      <w:r w:rsidRPr="00207032">
        <w:rPr>
          <w:rFonts w:ascii="Times New Roman" w:hAnsi="Times New Roman"/>
          <w:color w:val="000000"/>
          <w:sz w:val="24"/>
          <w:szCs w:val="24"/>
        </w:rPr>
        <w:t xml:space="preserve">Сост. Т. </w:t>
      </w:r>
      <w:proofErr w:type="spellStart"/>
      <w:r w:rsidRPr="00207032">
        <w:rPr>
          <w:rFonts w:ascii="Times New Roman" w:hAnsi="Times New Roman"/>
          <w:color w:val="000000"/>
          <w:sz w:val="24"/>
          <w:szCs w:val="24"/>
        </w:rPr>
        <w:t>Дирекгоренко</w:t>
      </w:r>
      <w:proofErr w:type="spellEnd"/>
      <w:r w:rsidRPr="00207032">
        <w:rPr>
          <w:rFonts w:ascii="Times New Roman" w:hAnsi="Times New Roman"/>
          <w:color w:val="000000"/>
          <w:sz w:val="24"/>
          <w:szCs w:val="24"/>
        </w:rPr>
        <w:t xml:space="preserve">, О. </w:t>
      </w:r>
      <w:proofErr w:type="spellStart"/>
      <w:r w:rsidRPr="00207032">
        <w:rPr>
          <w:rFonts w:ascii="Times New Roman" w:hAnsi="Times New Roman"/>
          <w:color w:val="000000"/>
          <w:sz w:val="24"/>
          <w:szCs w:val="24"/>
        </w:rPr>
        <w:t>Мечетина</w:t>
      </w:r>
      <w:proofErr w:type="spellEnd"/>
      <w:r w:rsidRPr="00207032">
        <w:rPr>
          <w:rFonts w:ascii="Times New Roman" w:hAnsi="Times New Roman"/>
          <w:color w:val="000000"/>
          <w:sz w:val="24"/>
          <w:szCs w:val="24"/>
        </w:rPr>
        <w:t xml:space="preserve"> / М</w:t>
      </w:r>
      <w:r w:rsidR="0051445D" w:rsidRPr="00207032">
        <w:rPr>
          <w:rFonts w:ascii="Times New Roman" w:hAnsi="Times New Roman"/>
          <w:color w:val="000000"/>
          <w:sz w:val="24"/>
          <w:szCs w:val="24"/>
        </w:rPr>
        <w:t>., Композитор, 2003 Аренский А.</w:t>
      </w:r>
      <w:r w:rsidRPr="00207032">
        <w:rPr>
          <w:rFonts w:ascii="Times New Roman" w:hAnsi="Times New Roman"/>
          <w:color w:val="000000"/>
          <w:sz w:val="24"/>
          <w:szCs w:val="24"/>
        </w:rPr>
        <w:t>Фортепианные пьесы/ М., Музыка, 2000</w:t>
      </w:r>
      <w:r w:rsidR="0051445D" w:rsidRPr="00207032">
        <w:rPr>
          <w:rFonts w:ascii="Times New Roman" w:hAnsi="Times New Roman"/>
          <w:color w:val="000000"/>
          <w:sz w:val="24"/>
          <w:szCs w:val="24"/>
        </w:rPr>
        <w:t xml:space="preserve"> </w:t>
      </w:r>
      <w:r w:rsidRPr="00207032">
        <w:rPr>
          <w:rFonts w:ascii="Times New Roman" w:hAnsi="Times New Roman"/>
          <w:color w:val="000000"/>
          <w:sz w:val="24"/>
          <w:szCs w:val="24"/>
        </w:rPr>
        <w:t xml:space="preserve">Шесть каприсов. У моря. / М., Музыка, 2009 </w:t>
      </w:r>
    </w:p>
    <w:p w:rsidR="008F791A" w:rsidRPr="00207032" w:rsidRDefault="008F791A" w:rsidP="00DC568D">
      <w:pPr>
        <w:widowControl w:val="0"/>
        <w:tabs>
          <w:tab w:val="left" w:pos="2402"/>
        </w:tabs>
        <w:spacing w:after="0" w:line="360" w:lineRule="auto"/>
        <w:ind w:left="360" w:right="540"/>
        <w:jc w:val="both"/>
        <w:rPr>
          <w:rFonts w:ascii="Times New Roman" w:hAnsi="Times New Roman"/>
          <w:color w:val="000000"/>
          <w:sz w:val="24"/>
          <w:szCs w:val="24"/>
        </w:rPr>
      </w:pPr>
      <w:r w:rsidRPr="00207032">
        <w:rPr>
          <w:rFonts w:ascii="Times New Roman" w:hAnsi="Times New Roman"/>
          <w:color w:val="000000"/>
          <w:sz w:val="24"/>
          <w:szCs w:val="24"/>
        </w:rPr>
        <w:t xml:space="preserve">Артоболевская А. Хрестоматия маленького пианиста/ изд. М., </w:t>
      </w:r>
      <w:proofErr w:type="spellStart"/>
      <w:r w:rsidRPr="00207032">
        <w:rPr>
          <w:rFonts w:ascii="Times New Roman" w:hAnsi="Times New Roman"/>
          <w:color w:val="000000"/>
          <w:sz w:val="24"/>
          <w:szCs w:val="24"/>
        </w:rPr>
        <w:t>Сов.композитор</w:t>
      </w:r>
      <w:proofErr w:type="spellEnd"/>
      <w:r w:rsidRPr="00207032">
        <w:rPr>
          <w:rFonts w:ascii="Times New Roman" w:hAnsi="Times New Roman"/>
          <w:color w:val="000000"/>
          <w:sz w:val="24"/>
          <w:szCs w:val="24"/>
        </w:rPr>
        <w:t>, 1991</w:t>
      </w:r>
    </w:p>
    <w:p w:rsidR="0051445D" w:rsidRPr="00207032" w:rsidRDefault="0051445D" w:rsidP="00DC568D">
      <w:pPr>
        <w:widowControl w:val="0"/>
        <w:spacing w:after="0" w:line="360" w:lineRule="auto"/>
        <w:ind w:left="360" w:right="320"/>
        <w:jc w:val="both"/>
        <w:rPr>
          <w:rFonts w:ascii="Times New Roman" w:hAnsi="Times New Roman"/>
          <w:color w:val="000000"/>
          <w:sz w:val="24"/>
          <w:szCs w:val="24"/>
        </w:rPr>
      </w:pPr>
      <w:r w:rsidRPr="00207032">
        <w:rPr>
          <w:rFonts w:ascii="Times New Roman" w:hAnsi="Times New Roman"/>
          <w:color w:val="000000"/>
          <w:sz w:val="24"/>
          <w:szCs w:val="24"/>
        </w:rPr>
        <w:t>Нотная тетрадь Анны Магдалены Бах/ М., Музыка, 2012</w:t>
      </w:r>
    </w:p>
    <w:p w:rsidR="0051445D" w:rsidRPr="00207032" w:rsidRDefault="0051445D" w:rsidP="00DC568D">
      <w:pPr>
        <w:widowControl w:val="0"/>
        <w:spacing w:after="0" w:line="360" w:lineRule="auto"/>
        <w:ind w:left="360" w:right="320"/>
        <w:jc w:val="both"/>
        <w:rPr>
          <w:rFonts w:ascii="Times New Roman" w:hAnsi="Times New Roman"/>
          <w:color w:val="000000"/>
          <w:sz w:val="24"/>
          <w:szCs w:val="24"/>
        </w:rPr>
      </w:pPr>
      <w:r w:rsidRPr="00207032">
        <w:rPr>
          <w:rFonts w:ascii="Times New Roman" w:hAnsi="Times New Roman"/>
          <w:color w:val="000000"/>
          <w:sz w:val="24"/>
          <w:szCs w:val="24"/>
        </w:rPr>
        <w:t xml:space="preserve">Маленькие прелюдии и </w:t>
      </w:r>
      <w:proofErr w:type="spellStart"/>
      <w:r w:rsidRPr="00207032">
        <w:rPr>
          <w:rFonts w:ascii="Times New Roman" w:hAnsi="Times New Roman"/>
          <w:color w:val="000000"/>
          <w:sz w:val="24"/>
          <w:szCs w:val="24"/>
        </w:rPr>
        <w:t>фугетты</w:t>
      </w:r>
      <w:proofErr w:type="spellEnd"/>
      <w:r w:rsidRPr="00207032">
        <w:rPr>
          <w:rFonts w:ascii="Times New Roman" w:hAnsi="Times New Roman"/>
          <w:color w:val="000000"/>
          <w:sz w:val="24"/>
          <w:szCs w:val="24"/>
        </w:rPr>
        <w:t xml:space="preserve"> для </w:t>
      </w:r>
      <w:proofErr w:type="spellStart"/>
      <w:r w:rsidRPr="00207032">
        <w:rPr>
          <w:rFonts w:ascii="Times New Roman" w:hAnsi="Times New Roman"/>
          <w:color w:val="000000"/>
          <w:sz w:val="24"/>
          <w:szCs w:val="24"/>
        </w:rPr>
        <w:t>ф-но</w:t>
      </w:r>
      <w:proofErr w:type="spellEnd"/>
      <w:r w:rsidRPr="00207032">
        <w:rPr>
          <w:rFonts w:ascii="Times New Roman" w:hAnsi="Times New Roman"/>
          <w:color w:val="000000"/>
          <w:sz w:val="24"/>
          <w:szCs w:val="24"/>
        </w:rPr>
        <w:t xml:space="preserve">/ М., Музыка, 2010 </w:t>
      </w:r>
    </w:p>
    <w:p w:rsidR="0051445D" w:rsidRPr="00207032" w:rsidRDefault="0051445D" w:rsidP="00DC568D">
      <w:pPr>
        <w:widowControl w:val="0"/>
        <w:spacing w:after="0" w:line="360" w:lineRule="auto"/>
        <w:ind w:left="360" w:right="320"/>
        <w:jc w:val="both"/>
        <w:rPr>
          <w:rFonts w:ascii="Times New Roman" w:hAnsi="Times New Roman"/>
          <w:color w:val="000000"/>
          <w:sz w:val="24"/>
          <w:szCs w:val="24"/>
        </w:rPr>
      </w:pPr>
      <w:r w:rsidRPr="00207032">
        <w:rPr>
          <w:rFonts w:ascii="Times New Roman" w:hAnsi="Times New Roman"/>
          <w:color w:val="000000"/>
          <w:sz w:val="24"/>
          <w:szCs w:val="24"/>
        </w:rPr>
        <w:t xml:space="preserve">Инвенции двухголосные и трехголосные / М., Музыка, 2011 </w:t>
      </w:r>
    </w:p>
    <w:p w:rsidR="0051445D" w:rsidRPr="00207032" w:rsidRDefault="0051445D" w:rsidP="00DC568D">
      <w:pPr>
        <w:widowControl w:val="0"/>
        <w:spacing w:after="0" w:line="360" w:lineRule="auto"/>
        <w:ind w:left="360" w:right="320"/>
        <w:jc w:val="both"/>
        <w:rPr>
          <w:rFonts w:ascii="Times New Roman" w:hAnsi="Times New Roman"/>
          <w:color w:val="000000"/>
          <w:sz w:val="24"/>
          <w:szCs w:val="24"/>
        </w:rPr>
      </w:pPr>
      <w:r w:rsidRPr="00207032">
        <w:rPr>
          <w:rFonts w:ascii="Times New Roman" w:hAnsi="Times New Roman"/>
          <w:color w:val="000000"/>
          <w:sz w:val="24"/>
          <w:szCs w:val="24"/>
        </w:rPr>
        <w:t xml:space="preserve">Французские сюиты, ред. Л. </w:t>
      </w:r>
      <w:proofErr w:type="spellStart"/>
      <w:r w:rsidRPr="00207032">
        <w:rPr>
          <w:rFonts w:ascii="Times New Roman" w:hAnsi="Times New Roman"/>
          <w:color w:val="000000"/>
          <w:sz w:val="24"/>
          <w:szCs w:val="24"/>
        </w:rPr>
        <w:t>Ройзмана</w:t>
      </w:r>
      <w:proofErr w:type="spellEnd"/>
      <w:r w:rsidRPr="00207032">
        <w:rPr>
          <w:rFonts w:ascii="Times New Roman" w:hAnsi="Times New Roman"/>
          <w:color w:val="000000"/>
          <w:sz w:val="24"/>
          <w:szCs w:val="24"/>
        </w:rPr>
        <w:t xml:space="preserve">/ М., Музыка, 2011 </w:t>
      </w:r>
    </w:p>
    <w:p w:rsidR="0051445D" w:rsidRPr="00207032" w:rsidRDefault="0051445D" w:rsidP="00DC568D">
      <w:pPr>
        <w:widowControl w:val="0"/>
        <w:spacing w:after="0" w:line="360" w:lineRule="auto"/>
        <w:ind w:left="360" w:right="320"/>
        <w:jc w:val="both"/>
        <w:rPr>
          <w:rFonts w:ascii="Times New Roman" w:hAnsi="Times New Roman"/>
          <w:color w:val="000000"/>
          <w:sz w:val="24"/>
          <w:szCs w:val="24"/>
        </w:rPr>
      </w:pPr>
      <w:r w:rsidRPr="00207032">
        <w:rPr>
          <w:rFonts w:ascii="Times New Roman" w:hAnsi="Times New Roman"/>
          <w:color w:val="000000"/>
          <w:sz w:val="24"/>
          <w:szCs w:val="24"/>
        </w:rPr>
        <w:t xml:space="preserve">Хорошо темперированный клавир, тт.1, 2, ред. </w:t>
      </w:r>
      <w:proofErr w:type="spellStart"/>
      <w:r w:rsidRPr="00207032">
        <w:rPr>
          <w:rFonts w:ascii="Times New Roman" w:hAnsi="Times New Roman"/>
          <w:color w:val="000000"/>
          <w:sz w:val="24"/>
          <w:szCs w:val="24"/>
        </w:rPr>
        <w:t>Муджеллини</w:t>
      </w:r>
      <w:proofErr w:type="spellEnd"/>
      <w:r w:rsidRPr="00207032">
        <w:rPr>
          <w:rFonts w:ascii="Times New Roman" w:hAnsi="Times New Roman"/>
          <w:color w:val="000000"/>
          <w:sz w:val="24"/>
          <w:szCs w:val="24"/>
        </w:rPr>
        <w:t>, М., Музыка,2012</w:t>
      </w:r>
    </w:p>
    <w:p w:rsidR="0051445D" w:rsidRPr="00207032" w:rsidRDefault="0051445D" w:rsidP="00DC568D">
      <w:pPr>
        <w:widowControl w:val="0"/>
        <w:tabs>
          <w:tab w:val="left" w:pos="2358"/>
        </w:tabs>
        <w:spacing w:after="0" w:line="360" w:lineRule="auto"/>
        <w:ind w:left="360"/>
        <w:jc w:val="both"/>
        <w:rPr>
          <w:rFonts w:ascii="Times New Roman" w:hAnsi="Times New Roman"/>
          <w:color w:val="000000"/>
          <w:sz w:val="24"/>
          <w:szCs w:val="24"/>
        </w:rPr>
      </w:pPr>
      <w:r w:rsidRPr="00207032">
        <w:rPr>
          <w:rFonts w:ascii="Times New Roman" w:hAnsi="Times New Roman"/>
          <w:color w:val="000000"/>
          <w:sz w:val="24"/>
          <w:szCs w:val="24"/>
        </w:rPr>
        <w:t>Гайдн Й.</w:t>
      </w:r>
      <w:r w:rsidRPr="00207032">
        <w:rPr>
          <w:rFonts w:ascii="Times New Roman" w:hAnsi="Times New Roman"/>
          <w:color w:val="000000"/>
          <w:sz w:val="24"/>
          <w:szCs w:val="24"/>
        </w:rPr>
        <w:tab/>
        <w:t xml:space="preserve">Избранные сонаты для </w:t>
      </w:r>
      <w:proofErr w:type="spellStart"/>
      <w:r w:rsidRPr="00207032">
        <w:rPr>
          <w:rFonts w:ascii="Times New Roman" w:hAnsi="Times New Roman"/>
          <w:color w:val="000000"/>
          <w:sz w:val="24"/>
          <w:szCs w:val="24"/>
        </w:rPr>
        <w:t>ф-но</w:t>
      </w:r>
      <w:proofErr w:type="spellEnd"/>
      <w:r w:rsidRPr="00207032">
        <w:rPr>
          <w:rFonts w:ascii="Times New Roman" w:hAnsi="Times New Roman"/>
          <w:color w:val="000000"/>
          <w:sz w:val="24"/>
          <w:szCs w:val="24"/>
        </w:rPr>
        <w:t>. Вып.2/ М., Музыка, 2010</w:t>
      </w:r>
    </w:p>
    <w:p w:rsidR="0051445D" w:rsidRPr="00207032" w:rsidRDefault="0051445D" w:rsidP="00DC568D">
      <w:pPr>
        <w:widowControl w:val="0"/>
        <w:tabs>
          <w:tab w:val="left" w:pos="2358"/>
        </w:tabs>
        <w:spacing w:after="0" w:line="360" w:lineRule="auto"/>
        <w:ind w:left="360"/>
        <w:jc w:val="both"/>
        <w:rPr>
          <w:rFonts w:ascii="Times New Roman" w:hAnsi="Times New Roman"/>
          <w:color w:val="000000"/>
          <w:sz w:val="24"/>
          <w:szCs w:val="24"/>
        </w:rPr>
      </w:pPr>
      <w:r w:rsidRPr="00207032">
        <w:rPr>
          <w:rFonts w:ascii="Times New Roman" w:hAnsi="Times New Roman"/>
          <w:color w:val="000000"/>
          <w:sz w:val="24"/>
          <w:szCs w:val="24"/>
        </w:rPr>
        <w:t>Гайдн Й.</w:t>
      </w:r>
      <w:r w:rsidRPr="00207032">
        <w:rPr>
          <w:rFonts w:ascii="Times New Roman" w:hAnsi="Times New Roman"/>
          <w:color w:val="000000"/>
          <w:sz w:val="24"/>
          <w:szCs w:val="24"/>
        </w:rPr>
        <w:tab/>
        <w:t xml:space="preserve">Концерт Соль мажор для </w:t>
      </w:r>
      <w:proofErr w:type="spellStart"/>
      <w:r w:rsidRPr="00207032">
        <w:rPr>
          <w:rFonts w:ascii="Times New Roman" w:hAnsi="Times New Roman"/>
          <w:color w:val="000000"/>
          <w:sz w:val="24"/>
          <w:szCs w:val="24"/>
        </w:rPr>
        <w:t>ф-но</w:t>
      </w:r>
      <w:proofErr w:type="spellEnd"/>
      <w:r w:rsidRPr="00207032">
        <w:rPr>
          <w:rFonts w:ascii="Times New Roman" w:hAnsi="Times New Roman"/>
          <w:color w:val="000000"/>
          <w:sz w:val="24"/>
          <w:szCs w:val="24"/>
        </w:rPr>
        <w:t xml:space="preserve"> с орк./М., Музыка, 2000</w:t>
      </w:r>
    </w:p>
    <w:p w:rsidR="0051445D" w:rsidRPr="00207032" w:rsidRDefault="0051445D" w:rsidP="00DC568D">
      <w:pPr>
        <w:widowControl w:val="0"/>
        <w:spacing w:after="0" w:line="360" w:lineRule="auto"/>
        <w:ind w:left="360"/>
        <w:jc w:val="both"/>
        <w:rPr>
          <w:rFonts w:ascii="Times New Roman" w:hAnsi="Times New Roman"/>
          <w:color w:val="000000"/>
          <w:sz w:val="24"/>
          <w:szCs w:val="24"/>
        </w:rPr>
      </w:pPr>
      <w:r w:rsidRPr="00207032">
        <w:rPr>
          <w:rFonts w:ascii="Times New Roman" w:hAnsi="Times New Roman"/>
          <w:color w:val="000000"/>
          <w:sz w:val="24"/>
          <w:szCs w:val="24"/>
        </w:rPr>
        <w:lastRenderedPageBreak/>
        <w:t xml:space="preserve">Гаммы и арпеджио для </w:t>
      </w:r>
      <w:proofErr w:type="spellStart"/>
      <w:r w:rsidRPr="00207032">
        <w:rPr>
          <w:rFonts w:ascii="Times New Roman" w:hAnsi="Times New Roman"/>
          <w:color w:val="000000"/>
          <w:sz w:val="24"/>
          <w:szCs w:val="24"/>
        </w:rPr>
        <w:t>ф-но</w:t>
      </w:r>
      <w:proofErr w:type="spellEnd"/>
      <w:r w:rsidRPr="00207032">
        <w:rPr>
          <w:rFonts w:ascii="Times New Roman" w:hAnsi="Times New Roman"/>
          <w:color w:val="000000"/>
          <w:sz w:val="24"/>
          <w:szCs w:val="24"/>
        </w:rPr>
        <w:t xml:space="preserve">. В двух частях. Сост. Н. </w:t>
      </w:r>
      <w:proofErr w:type="spellStart"/>
      <w:r w:rsidRPr="00207032">
        <w:rPr>
          <w:rFonts w:ascii="Times New Roman" w:hAnsi="Times New Roman"/>
          <w:color w:val="000000"/>
          <w:sz w:val="24"/>
          <w:szCs w:val="24"/>
        </w:rPr>
        <w:t>Ширинская</w:t>
      </w:r>
      <w:proofErr w:type="spellEnd"/>
      <w:r w:rsidRPr="00207032">
        <w:rPr>
          <w:rFonts w:ascii="Times New Roman" w:hAnsi="Times New Roman"/>
          <w:color w:val="000000"/>
          <w:sz w:val="24"/>
          <w:szCs w:val="24"/>
        </w:rPr>
        <w:t>/ М.,</w:t>
      </w:r>
    </w:p>
    <w:p w:rsidR="00207032" w:rsidRPr="00207032" w:rsidRDefault="0051445D" w:rsidP="00DC568D">
      <w:pPr>
        <w:widowControl w:val="0"/>
        <w:spacing w:after="0" w:line="360" w:lineRule="auto"/>
        <w:ind w:left="360" w:right="160"/>
        <w:jc w:val="both"/>
        <w:rPr>
          <w:rFonts w:ascii="Times New Roman" w:hAnsi="Times New Roman"/>
          <w:color w:val="000000"/>
          <w:sz w:val="24"/>
          <w:szCs w:val="24"/>
        </w:rPr>
      </w:pPr>
      <w:r w:rsidRPr="00207032">
        <w:rPr>
          <w:rFonts w:ascii="Times New Roman" w:hAnsi="Times New Roman"/>
          <w:color w:val="000000"/>
          <w:sz w:val="24"/>
          <w:szCs w:val="24"/>
        </w:rPr>
        <w:t>Первые шаги маленького пианиста: песенки, пьесы, этюды и ансамбли для первых лет обучения. Сост. Г. Баранова, А. Четверухина. М., Музыка, 2012</w:t>
      </w:r>
    </w:p>
    <w:p w:rsidR="0051445D" w:rsidRPr="00207032" w:rsidRDefault="00204EA0" w:rsidP="00207032">
      <w:pPr>
        <w:widowControl w:val="0"/>
        <w:spacing w:after="0" w:line="240" w:lineRule="auto"/>
        <w:ind w:left="360" w:right="160"/>
        <w:jc w:val="both"/>
        <w:rPr>
          <w:rFonts w:ascii="Times New Roman" w:hAnsi="Times New Roman"/>
          <w:color w:val="000000"/>
          <w:sz w:val="24"/>
          <w:szCs w:val="24"/>
        </w:rPr>
      </w:pPr>
      <w:r w:rsidRPr="00204EA0">
        <w:pict>
          <v:shape id="_x0000_s1041" type="#_x0000_t202" style="position:absolute;left:0;text-align:left;margin-left:.35pt;margin-top:6.9pt;width:95.85pt;height:189.55pt;z-index:-251655168;mso-wrap-distance-left:5pt;mso-wrap-distance-top:2.2pt;mso-wrap-distance-right:21.05pt;mso-wrap-distance-bottom:9.85pt;mso-position-horizontal-relative:margin" filled="f" stroked="f">
            <v:textbox style="mso-next-textbox:#_x0000_s1041" inset="0,0,0,0">
              <w:txbxContent>
                <w:p w:rsidR="007E5E0C" w:rsidRPr="0051445D" w:rsidRDefault="007E5E0C" w:rsidP="0051445D">
                  <w:pPr>
                    <w:pStyle w:val="33"/>
                    <w:shd w:val="clear" w:color="auto" w:fill="auto"/>
                    <w:spacing w:after="0" w:line="480" w:lineRule="exact"/>
                    <w:ind w:right="160" w:firstLine="0"/>
                    <w:rPr>
                      <w:sz w:val="24"/>
                      <w:szCs w:val="24"/>
                    </w:rPr>
                  </w:pPr>
                  <w:r w:rsidRPr="0051445D">
                    <w:rPr>
                      <w:rStyle w:val="Exact"/>
                      <w:sz w:val="24"/>
                      <w:szCs w:val="24"/>
                    </w:rPr>
                    <w:t>Прокофьев С. Рахманинов С. Рахманинов С. Рахманинов С. Рахманинов С. Скрябин А. Слонимский С.</w:t>
                  </w:r>
                </w:p>
              </w:txbxContent>
            </v:textbox>
            <w10:wrap type="square" anchorx="margin"/>
          </v:shape>
        </w:pict>
      </w:r>
      <w:r w:rsidR="0051445D" w:rsidRPr="00207032">
        <w:rPr>
          <w:rFonts w:ascii="Times New Roman" w:hAnsi="Times New Roman"/>
          <w:sz w:val="24"/>
          <w:szCs w:val="24"/>
        </w:rPr>
        <w:t xml:space="preserve">Прокофьев С. </w:t>
      </w:r>
      <w:r w:rsidR="00C37218" w:rsidRPr="00207032">
        <w:rPr>
          <w:rFonts w:ascii="Times New Roman" w:hAnsi="Times New Roman"/>
          <w:sz w:val="24"/>
          <w:szCs w:val="24"/>
        </w:rPr>
        <w:t xml:space="preserve">      </w:t>
      </w:r>
      <w:r w:rsidR="0051445D" w:rsidRPr="00207032">
        <w:rPr>
          <w:rFonts w:ascii="Times New Roman" w:hAnsi="Times New Roman"/>
          <w:sz w:val="24"/>
          <w:szCs w:val="24"/>
        </w:rPr>
        <w:t>Мимолетности / М., Музыка, 2003</w:t>
      </w:r>
    </w:p>
    <w:p w:rsidR="0051445D" w:rsidRPr="0051445D" w:rsidRDefault="0051445D" w:rsidP="00207032">
      <w:pPr>
        <w:widowControl w:val="0"/>
        <w:spacing w:after="0" w:line="240" w:lineRule="auto"/>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Ромео и Джульетта. 10 пьес для </w:t>
      </w:r>
      <w:proofErr w:type="spellStart"/>
      <w:r w:rsidRPr="0051445D">
        <w:rPr>
          <w:rFonts w:ascii="Times New Roman" w:eastAsia="Times New Roman" w:hAnsi="Times New Roman" w:cs="Times New Roman"/>
          <w:color w:val="000000"/>
          <w:sz w:val="24"/>
          <w:szCs w:val="24"/>
          <w:lang w:eastAsia="ru-RU"/>
        </w:rPr>
        <w:t>ф-но</w:t>
      </w:r>
      <w:proofErr w:type="spellEnd"/>
      <w:r w:rsidRPr="0051445D">
        <w:rPr>
          <w:rFonts w:ascii="Times New Roman" w:eastAsia="Times New Roman" w:hAnsi="Times New Roman" w:cs="Times New Roman"/>
          <w:color w:val="000000"/>
          <w:sz w:val="24"/>
          <w:szCs w:val="24"/>
          <w:lang w:eastAsia="ru-RU"/>
        </w:rPr>
        <w:t xml:space="preserve">/ М., Музыка, 2004 </w:t>
      </w:r>
    </w:p>
    <w:p w:rsidR="0051445D" w:rsidRDefault="0051445D" w:rsidP="00C37218">
      <w:pPr>
        <w:widowControl w:val="0"/>
        <w:spacing w:after="0" w:line="240" w:lineRule="auto"/>
        <w:ind w:left="20" w:right="160"/>
        <w:jc w:val="both"/>
        <w:rPr>
          <w:rFonts w:ascii="Times New Roman" w:eastAsia="Times New Roman" w:hAnsi="Times New Roman" w:cs="Times New Roman"/>
          <w:color w:val="000000"/>
          <w:sz w:val="24"/>
          <w:szCs w:val="24"/>
          <w:lang w:eastAsia="ru-RU"/>
        </w:rPr>
      </w:pPr>
    </w:p>
    <w:p w:rsidR="009A28C2" w:rsidRDefault="0051445D" w:rsidP="00C37218">
      <w:pPr>
        <w:widowControl w:val="0"/>
        <w:spacing w:after="0"/>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Пьесы-фантазии. Соч.3 /М., Музыка, 2009</w:t>
      </w:r>
    </w:p>
    <w:p w:rsidR="0051445D" w:rsidRPr="0051445D" w:rsidRDefault="0051445D" w:rsidP="00C37218">
      <w:pPr>
        <w:widowControl w:val="0"/>
        <w:spacing w:after="0"/>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 Десять прелюдий. Соч.23 / М., Музыка, 2009 </w:t>
      </w:r>
    </w:p>
    <w:p w:rsidR="008A23AC" w:rsidRDefault="008A23AC" w:rsidP="00C37218">
      <w:pPr>
        <w:widowControl w:val="0"/>
        <w:spacing w:after="0"/>
        <w:ind w:left="20" w:right="160"/>
        <w:jc w:val="both"/>
        <w:rPr>
          <w:rFonts w:ascii="Times New Roman" w:eastAsia="Times New Roman" w:hAnsi="Times New Roman" w:cs="Times New Roman"/>
          <w:color w:val="000000"/>
          <w:sz w:val="24"/>
          <w:szCs w:val="24"/>
          <w:lang w:eastAsia="ru-RU"/>
        </w:rPr>
      </w:pPr>
    </w:p>
    <w:p w:rsidR="0051445D" w:rsidRPr="0051445D" w:rsidRDefault="0051445D" w:rsidP="00C37218">
      <w:pPr>
        <w:widowControl w:val="0"/>
        <w:spacing w:after="0"/>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Тринадцать прелюдий. Соч.32 / М., Музыка, 2009 </w:t>
      </w:r>
    </w:p>
    <w:p w:rsidR="0051445D" w:rsidRPr="0051445D" w:rsidRDefault="0051445D" w:rsidP="00C37218">
      <w:pPr>
        <w:widowControl w:val="0"/>
        <w:spacing w:after="0"/>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Шесть музыкальных моментов. Соч.16 / М., Музыка, 2009</w:t>
      </w:r>
    </w:p>
    <w:p w:rsidR="008A23AC" w:rsidRDefault="008A23AC" w:rsidP="008A23AC">
      <w:pPr>
        <w:widowControl w:val="0"/>
        <w:tabs>
          <w:tab w:val="left" w:pos="366"/>
        </w:tabs>
        <w:spacing w:after="0"/>
        <w:ind w:right="160"/>
        <w:jc w:val="both"/>
        <w:rPr>
          <w:rFonts w:ascii="Times New Roman" w:eastAsia="Times New Roman" w:hAnsi="Times New Roman" w:cs="Times New Roman"/>
          <w:color w:val="000000"/>
          <w:sz w:val="24"/>
          <w:szCs w:val="24"/>
          <w:lang w:eastAsia="ru-RU"/>
        </w:rPr>
      </w:pPr>
    </w:p>
    <w:p w:rsidR="0051445D" w:rsidRPr="008A23AC" w:rsidRDefault="008A23AC" w:rsidP="008A23AC">
      <w:pPr>
        <w:widowControl w:val="0"/>
        <w:tabs>
          <w:tab w:val="left" w:pos="366"/>
        </w:tabs>
        <w:spacing w:after="0"/>
        <w:ind w:right="1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51445D" w:rsidRPr="0051445D">
        <w:rPr>
          <w:rFonts w:ascii="Times New Roman" w:eastAsia="Times New Roman" w:hAnsi="Times New Roman" w:cs="Times New Roman"/>
          <w:color w:val="000000"/>
          <w:sz w:val="24"/>
          <w:szCs w:val="24"/>
          <w:lang w:eastAsia="ru-RU"/>
        </w:rPr>
        <w:t xml:space="preserve">прелюдии для </w:t>
      </w:r>
      <w:proofErr w:type="spellStart"/>
      <w:r w:rsidR="0051445D" w:rsidRPr="0051445D">
        <w:rPr>
          <w:rFonts w:ascii="Times New Roman" w:eastAsia="Times New Roman" w:hAnsi="Times New Roman" w:cs="Times New Roman"/>
          <w:color w:val="000000"/>
          <w:sz w:val="24"/>
          <w:szCs w:val="24"/>
          <w:lang w:eastAsia="ru-RU"/>
        </w:rPr>
        <w:t>ф-но</w:t>
      </w:r>
      <w:proofErr w:type="spellEnd"/>
      <w:r w:rsidR="0051445D" w:rsidRPr="0051445D">
        <w:rPr>
          <w:rFonts w:ascii="Times New Roman" w:eastAsia="Times New Roman" w:hAnsi="Times New Roman" w:cs="Times New Roman"/>
          <w:color w:val="000000"/>
          <w:sz w:val="24"/>
          <w:szCs w:val="24"/>
          <w:lang w:eastAsia="ru-RU"/>
        </w:rPr>
        <w:t xml:space="preserve">. Соч.11 / М., Музыка, 2011 </w:t>
      </w:r>
    </w:p>
    <w:p w:rsidR="009A28C2" w:rsidRDefault="009A28C2" w:rsidP="00C37218">
      <w:pPr>
        <w:widowControl w:val="0"/>
        <w:tabs>
          <w:tab w:val="left" w:pos="366"/>
        </w:tabs>
        <w:spacing w:after="0"/>
        <w:ind w:right="160"/>
        <w:jc w:val="both"/>
        <w:rPr>
          <w:rFonts w:ascii="Times New Roman" w:eastAsia="Times New Roman" w:hAnsi="Times New Roman" w:cs="Times New Roman"/>
          <w:color w:val="000000"/>
          <w:sz w:val="24"/>
          <w:szCs w:val="24"/>
          <w:lang w:eastAsia="ru-RU"/>
        </w:rPr>
      </w:pPr>
    </w:p>
    <w:p w:rsidR="0051445D" w:rsidRPr="0051445D" w:rsidRDefault="0051445D" w:rsidP="00C37218">
      <w:pPr>
        <w:widowControl w:val="0"/>
        <w:tabs>
          <w:tab w:val="left" w:pos="366"/>
        </w:tabs>
        <w:spacing w:after="0"/>
        <w:ind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Альбом популярных пьес / М., Музыка, 2011</w:t>
      </w:r>
    </w:p>
    <w:p w:rsidR="00207032" w:rsidRDefault="00207032" w:rsidP="00C37218">
      <w:pPr>
        <w:widowControl w:val="0"/>
        <w:tabs>
          <w:tab w:val="left" w:pos="366"/>
        </w:tabs>
        <w:spacing w:after="0"/>
        <w:ind w:right="160"/>
        <w:jc w:val="both"/>
        <w:rPr>
          <w:rFonts w:ascii="Times New Roman" w:eastAsia="Times New Roman" w:hAnsi="Times New Roman" w:cs="Times New Roman"/>
          <w:color w:val="000000"/>
          <w:sz w:val="24"/>
          <w:szCs w:val="24"/>
          <w:lang w:eastAsia="ru-RU"/>
        </w:rPr>
      </w:pPr>
    </w:p>
    <w:p w:rsidR="00207032" w:rsidRDefault="00207032" w:rsidP="00C37218">
      <w:pPr>
        <w:widowControl w:val="0"/>
        <w:tabs>
          <w:tab w:val="left" w:pos="366"/>
        </w:tabs>
        <w:spacing w:after="0"/>
        <w:ind w:right="160"/>
        <w:jc w:val="both"/>
        <w:rPr>
          <w:rFonts w:ascii="Times New Roman" w:eastAsia="Times New Roman" w:hAnsi="Times New Roman" w:cs="Times New Roman"/>
          <w:color w:val="000000"/>
          <w:sz w:val="24"/>
          <w:szCs w:val="24"/>
          <w:lang w:eastAsia="ru-RU"/>
        </w:rPr>
      </w:pPr>
    </w:p>
    <w:p w:rsidR="00207032" w:rsidRDefault="00207032" w:rsidP="00C37218">
      <w:pPr>
        <w:widowControl w:val="0"/>
        <w:tabs>
          <w:tab w:val="left" w:pos="366"/>
        </w:tabs>
        <w:spacing w:after="0"/>
        <w:ind w:right="160"/>
        <w:jc w:val="both"/>
        <w:rPr>
          <w:rFonts w:ascii="Times New Roman" w:eastAsia="Times New Roman" w:hAnsi="Times New Roman" w:cs="Times New Roman"/>
          <w:color w:val="000000"/>
          <w:sz w:val="24"/>
          <w:szCs w:val="24"/>
          <w:lang w:eastAsia="ru-RU"/>
        </w:rPr>
      </w:pPr>
    </w:p>
    <w:p w:rsidR="00207032" w:rsidRDefault="00207032" w:rsidP="00C37218">
      <w:pPr>
        <w:widowControl w:val="0"/>
        <w:tabs>
          <w:tab w:val="left" w:pos="366"/>
        </w:tabs>
        <w:spacing w:after="0"/>
        <w:ind w:right="160"/>
        <w:jc w:val="both"/>
        <w:rPr>
          <w:rFonts w:ascii="Times New Roman" w:eastAsia="Times New Roman" w:hAnsi="Times New Roman" w:cs="Times New Roman"/>
          <w:color w:val="000000"/>
          <w:sz w:val="24"/>
          <w:szCs w:val="24"/>
          <w:lang w:eastAsia="ru-RU"/>
        </w:rPr>
      </w:pPr>
    </w:p>
    <w:p w:rsidR="0051445D" w:rsidRPr="0051445D" w:rsidRDefault="0051445D" w:rsidP="00DC568D">
      <w:pPr>
        <w:widowControl w:val="0"/>
        <w:tabs>
          <w:tab w:val="left" w:pos="366"/>
        </w:tabs>
        <w:spacing w:after="0" w:line="360" w:lineRule="auto"/>
        <w:ind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Фортепианные вариации русских композиторов </w:t>
      </w:r>
      <w:r w:rsidRPr="0051445D">
        <w:rPr>
          <w:rFonts w:ascii="Times New Roman" w:eastAsia="Times New Roman" w:hAnsi="Times New Roman" w:cs="Times New Roman"/>
          <w:color w:val="000000"/>
          <w:sz w:val="24"/>
          <w:szCs w:val="24"/>
          <w:lang w:val="en-US" w:eastAsia="ru-RU"/>
        </w:rPr>
        <w:t>XVIII</w:t>
      </w:r>
      <w:r w:rsidRPr="0051445D">
        <w:rPr>
          <w:rFonts w:ascii="Times New Roman" w:eastAsia="Times New Roman" w:hAnsi="Times New Roman" w:cs="Times New Roman"/>
          <w:color w:val="000000"/>
          <w:sz w:val="24"/>
          <w:szCs w:val="24"/>
          <w:lang w:eastAsia="ru-RU"/>
        </w:rPr>
        <w:t>-</w:t>
      </w:r>
      <w:r w:rsidRPr="0051445D">
        <w:rPr>
          <w:rFonts w:ascii="Times New Roman" w:eastAsia="Times New Roman" w:hAnsi="Times New Roman" w:cs="Times New Roman"/>
          <w:color w:val="000000"/>
          <w:sz w:val="24"/>
          <w:szCs w:val="24"/>
          <w:lang w:val="en-US" w:eastAsia="ru-RU"/>
        </w:rPr>
        <w:t>XIX</w:t>
      </w:r>
      <w:r w:rsidRPr="0051445D">
        <w:rPr>
          <w:rFonts w:ascii="Times New Roman" w:eastAsia="Times New Roman" w:hAnsi="Times New Roman" w:cs="Times New Roman"/>
          <w:color w:val="000000"/>
          <w:sz w:val="24"/>
          <w:szCs w:val="24"/>
          <w:lang w:eastAsia="ru-RU"/>
        </w:rPr>
        <w:t xml:space="preserve"> веков / М., Музыка, 2011</w:t>
      </w:r>
    </w:p>
    <w:p w:rsidR="0051445D" w:rsidRPr="0051445D" w:rsidRDefault="0051445D" w:rsidP="00DC568D">
      <w:pPr>
        <w:widowControl w:val="0"/>
        <w:tabs>
          <w:tab w:val="left" w:pos="366"/>
        </w:tabs>
        <w:spacing w:after="0" w:line="360" w:lineRule="auto"/>
        <w:ind w:right="160"/>
        <w:rPr>
          <w:rFonts w:ascii="Times New Roman" w:eastAsia="Times New Roman" w:hAnsi="Times New Roman" w:cs="Times New Roman"/>
          <w:color w:val="000000"/>
          <w:sz w:val="27"/>
          <w:szCs w:val="27"/>
          <w:lang w:eastAsia="ru-RU"/>
        </w:rPr>
      </w:pPr>
      <w:r w:rsidRPr="0051445D">
        <w:rPr>
          <w:rFonts w:ascii="Times New Roman" w:eastAsia="Times New Roman" w:hAnsi="Times New Roman" w:cs="Times New Roman"/>
          <w:color w:val="000000"/>
          <w:sz w:val="24"/>
          <w:szCs w:val="24"/>
          <w:lang w:eastAsia="ru-RU"/>
        </w:rPr>
        <w:t xml:space="preserve">Хрестоматия для </w:t>
      </w:r>
      <w:proofErr w:type="spellStart"/>
      <w:r w:rsidRPr="0051445D">
        <w:rPr>
          <w:rFonts w:ascii="Times New Roman" w:eastAsia="Times New Roman" w:hAnsi="Times New Roman" w:cs="Times New Roman"/>
          <w:color w:val="000000"/>
          <w:sz w:val="24"/>
          <w:szCs w:val="24"/>
          <w:lang w:eastAsia="ru-RU"/>
        </w:rPr>
        <w:t>ф-но</w:t>
      </w:r>
      <w:proofErr w:type="spellEnd"/>
      <w:r w:rsidRPr="0051445D">
        <w:rPr>
          <w:rFonts w:ascii="Times New Roman" w:eastAsia="Times New Roman" w:hAnsi="Times New Roman" w:cs="Times New Roman"/>
          <w:color w:val="000000"/>
          <w:sz w:val="24"/>
          <w:szCs w:val="24"/>
          <w:lang w:eastAsia="ru-RU"/>
        </w:rPr>
        <w:t>, 3 и 4 классы. Сост. А. Четверухина,</w:t>
      </w:r>
      <w:r w:rsidRPr="0051445D">
        <w:rPr>
          <w:rFonts w:ascii="Times New Roman" w:eastAsia="Times New Roman" w:hAnsi="Times New Roman" w:cs="Times New Roman"/>
          <w:color w:val="000000"/>
          <w:sz w:val="27"/>
          <w:szCs w:val="27"/>
          <w:lang w:eastAsia="ru-RU"/>
        </w:rPr>
        <w:t xml:space="preserve"> Т. </w:t>
      </w:r>
      <w:proofErr w:type="spellStart"/>
      <w:r w:rsidRPr="0051445D">
        <w:rPr>
          <w:rFonts w:ascii="Times New Roman" w:eastAsia="Times New Roman" w:hAnsi="Times New Roman" w:cs="Times New Roman"/>
          <w:color w:val="000000"/>
          <w:sz w:val="27"/>
          <w:szCs w:val="27"/>
          <w:lang w:eastAsia="ru-RU"/>
        </w:rPr>
        <w:t>Верижникова</w:t>
      </w:r>
      <w:proofErr w:type="spellEnd"/>
      <w:r w:rsidRPr="0051445D">
        <w:rPr>
          <w:rFonts w:ascii="Times New Roman" w:eastAsia="Times New Roman" w:hAnsi="Times New Roman" w:cs="Times New Roman"/>
          <w:color w:val="000000"/>
          <w:sz w:val="27"/>
          <w:szCs w:val="27"/>
          <w:lang w:eastAsia="ru-RU"/>
        </w:rPr>
        <w:t xml:space="preserve"> /</w:t>
      </w:r>
    </w:p>
    <w:p w:rsidR="0051445D" w:rsidRPr="0051445D" w:rsidRDefault="0051445D" w:rsidP="00DC568D">
      <w:pPr>
        <w:widowControl w:val="0"/>
        <w:spacing w:after="0" w:line="360" w:lineRule="auto"/>
        <w:ind w:left="20"/>
        <w:rPr>
          <w:rFonts w:ascii="Times New Roman" w:eastAsia="Times New Roman" w:hAnsi="Times New Roman" w:cs="Times New Roman"/>
          <w:color w:val="000000"/>
          <w:sz w:val="27"/>
          <w:szCs w:val="27"/>
          <w:lang w:eastAsia="ru-RU"/>
        </w:rPr>
      </w:pPr>
      <w:r w:rsidRPr="0051445D">
        <w:rPr>
          <w:rFonts w:ascii="Times New Roman" w:eastAsia="Times New Roman" w:hAnsi="Times New Roman" w:cs="Times New Roman"/>
          <w:color w:val="000000"/>
          <w:sz w:val="27"/>
          <w:szCs w:val="27"/>
          <w:lang w:eastAsia="ru-RU"/>
        </w:rPr>
        <w:t>М., Музыка, 2010</w:t>
      </w:r>
    </w:p>
    <w:p w:rsidR="0051445D" w:rsidRPr="0051445D" w:rsidRDefault="0051445D" w:rsidP="00DC568D">
      <w:pPr>
        <w:widowControl w:val="0"/>
        <w:spacing w:after="0" w:line="360" w:lineRule="auto"/>
        <w:ind w:left="20"/>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Хрестоматия для </w:t>
      </w:r>
      <w:proofErr w:type="spellStart"/>
      <w:r w:rsidRPr="0051445D">
        <w:rPr>
          <w:rFonts w:ascii="Times New Roman" w:eastAsia="Times New Roman" w:hAnsi="Times New Roman" w:cs="Times New Roman"/>
          <w:color w:val="000000"/>
          <w:sz w:val="24"/>
          <w:szCs w:val="24"/>
          <w:lang w:eastAsia="ru-RU"/>
        </w:rPr>
        <w:t>ф-но</w:t>
      </w:r>
      <w:proofErr w:type="spellEnd"/>
      <w:r w:rsidRPr="0051445D">
        <w:rPr>
          <w:rFonts w:ascii="Times New Roman" w:eastAsia="Times New Roman" w:hAnsi="Times New Roman" w:cs="Times New Roman"/>
          <w:color w:val="000000"/>
          <w:sz w:val="24"/>
          <w:szCs w:val="24"/>
          <w:lang w:eastAsia="ru-RU"/>
        </w:rPr>
        <w:t>. Младшие, средние и старшие классы ДМШ. Сост.</w:t>
      </w:r>
    </w:p>
    <w:p w:rsidR="009A28C2" w:rsidRPr="008A23AC" w:rsidRDefault="0051445D" w:rsidP="00DC568D">
      <w:pPr>
        <w:widowControl w:val="0"/>
        <w:spacing w:after="0" w:line="360" w:lineRule="auto"/>
        <w:ind w:left="20"/>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Е. </w:t>
      </w:r>
      <w:proofErr w:type="spellStart"/>
      <w:r w:rsidRPr="0051445D">
        <w:rPr>
          <w:rFonts w:ascii="Times New Roman" w:eastAsia="Times New Roman" w:hAnsi="Times New Roman" w:cs="Times New Roman"/>
          <w:color w:val="000000"/>
          <w:sz w:val="24"/>
          <w:szCs w:val="24"/>
          <w:lang w:eastAsia="ru-RU"/>
        </w:rPr>
        <w:t>Гудова</w:t>
      </w:r>
      <w:proofErr w:type="spellEnd"/>
      <w:r w:rsidRPr="0051445D">
        <w:rPr>
          <w:rFonts w:ascii="Times New Roman" w:eastAsia="Times New Roman" w:hAnsi="Times New Roman" w:cs="Times New Roman"/>
          <w:color w:val="000000"/>
          <w:sz w:val="24"/>
          <w:szCs w:val="24"/>
          <w:lang w:eastAsia="ru-RU"/>
        </w:rPr>
        <w:t xml:space="preserve">, В. Смирнов, С. </w:t>
      </w:r>
      <w:proofErr w:type="spellStart"/>
      <w:r w:rsidRPr="0051445D">
        <w:rPr>
          <w:rFonts w:ascii="Times New Roman" w:eastAsia="Times New Roman" w:hAnsi="Times New Roman" w:cs="Times New Roman"/>
          <w:color w:val="000000"/>
          <w:sz w:val="24"/>
          <w:szCs w:val="24"/>
          <w:lang w:eastAsia="ru-RU"/>
        </w:rPr>
        <w:t>Чернышков</w:t>
      </w:r>
      <w:proofErr w:type="spellEnd"/>
      <w:r w:rsidRPr="0051445D">
        <w:rPr>
          <w:rFonts w:ascii="Times New Roman" w:eastAsia="Times New Roman" w:hAnsi="Times New Roman" w:cs="Times New Roman"/>
          <w:color w:val="000000"/>
          <w:sz w:val="24"/>
          <w:szCs w:val="24"/>
          <w:lang w:eastAsia="ru-RU"/>
        </w:rPr>
        <w:t xml:space="preserve"> / М., Музыка, 2011</w:t>
      </w:r>
    </w:p>
    <w:p w:rsidR="0051445D" w:rsidRDefault="0051445D" w:rsidP="00DC568D">
      <w:pPr>
        <w:widowControl w:val="0"/>
        <w:spacing w:after="0" w:line="360" w:lineRule="auto"/>
        <w:ind w:left="20"/>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Хрестоматия педагогического репертуара. Сост. Н. </w:t>
      </w:r>
      <w:proofErr w:type="spellStart"/>
      <w:r w:rsidRPr="0051445D">
        <w:rPr>
          <w:rFonts w:ascii="Times New Roman" w:eastAsia="Times New Roman" w:hAnsi="Times New Roman" w:cs="Times New Roman"/>
          <w:color w:val="000000"/>
          <w:sz w:val="24"/>
          <w:szCs w:val="24"/>
          <w:lang w:eastAsia="ru-RU"/>
        </w:rPr>
        <w:t>Копчевский</w:t>
      </w:r>
      <w:proofErr w:type="spellEnd"/>
      <w:r w:rsidRPr="0051445D">
        <w:rPr>
          <w:rFonts w:ascii="Times New Roman" w:eastAsia="Times New Roman" w:hAnsi="Times New Roman" w:cs="Times New Roman"/>
          <w:color w:val="000000"/>
          <w:sz w:val="24"/>
          <w:szCs w:val="24"/>
          <w:lang w:eastAsia="ru-RU"/>
        </w:rPr>
        <w:t>/ М., Музыка, 2011</w:t>
      </w:r>
    </w:p>
    <w:p w:rsidR="009A28C2" w:rsidRDefault="009A28C2" w:rsidP="009A28C2">
      <w:pPr>
        <w:widowControl w:val="0"/>
        <w:spacing w:after="0" w:line="240" w:lineRule="auto"/>
        <w:ind w:left="20"/>
        <w:rPr>
          <w:rFonts w:ascii="Times New Roman" w:eastAsia="Times New Roman" w:hAnsi="Times New Roman" w:cs="Times New Roman"/>
          <w:color w:val="000000"/>
          <w:sz w:val="24"/>
          <w:szCs w:val="24"/>
          <w:lang w:eastAsia="ru-RU"/>
        </w:rPr>
      </w:pPr>
    </w:p>
    <w:p w:rsidR="009A28C2" w:rsidRPr="0051445D" w:rsidRDefault="00204EA0" w:rsidP="009A28C2">
      <w:pPr>
        <w:widowControl w:val="0"/>
        <w:spacing w:after="0" w:line="240" w:lineRule="auto"/>
        <w:ind w:left="20"/>
        <w:rPr>
          <w:rFonts w:ascii="Times New Roman" w:eastAsia="Times New Roman" w:hAnsi="Times New Roman" w:cs="Times New Roman"/>
          <w:color w:val="000000"/>
          <w:sz w:val="27"/>
          <w:szCs w:val="27"/>
          <w:lang w:eastAsia="ru-RU"/>
        </w:rPr>
      </w:pPr>
      <w:r w:rsidRPr="00204EA0">
        <w:rPr>
          <w:rFonts w:ascii="Times New Roman" w:eastAsia="Times New Roman" w:hAnsi="Times New Roman" w:cs="Times New Roman"/>
          <w:color w:val="000000"/>
          <w:sz w:val="24"/>
          <w:szCs w:val="24"/>
          <w:lang w:eastAsia="ru-RU"/>
        </w:rPr>
        <w:pict>
          <v:shape id="_x0000_s1042" type="#_x0000_t202" style="position:absolute;left:0;text-align:left;margin-left:-10.65pt;margin-top:1.25pt;width:91.75pt;height:172.55pt;z-index:-251654144;mso-wrap-distance-left:5pt;mso-wrap-distance-top:4.8pt;mso-wrap-distance-right:31.1pt;mso-wrap-distance-bottom:9.6pt;mso-position-horizontal-relative:margin" filled="f" stroked="f">
            <v:textbox inset="0,0,0,0">
              <w:txbxContent>
                <w:p w:rsidR="007E5E0C" w:rsidRDefault="007E5E0C" w:rsidP="0051445D">
                  <w:pPr>
                    <w:pStyle w:val="33"/>
                    <w:shd w:val="clear" w:color="auto" w:fill="auto"/>
                    <w:spacing w:after="0" w:line="480" w:lineRule="exact"/>
                    <w:ind w:right="100" w:firstLine="0"/>
                  </w:pPr>
                  <w:r>
                    <w:rPr>
                      <w:rStyle w:val="Exact"/>
                    </w:rPr>
                    <w:t xml:space="preserve">Чайковский П. Чайковский П. Чайковский П. Черни К. Черни К. Черни К. </w:t>
                  </w:r>
                  <w:proofErr w:type="spellStart"/>
                  <w:r>
                    <w:rPr>
                      <w:rStyle w:val="Exact"/>
                    </w:rPr>
                    <w:t>Шитте</w:t>
                  </w:r>
                  <w:proofErr w:type="spellEnd"/>
                  <w:r>
                    <w:rPr>
                      <w:rStyle w:val="Exact"/>
                    </w:rPr>
                    <w:t xml:space="preserve"> Ф.</w:t>
                  </w:r>
                </w:p>
              </w:txbxContent>
            </v:textbox>
            <w10:wrap type="square" anchorx="margin"/>
          </v:shape>
        </w:pict>
      </w:r>
    </w:p>
    <w:p w:rsidR="009A28C2" w:rsidRDefault="0051445D" w:rsidP="009A28C2">
      <w:pPr>
        <w:widowControl w:val="0"/>
        <w:spacing w:after="0" w:line="360" w:lineRule="auto"/>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Детский альбом. Соч.39 / М., Музыка, 2006 </w:t>
      </w:r>
    </w:p>
    <w:p w:rsidR="009A28C2" w:rsidRDefault="0051445D" w:rsidP="009A28C2">
      <w:pPr>
        <w:widowControl w:val="0"/>
        <w:spacing w:after="0" w:line="360" w:lineRule="auto"/>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12 пьес средней трудности. Соч.40 / М., Музыка, 2005 </w:t>
      </w:r>
    </w:p>
    <w:p w:rsidR="009A28C2" w:rsidRDefault="0051445D" w:rsidP="009A28C2">
      <w:pPr>
        <w:widowControl w:val="0"/>
        <w:spacing w:after="0" w:line="360" w:lineRule="auto"/>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Времена года. Соч.37-bis / М., Музыка, 2005 </w:t>
      </w:r>
    </w:p>
    <w:p w:rsidR="008A23AC" w:rsidRDefault="0051445D" w:rsidP="009A28C2">
      <w:pPr>
        <w:widowControl w:val="0"/>
        <w:spacing w:after="0" w:line="360" w:lineRule="auto"/>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Избранные этюды. Ред. Г. </w:t>
      </w:r>
      <w:proofErr w:type="spellStart"/>
      <w:r w:rsidRPr="0051445D">
        <w:rPr>
          <w:rFonts w:ascii="Times New Roman" w:eastAsia="Times New Roman" w:hAnsi="Times New Roman" w:cs="Times New Roman"/>
          <w:color w:val="000000"/>
          <w:sz w:val="24"/>
          <w:szCs w:val="24"/>
          <w:lang w:eastAsia="ru-RU"/>
        </w:rPr>
        <w:t>Гермера</w:t>
      </w:r>
      <w:proofErr w:type="spellEnd"/>
      <w:r w:rsidRPr="0051445D">
        <w:rPr>
          <w:rFonts w:ascii="Times New Roman" w:eastAsia="Times New Roman" w:hAnsi="Times New Roman" w:cs="Times New Roman"/>
          <w:color w:val="000000"/>
          <w:sz w:val="24"/>
          <w:szCs w:val="24"/>
          <w:lang w:eastAsia="ru-RU"/>
        </w:rPr>
        <w:t xml:space="preserve"> / М., Музыка, 2011 Школа беглости. Соч. 299 / М., Музыка, 2009 </w:t>
      </w:r>
    </w:p>
    <w:p w:rsidR="008A23AC" w:rsidRDefault="008A23AC" w:rsidP="008A23AC">
      <w:pPr>
        <w:widowControl w:val="0"/>
        <w:spacing w:after="0" w:line="360" w:lineRule="auto"/>
        <w:ind w:right="160"/>
        <w:jc w:val="both"/>
        <w:rPr>
          <w:rFonts w:ascii="Times New Roman" w:eastAsia="Times New Roman" w:hAnsi="Times New Roman" w:cs="Times New Roman"/>
          <w:color w:val="000000"/>
          <w:sz w:val="24"/>
          <w:szCs w:val="24"/>
          <w:lang w:eastAsia="ru-RU"/>
        </w:rPr>
      </w:pPr>
    </w:p>
    <w:p w:rsidR="008A23AC" w:rsidRDefault="0051445D" w:rsidP="008A23AC">
      <w:pPr>
        <w:widowControl w:val="0"/>
        <w:spacing w:after="0" w:line="360" w:lineRule="auto"/>
        <w:ind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Искусство беглости пальцев. Соч. 740 / М., Музыка, 2004</w:t>
      </w:r>
    </w:p>
    <w:p w:rsidR="00207032" w:rsidRDefault="00207032" w:rsidP="009A28C2">
      <w:pPr>
        <w:widowControl w:val="0"/>
        <w:spacing w:after="0" w:line="360" w:lineRule="auto"/>
        <w:ind w:left="20" w:right="160"/>
        <w:jc w:val="both"/>
        <w:rPr>
          <w:rFonts w:ascii="Times New Roman" w:eastAsia="Times New Roman" w:hAnsi="Times New Roman" w:cs="Times New Roman"/>
          <w:color w:val="000000"/>
          <w:sz w:val="24"/>
          <w:szCs w:val="24"/>
          <w:lang w:eastAsia="ru-RU"/>
        </w:rPr>
      </w:pPr>
    </w:p>
    <w:p w:rsidR="00207032" w:rsidRDefault="009A28C2" w:rsidP="00207032">
      <w:pPr>
        <w:widowControl w:val="0"/>
        <w:spacing w:after="0" w:line="360" w:lineRule="auto"/>
        <w:ind w:left="20" w:right="1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51445D" w:rsidRPr="0051445D">
        <w:rPr>
          <w:rFonts w:ascii="Times New Roman" w:eastAsia="Times New Roman" w:hAnsi="Times New Roman" w:cs="Times New Roman"/>
          <w:color w:val="000000"/>
          <w:sz w:val="24"/>
          <w:szCs w:val="24"/>
          <w:lang w:eastAsia="ru-RU"/>
        </w:rPr>
        <w:t xml:space="preserve">этюдов. Соч.68 / М., Музыка, 2003 </w:t>
      </w:r>
    </w:p>
    <w:p w:rsidR="00DC568D" w:rsidRDefault="00DC568D" w:rsidP="00207032">
      <w:pPr>
        <w:widowControl w:val="0"/>
        <w:spacing w:after="0" w:line="360" w:lineRule="auto"/>
        <w:ind w:left="20" w:right="160"/>
        <w:jc w:val="both"/>
        <w:rPr>
          <w:rFonts w:ascii="Times New Roman" w:eastAsia="Times New Roman" w:hAnsi="Times New Roman" w:cs="Times New Roman"/>
          <w:color w:val="000000"/>
          <w:sz w:val="24"/>
          <w:szCs w:val="24"/>
          <w:lang w:eastAsia="ru-RU"/>
        </w:rPr>
      </w:pPr>
    </w:p>
    <w:p w:rsidR="00207032" w:rsidRDefault="0051445D" w:rsidP="00207032">
      <w:pPr>
        <w:widowControl w:val="0"/>
        <w:spacing w:after="0" w:line="360" w:lineRule="auto"/>
        <w:ind w:left="20" w:right="16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Школа игры на </w:t>
      </w:r>
      <w:proofErr w:type="spellStart"/>
      <w:r w:rsidRPr="0051445D">
        <w:rPr>
          <w:rFonts w:ascii="Times New Roman" w:eastAsia="Times New Roman" w:hAnsi="Times New Roman" w:cs="Times New Roman"/>
          <w:color w:val="000000"/>
          <w:sz w:val="24"/>
          <w:szCs w:val="24"/>
          <w:lang w:eastAsia="ru-RU"/>
        </w:rPr>
        <w:t>ф-но</w:t>
      </w:r>
      <w:proofErr w:type="spellEnd"/>
      <w:r w:rsidRPr="0051445D">
        <w:rPr>
          <w:rFonts w:ascii="Times New Roman" w:eastAsia="Times New Roman" w:hAnsi="Times New Roman" w:cs="Times New Roman"/>
          <w:color w:val="000000"/>
          <w:sz w:val="24"/>
          <w:szCs w:val="24"/>
          <w:lang w:eastAsia="ru-RU"/>
        </w:rPr>
        <w:t xml:space="preserve">. Сост. А. Николаев, В. </w:t>
      </w:r>
      <w:proofErr w:type="spellStart"/>
      <w:r w:rsidRPr="0051445D">
        <w:rPr>
          <w:rFonts w:ascii="Times New Roman" w:eastAsia="Times New Roman" w:hAnsi="Times New Roman" w:cs="Times New Roman"/>
          <w:color w:val="000000"/>
          <w:sz w:val="24"/>
          <w:szCs w:val="24"/>
          <w:lang w:eastAsia="ru-RU"/>
        </w:rPr>
        <w:t>Натансон</w:t>
      </w:r>
      <w:proofErr w:type="spellEnd"/>
      <w:r w:rsidRPr="0051445D">
        <w:rPr>
          <w:rFonts w:ascii="Times New Roman" w:eastAsia="Times New Roman" w:hAnsi="Times New Roman" w:cs="Times New Roman"/>
          <w:color w:val="000000"/>
          <w:sz w:val="24"/>
          <w:szCs w:val="24"/>
          <w:lang w:eastAsia="ru-RU"/>
        </w:rPr>
        <w:t>, Л. Рощина</w:t>
      </w:r>
      <w:r w:rsidR="009A28C2">
        <w:rPr>
          <w:rFonts w:ascii="Times New Roman" w:eastAsia="Times New Roman" w:hAnsi="Times New Roman" w:cs="Times New Roman"/>
          <w:color w:val="000000"/>
          <w:sz w:val="24"/>
          <w:szCs w:val="24"/>
          <w:lang w:eastAsia="ru-RU"/>
        </w:rPr>
        <w:t xml:space="preserve"> </w:t>
      </w:r>
      <w:r w:rsidRPr="0051445D">
        <w:rPr>
          <w:rFonts w:ascii="Times New Roman" w:eastAsia="Times New Roman" w:hAnsi="Times New Roman" w:cs="Times New Roman"/>
          <w:color w:val="000000"/>
          <w:sz w:val="24"/>
          <w:szCs w:val="24"/>
          <w:lang w:eastAsia="ru-RU"/>
        </w:rPr>
        <w:t xml:space="preserve">М., Музыка, 2011 </w:t>
      </w:r>
    </w:p>
    <w:p w:rsidR="0051445D" w:rsidRPr="0051445D" w:rsidRDefault="0051445D" w:rsidP="009A28C2">
      <w:pPr>
        <w:widowControl w:val="0"/>
        <w:spacing w:after="0" w:line="360" w:lineRule="auto"/>
        <w:ind w:right="160"/>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Шопен Ф.</w:t>
      </w:r>
      <w:r w:rsidRPr="0051445D">
        <w:rPr>
          <w:rFonts w:ascii="Times New Roman" w:eastAsia="Times New Roman" w:hAnsi="Times New Roman" w:cs="Times New Roman"/>
          <w:color w:val="000000"/>
          <w:sz w:val="24"/>
          <w:szCs w:val="24"/>
          <w:lang w:eastAsia="ru-RU"/>
        </w:rPr>
        <w:tab/>
        <w:t xml:space="preserve">Ноктюрны для </w:t>
      </w:r>
      <w:proofErr w:type="spellStart"/>
      <w:r w:rsidRPr="0051445D">
        <w:rPr>
          <w:rFonts w:ascii="Times New Roman" w:eastAsia="Times New Roman" w:hAnsi="Times New Roman" w:cs="Times New Roman"/>
          <w:color w:val="000000"/>
          <w:sz w:val="24"/>
          <w:szCs w:val="24"/>
          <w:lang w:eastAsia="ru-RU"/>
        </w:rPr>
        <w:t>фортепиано.Ред</w:t>
      </w:r>
      <w:proofErr w:type="spellEnd"/>
      <w:r w:rsidRPr="0051445D">
        <w:rPr>
          <w:rFonts w:ascii="Times New Roman" w:eastAsia="Times New Roman" w:hAnsi="Times New Roman" w:cs="Times New Roman"/>
          <w:color w:val="000000"/>
          <w:sz w:val="24"/>
          <w:szCs w:val="24"/>
          <w:lang w:eastAsia="ru-RU"/>
        </w:rPr>
        <w:t xml:space="preserve">. Л. Оборина, Я. </w:t>
      </w:r>
      <w:proofErr w:type="spellStart"/>
      <w:r w:rsidRPr="0051445D">
        <w:rPr>
          <w:rFonts w:ascii="Times New Roman" w:eastAsia="Times New Roman" w:hAnsi="Times New Roman" w:cs="Times New Roman"/>
          <w:color w:val="000000"/>
          <w:sz w:val="24"/>
          <w:szCs w:val="24"/>
          <w:lang w:eastAsia="ru-RU"/>
        </w:rPr>
        <w:t>МильштейнаМ</w:t>
      </w:r>
      <w:proofErr w:type="spellEnd"/>
      <w:r w:rsidRPr="0051445D">
        <w:rPr>
          <w:rFonts w:ascii="Times New Roman" w:eastAsia="Times New Roman" w:hAnsi="Times New Roman" w:cs="Times New Roman"/>
          <w:color w:val="000000"/>
          <w:sz w:val="24"/>
          <w:szCs w:val="24"/>
          <w:lang w:eastAsia="ru-RU"/>
        </w:rPr>
        <w:t>., Музыка, 2011 Шопен Ф.</w:t>
      </w:r>
      <w:r w:rsidRPr="0051445D">
        <w:rPr>
          <w:rFonts w:ascii="Times New Roman" w:eastAsia="Times New Roman" w:hAnsi="Times New Roman" w:cs="Times New Roman"/>
          <w:color w:val="000000"/>
          <w:sz w:val="24"/>
          <w:szCs w:val="24"/>
          <w:lang w:eastAsia="ru-RU"/>
        </w:rPr>
        <w:tab/>
        <w:t>Экспромты / М., Музыка, 2011</w:t>
      </w:r>
    </w:p>
    <w:p w:rsidR="009A28C2" w:rsidRDefault="009A28C2" w:rsidP="009A28C2">
      <w:pPr>
        <w:widowControl w:val="0"/>
        <w:tabs>
          <w:tab w:val="left" w:pos="2622"/>
        </w:tabs>
        <w:spacing w:after="0" w:line="480" w:lineRule="exact"/>
        <w:ind w:left="2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4"/>
          <w:szCs w:val="24"/>
          <w:lang w:eastAsia="ru-RU"/>
        </w:rPr>
        <w:t>Шопен Ф.</w:t>
      </w:r>
      <w:r w:rsidR="0051445D" w:rsidRPr="0051445D">
        <w:rPr>
          <w:rFonts w:ascii="Times New Roman" w:eastAsia="Times New Roman" w:hAnsi="Times New Roman" w:cs="Times New Roman"/>
          <w:color w:val="000000"/>
          <w:sz w:val="24"/>
          <w:szCs w:val="24"/>
          <w:lang w:eastAsia="ru-RU"/>
        </w:rPr>
        <w:t>Вальсы. Вып.1 и 2 / М., Музыка, 2010</w:t>
      </w:r>
    </w:p>
    <w:p w:rsidR="0051445D" w:rsidRPr="0051445D" w:rsidRDefault="0051445D" w:rsidP="009A28C2">
      <w:pPr>
        <w:widowControl w:val="0"/>
        <w:tabs>
          <w:tab w:val="left" w:pos="2622"/>
        </w:tabs>
        <w:spacing w:after="0" w:line="480" w:lineRule="exact"/>
        <w:ind w:left="20"/>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lastRenderedPageBreak/>
        <w:t>Шуберт Ф.</w:t>
      </w:r>
      <w:r w:rsidRPr="0051445D">
        <w:rPr>
          <w:rFonts w:ascii="Times New Roman" w:eastAsia="Times New Roman" w:hAnsi="Times New Roman" w:cs="Times New Roman"/>
          <w:color w:val="000000"/>
          <w:sz w:val="24"/>
          <w:szCs w:val="24"/>
          <w:lang w:eastAsia="ru-RU"/>
        </w:rPr>
        <w:tab/>
        <w:t>Четыре экспромта. Соч. 90 / М., Музыка, 2007</w:t>
      </w:r>
    </w:p>
    <w:p w:rsidR="0051445D" w:rsidRPr="0051445D" w:rsidRDefault="0051445D" w:rsidP="0051445D">
      <w:pPr>
        <w:widowControl w:val="0"/>
        <w:tabs>
          <w:tab w:val="left" w:pos="2497"/>
        </w:tabs>
        <w:spacing w:after="0" w:line="480" w:lineRule="exact"/>
        <w:ind w:left="2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Шуберт Ф.</w:t>
      </w:r>
      <w:r w:rsidRPr="0051445D">
        <w:rPr>
          <w:rFonts w:ascii="Times New Roman" w:eastAsia="Times New Roman" w:hAnsi="Times New Roman" w:cs="Times New Roman"/>
          <w:color w:val="000000"/>
          <w:sz w:val="24"/>
          <w:szCs w:val="24"/>
          <w:lang w:eastAsia="ru-RU"/>
        </w:rPr>
        <w:tab/>
        <w:t>Шесть музыкальных моментов. Соч. 94/ М., Музыка, 2007</w:t>
      </w:r>
    </w:p>
    <w:p w:rsidR="0051445D" w:rsidRPr="0051445D" w:rsidRDefault="0051445D" w:rsidP="0051445D">
      <w:pPr>
        <w:widowControl w:val="0"/>
        <w:tabs>
          <w:tab w:val="left" w:pos="2497"/>
        </w:tabs>
        <w:spacing w:after="0" w:line="480" w:lineRule="exact"/>
        <w:ind w:left="2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Шуман Р.</w:t>
      </w:r>
      <w:r w:rsidRPr="0051445D">
        <w:rPr>
          <w:rFonts w:ascii="Times New Roman" w:eastAsia="Times New Roman" w:hAnsi="Times New Roman" w:cs="Times New Roman"/>
          <w:color w:val="000000"/>
          <w:sz w:val="24"/>
          <w:szCs w:val="24"/>
          <w:lang w:eastAsia="ru-RU"/>
        </w:rPr>
        <w:tab/>
        <w:t>Альбом для юношества / М., Музыка, 2011</w:t>
      </w:r>
    </w:p>
    <w:p w:rsidR="00DC568D" w:rsidRPr="007945E6" w:rsidRDefault="0051445D" w:rsidP="007945E6">
      <w:pPr>
        <w:widowControl w:val="0"/>
        <w:tabs>
          <w:tab w:val="left" w:pos="2497"/>
        </w:tabs>
        <w:spacing w:after="588" w:line="480" w:lineRule="exact"/>
        <w:ind w:left="2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Щедрин Р.</w:t>
      </w:r>
      <w:r w:rsidRPr="0051445D">
        <w:rPr>
          <w:rFonts w:ascii="Times New Roman" w:eastAsia="Times New Roman" w:hAnsi="Times New Roman" w:cs="Times New Roman"/>
          <w:color w:val="000000"/>
          <w:sz w:val="24"/>
          <w:szCs w:val="24"/>
          <w:lang w:eastAsia="ru-RU"/>
        </w:rPr>
        <w:tab/>
        <w:t xml:space="preserve">Юмореска. В подражание </w:t>
      </w:r>
      <w:proofErr w:type="spellStart"/>
      <w:r w:rsidRPr="0051445D">
        <w:rPr>
          <w:rFonts w:ascii="Times New Roman" w:eastAsia="Times New Roman" w:hAnsi="Times New Roman" w:cs="Times New Roman"/>
          <w:color w:val="000000"/>
          <w:sz w:val="24"/>
          <w:szCs w:val="24"/>
          <w:lang w:eastAsia="ru-RU"/>
        </w:rPr>
        <w:t>Альбенису</w:t>
      </w:r>
      <w:proofErr w:type="spellEnd"/>
      <w:r w:rsidRPr="0051445D">
        <w:rPr>
          <w:rFonts w:ascii="Times New Roman" w:eastAsia="Times New Roman" w:hAnsi="Times New Roman" w:cs="Times New Roman"/>
          <w:color w:val="000000"/>
          <w:sz w:val="24"/>
          <w:szCs w:val="24"/>
          <w:lang w:eastAsia="ru-RU"/>
        </w:rPr>
        <w:t xml:space="preserve"> / М., Музыка, 2007</w:t>
      </w:r>
    </w:p>
    <w:p w:rsidR="0051445D" w:rsidRPr="00505779" w:rsidRDefault="0051445D" w:rsidP="00505779">
      <w:pPr>
        <w:pStyle w:val="a3"/>
        <w:widowControl w:val="0"/>
        <w:numPr>
          <w:ilvl w:val="0"/>
          <w:numId w:val="32"/>
        </w:numPr>
        <w:tabs>
          <w:tab w:val="left" w:pos="404"/>
        </w:tabs>
        <w:spacing w:after="4" w:line="270" w:lineRule="exact"/>
        <w:jc w:val="both"/>
        <w:rPr>
          <w:rFonts w:ascii="Times New Roman" w:hAnsi="Times New Roman"/>
          <w:i/>
          <w:iCs/>
          <w:color w:val="000000"/>
          <w:sz w:val="27"/>
          <w:szCs w:val="27"/>
        </w:rPr>
      </w:pPr>
      <w:r w:rsidRPr="00505779">
        <w:rPr>
          <w:rFonts w:ascii="Times New Roman" w:hAnsi="Times New Roman"/>
          <w:i/>
          <w:iCs/>
          <w:color w:val="000000"/>
          <w:sz w:val="27"/>
          <w:szCs w:val="27"/>
        </w:rPr>
        <w:t>Список рекомендуемой методической литературы</w:t>
      </w:r>
    </w:p>
    <w:p w:rsidR="009A28C2" w:rsidRDefault="00204EA0" w:rsidP="0051445D">
      <w:pPr>
        <w:widowControl w:val="0"/>
        <w:spacing w:after="0" w:line="480" w:lineRule="exact"/>
        <w:ind w:left="20"/>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pict>
          <v:shape id="_x0000_s1043" type="#_x0000_t202" style="position:absolute;left:0;text-align:left;margin-left:.5pt;margin-top:6.25pt;width:122.5pt;height:154pt;z-index:-251653120;mso-wrap-distance-left:5pt;mso-wrap-distance-top:1.7pt;mso-wrap-distance-right:21.5pt;mso-position-horizontal-relative:margin" filled="f" stroked="f">
            <v:textbox inset="0,0,0,0">
              <w:txbxContent>
                <w:p w:rsidR="007E5E0C" w:rsidRDefault="007E5E0C" w:rsidP="009A28C2">
                  <w:pPr>
                    <w:pStyle w:val="33"/>
                    <w:shd w:val="clear" w:color="auto" w:fill="auto"/>
                    <w:spacing w:after="0" w:line="360" w:lineRule="auto"/>
                    <w:ind w:right="980" w:firstLine="0"/>
                    <w:rPr>
                      <w:rStyle w:val="Exact"/>
                    </w:rPr>
                  </w:pPr>
                  <w:r>
                    <w:rPr>
                      <w:rStyle w:val="Exact"/>
                    </w:rPr>
                    <w:t xml:space="preserve">Алексеев А. </w:t>
                  </w:r>
                </w:p>
                <w:p w:rsidR="007E5E0C" w:rsidRDefault="007E5E0C" w:rsidP="009A28C2">
                  <w:pPr>
                    <w:pStyle w:val="33"/>
                    <w:shd w:val="clear" w:color="auto" w:fill="auto"/>
                    <w:spacing w:after="0" w:line="360" w:lineRule="auto"/>
                    <w:ind w:right="980" w:firstLine="0"/>
                  </w:pPr>
                  <w:r>
                    <w:rPr>
                      <w:rStyle w:val="Exact"/>
                    </w:rPr>
                    <w:t xml:space="preserve">Алексеев А. </w:t>
                  </w:r>
                  <w:proofErr w:type="spellStart"/>
                  <w:r>
                    <w:rPr>
                      <w:rStyle w:val="Exact"/>
                    </w:rPr>
                    <w:t>Альшванг</w:t>
                  </w:r>
                  <w:proofErr w:type="spellEnd"/>
                  <w:r>
                    <w:rPr>
                      <w:rStyle w:val="Exact"/>
                    </w:rPr>
                    <w:t xml:space="preserve"> А.</w:t>
                  </w:r>
                </w:p>
                <w:p w:rsidR="007E5E0C" w:rsidRDefault="007E5E0C" w:rsidP="009A28C2">
                  <w:pPr>
                    <w:pStyle w:val="33"/>
                    <w:shd w:val="clear" w:color="auto" w:fill="auto"/>
                    <w:spacing w:after="0" w:line="360" w:lineRule="auto"/>
                    <w:ind w:right="100" w:firstLine="0"/>
                    <w:jc w:val="left"/>
                  </w:pPr>
                  <w:proofErr w:type="spellStart"/>
                  <w:r>
                    <w:rPr>
                      <w:rStyle w:val="Exact"/>
                    </w:rPr>
                    <w:t>Аберт</w:t>
                  </w:r>
                  <w:proofErr w:type="spellEnd"/>
                  <w:r>
                    <w:rPr>
                      <w:rStyle w:val="Exact"/>
                    </w:rPr>
                    <w:t xml:space="preserve"> Герман </w:t>
                  </w:r>
                  <w:proofErr w:type="spellStart"/>
                  <w:r>
                    <w:rPr>
                      <w:rStyle w:val="Exact"/>
                    </w:rPr>
                    <w:t>Бадура-СкодаЕ.и</w:t>
                  </w:r>
                  <w:proofErr w:type="spellEnd"/>
                  <w:r>
                    <w:rPr>
                      <w:rStyle w:val="Exact"/>
                    </w:rPr>
                    <w:t xml:space="preserve"> П. </w:t>
                  </w:r>
                  <w:proofErr w:type="spellStart"/>
                  <w:r>
                    <w:rPr>
                      <w:rStyle w:val="Exact"/>
                    </w:rPr>
                    <w:t>Берченко</w:t>
                  </w:r>
                  <w:proofErr w:type="spellEnd"/>
                  <w:r>
                    <w:rPr>
                      <w:rStyle w:val="Exact"/>
                    </w:rPr>
                    <w:t xml:space="preserve"> Р.</w:t>
                  </w:r>
                </w:p>
              </w:txbxContent>
            </v:textbox>
            <w10:wrap type="square" anchorx="margin"/>
          </v:shape>
        </w:pict>
      </w:r>
      <w:r w:rsidR="0051445D" w:rsidRPr="0051445D">
        <w:rPr>
          <w:rFonts w:ascii="Times New Roman" w:eastAsia="Times New Roman" w:hAnsi="Times New Roman" w:cs="Times New Roman"/>
          <w:color w:val="000000"/>
          <w:sz w:val="27"/>
          <w:szCs w:val="27"/>
          <w:lang w:eastAsia="ru-RU"/>
        </w:rPr>
        <w:t xml:space="preserve">Клавирное искусство, 1 </w:t>
      </w:r>
      <w:proofErr w:type="spellStart"/>
      <w:r w:rsidR="0051445D" w:rsidRPr="0051445D">
        <w:rPr>
          <w:rFonts w:ascii="Times New Roman" w:eastAsia="Times New Roman" w:hAnsi="Times New Roman" w:cs="Times New Roman"/>
          <w:color w:val="000000"/>
          <w:sz w:val="27"/>
          <w:szCs w:val="27"/>
          <w:lang w:eastAsia="ru-RU"/>
        </w:rPr>
        <w:t>вып</w:t>
      </w:r>
      <w:proofErr w:type="spellEnd"/>
      <w:r w:rsidR="0051445D" w:rsidRPr="0051445D">
        <w:rPr>
          <w:rFonts w:ascii="Times New Roman" w:eastAsia="Times New Roman" w:hAnsi="Times New Roman" w:cs="Times New Roman"/>
          <w:color w:val="000000"/>
          <w:sz w:val="27"/>
          <w:szCs w:val="27"/>
          <w:lang w:eastAsia="ru-RU"/>
        </w:rPr>
        <w:t xml:space="preserve">. /М.,1952 </w:t>
      </w:r>
    </w:p>
    <w:p w:rsidR="009A28C2" w:rsidRDefault="0051445D" w:rsidP="0051445D">
      <w:pPr>
        <w:widowControl w:val="0"/>
        <w:spacing w:after="0" w:line="480" w:lineRule="exact"/>
        <w:ind w:left="20"/>
        <w:jc w:val="both"/>
        <w:rPr>
          <w:rFonts w:ascii="Times New Roman" w:eastAsia="Times New Roman" w:hAnsi="Times New Roman" w:cs="Times New Roman"/>
          <w:color w:val="000000"/>
          <w:sz w:val="27"/>
          <w:szCs w:val="27"/>
          <w:lang w:eastAsia="ru-RU"/>
        </w:rPr>
      </w:pPr>
      <w:r w:rsidRPr="0051445D">
        <w:rPr>
          <w:rFonts w:ascii="Times New Roman" w:eastAsia="Times New Roman" w:hAnsi="Times New Roman" w:cs="Times New Roman"/>
          <w:color w:val="000000"/>
          <w:sz w:val="27"/>
          <w:szCs w:val="27"/>
          <w:lang w:eastAsia="ru-RU"/>
        </w:rPr>
        <w:t xml:space="preserve">Методика обучения игре на фортепиано /М.,1978 </w:t>
      </w:r>
    </w:p>
    <w:p w:rsidR="009A28C2" w:rsidRDefault="0051445D" w:rsidP="0051445D">
      <w:pPr>
        <w:widowControl w:val="0"/>
        <w:spacing w:after="0" w:line="480" w:lineRule="exact"/>
        <w:ind w:left="20"/>
        <w:jc w:val="both"/>
        <w:rPr>
          <w:rFonts w:ascii="Times New Roman" w:eastAsia="Times New Roman" w:hAnsi="Times New Roman" w:cs="Times New Roman"/>
          <w:color w:val="000000"/>
          <w:sz w:val="27"/>
          <w:szCs w:val="27"/>
          <w:lang w:eastAsia="ru-RU"/>
        </w:rPr>
      </w:pPr>
      <w:r w:rsidRPr="0051445D">
        <w:rPr>
          <w:rFonts w:ascii="Times New Roman" w:eastAsia="Times New Roman" w:hAnsi="Times New Roman" w:cs="Times New Roman"/>
          <w:color w:val="000000"/>
          <w:sz w:val="27"/>
          <w:szCs w:val="27"/>
          <w:lang w:eastAsia="ru-RU"/>
        </w:rPr>
        <w:t xml:space="preserve">Людвиг </w:t>
      </w:r>
      <w:proofErr w:type="spellStart"/>
      <w:r w:rsidRPr="0051445D">
        <w:rPr>
          <w:rFonts w:ascii="Times New Roman" w:eastAsia="Times New Roman" w:hAnsi="Times New Roman" w:cs="Times New Roman"/>
          <w:color w:val="000000"/>
          <w:sz w:val="27"/>
          <w:szCs w:val="27"/>
          <w:lang w:eastAsia="ru-RU"/>
        </w:rPr>
        <w:t>ван</w:t>
      </w:r>
      <w:proofErr w:type="spellEnd"/>
      <w:r w:rsidRPr="0051445D">
        <w:rPr>
          <w:rFonts w:ascii="Times New Roman" w:eastAsia="Times New Roman" w:hAnsi="Times New Roman" w:cs="Times New Roman"/>
          <w:color w:val="000000"/>
          <w:sz w:val="27"/>
          <w:szCs w:val="27"/>
          <w:lang w:eastAsia="ru-RU"/>
        </w:rPr>
        <w:t xml:space="preserve"> Бетховен. Изд. Музыка,1997</w:t>
      </w:r>
    </w:p>
    <w:p w:rsidR="009A28C2" w:rsidRDefault="0051445D" w:rsidP="0051445D">
      <w:pPr>
        <w:widowControl w:val="0"/>
        <w:spacing w:after="0" w:line="480" w:lineRule="exact"/>
        <w:ind w:left="20"/>
        <w:jc w:val="both"/>
        <w:rPr>
          <w:rFonts w:ascii="Times New Roman" w:eastAsia="Times New Roman" w:hAnsi="Times New Roman" w:cs="Times New Roman"/>
          <w:color w:val="000000"/>
          <w:sz w:val="27"/>
          <w:szCs w:val="27"/>
          <w:lang w:eastAsia="ru-RU"/>
        </w:rPr>
      </w:pPr>
      <w:r w:rsidRPr="0051445D">
        <w:rPr>
          <w:rFonts w:ascii="Times New Roman" w:eastAsia="Times New Roman" w:hAnsi="Times New Roman" w:cs="Times New Roman"/>
          <w:color w:val="000000"/>
          <w:sz w:val="27"/>
          <w:szCs w:val="27"/>
          <w:lang w:eastAsia="ru-RU"/>
        </w:rPr>
        <w:t xml:space="preserve"> Моцарт. Монография / М., Музыка,1990 Интерпретация Моцарта /М.,1972 В поисках утраченного смысла.</w:t>
      </w:r>
    </w:p>
    <w:p w:rsidR="0051445D" w:rsidRDefault="0051445D" w:rsidP="0051445D">
      <w:pPr>
        <w:widowControl w:val="0"/>
        <w:spacing w:after="0" w:line="480" w:lineRule="exact"/>
        <w:ind w:left="20"/>
        <w:jc w:val="both"/>
        <w:rPr>
          <w:rFonts w:ascii="Times New Roman" w:eastAsia="Times New Roman" w:hAnsi="Times New Roman" w:cs="Times New Roman"/>
          <w:color w:val="000000"/>
          <w:sz w:val="27"/>
          <w:szCs w:val="27"/>
          <w:lang w:eastAsia="ru-RU"/>
        </w:rPr>
      </w:pPr>
      <w:r w:rsidRPr="0051445D">
        <w:rPr>
          <w:rFonts w:ascii="Times New Roman" w:eastAsia="Times New Roman" w:hAnsi="Times New Roman" w:cs="Times New Roman"/>
          <w:color w:val="000000"/>
          <w:sz w:val="27"/>
          <w:szCs w:val="27"/>
          <w:lang w:eastAsia="ru-RU"/>
        </w:rPr>
        <w:t xml:space="preserve"> </w:t>
      </w:r>
      <w:proofErr w:type="spellStart"/>
      <w:r w:rsidRPr="0051445D">
        <w:rPr>
          <w:rFonts w:ascii="Times New Roman" w:eastAsia="Times New Roman" w:hAnsi="Times New Roman" w:cs="Times New Roman"/>
          <w:color w:val="000000"/>
          <w:sz w:val="27"/>
          <w:szCs w:val="27"/>
          <w:lang w:eastAsia="ru-RU"/>
        </w:rPr>
        <w:t>Болеслав</w:t>
      </w:r>
      <w:proofErr w:type="spellEnd"/>
      <w:r w:rsidRPr="0051445D">
        <w:rPr>
          <w:rFonts w:ascii="Times New Roman" w:eastAsia="Times New Roman" w:hAnsi="Times New Roman" w:cs="Times New Roman"/>
          <w:color w:val="000000"/>
          <w:sz w:val="27"/>
          <w:szCs w:val="27"/>
          <w:lang w:eastAsia="ru-RU"/>
        </w:rPr>
        <w:t xml:space="preserve"> Яворский о "Хорошо темперированном клавире"/Классика - XXI, 2008</w:t>
      </w:r>
    </w:p>
    <w:p w:rsidR="00E61339" w:rsidRPr="0051445D" w:rsidRDefault="00E61339" w:rsidP="0051445D">
      <w:pPr>
        <w:widowControl w:val="0"/>
        <w:spacing w:after="0" w:line="480" w:lineRule="exact"/>
        <w:ind w:left="20"/>
        <w:jc w:val="both"/>
        <w:rPr>
          <w:rFonts w:ascii="Times New Roman" w:eastAsia="Times New Roman" w:hAnsi="Times New Roman" w:cs="Times New Roman"/>
          <w:color w:val="000000"/>
          <w:sz w:val="27"/>
          <w:szCs w:val="27"/>
          <w:lang w:eastAsia="ru-RU"/>
        </w:rPr>
      </w:pPr>
    </w:p>
    <w:p w:rsidR="008A23AC" w:rsidRDefault="00204EA0" w:rsidP="008A23AC">
      <w:pPr>
        <w:widowControl w:val="0"/>
        <w:spacing w:after="0" w:line="48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shape id="_x0000_s1044" type="#_x0000_t202" style="position:absolute;margin-left:-12.3pt;margin-top:1.8pt;width:75.05pt;height:45pt;z-index:-251652096;mso-wrap-distance-left:5pt;mso-wrap-distance-right:5pt;mso-position-horizontal-relative:margin" filled="f" stroked="f">
            <v:textbox style="mso-next-textbox:#_x0000_s1044" inset="0,0,0,0">
              <w:txbxContent>
                <w:p w:rsidR="007E5E0C" w:rsidRDefault="007E5E0C" w:rsidP="0051445D">
                  <w:pPr>
                    <w:pStyle w:val="33"/>
                    <w:shd w:val="clear" w:color="auto" w:fill="auto"/>
                    <w:spacing w:after="0" w:line="485" w:lineRule="exact"/>
                    <w:ind w:right="100" w:firstLine="0"/>
                  </w:pPr>
                  <w:proofErr w:type="spellStart"/>
                  <w:r>
                    <w:rPr>
                      <w:rStyle w:val="Exact"/>
                    </w:rPr>
                    <w:t>Браудо</w:t>
                  </w:r>
                  <w:proofErr w:type="spellEnd"/>
                  <w:r>
                    <w:rPr>
                      <w:rStyle w:val="Exact"/>
                    </w:rPr>
                    <w:t xml:space="preserve"> И. </w:t>
                  </w:r>
                  <w:proofErr w:type="spellStart"/>
                  <w:r>
                    <w:rPr>
                      <w:rStyle w:val="Exact"/>
                    </w:rPr>
                    <w:t>Браудо</w:t>
                  </w:r>
                  <w:proofErr w:type="spellEnd"/>
                  <w:r>
                    <w:rPr>
                      <w:rStyle w:val="Exact"/>
                    </w:rPr>
                    <w:t xml:space="preserve"> И.</w:t>
                  </w:r>
                </w:p>
              </w:txbxContent>
            </v:textbox>
            <w10:wrap type="square" anchorx="margin"/>
          </v:shape>
        </w:pict>
      </w:r>
      <w:r w:rsidR="008A23AC">
        <w:rPr>
          <w:rFonts w:ascii="Times New Roman" w:eastAsia="Times New Roman" w:hAnsi="Times New Roman" w:cs="Times New Roman"/>
          <w:color w:val="000000"/>
          <w:sz w:val="27"/>
          <w:szCs w:val="27"/>
          <w:lang w:eastAsia="ru-RU"/>
        </w:rPr>
        <w:t xml:space="preserve">                       </w:t>
      </w:r>
      <w:r w:rsidR="0051445D" w:rsidRPr="0051445D">
        <w:rPr>
          <w:rFonts w:ascii="Times New Roman" w:eastAsia="Times New Roman" w:hAnsi="Times New Roman" w:cs="Times New Roman"/>
          <w:color w:val="000000"/>
          <w:sz w:val="24"/>
          <w:szCs w:val="24"/>
          <w:lang w:eastAsia="ru-RU"/>
        </w:rPr>
        <w:t>Артикуляц</w:t>
      </w:r>
      <w:r w:rsidR="008A23AC">
        <w:rPr>
          <w:rFonts w:ascii="Times New Roman" w:eastAsia="Times New Roman" w:hAnsi="Times New Roman" w:cs="Times New Roman"/>
          <w:color w:val="000000"/>
          <w:sz w:val="24"/>
          <w:szCs w:val="24"/>
          <w:lang w:eastAsia="ru-RU"/>
        </w:rPr>
        <w:t>ия.</w:t>
      </w:r>
      <w:r w:rsidR="0051445D" w:rsidRPr="0051445D">
        <w:rPr>
          <w:rFonts w:ascii="Times New Roman" w:eastAsia="Times New Roman" w:hAnsi="Times New Roman" w:cs="Times New Roman"/>
          <w:color w:val="000000"/>
          <w:sz w:val="24"/>
          <w:szCs w:val="24"/>
          <w:lang w:eastAsia="ru-RU"/>
        </w:rPr>
        <w:t>Л.,1961 Об органной и клавирной музыке. Л., 1976</w:t>
      </w:r>
    </w:p>
    <w:p w:rsidR="009A28C2" w:rsidRDefault="0051445D" w:rsidP="008A23AC">
      <w:pPr>
        <w:widowControl w:val="0"/>
        <w:spacing w:after="0" w:line="480" w:lineRule="exact"/>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Выдающиеся пианисты-педагоги о фортепианном Искусстве. М.,1966</w:t>
      </w:r>
    </w:p>
    <w:p w:rsidR="008A23AC" w:rsidRPr="008A23AC" w:rsidRDefault="00204EA0" w:rsidP="008A23AC">
      <w:pPr>
        <w:widowControl w:val="0"/>
        <w:spacing w:after="0" w:line="48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shape id="_x0000_s1045" type="#_x0000_t202" style="position:absolute;margin-left:.5pt;margin-top:22.6pt;width:94.9pt;height:211.65pt;z-index:-251651072;mso-wrap-distance-left:5pt;mso-wrap-distance-right:5pt;mso-wrap-distance-bottom:9.85pt;mso-position-horizontal-relative:margin" filled="f" stroked="f">
            <v:textbox style="mso-next-textbox:#_x0000_s1045" inset="0,0,0,0">
              <w:txbxContent>
                <w:p w:rsidR="007E5E0C" w:rsidRDefault="007E5E0C" w:rsidP="0051445D">
                  <w:pPr>
                    <w:pStyle w:val="33"/>
                    <w:shd w:val="clear" w:color="auto" w:fill="auto"/>
                    <w:spacing w:after="416" w:line="475" w:lineRule="exact"/>
                    <w:ind w:right="120" w:firstLine="0"/>
                    <w:jc w:val="left"/>
                  </w:pPr>
                  <w:proofErr w:type="spellStart"/>
                  <w:r>
                    <w:rPr>
                      <w:rStyle w:val="Exact"/>
                    </w:rPr>
                    <w:t>Голубовская</w:t>
                  </w:r>
                  <w:proofErr w:type="spellEnd"/>
                  <w:r>
                    <w:rPr>
                      <w:rStyle w:val="Exact"/>
                    </w:rPr>
                    <w:t xml:space="preserve"> Н. Гофман И.</w:t>
                  </w:r>
                </w:p>
                <w:p w:rsidR="007E5E0C" w:rsidRDefault="007E5E0C" w:rsidP="008A23AC">
                  <w:pPr>
                    <w:pStyle w:val="33"/>
                    <w:shd w:val="clear" w:color="auto" w:fill="auto"/>
                    <w:spacing w:before="240" w:after="0" w:line="480" w:lineRule="exact"/>
                    <w:ind w:right="120" w:firstLine="0"/>
                    <w:jc w:val="left"/>
                  </w:pPr>
                  <w:r>
                    <w:rPr>
                      <w:rStyle w:val="Exact"/>
                    </w:rPr>
                    <w:t xml:space="preserve">Дроздова М. </w:t>
                  </w:r>
                  <w:proofErr w:type="spellStart"/>
                  <w:r>
                    <w:rPr>
                      <w:rStyle w:val="Exact"/>
                    </w:rPr>
                    <w:t>Друскин</w:t>
                  </w:r>
                  <w:proofErr w:type="spellEnd"/>
                  <w:r>
                    <w:rPr>
                      <w:rStyle w:val="Exact"/>
                    </w:rPr>
                    <w:t xml:space="preserve"> М.</w:t>
                  </w:r>
                </w:p>
                <w:p w:rsidR="007E5E0C" w:rsidRDefault="007E5E0C" w:rsidP="0051445D">
                  <w:pPr>
                    <w:pStyle w:val="33"/>
                    <w:shd w:val="clear" w:color="auto" w:fill="auto"/>
                    <w:spacing w:after="0" w:line="480" w:lineRule="exact"/>
                    <w:ind w:firstLine="0"/>
                    <w:jc w:val="left"/>
                  </w:pPr>
                  <w:r>
                    <w:rPr>
                      <w:rStyle w:val="Exact"/>
                    </w:rPr>
                    <w:t>Зимин П.</w:t>
                  </w:r>
                </w:p>
                <w:p w:rsidR="007E5E0C" w:rsidRDefault="007E5E0C" w:rsidP="0051445D">
                  <w:pPr>
                    <w:pStyle w:val="33"/>
                    <w:shd w:val="clear" w:color="auto" w:fill="auto"/>
                    <w:spacing w:after="0" w:line="480" w:lineRule="exact"/>
                    <w:ind w:firstLine="0"/>
                    <w:jc w:val="left"/>
                  </w:pPr>
                  <w:r>
                    <w:rPr>
                      <w:rStyle w:val="Exact"/>
                    </w:rPr>
                    <w:t>Коган Г.</w:t>
                  </w:r>
                </w:p>
                <w:p w:rsidR="007E5E0C" w:rsidRDefault="007E5E0C" w:rsidP="0051445D">
                  <w:pPr>
                    <w:pStyle w:val="33"/>
                    <w:shd w:val="clear" w:color="auto" w:fill="auto"/>
                    <w:spacing w:after="0" w:line="480" w:lineRule="exact"/>
                    <w:ind w:right="120" w:firstLine="0"/>
                    <w:jc w:val="left"/>
                  </w:pPr>
                  <w:r>
                    <w:rPr>
                      <w:rStyle w:val="Exact"/>
                    </w:rPr>
                    <w:t xml:space="preserve">Коган Г. </w:t>
                  </w:r>
                  <w:proofErr w:type="spellStart"/>
                  <w:r>
                    <w:rPr>
                      <w:rStyle w:val="Exact"/>
                    </w:rPr>
                    <w:t>Копчевский</w:t>
                  </w:r>
                  <w:proofErr w:type="spellEnd"/>
                  <w:r>
                    <w:rPr>
                      <w:rStyle w:val="Exact"/>
                    </w:rPr>
                    <w:t xml:space="preserve"> Н.</w:t>
                  </w:r>
                </w:p>
              </w:txbxContent>
            </v:textbox>
            <w10:wrap type="square" anchorx="margin"/>
          </v:shape>
        </w:pict>
      </w:r>
    </w:p>
    <w:p w:rsidR="0051445D" w:rsidRPr="0051445D" w:rsidRDefault="0051445D" w:rsidP="009A28C2">
      <w:pPr>
        <w:widowControl w:val="0"/>
        <w:spacing w:after="0" w:line="480" w:lineRule="exact"/>
        <w:ind w:left="1640"/>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Искусство педализации. Музыка, Л.,1974 Фортепианная игра.</w:t>
      </w:r>
    </w:p>
    <w:p w:rsidR="00C37218" w:rsidRPr="008A23AC" w:rsidRDefault="0051445D" w:rsidP="0051445D">
      <w:pPr>
        <w:widowControl w:val="0"/>
        <w:spacing w:after="0" w:line="480" w:lineRule="exact"/>
        <w:ind w:left="98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Ответы на вопросы о фортепианной игре /М.,1961 </w:t>
      </w:r>
    </w:p>
    <w:p w:rsidR="00C37218" w:rsidRPr="008A23AC" w:rsidRDefault="00C37218" w:rsidP="0051445D">
      <w:pPr>
        <w:widowControl w:val="0"/>
        <w:spacing w:after="0" w:line="480" w:lineRule="exact"/>
        <w:ind w:left="980"/>
        <w:jc w:val="both"/>
        <w:rPr>
          <w:rFonts w:ascii="Times New Roman" w:eastAsia="Times New Roman" w:hAnsi="Times New Roman" w:cs="Times New Roman"/>
          <w:color w:val="000000"/>
          <w:sz w:val="24"/>
          <w:szCs w:val="24"/>
          <w:lang w:eastAsia="ru-RU"/>
        </w:rPr>
      </w:pPr>
    </w:p>
    <w:p w:rsidR="00C37218" w:rsidRPr="008A23AC" w:rsidRDefault="0051445D" w:rsidP="0051445D">
      <w:pPr>
        <w:widowControl w:val="0"/>
        <w:spacing w:after="0" w:line="480" w:lineRule="exact"/>
        <w:ind w:left="98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Уроки Юдиной. М., Композитор, 1997 </w:t>
      </w:r>
    </w:p>
    <w:p w:rsidR="00C37218" w:rsidRPr="008A23AC" w:rsidRDefault="0051445D" w:rsidP="0051445D">
      <w:pPr>
        <w:widowControl w:val="0"/>
        <w:spacing w:after="0" w:line="480" w:lineRule="exact"/>
        <w:ind w:left="98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Клавирная музыка Испании, Англии, Нидерландов, Франции, Италии, Германии 16-18 вв. Л., 1960</w:t>
      </w:r>
    </w:p>
    <w:p w:rsidR="00C37218" w:rsidRPr="008A23AC" w:rsidRDefault="0051445D" w:rsidP="0051445D">
      <w:pPr>
        <w:widowControl w:val="0"/>
        <w:spacing w:after="0" w:line="480" w:lineRule="exact"/>
        <w:ind w:left="98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 История фортепиано и его предшественников. М., 1968</w:t>
      </w:r>
    </w:p>
    <w:p w:rsidR="0051445D" w:rsidRPr="0051445D" w:rsidRDefault="0051445D" w:rsidP="0051445D">
      <w:pPr>
        <w:widowControl w:val="0"/>
        <w:spacing w:after="0" w:line="480" w:lineRule="exact"/>
        <w:ind w:left="980"/>
        <w:jc w:val="both"/>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 xml:space="preserve"> Работа пианиста. 3 изд., М.,1979 Вопросы пианизма. М.,1969</w:t>
      </w:r>
    </w:p>
    <w:p w:rsidR="00DC568D" w:rsidRDefault="0051445D" w:rsidP="00DC568D">
      <w:pPr>
        <w:widowControl w:val="0"/>
        <w:spacing w:after="0" w:line="480" w:lineRule="exact"/>
        <w:ind w:left="20"/>
        <w:rPr>
          <w:rFonts w:ascii="Times New Roman" w:eastAsia="Times New Roman" w:hAnsi="Times New Roman" w:cs="Times New Roman"/>
          <w:color w:val="000000"/>
          <w:sz w:val="24"/>
          <w:szCs w:val="24"/>
          <w:lang w:eastAsia="ru-RU"/>
        </w:rPr>
      </w:pPr>
      <w:r w:rsidRPr="0051445D">
        <w:rPr>
          <w:rFonts w:ascii="Times New Roman" w:eastAsia="Times New Roman" w:hAnsi="Times New Roman" w:cs="Times New Roman"/>
          <w:color w:val="000000"/>
          <w:sz w:val="24"/>
          <w:szCs w:val="24"/>
          <w:lang w:eastAsia="ru-RU"/>
        </w:rPr>
        <w:t>И. С.Бах. Исторические свидетельства и аналитические данные об исполнительских и педагогических принципах. "Вопросы музыкальной педагогики", 1 выпуск. М.,1979</w:t>
      </w:r>
    </w:p>
    <w:p w:rsidR="00DC568D" w:rsidRDefault="00DC568D" w:rsidP="00DC568D">
      <w:pPr>
        <w:widowControl w:val="0"/>
        <w:spacing w:after="0" w:line="480" w:lineRule="exact"/>
        <w:ind w:left="20" w:firstLine="980"/>
        <w:rPr>
          <w:rFonts w:ascii="Times New Roman" w:eastAsia="Times New Roman" w:hAnsi="Times New Roman" w:cs="Times New Roman"/>
          <w:color w:val="000000"/>
          <w:sz w:val="24"/>
          <w:szCs w:val="24"/>
          <w:lang w:eastAsia="ru-RU"/>
        </w:rPr>
      </w:pPr>
    </w:p>
    <w:p w:rsidR="0051445D" w:rsidRPr="00DC568D" w:rsidRDefault="0051445D" w:rsidP="00DC568D">
      <w:pPr>
        <w:widowControl w:val="0"/>
        <w:spacing w:after="0" w:line="480" w:lineRule="exact"/>
        <w:rPr>
          <w:rFonts w:ascii="Times New Roman" w:eastAsia="Times New Roman" w:hAnsi="Times New Roman" w:cs="Times New Roman"/>
          <w:color w:val="000000"/>
          <w:sz w:val="24"/>
          <w:szCs w:val="24"/>
          <w:lang w:eastAsia="ru-RU"/>
        </w:rPr>
        <w:sectPr w:rsidR="0051445D" w:rsidRPr="00DC568D" w:rsidSect="000A6199">
          <w:footerReference w:type="default" r:id="rId11"/>
          <w:pgSz w:w="11907" w:h="16839" w:code="9"/>
          <w:pgMar w:top="851" w:right="720" w:bottom="720" w:left="851" w:header="0" w:footer="6" w:gutter="0"/>
          <w:cols w:space="720"/>
          <w:noEndnote/>
          <w:titlePg/>
          <w:docGrid w:linePitch="360"/>
        </w:sectPr>
      </w:pPr>
      <w:proofErr w:type="spellStart"/>
      <w:r w:rsidRPr="0051445D">
        <w:rPr>
          <w:rFonts w:ascii="Times New Roman" w:eastAsia="Times New Roman" w:hAnsi="Times New Roman" w:cs="Times New Roman"/>
          <w:color w:val="000000"/>
          <w:sz w:val="24"/>
          <w:szCs w:val="24"/>
          <w:lang w:eastAsia="ru-RU"/>
        </w:rPr>
        <w:t>Копчевский</w:t>
      </w:r>
      <w:proofErr w:type="spellEnd"/>
      <w:r w:rsidRPr="0051445D">
        <w:rPr>
          <w:rFonts w:ascii="Times New Roman" w:eastAsia="Times New Roman" w:hAnsi="Times New Roman" w:cs="Times New Roman"/>
          <w:color w:val="000000"/>
          <w:sz w:val="24"/>
          <w:szCs w:val="24"/>
          <w:lang w:eastAsia="ru-RU"/>
        </w:rPr>
        <w:t xml:space="preserve"> Н.</w:t>
      </w:r>
      <w:r w:rsidRPr="0051445D">
        <w:rPr>
          <w:rFonts w:ascii="Times New Roman" w:eastAsia="Times New Roman" w:hAnsi="Times New Roman" w:cs="Times New Roman"/>
          <w:color w:val="000000"/>
          <w:sz w:val="24"/>
          <w:szCs w:val="24"/>
          <w:lang w:eastAsia="ru-RU"/>
        </w:rPr>
        <w:tab/>
        <w:t>Клавирная муз</w:t>
      </w:r>
      <w:r w:rsidR="00DC568D">
        <w:rPr>
          <w:rFonts w:ascii="Times New Roman" w:eastAsia="Times New Roman" w:hAnsi="Times New Roman" w:cs="Times New Roman"/>
          <w:color w:val="000000"/>
          <w:sz w:val="24"/>
          <w:szCs w:val="24"/>
          <w:lang w:eastAsia="ru-RU"/>
        </w:rPr>
        <w:t>ыка, вопросы исполнения. Музыка</w:t>
      </w:r>
    </w:p>
    <w:p w:rsidR="0001364F" w:rsidRPr="0051445D" w:rsidRDefault="0001364F" w:rsidP="00C37218">
      <w:pPr>
        <w:spacing w:line="240" w:lineRule="auto"/>
        <w:rPr>
          <w:rFonts w:ascii="Times New Roman" w:eastAsia="Times New Roman" w:hAnsi="Times New Roman" w:cs="Times New Roman"/>
          <w:sz w:val="24"/>
          <w:szCs w:val="24"/>
          <w:lang w:eastAsia="ru-RU"/>
        </w:rPr>
      </w:pPr>
    </w:p>
    <w:sectPr w:rsidR="0001364F" w:rsidRPr="0051445D" w:rsidSect="00207032">
      <w:footerReference w:type="default" r:id="rId12"/>
      <w:pgSz w:w="16839" w:h="23814" w:code="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E0C" w:rsidRDefault="007E5E0C" w:rsidP="00B138D1">
      <w:pPr>
        <w:spacing w:after="0" w:line="240" w:lineRule="auto"/>
      </w:pPr>
      <w:r>
        <w:separator/>
      </w:r>
    </w:p>
  </w:endnote>
  <w:endnote w:type="continuationSeparator" w:id="0">
    <w:p w:rsidR="007E5E0C" w:rsidRDefault="007E5E0C" w:rsidP="00B13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4101"/>
      <w:docPartObj>
        <w:docPartGallery w:val="Page Numbers (Bottom of Page)"/>
        <w:docPartUnique/>
      </w:docPartObj>
    </w:sdtPr>
    <w:sdtContent>
      <w:p w:rsidR="007E5E0C" w:rsidRDefault="00204EA0">
        <w:pPr>
          <w:pStyle w:val="ab"/>
          <w:jc w:val="right"/>
        </w:pPr>
        <w:r>
          <w:fldChar w:fldCharType="begin"/>
        </w:r>
        <w:r w:rsidR="007E5E0C">
          <w:instrText xml:space="preserve"> PAGE   \* MERGEFORMAT </w:instrText>
        </w:r>
        <w:r>
          <w:fldChar w:fldCharType="separate"/>
        </w:r>
        <w:r w:rsidR="00792ED1">
          <w:rPr>
            <w:noProof/>
          </w:rPr>
          <w:t>51</w:t>
        </w:r>
        <w:r>
          <w:rPr>
            <w:noProof/>
          </w:rPr>
          <w:fldChar w:fldCharType="end"/>
        </w:r>
      </w:p>
    </w:sdtContent>
  </w:sdt>
  <w:p w:rsidR="007E5E0C" w:rsidRDefault="007E5E0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1352697"/>
      <w:docPartObj>
        <w:docPartGallery w:val="Page Numbers (Bottom of Page)"/>
        <w:docPartUnique/>
      </w:docPartObj>
    </w:sdtPr>
    <w:sdtContent>
      <w:p w:rsidR="007E5E0C" w:rsidRDefault="00204EA0">
        <w:pPr>
          <w:pStyle w:val="ab"/>
          <w:jc w:val="right"/>
        </w:pPr>
        <w:r>
          <w:fldChar w:fldCharType="begin"/>
        </w:r>
        <w:r w:rsidR="007E5E0C">
          <w:instrText>PAGE   \* MERGEFORMAT</w:instrText>
        </w:r>
        <w:r>
          <w:fldChar w:fldCharType="separate"/>
        </w:r>
        <w:r w:rsidR="00792ED1">
          <w:rPr>
            <w:noProof/>
          </w:rPr>
          <w:t>52</w:t>
        </w:r>
        <w:r>
          <w:rPr>
            <w:noProof/>
          </w:rPr>
          <w:fldChar w:fldCharType="end"/>
        </w:r>
      </w:p>
    </w:sdtContent>
  </w:sdt>
  <w:p w:rsidR="007E5E0C" w:rsidRDefault="007E5E0C">
    <w:pPr>
      <w:pStyle w:val="ab"/>
    </w:pPr>
  </w:p>
  <w:p w:rsidR="007E5E0C" w:rsidRDefault="007E5E0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E0C" w:rsidRDefault="007E5E0C" w:rsidP="00B138D1">
      <w:pPr>
        <w:spacing w:after="0" w:line="240" w:lineRule="auto"/>
      </w:pPr>
      <w:r>
        <w:separator/>
      </w:r>
    </w:p>
  </w:footnote>
  <w:footnote w:type="continuationSeparator" w:id="0">
    <w:p w:rsidR="007E5E0C" w:rsidRDefault="007E5E0C" w:rsidP="00B138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4E33107"/>
    <w:multiLevelType w:val="hybridMultilevel"/>
    <w:tmpl w:val="8CB6A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EB0E2D"/>
    <w:multiLevelType w:val="hybridMultilevel"/>
    <w:tmpl w:val="8CB6A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65335"/>
    <w:multiLevelType w:val="hybridMultilevel"/>
    <w:tmpl w:val="80408236"/>
    <w:lvl w:ilvl="0" w:tplc="CB3C520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511578C"/>
    <w:multiLevelType w:val="hybridMultilevel"/>
    <w:tmpl w:val="B4CEDC10"/>
    <w:lvl w:ilvl="0" w:tplc="13308ECC">
      <w:start w:val="2"/>
      <w:numFmt w:val="upperRoman"/>
      <w:lvlText w:val="%1."/>
      <w:lvlJc w:val="left"/>
      <w:pPr>
        <w:tabs>
          <w:tab w:val="num" w:pos="1440"/>
        </w:tabs>
        <w:ind w:left="1440" w:hanging="720"/>
      </w:pPr>
      <w:rPr>
        <w:rFonts w:hint="default"/>
      </w:rPr>
    </w:lvl>
    <w:lvl w:ilvl="1" w:tplc="816EF2B2">
      <w:numFmt w:val="bullet"/>
      <w:lvlText w:val="-"/>
      <w:lvlJc w:val="left"/>
      <w:pPr>
        <w:tabs>
          <w:tab w:val="num" w:pos="2625"/>
        </w:tabs>
        <w:ind w:left="2625" w:hanging="1185"/>
      </w:pPr>
      <w:rPr>
        <w:rFonts w:ascii="Times New Roman" w:eastAsia="Times New Roman" w:hAnsi="Times New Roman" w:cs="Times New Roman" w:hint="default"/>
      </w:rPr>
    </w:lvl>
    <w:lvl w:ilvl="2" w:tplc="CA080A10">
      <w:start w:val="1"/>
      <w:numFmt w:val="decimal"/>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CBC0E30"/>
    <w:multiLevelType w:val="multilevel"/>
    <w:tmpl w:val="CF8482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E06F9C"/>
    <w:multiLevelType w:val="hybridMultilevel"/>
    <w:tmpl w:val="764CB89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11C75C3"/>
    <w:multiLevelType w:val="hybridMultilevel"/>
    <w:tmpl w:val="5120A1C8"/>
    <w:lvl w:ilvl="0" w:tplc="E018B36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250740E9"/>
    <w:multiLevelType w:val="hybridMultilevel"/>
    <w:tmpl w:val="6E8C6438"/>
    <w:lvl w:ilvl="0" w:tplc="F0C2E57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9">
    <w:nsid w:val="26082FE6"/>
    <w:multiLevelType w:val="multilevel"/>
    <w:tmpl w:val="A9EC5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2D1866"/>
    <w:multiLevelType w:val="multilevel"/>
    <w:tmpl w:val="77D23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57603E"/>
    <w:multiLevelType w:val="hybridMultilevel"/>
    <w:tmpl w:val="10A04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BE61BA"/>
    <w:multiLevelType w:val="hybridMultilevel"/>
    <w:tmpl w:val="1DB051B2"/>
    <w:lvl w:ilvl="0" w:tplc="2F8EA3B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97740A9"/>
    <w:multiLevelType w:val="multilevel"/>
    <w:tmpl w:val="C0620F12"/>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0F1F40"/>
    <w:multiLevelType w:val="hybridMultilevel"/>
    <w:tmpl w:val="5420A78C"/>
    <w:lvl w:ilvl="0" w:tplc="6DE0C3BC">
      <w:start w:val="1"/>
      <w:numFmt w:val="decimal"/>
      <w:lvlText w:val="%1."/>
      <w:lvlJc w:val="left"/>
      <w:pPr>
        <w:ind w:left="720" w:hanging="360"/>
      </w:pPr>
      <w:rPr>
        <w:rFonts w:hint="default"/>
        <w:sz w:val="1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2D1ECB"/>
    <w:multiLevelType w:val="hybridMultilevel"/>
    <w:tmpl w:val="F35251AC"/>
    <w:lvl w:ilvl="0" w:tplc="C85C04E4">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7">
    <w:nsid w:val="45DC3BFD"/>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5246A7"/>
    <w:multiLevelType w:val="hybridMultilevel"/>
    <w:tmpl w:val="51C088C2"/>
    <w:lvl w:ilvl="0" w:tplc="7A3EFF3C">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D2A03E5"/>
    <w:multiLevelType w:val="multilevel"/>
    <w:tmpl w:val="296A5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180B55"/>
    <w:multiLevelType w:val="hybridMultilevel"/>
    <w:tmpl w:val="E0A47BA2"/>
    <w:lvl w:ilvl="0" w:tplc="CC3EF544">
      <w:start w:val="1"/>
      <w:numFmt w:val="decimal"/>
      <w:lvlText w:val="%1."/>
      <w:lvlJc w:val="left"/>
      <w:pPr>
        <w:tabs>
          <w:tab w:val="num" w:pos="1080"/>
        </w:tabs>
        <w:ind w:left="1080" w:hanging="360"/>
      </w:pPr>
      <w:rPr>
        <w:rFonts w:hint="default"/>
      </w:rPr>
    </w:lvl>
    <w:lvl w:ilvl="1" w:tplc="2A3A657E">
      <w:start w:val="2"/>
      <w:numFmt w:val="upperRoman"/>
      <w:lvlText w:val="%2."/>
      <w:lvlJc w:val="left"/>
      <w:pPr>
        <w:tabs>
          <w:tab w:val="num" w:pos="2160"/>
        </w:tabs>
        <w:ind w:left="2160" w:hanging="720"/>
      </w:pPr>
      <w:rPr>
        <w:rFonts w:hint="default"/>
      </w:rPr>
    </w:lvl>
    <w:lvl w:ilvl="2" w:tplc="871E32D2">
      <w:start w:val="8"/>
      <w:numFmt w:val="decimal"/>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2206823"/>
    <w:multiLevelType w:val="hybridMultilevel"/>
    <w:tmpl w:val="F8F09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CD7F9E"/>
    <w:multiLevelType w:val="hybridMultilevel"/>
    <w:tmpl w:val="5074F6BA"/>
    <w:lvl w:ilvl="0" w:tplc="9ED26572">
      <w:start w:val="1"/>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87865"/>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257A37"/>
    <w:multiLevelType w:val="multilevel"/>
    <w:tmpl w:val="E4B2212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6735EA"/>
    <w:multiLevelType w:val="hybridMultilevel"/>
    <w:tmpl w:val="8BB64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5242F"/>
    <w:multiLevelType w:val="multilevel"/>
    <w:tmpl w:val="CAACC97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455A97"/>
    <w:multiLevelType w:val="multilevel"/>
    <w:tmpl w:val="181C3E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D25774"/>
    <w:multiLevelType w:val="hybridMultilevel"/>
    <w:tmpl w:val="8CB6A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71760C"/>
    <w:multiLevelType w:val="multilevel"/>
    <w:tmpl w:val="0CFED700"/>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6F3E3C"/>
    <w:multiLevelType w:val="hybridMultilevel"/>
    <w:tmpl w:val="A608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3F3971"/>
    <w:multiLevelType w:val="hybridMultilevel"/>
    <w:tmpl w:val="5EFA29A0"/>
    <w:lvl w:ilvl="0" w:tplc="9170DB86">
      <w:start w:val="1"/>
      <w:numFmt w:val="decimal"/>
      <w:lvlText w:val="%1."/>
      <w:lvlJc w:val="left"/>
      <w:pPr>
        <w:tabs>
          <w:tab w:val="num" w:pos="1080"/>
        </w:tabs>
        <w:ind w:left="1080" w:hanging="360"/>
      </w:pPr>
      <w:rPr>
        <w:rFonts w:hint="default"/>
      </w:rPr>
    </w:lvl>
    <w:lvl w:ilvl="1" w:tplc="5D5AC066">
      <w:start w:val="1"/>
      <w:numFmt w:val="bullet"/>
      <w:lvlText w:val="-"/>
      <w:lvlJc w:val="left"/>
      <w:pPr>
        <w:tabs>
          <w:tab w:val="num" w:pos="1875"/>
        </w:tabs>
        <w:ind w:left="1875" w:hanging="435"/>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78214DE7"/>
    <w:multiLevelType w:val="hybridMultilevel"/>
    <w:tmpl w:val="430EFA8E"/>
    <w:lvl w:ilvl="0" w:tplc="A54267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17"/>
  </w:num>
  <w:num w:numId="3">
    <w:abstractNumId w:val="4"/>
  </w:num>
  <w:num w:numId="4">
    <w:abstractNumId w:val="8"/>
  </w:num>
  <w:num w:numId="5">
    <w:abstractNumId w:val="33"/>
  </w:num>
  <w:num w:numId="6">
    <w:abstractNumId w:val="16"/>
  </w:num>
  <w:num w:numId="7">
    <w:abstractNumId w:val="20"/>
  </w:num>
  <w:num w:numId="8">
    <w:abstractNumId w:val="3"/>
  </w:num>
  <w:num w:numId="9">
    <w:abstractNumId w:val="13"/>
  </w:num>
  <w:num w:numId="10">
    <w:abstractNumId w:val="18"/>
  </w:num>
  <w:num w:numId="11">
    <w:abstractNumId w:val="7"/>
  </w:num>
  <w:num w:numId="12">
    <w:abstractNumId w:val="23"/>
  </w:num>
  <w:num w:numId="13">
    <w:abstractNumId w:val="22"/>
  </w:num>
  <w:num w:numId="14">
    <w:abstractNumId w:val="0"/>
    <w:lvlOverride w:ilvl="0">
      <w:lvl w:ilvl="0">
        <w:start w:val="65535"/>
        <w:numFmt w:val="bullet"/>
        <w:lvlText w:val="-"/>
        <w:legacy w:legacy="1" w:legacySpace="0" w:legacyIndent="149"/>
        <w:lvlJc w:val="left"/>
        <w:rPr>
          <w:rFonts w:ascii="Arial" w:hAnsi="Arial" w:cs="Arial" w:hint="default"/>
        </w:rPr>
      </w:lvl>
    </w:lvlOverride>
  </w:num>
  <w:num w:numId="15">
    <w:abstractNumId w:val="35"/>
  </w:num>
  <w:num w:numId="16">
    <w:abstractNumId w:val="15"/>
  </w:num>
  <w:num w:numId="17">
    <w:abstractNumId w:val="12"/>
  </w:num>
  <w:num w:numId="18">
    <w:abstractNumId w:val="1"/>
  </w:num>
  <w:num w:numId="19">
    <w:abstractNumId w:val="6"/>
  </w:num>
  <w:num w:numId="20">
    <w:abstractNumId w:val="2"/>
  </w:num>
  <w:num w:numId="21">
    <w:abstractNumId w:val="27"/>
  </w:num>
  <w:num w:numId="22">
    <w:abstractNumId w:val="30"/>
  </w:num>
  <w:num w:numId="23">
    <w:abstractNumId w:val="21"/>
  </w:num>
  <w:num w:numId="24">
    <w:abstractNumId w:val="34"/>
  </w:num>
  <w:num w:numId="25">
    <w:abstractNumId w:val="11"/>
  </w:num>
  <w:num w:numId="26">
    <w:abstractNumId w:val="25"/>
  </w:num>
  <w:num w:numId="27">
    <w:abstractNumId w:val="10"/>
  </w:num>
  <w:num w:numId="28">
    <w:abstractNumId w:val="28"/>
  </w:num>
  <w:num w:numId="29">
    <w:abstractNumId w:val="5"/>
  </w:num>
  <w:num w:numId="30">
    <w:abstractNumId w:val="9"/>
  </w:num>
  <w:num w:numId="31">
    <w:abstractNumId w:val="14"/>
  </w:num>
  <w:num w:numId="32">
    <w:abstractNumId w:val="29"/>
  </w:num>
  <w:num w:numId="33">
    <w:abstractNumId w:val="19"/>
  </w:num>
  <w:num w:numId="34">
    <w:abstractNumId w:val="26"/>
  </w:num>
  <w:num w:numId="35">
    <w:abstractNumId w:val="31"/>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22587"/>
    <w:rsid w:val="000038E8"/>
    <w:rsid w:val="0001364F"/>
    <w:rsid w:val="00017190"/>
    <w:rsid w:val="000211C7"/>
    <w:rsid w:val="000216A9"/>
    <w:rsid w:val="00045BDF"/>
    <w:rsid w:val="00066964"/>
    <w:rsid w:val="000807E0"/>
    <w:rsid w:val="000A6199"/>
    <w:rsid w:val="000E0BB5"/>
    <w:rsid w:val="000F17A5"/>
    <w:rsid w:val="001025F0"/>
    <w:rsid w:val="00104176"/>
    <w:rsid w:val="001221AA"/>
    <w:rsid w:val="00204EA0"/>
    <w:rsid w:val="00207032"/>
    <w:rsid w:val="00230861"/>
    <w:rsid w:val="002311B0"/>
    <w:rsid w:val="002459FD"/>
    <w:rsid w:val="002B0499"/>
    <w:rsid w:val="002C42E0"/>
    <w:rsid w:val="002D1E2F"/>
    <w:rsid w:val="002D5DA0"/>
    <w:rsid w:val="00310C25"/>
    <w:rsid w:val="003A7FD4"/>
    <w:rsid w:val="003D7C74"/>
    <w:rsid w:val="00470DD7"/>
    <w:rsid w:val="00482EF7"/>
    <w:rsid w:val="004F4879"/>
    <w:rsid w:val="005021E0"/>
    <w:rsid w:val="00505779"/>
    <w:rsid w:val="0051445D"/>
    <w:rsid w:val="00534343"/>
    <w:rsid w:val="005B2A2E"/>
    <w:rsid w:val="00612EB9"/>
    <w:rsid w:val="006474CE"/>
    <w:rsid w:val="006B3851"/>
    <w:rsid w:val="0072135F"/>
    <w:rsid w:val="007856A2"/>
    <w:rsid w:val="0078692A"/>
    <w:rsid w:val="00792ED1"/>
    <w:rsid w:val="007945E6"/>
    <w:rsid w:val="007B5C55"/>
    <w:rsid w:val="007E5E0C"/>
    <w:rsid w:val="00811893"/>
    <w:rsid w:val="00871B84"/>
    <w:rsid w:val="00876535"/>
    <w:rsid w:val="008A23AC"/>
    <w:rsid w:val="008C256C"/>
    <w:rsid w:val="008C3003"/>
    <w:rsid w:val="008F3C7F"/>
    <w:rsid w:val="008F791A"/>
    <w:rsid w:val="009245B9"/>
    <w:rsid w:val="00940A97"/>
    <w:rsid w:val="0094679F"/>
    <w:rsid w:val="00972F7F"/>
    <w:rsid w:val="009A22CD"/>
    <w:rsid w:val="009A28C2"/>
    <w:rsid w:val="009A715B"/>
    <w:rsid w:val="009B5084"/>
    <w:rsid w:val="009B637B"/>
    <w:rsid w:val="009D4A85"/>
    <w:rsid w:val="009D6CB0"/>
    <w:rsid w:val="00A07FC4"/>
    <w:rsid w:val="00A53DD2"/>
    <w:rsid w:val="00A73B7E"/>
    <w:rsid w:val="00AA4263"/>
    <w:rsid w:val="00AB0623"/>
    <w:rsid w:val="00AB5A9A"/>
    <w:rsid w:val="00AD5B76"/>
    <w:rsid w:val="00B05DDB"/>
    <w:rsid w:val="00B06D95"/>
    <w:rsid w:val="00B138D1"/>
    <w:rsid w:val="00B22587"/>
    <w:rsid w:val="00B336FB"/>
    <w:rsid w:val="00B46B19"/>
    <w:rsid w:val="00B47C08"/>
    <w:rsid w:val="00B71C8A"/>
    <w:rsid w:val="00C37218"/>
    <w:rsid w:val="00C65007"/>
    <w:rsid w:val="00C9620A"/>
    <w:rsid w:val="00D50FCD"/>
    <w:rsid w:val="00D96B73"/>
    <w:rsid w:val="00DB1962"/>
    <w:rsid w:val="00DC568D"/>
    <w:rsid w:val="00DF0079"/>
    <w:rsid w:val="00E034FB"/>
    <w:rsid w:val="00E3541C"/>
    <w:rsid w:val="00E449FA"/>
    <w:rsid w:val="00E61339"/>
    <w:rsid w:val="00E66905"/>
    <w:rsid w:val="00E74629"/>
    <w:rsid w:val="00E75590"/>
    <w:rsid w:val="00E93AD6"/>
    <w:rsid w:val="00F316F3"/>
    <w:rsid w:val="00F558AA"/>
    <w:rsid w:val="00F765EE"/>
    <w:rsid w:val="00FB5B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D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DA0"/>
    <w:pPr>
      <w:ind w:left="720"/>
      <w:contextualSpacing/>
    </w:pPr>
    <w:rPr>
      <w:rFonts w:ascii="Calibri" w:eastAsia="Times New Roman" w:hAnsi="Calibri" w:cs="Times New Roman"/>
      <w:lang w:eastAsia="ru-RU"/>
    </w:rPr>
  </w:style>
  <w:style w:type="table" w:customStyle="1" w:styleId="1">
    <w:name w:val="Сетка таблицы1"/>
    <w:basedOn w:val="a1"/>
    <w:next w:val="a4"/>
    <w:uiPriority w:val="59"/>
    <w:rsid w:val="002D5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2D5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D5D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5DA0"/>
    <w:rPr>
      <w:rFonts w:ascii="Tahoma" w:hAnsi="Tahoma" w:cs="Tahoma"/>
      <w:sz w:val="16"/>
      <w:szCs w:val="16"/>
    </w:rPr>
  </w:style>
  <w:style w:type="paragraph" w:styleId="a7">
    <w:name w:val="Body Text"/>
    <w:basedOn w:val="a"/>
    <w:link w:val="a8"/>
    <w:semiHidden/>
    <w:rsid w:val="002D5DA0"/>
    <w:pPr>
      <w:spacing w:after="0" w:line="240" w:lineRule="auto"/>
      <w:jc w:val="both"/>
    </w:pPr>
    <w:rPr>
      <w:rFonts w:ascii="Times New Roman" w:eastAsia="Times New Roman" w:hAnsi="Times New Roman" w:cs="Times New Roman"/>
      <w:b/>
      <w:bCs/>
      <w:sz w:val="24"/>
      <w:szCs w:val="20"/>
      <w:lang w:eastAsia="ru-RU"/>
    </w:rPr>
  </w:style>
  <w:style w:type="character" w:customStyle="1" w:styleId="a8">
    <w:name w:val="Основной текст Знак"/>
    <w:basedOn w:val="a0"/>
    <w:link w:val="a7"/>
    <w:semiHidden/>
    <w:rsid w:val="002D5DA0"/>
    <w:rPr>
      <w:rFonts w:ascii="Times New Roman" w:eastAsia="Times New Roman" w:hAnsi="Times New Roman" w:cs="Times New Roman"/>
      <w:b/>
      <w:bCs/>
      <w:sz w:val="24"/>
      <w:szCs w:val="20"/>
      <w:lang w:eastAsia="ru-RU"/>
    </w:rPr>
  </w:style>
  <w:style w:type="paragraph" w:styleId="a9">
    <w:name w:val="header"/>
    <w:basedOn w:val="a"/>
    <w:link w:val="aa"/>
    <w:uiPriority w:val="99"/>
    <w:unhideWhenUsed/>
    <w:rsid w:val="00B138D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138D1"/>
  </w:style>
  <w:style w:type="paragraph" w:styleId="ab">
    <w:name w:val="footer"/>
    <w:basedOn w:val="a"/>
    <w:link w:val="ac"/>
    <w:uiPriority w:val="99"/>
    <w:unhideWhenUsed/>
    <w:rsid w:val="00B138D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138D1"/>
  </w:style>
  <w:style w:type="paragraph" w:styleId="ad">
    <w:name w:val="Body Text Indent"/>
    <w:basedOn w:val="a"/>
    <w:link w:val="ae"/>
    <w:uiPriority w:val="99"/>
    <w:semiHidden/>
    <w:unhideWhenUsed/>
    <w:rsid w:val="005021E0"/>
    <w:pPr>
      <w:spacing w:after="120"/>
      <w:ind w:left="283"/>
    </w:pPr>
  </w:style>
  <w:style w:type="character" w:customStyle="1" w:styleId="ae">
    <w:name w:val="Основной текст с отступом Знак"/>
    <w:basedOn w:val="a0"/>
    <w:link w:val="ad"/>
    <w:uiPriority w:val="99"/>
    <w:semiHidden/>
    <w:rsid w:val="005021E0"/>
  </w:style>
  <w:style w:type="paragraph" w:styleId="2">
    <w:name w:val="Body Text Indent 2"/>
    <w:basedOn w:val="a"/>
    <w:link w:val="20"/>
    <w:uiPriority w:val="99"/>
    <w:semiHidden/>
    <w:unhideWhenUsed/>
    <w:rsid w:val="005021E0"/>
    <w:pPr>
      <w:spacing w:after="120" w:line="480" w:lineRule="auto"/>
      <w:ind w:left="283"/>
    </w:pPr>
  </w:style>
  <w:style w:type="character" w:customStyle="1" w:styleId="20">
    <w:name w:val="Основной текст с отступом 2 Знак"/>
    <w:basedOn w:val="a0"/>
    <w:link w:val="2"/>
    <w:uiPriority w:val="99"/>
    <w:semiHidden/>
    <w:rsid w:val="005021E0"/>
  </w:style>
  <w:style w:type="paragraph" w:styleId="3">
    <w:name w:val="Body Text Indent 3"/>
    <w:basedOn w:val="a"/>
    <w:link w:val="30"/>
    <w:uiPriority w:val="99"/>
    <w:semiHidden/>
    <w:unhideWhenUsed/>
    <w:rsid w:val="000F17A5"/>
    <w:pPr>
      <w:spacing w:after="120"/>
      <w:ind w:left="283"/>
    </w:pPr>
    <w:rPr>
      <w:sz w:val="16"/>
      <w:szCs w:val="16"/>
    </w:rPr>
  </w:style>
  <w:style w:type="character" w:customStyle="1" w:styleId="30">
    <w:name w:val="Основной текст с отступом 3 Знак"/>
    <w:basedOn w:val="a0"/>
    <w:link w:val="3"/>
    <w:uiPriority w:val="99"/>
    <w:semiHidden/>
    <w:rsid w:val="000F17A5"/>
    <w:rPr>
      <w:sz w:val="16"/>
      <w:szCs w:val="16"/>
    </w:rPr>
  </w:style>
  <w:style w:type="paragraph" w:styleId="21">
    <w:name w:val="Body Text 2"/>
    <w:basedOn w:val="a"/>
    <w:link w:val="22"/>
    <w:uiPriority w:val="99"/>
    <w:semiHidden/>
    <w:unhideWhenUsed/>
    <w:rsid w:val="000F17A5"/>
    <w:pPr>
      <w:spacing w:after="120" w:line="480" w:lineRule="auto"/>
    </w:pPr>
  </w:style>
  <w:style w:type="character" w:customStyle="1" w:styleId="22">
    <w:name w:val="Основной текст 2 Знак"/>
    <w:basedOn w:val="a0"/>
    <w:link w:val="21"/>
    <w:uiPriority w:val="99"/>
    <w:semiHidden/>
    <w:rsid w:val="000F17A5"/>
  </w:style>
  <w:style w:type="paragraph" w:styleId="31">
    <w:name w:val="Body Text 3"/>
    <w:basedOn w:val="a"/>
    <w:link w:val="32"/>
    <w:uiPriority w:val="99"/>
    <w:semiHidden/>
    <w:unhideWhenUsed/>
    <w:rsid w:val="000F17A5"/>
    <w:pPr>
      <w:spacing w:after="120"/>
    </w:pPr>
    <w:rPr>
      <w:sz w:val="16"/>
      <w:szCs w:val="16"/>
    </w:rPr>
  </w:style>
  <w:style w:type="character" w:customStyle="1" w:styleId="32">
    <w:name w:val="Основной текст 3 Знак"/>
    <w:basedOn w:val="a0"/>
    <w:link w:val="31"/>
    <w:uiPriority w:val="99"/>
    <w:semiHidden/>
    <w:rsid w:val="000F17A5"/>
    <w:rPr>
      <w:sz w:val="16"/>
      <w:szCs w:val="16"/>
    </w:rPr>
  </w:style>
  <w:style w:type="character" w:customStyle="1" w:styleId="af">
    <w:name w:val="Основной текст_"/>
    <w:basedOn w:val="a0"/>
    <w:link w:val="33"/>
    <w:rsid w:val="008F3C7F"/>
    <w:rPr>
      <w:rFonts w:ascii="Times New Roman" w:eastAsia="Times New Roman" w:hAnsi="Times New Roman" w:cs="Times New Roman"/>
      <w:sz w:val="27"/>
      <w:szCs w:val="27"/>
      <w:shd w:val="clear" w:color="auto" w:fill="FFFFFF"/>
    </w:rPr>
  </w:style>
  <w:style w:type="character" w:customStyle="1" w:styleId="34">
    <w:name w:val="Основной текст (3)_"/>
    <w:basedOn w:val="a0"/>
    <w:link w:val="35"/>
    <w:rsid w:val="008F3C7F"/>
    <w:rPr>
      <w:rFonts w:ascii="Times New Roman" w:eastAsia="Times New Roman" w:hAnsi="Times New Roman" w:cs="Times New Roman"/>
      <w:i/>
      <w:iCs/>
      <w:sz w:val="23"/>
      <w:szCs w:val="23"/>
      <w:shd w:val="clear" w:color="auto" w:fill="FFFFFF"/>
    </w:rPr>
  </w:style>
  <w:style w:type="character" w:customStyle="1" w:styleId="12">
    <w:name w:val="Заголовок №1 (2)_"/>
    <w:basedOn w:val="a0"/>
    <w:link w:val="120"/>
    <w:rsid w:val="008F3C7F"/>
    <w:rPr>
      <w:rFonts w:ascii="Times New Roman" w:eastAsia="Times New Roman" w:hAnsi="Times New Roman" w:cs="Times New Roman"/>
      <w:sz w:val="27"/>
      <w:szCs w:val="27"/>
      <w:shd w:val="clear" w:color="auto" w:fill="FFFFFF"/>
    </w:rPr>
  </w:style>
  <w:style w:type="character" w:customStyle="1" w:styleId="4">
    <w:name w:val="Основной текст (4)_"/>
    <w:basedOn w:val="a0"/>
    <w:link w:val="40"/>
    <w:rsid w:val="008F3C7F"/>
    <w:rPr>
      <w:rFonts w:ascii="Times New Roman" w:eastAsia="Times New Roman" w:hAnsi="Times New Roman" w:cs="Times New Roman"/>
      <w:i/>
      <w:iCs/>
      <w:sz w:val="27"/>
      <w:szCs w:val="27"/>
      <w:shd w:val="clear" w:color="auto" w:fill="FFFFFF"/>
    </w:rPr>
  </w:style>
  <w:style w:type="paragraph" w:customStyle="1" w:styleId="33">
    <w:name w:val="Основной текст3"/>
    <w:basedOn w:val="a"/>
    <w:link w:val="af"/>
    <w:rsid w:val="008F3C7F"/>
    <w:pPr>
      <w:widowControl w:val="0"/>
      <w:shd w:val="clear" w:color="auto" w:fill="FFFFFF"/>
      <w:spacing w:after="2220" w:line="322" w:lineRule="exact"/>
      <w:ind w:hanging="2560"/>
      <w:jc w:val="both"/>
    </w:pPr>
    <w:rPr>
      <w:rFonts w:ascii="Times New Roman" w:eastAsia="Times New Roman" w:hAnsi="Times New Roman" w:cs="Times New Roman"/>
      <w:sz w:val="27"/>
      <w:szCs w:val="27"/>
    </w:rPr>
  </w:style>
  <w:style w:type="paragraph" w:customStyle="1" w:styleId="35">
    <w:name w:val="Основной текст (3)"/>
    <w:basedOn w:val="a"/>
    <w:link w:val="34"/>
    <w:rsid w:val="008F3C7F"/>
    <w:pPr>
      <w:widowControl w:val="0"/>
      <w:shd w:val="clear" w:color="auto" w:fill="FFFFFF"/>
      <w:spacing w:before="240" w:after="0" w:line="274" w:lineRule="exact"/>
      <w:jc w:val="right"/>
    </w:pPr>
    <w:rPr>
      <w:rFonts w:ascii="Times New Roman" w:eastAsia="Times New Roman" w:hAnsi="Times New Roman" w:cs="Times New Roman"/>
      <w:i/>
      <w:iCs/>
      <w:sz w:val="23"/>
      <w:szCs w:val="23"/>
    </w:rPr>
  </w:style>
  <w:style w:type="paragraph" w:customStyle="1" w:styleId="120">
    <w:name w:val="Заголовок №1 (2)"/>
    <w:basedOn w:val="a"/>
    <w:link w:val="12"/>
    <w:rsid w:val="008F3C7F"/>
    <w:pPr>
      <w:widowControl w:val="0"/>
      <w:shd w:val="clear" w:color="auto" w:fill="FFFFFF"/>
      <w:spacing w:after="0" w:line="485" w:lineRule="exact"/>
      <w:outlineLvl w:val="0"/>
    </w:pPr>
    <w:rPr>
      <w:rFonts w:ascii="Times New Roman" w:eastAsia="Times New Roman" w:hAnsi="Times New Roman" w:cs="Times New Roman"/>
      <w:sz w:val="27"/>
      <w:szCs w:val="27"/>
    </w:rPr>
  </w:style>
  <w:style w:type="paragraph" w:customStyle="1" w:styleId="40">
    <w:name w:val="Основной текст (4)"/>
    <w:basedOn w:val="a"/>
    <w:link w:val="4"/>
    <w:rsid w:val="008F3C7F"/>
    <w:pPr>
      <w:widowControl w:val="0"/>
      <w:shd w:val="clear" w:color="auto" w:fill="FFFFFF"/>
      <w:spacing w:after="0" w:line="485" w:lineRule="exact"/>
      <w:jc w:val="both"/>
    </w:pPr>
    <w:rPr>
      <w:rFonts w:ascii="Times New Roman" w:eastAsia="Times New Roman" w:hAnsi="Times New Roman" w:cs="Times New Roman"/>
      <w:i/>
      <w:iCs/>
      <w:sz w:val="27"/>
      <w:szCs w:val="27"/>
    </w:rPr>
  </w:style>
  <w:style w:type="character" w:customStyle="1" w:styleId="Exact">
    <w:name w:val="Основной текст Exact"/>
    <w:basedOn w:val="a0"/>
    <w:rsid w:val="008C3003"/>
    <w:rPr>
      <w:rFonts w:ascii="Times New Roman" w:eastAsia="Times New Roman" w:hAnsi="Times New Roman" w:cs="Times New Roman"/>
      <w:b w:val="0"/>
      <w:bCs w:val="0"/>
      <w:i w:val="0"/>
      <w:iCs w:val="0"/>
      <w:smallCaps w:val="0"/>
      <w:strike w:val="0"/>
      <w:sz w:val="26"/>
      <w:szCs w:val="26"/>
      <w:u w:val="none"/>
    </w:rPr>
  </w:style>
  <w:style w:type="character" w:customStyle="1" w:styleId="10">
    <w:name w:val="Основной текст1"/>
    <w:basedOn w:val="af"/>
    <w:rsid w:val="008F791A"/>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D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DA0"/>
    <w:pPr>
      <w:ind w:left="720"/>
      <w:contextualSpacing/>
    </w:pPr>
    <w:rPr>
      <w:rFonts w:ascii="Calibri" w:eastAsia="Times New Roman" w:hAnsi="Calibri" w:cs="Times New Roman"/>
      <w:lang w:eastAsia="ru-RU"/>
    </w:rPr>
  </w:style>
  <w:style w:type="table" w:customStyle="1" w:styleId="1">
    <w:name w:val="Сетка таблицы1"/>
    <w:basedOn w:val="a1"/>
    <w:next w:val="a4"/>
    <w:uiPriority w:val="59"/>
    <w:rsid w:val="002D5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2D5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D5D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5DA0"/>
    <w:rPr>
      <w:rFonts w:ascii="Tahoma" w:hAnsi="Tahoma" w:cs="Tahoma"/>
      <w:sz w:val="16"/>
      <w:szCs w:val="16"/>
    </w:rPr>
  </w:style>
  <w:style w:type="paragraph" w:styleId="a7">
    <w:name w:val="Body Text"/>
    <w:basedOn w:val="a"/>
    <w:link w:val="a8"/>
    <w:semiHidden/>
    <w:rsid w:val="002D5DA0"/>
    <w:pPr>
      <w:spacing w:after="0" w:line="240" w:lineRule="auto"/>
      <w:jc w:val="both"/>
    </w:pPr>
    <w:rPr>
      <w:rFonts w:ascii="Times New Roman" w:eastAsia="Times New Roman" w:hAnsi="Times New Roman" w:cs="Times New Roman"/>
      <w:b/>
      <w:bCs/>
      <w:sz w:val="24"/>
      <w:szCs w:val="20"/>
      <w:lang w:eastAsia="ru-RU"/>
    </w:rPr>
  </w:style>
  <w:style w:type="character" w:customStyle="1" w:styleId="a8">
    <w:name w:val="Основной текст Знак"/>
    <w:basedOn w:val="a0"/>
    <w:link w:val="a7"/>
    <w:semiHidden/>
    <w:rsid w:val="002D5DA0"/>
    <w:rPr>
      <w:rFonts w:ascii="Times New Roman" w:eastAsia="Times New Roman" w:hAnsi="Times New Roman" w:cs="Times New Roman"/>
      <w:b/>
      <w:bCs/>
      <w:sz w:val="24"/>
      <w:szCs w:val="20"/>
      <w:lang w:eastAsia="ru-RU"/>
    </w:rPr>
  </w:style>
  <w:style w:type="paragraph" w:styleId="a9">
    <w:name w:val="header"/>
    <w:basedOn w:val="a"/>
    <w:link w:val="aa"/>
    <w:uiPriority w:val="99"/>
    <w:unhideWhenUsed/>
    <w:rsid w:val="00B138D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138D1"/>
  </w:style>
  <w:style w:type="paragraph" w:styleId="ab">
    <w:name w:val="footer"/>
    <w:basedOn w:val="a"/>
    <w:link w:val="ac"/>
    <w:uiPriority w:val="99"/>
    <w:unhideWhenUsed/>
    <w:rsid w:val="00B138D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138D1"/>
  </w:style>
  <w:style w:type="paragraph" w:styleId="ad">
    <w:name w:val="Body Text Indent"/>
    <w:basedOn w:val="a"/>
    <w:link w:val="ae"/>
    <w:uiPriority w:val="99"/>
    <w:semiHidden/>
    <w:unhideWhenUsed/>
    <w:rsid w:val="005021E0"/>
    <w:pPr>
      <w:spacing w:after="120"/>
      <w:ind w:left="283"/>
    </w:pPr>
  </w:style>
  <w:style w:type="character" w:customStyle="1" w:styleId="ae">
    <w:name w:val="Основной текст с отступом Знак"/>
    <w:basedOn w:val="a0"/>
    <w:link w:val="ad"/>
    <w:uiPriority w:val="99"/>
    <w:semiHidden/>
    <w:rsid w:val="005021E0"/>
  </w:style>
  <w:style w:type="paragraph" w:styleId="2">
    <w:name w:val="Body Text Indent 2"/>
    <w:basedOn w:val="a"/>
    <w:link w:val="20"/>
    <w:uiPriority w:val="99"/>
    <w:semiHidden/>
    <w:unhideWhenUsed/>
    <w:rsid w:val="005021E0"/>
    <w:pPr>
      <w:spacing w:after="120" w:line="480" w:lineRule="auto"/>
      <w:ind w:left="283"/>
    </w:pPr>
  </w:style>
  <w:style w:type="character" w:customStyle="1" w:styleId="20">
    <w:name w:val="Основной текст с отступом 2 Знак"/>
    <w:basedOn w:val="a0"/>
    <w:link w:val="2"/>
    <w:uiPriority w:val="99"/>
    <w:semiHidden/>
    <w:rsid w:val="005021E0"/>
  </w:style>
  <w:style w:type="paragraph" w:styleId="3">
    <w:name w:val="Body Text Indent 3"/>
    <w:basedOn w:val="a"/>
    <w:link w:val="30"/>
    <w:uiPriority w:val="99"/>
    <w:semiHidden/>
    <w:unhideWhenUsed/>
    <w:rsid w:val="000F17A5"/>
    <w:pPr>
      <w:spacing w:after="120"/>
      <w:ind w:left="283"/>
    </w:pPr>
    <w:rPr>
      <w:sz w:val="16"/>
      <w:szCs w:val="16"/>
    </w:rPr>
  </w:style>
  <w:style w:type="character" w:customStyle="1" w:styleId="30">
    <w:name w:val="Основной текст с отступом 3 Знак"/>
    <w:basedOn w:val="a0"/>
    <w:link w:val="3"/>
    <w:uiPriority w:val="99"/>
    <w:semiHidden/>
    <w:rsid w:val="000F17A5"/>
    <w:rPr>
      <w:sz w:val="16"/>
      <w:szCs w:val="16"/>
    </w:rPr>
  </w:style>
  <w:style w:type="paragraph" w:styleId="21">
    <w:name w:val="Body Text 2"/>
    <w:basedOn w:val="a"/>
    <w:link w:val="22"/>
    <w:uiPriority w:val="99"/>
    <w:semiHidden/>
    <w:unhideWhenUsed/>
    <w:rsid w:val="000F17A5"/>
    <w:pPr>
      <w:spacing w:after="120" w:line="480" w:lineRule="auto"/>
    </w:pPr>
  </w:style>
  <w:style w:type="character" w:customStyle="1" w:styleId="22">
    <w:name w:val="Основной текст 2 Знак"/>
    <w:basedOn w:val="a0"/>
    <w:link w:val="21"/>
    <w:uiPriority w:val="99"/>
    <w:semiHidden/>
    <w:rsid w:val="000F17A5"/>
  </w:style>
  <w:style w:type="paragraph" w:styleId="31">
    <w:name w:val="Body Text 3"/>
    <w:basedOn w:val="a"/>
    <w:link w:val="32"/>
    <w:uiPriority w:val="99"/>
    <w:semiHidden/>
    <w:unhideWhenUsed/>
    <w:rsid w:val="000F17A5"/>
    <w:pPr>
      <w:spacing w:after="120"/>
    </w:pPr>
    <w:rPr>
      <w:sz w:val="16"/>
      <w:szCs w:val="16"/>
    </w:rPr>
  </w:style>
  <w:style w:type="character" w:customStyle="1" w:styleId="32">
    <w:name w:val="Основной текст 3 Знак"/>
    <w:basedOn w:val="a0"/>
    <w:link w:val="31"/>
    <w:uiPriority w:val="99"/>
    <w:semiHidden/>
    <w:rsid w:val="000F17A5"/>
    <w:rPr>
      <w:sz w:val="16"/>
      <w:szCs w:val="16"/>
    </w:rPr>
  </w:style>
</w:styles>
</file>

<file path=word/webSettings.xml><?xml version="1.0" encoding="utf-8"?>
<w:webSettings xmlns:r="http://schemas.openxmlformats.org/officeDocument/2006/relationships" xmlns:w="http://schemas.openxmlformats.org/wordprocessingml/2006/main">
  <w:divs>
    <w:div w:id="1120146474">
      <w:bodyDiv w:val="1"/>
      <w:marLeft w:val="0"/>
      <w:marRight w:val="0"/>
      <w:marTop w:val="0"/>
      <w:marBottom w:val="0"/>
      <w:divBdr>
        <w:top w:val="none" w:sz="0" w:space="0" w:color="auto"/>
        <w:left w:val="none" w:sz="0" w:space="0" w:color="auto"/>
        <w:bottom w:val="none" w:sz="0" w:space="0" w:color="auto"/>
        <w:right w:val="none" w:sz="0" w:space="0" w:color="auto"/>
      </w:divBdr>
    </w:div>
    <w:div w:id="178703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A8309-E517-42BA-A563-3F183ECFD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52</Pages>
  <Words>16605</Words>
  <Characters>94654</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31</cp:revision>
  <cp:lastPrinted>2013-06-24T11:35:00Z</cp:lastPrinted>
  <dcterms:created xsi:type="dcterms:W3CDTF">2012-08-08T13:26:00Z</dcterms:created>
  <dcterms:modified xsi:type="dcterms:W3CDTF">2020-09-09T15:14:00Z</dcterms:modified>
</cp:coreProperties>
</file>