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AE1" w:rsidRDefault="005C70F3" w:rsidP="00085E42">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402686"/>
            <wp:effectExtent l="19050" t="0" r="317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0425" cy="840268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5940425" cy="8402686"/>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8402686"/>
                    </a:xfrm>
                    <a:prstGeom prst="rect">
                      <a:avLst/>
                    </a:prstGeom>
                    <a:noFill/>
                    <a:ln w="9525">
                      <a:noFill/>
                      <a:miter lim="800000"/>
                      <a:headEnd/>
                      <a:tailEnd/>
                    </a:ln>
                  </pic:spPr>
                </pic:pic>
              </a:graphicData>
            </a:graphic>
          </wp:inline>
        </w:drawing>
      </w:r>
    </w:p>
    <w:p w:rsidR="00970FFB" w:rsidRDefault="00970FFB" w:rsidP="00085E42">
      <w:pPr>
        <w:spacing w:after="0" w:line="240" w:lineRule="auto"/>
        <w:rPr>
          <w:rFonts w:ascii="Times New Roman" w:eastAsia="Times New Roman" w:hAnsi="Times New Roman" w:cs="Times New Roman"/>
          <w:noProof/>
          <w:sz w:val="24"/>
          <w:szCs w:val="24"/>
          <w:lang w:eastAsia="ru-RU"/>
        </w:rPr>
      </w:pPr>
    </w:p>
    <w:p w:rsidR="00970FFB" w:rsidRPr="004D4E4F" w:rsidRDefault="00970FFB" w:rsidP="00085E42">
      <w:pPr>
        <w:spacing w:after="0" w:line="240" w:lineRule="auto"/>
        <w:rPr>
          <w:rFonts w:ascii="Times New Roman" w:eastAsia="Times New Roman" w:hAnsi="Times New Roman" w:cs="Times New Roman"/>
          <w:sz w:val="24"/>
          <w:szCs w:val="24"/>
          <w:lang w:eastAsia="ru-RU"/>
        </w:rPr>
      </w:pPr>
    </w:p>
    <w:p w:rsidR="00060AE1" w:rsidRPr="00BC31AB" w:rsidRDefault="00060AE1" w:rsidP="00060AE1">
      <w:pPr>
        <w:jc w:val="center"/>
        <w:rPr>
          <w:rFonts w:ascii="Times New Roman" w:eastAsia="Times New Roman" w:hAnsi="Times New Roman" w:cs="Times New Roman"/>
          <w:b/>
          <w:sz w:val="28"/>
          <w:szCs w:val="28"/>
          <w:lang w:eastAsia="ru-RU"/>
        </w:rPr>
      </w:pPr>
    </w:p>
    <w:p w:rsidR="00060AE1" w:rsidRPr="00BC31AB" w:rsidRDefault="00060AE1" w:rsidP="00060AE1">
      <w:pPr>
        <w:jc w:val="center"/>
        <w:rPr>
          <w:rFonts w:ascii="Times New Roman" w:eastAsia="Times New Roman" w:hAnsi="Times New Roman" w:cs="Times New Roman"/>
          <w:sz w:val="28"/>
          <w:szCs w:val="28"/>
          <w:lang w:eastAsia="ru-RU"/>
        </w:rPr>
      </w:pPr>
    </w:p>
    <w:p w:rsidR="00970FFB" w:rsidRDefault="00970FFB" w:rsidP="006D17EB">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970FFB" w:rsidRDefault="00CF2CD9" w:rsidP="006D17EB">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5940425" cy="133013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1330139"/>
                    </a:xfrm>
                    <a:prstGeom prst="rect">
                      <a:avLst/>
                    </a:prstGeom>
                    <a:noFill/>
                    <a:ln w="9525">
                      <a:noFill/>
                      <a:miter lim="800000"/>
                      <a:headEnd/>
                      <a:tailEnd/>
                    </a:ln>
                  </pic:spPr>
                </pic:pic>
              </a:graphicData>
            </a:graphic>
          </wp:inline>
        </w:drawing>
      </w:r>
    </w:p>
    <w:p w:rsidR="00970FFB" w:rsidRDefault="00970FFB" w:rsidP="006D17EB">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6D17EB" w:rsidRPr="008F3C7F" w:rsidRDefault="006D17EB" w:rsidP="006D17EB">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Структура программы учебного предмета</w:t>
      </w:r>
    </w:p>
    <w:p w:rsidR="006D17EB" w:rsidRPr="008F3C7F" w:rsidRDefault="006D17EB" w:rsidP="006D17EB">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6D17EB" w:rsidRPr="008F3C7F" w:rsidRDefault="006D17EB" w:rsidP="006D17EB">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 Пояснительная записка</w:t>
      </w:r>
    </w:p>
    <w:p w:rsidR="006D17EB" w:rsidRPr="008F3C7F" w:rsidRDefault="006D17EB" w:rsidP="006D17EB">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Характеристика учебного предмета, его место и роль в образовательном процессе;</w:t>
      </w: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Срок реализации учебного предмета;</w:t>
      </w:r>
    </w:p>
    <w:p w:rsidR="006D17EB" w:rsidRPr="008F3C7F" w:rsidRDefault="006D17EB" w:rsidP="00653AA5">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xml:space="preserve">- Объем учебного времени, предусмотренный </w:t>
      </w:r>
      <w:r w:rsidR="00653AA5">
        <w:rPr>
          <w:rFonts w:ascii="Times New Roman" w:eastAsia="Times New Roman" w:hAnsi="Times New Roman" w:cs="Times New Roman"/>
          <w:iCs/>
          <w:color w:val="000000"/>
          <w:sz w:val="28"/>
          <w:szCs w:val="28"/>
          <w:lang w:eastAsia="ru-RU"/>
        </w:rPr>
        <w:t xml:space="preserve">учебным планом образовательного </w:t>
      </w:r>
      <w:r w:rsidRPr="008F3C7F">
        <w:rPr>
          <w:rFonts w:ascii="Times New Roman" w:eastAsia="Times New Roman" w:hAnsi="Times New Roman" w:cs="Times New Roman"/>
          <w:iCs/>
          <w:color w:val="000000"/>
          <w:sz w:val="28"/>
          <w:szCs w:val="28"/>
          <w:lang w:eastAsia="ru-RU"/>
        </w:rPr>
        <w:t>учреждения на реализацию учебного предмета;</w:t>
      </w: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Форма проведения учебных аудиторных занятий;</w:t>
      </w: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Цели и задачи учебного предмета;</w:t>
      </w: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Обоснование структуры программы учебного предмета;</w:t>
      </w: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Методы обучения;</w:t>
      </w: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Описание материально-технических условий реализации учебного предмета;</w:t>
      </w: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6D17EB" w:rsidRPr="008F3C7F" w:rsidRDefault="006D17EB" w:rsidP="006D17EB">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II. Содержание учебного предмета</w:t>
      </w:r>
    </w:p>
    <w:p w:rsidR="006D17EB" w:rsidRPr="008F3C7F" w:rsidRDefault="006D17EB" w:rsidP="006D17EB">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Сведения о затратах учебного времени;</w:t>
      </w:r>
    </w:p>
    <w:p w:rsidR="006D17EB"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Требования по этапам обучения;</w:t>
      </w:r>
    </w:p>
    <w:p w:rsidR="006D17EB" w:rsidRDefault="009958D8" w:rsidP="006D17EB">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Младший а</w:t>
      </w:r>
      <w:r w:rsidR="006D17EB">
        <w:rPr>
          <w:rFonts w:ascii="Times New Roman" w:eastAsia="Times New Roman" w:hAnsi="Times New Roman" w:cs="Times New Roman"/>
          <w:iCs/>
          <w:color w:val="000000"/>
          <w:sz w:val="28"/>
          <w:szCs w:val="28"/>
          <w:lang w:eastAsia="ru-RU"/>
        </w:rPr>
        <w:t>нсамбл</w:t>
      </w:r>
      <w:r>
        <w:rPr>
          <w:rFonts w:ascii="Times New Roman" w:eastAsia="Times New Roman" w:hAnsi="Times New Roman" w:cs="Times New Roman"/>
          <w:iCs/>
          <w:color w:val="000000"/>
          <w:sz w:val="28"/>
          <w:szCs w:val="28"/>
          <w:lang w:eastAsia="ru-RU"/>
        </w:rPr>
        <w:t>ь</w:t>
      </w:r>
      <w:r w:rsidR="006D17EB">
        <w:rPr>
          <w:rFonts w:ascii="Times New Roman" w:eastAsia="Times New Roman" w:hAnsi="Times New Roman" w:cs="Times New Roman"/>
          <w:iCs/>
          <w:color w:val="000000"/>
          <w:sz w:val="28"/>
          <w:szCs w:val="28"/>
          <w:lang w:eastAsia="ru-RU"/>
        </w:rPr>
        <w:t xml:space="preserve"> больших форм скрипачей</w:t>
      </w:r>
    </w:p>
    <w:p w:rsidR="009958D8" w:rsidRDefault="009958D8" w:rsidP="006D17EB">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Старший ансамбль больших форм скрипачей</w:t>
      </w:r>
    </w:p>
    <w:p w:rsidR="009958D8" w:rsidRDefault="009958D8" w:rsidP="009958D8">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Младший ансамбль больших форм виолончелистов</w:t>
      </w:r>
    </w:p>
    <w:p w:rsidR="006D17EB" w:rsidRPr="008F3C7F" w:rsidRDefault="009958D8" w:rsidP="006D17EB">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Старший а</w:t>
      </w:r>
      <w:r w:rsidR="006D17EB">
        <w:rPr>
          <w:rFonts w:ascii="Times New Roman" w:eastAsia="Times New Roman" w:hAnsi="Times New Roman" w:cs="Times New Roman"/>
          <w:iCs/>
          <w:color w:val="000000"/>
          <w:sz w:val="28"/>
          <w:szCs w:val="28"/>
          <w:lang w:eastAsia="ru-RU"/>
        </w:rPr>
        <w:t>нсамбл</w:t>
      </w:r>
      <w:r>
        <w:rPr>
          <w:rFonts w:ascii="Times New Roman" w:eastAsia="Times New Roman" w:hAnsi="Times New Roman" w:cs="Times New Roman"/>
          <w:iCs/>
          <w:color w:val="000000"/>
          <w:sz w:val="28"/>
          <w:szCs w:val="28"/>
          <w:lang w:eastAsia="ru-RU"/>
        </w:rPr>
        <w:t>ь</w:t>
      </w:r>
      <w:r w:rsidR="006D17EB">
        <w:rPr>
          <w:rFonts w:ascii="Times New Roman" w:eastAsia="Times New Roman" w:hAnsi="Times New Roman" w:cs="Times New Roman"/>
          <w:iCs/>
          <w:color w:val="000000"/>
          <w:sz w:val="28"/>
          <w:szCs w:val="28"/>
          <w:lang w:eastAsia="ru-RU"/>
        </w:rPr>
        <w:t xml:space="preserve"> больших форм виолончелистов</w:t>
      </w: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6D17EB" w:rsidRPr="008F3C7F" w:rsidRDefault="006D17EB" w:rsidP="006D17EB">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III. Требования к уровню подготовки обучающихся</w:t>
      </w:r>
    </w:p>
    <w:p w:rsidR="006D17EB" w:rsidRPr="008F3C7F" w:rsidRDefault="006D17EB" w:rsidP="006D17EB">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6D17EB" w:rsidRPr="008F3C7F" w:rsidRDefault="006D17EB" w:rsidP="006D17EB">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IV. Формы и методы контроля, система оценок</w:t>
      </w:r>
    </w:p>
    <w:p w:rsidR="006D17EB" w:rsidRPr="008F3C7F" w:rsidRDefault="006D17EB" w:rsidP="006D17EB">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Аттестация: цели, виды, форма, содержание;</w:t>
      </w: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Критерии оценки;</w:t>
      </w: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6D17EB" w:rsidRPr="008F3C7F" w:rsidRDefault="006D17EB" w:rsidP="006D17EB">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V. Методическое обеспечение учебного процесса</w:t>
      </w:r>
    </w:p>
    <w:p w:rsidR="006D17EB" w:rsidRPr="008F3C7F" w:rsidRDefault="006D17EB" w:rsidP="006D17EB">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lastRenderedPageBreak/>
        <w:t>- Методические рекомендации педагогическим работникам;</w:t>
      </w: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6D17EB" w:rsidRPr="008F3C7F" w:rsidRDefault="006D17EB" w:rsidP="006D17EB">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VI. Списки рекомендуемой нотной и методической литературы</w:t>
      </w:r>
    </w:p>
    <w:p w:rsidR="006D17EB" w:rsidRPr="008F3C7F" w:rsidRDefault="006D17EB" w:rsidP="006D17EB">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Список рекомендуемой нотной литературы</w:t>
      </w:r>
      <w:r>
        <w:rPr>
          <w:rFonts w:ascii="Times New Roman" w:eastAsia="Times New Roman" w:hAnsi="Times New Roman" w:cs="Times New Roman"/>
          <w:iCs/>
          <w:color w:val="000000"/>
          <w:sz w:val="28"/>
          <w:szCs w:val="28"/>
          <w:lang w:eastAsia="ru-RU"/>
        </w:rPr>
        <w:t xml:space="preserve"> ансамбля скрипачей</w:t>
      </w:r>
      <w:r w:rsidRPr="008F3C7F">
        <w:rPr>
          <w:rFonts w:ascii="Times New Roman" w:eastAsia="Times New Roman" w:hAnsi="Times New Roman" w:cs="Times New Roman"/>
          <w:iCs/>
          <w:color w:val="000000"/>
          <w:sz w:val="28"/>
          <w:szCs w:val="28"/>
          <w:lang w:eastAsia="ru-RU"/>
        </w:rPr>
        <w:t>;</w:t>
      </w:r>
    </w:p>
    <w:p w:rsidR="006D17EB" w:rsidRPr="008F3C7F" w:rsidRDefault="006D17EB" w:rsidP="006D17EB">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xml:space="preserve">- Список рекомендуемой </w:t>
      </w:r>
      <w:r>
        <w:rPr>
          <w:rFonts w:ascii="Times New Roman" w:eastAsia="Times New Roman" w:hAnsi="Times New Roman" w:cs="Times New Roman"/>
          <w:iCs/>
          <w:color w:val="000000"/>
          <w:sz w:val="28"/>
          <w:szCs w:val="28"/>
          <w:lang w:eastAsia="ru-RU"/>
        </w:rPr>
        <w:t>нотной литературы ансамбля виолончелистов</w:t>
      </w:r>
      <w:r w:rsidRPr="008F3C7F">
        <w:rPr>
          <w:rFonts w:ascii="Times New Roman" w:eastAsia="Times New Roman" w:hAnsi="Times New Roman" w:cs="Times New Roman"/>
          <w:iCs/>
          <w:color w:val="000000"/>
          <w:sz w:val="28"/>
          <w:szCs w:val="28"/>
          <w:lang w:eastAsia="ru-RU"/>
        </w:rPr>
        <w:t>;</w:t>
      </w:r>
    </w:p>
    <w:p w:rsidR="00060AE1" w:rsidRPr="00755494" w:rsidRDefault="00060AE1" w:rsidP="004D4E4F">
      <w:pPr>
        <w:jc w:val="center"/>
        <w:rPr>
          <w:rFonts w:ascii="Times New Roman" w:eastAsia="Times New Roman" w:hAnsi="Times New Roman" w:cs="Times New Roman"/>
          <w:b/>
          <w:bCs/>
          <w:iCs/>
          <w:sz w:val="24"/>
          <w:szCs w:val="24"/>
          <w:lang w:eastAsia="ru-RU"/>
        </w:rPr>
      </w:pPr>
    </w:p>
    <w:p w:rsidR="009958D8" w:rsidRPr="00755494" w:rsidRDefault="009958D8" w:rsidP="004D4E4F">
      <w:pPr>
        <w:jc w:val="center"/>
        <w:rPr>
          <w:rFonts w:ascii="Times New Roman" w:eastAsia="Times New Roman" w:hAnsi="Times New Roman" w:cs="Times New Roman"/>
          <w:b/>
          <w:bCs/>
          <w:iCs/>
          <w:sz w:val="24"/>
          <w:szCs w:val="24"/>
          <w:lang w:eastAsia="ru-RU"/>
        </w:rPr>
      </w:pPr>
    </w:p>
    <w:p w:rsidR="00EE77BA" w:rsidRDefault="00EE77BA" w:rsidP="004D4E4F">
      <w:pPr>
        <w:jc w:val="center"/>
        <w:rPr>
          <w:rFonts w:ascii="Times New Roman" w:eastAsia="Times New Roman" w:hAnsi="Times New Roman" w:cs="Times New Roman"/>
          <w:b/>
          <w:bCs/>
          <w:iCs/>
          <w:sz w:val="24"/>
          <w:szCs w:val="24"/>
          <w:lang w:eastAsia="ru-RU"/>
        </w:rPr>
      </w:pPr>
    </w:p>
    <w:p w:rsidR="00EE77BA" w:rsidRPr="00EE77BA" w:rsidRDefault="00EE77BA" w:rsidP="00EE77BA">
      <w:pPr>
        <w:widowControl w:val="0"/>
        <w:numPr>
          <w:ilvl w:val="0"/>
          <w:numId w:val="18"/>
        </w:numPr>
        <w:tabs>
          <w:tab w:val="left" w:pos="566"/>
        </w:tabs>
        <w:spacing w:after="479" w:line="270" w:lineRule="exact"/>
        <w:jc w:val="center"/>
        <w:rPr>
          <w:rFonts w:ascii="Times New Roman" w:eastAsia="Times New Roman" w:hAnsi="Times New Roman" w:cs="Times New Roman"/>
          <w:b/>
          <w:bCs/>
          <w:color w:val="000000"/>
          <w:sz w:val="27"/>
          <w:szCs w:val="27"/>
          <w:lang w:eastAsia="ru-RU"/>
        </w:rPr>
      </w:pPr>
      <w:r w:rsidRPr="00EE77BA">
        <w:rPr>
          <w:rFonts w:ascii="Times New Roman" w:eastAsia="Times New Roman" w:hAnsi="Times New Roman" w:cs="Times New Roman"/>
          <w:b/>
          <w:bCs/>
          <w:color w:val="000000"/>
          <w:sz w:val="27"/>
          <w:szCs w:val="27"/>
          <w:lang w:eastAsia="ru-RU"/>
        </w:rPr>
        <w:t>ПОЯСНИТЕЛЬНАЯ ЗАПИСКА</w:t>
      </w:r>
    </w:p>
    <w:p w:rsidR="00EE77BA" w:rsidRPr="00EE77BA" w:rsidRDefault="00EE77BA" w:rsidP="00EE77BA">
      <w:pPr>
        <w:pStyle w:val="a5"/>
        <w:widowControl w:val="0"/>
        <w:numPr>
          <w:ilvl w:val="0"/>
          <w:numId w:val="21"/>
        </w:numPr>
        <w:spacing w:line="480" w:lineRule="exact"/>
        <w:ind w:right="700"/>
        <w:jc w:val="center"/>
        <w:rPr>
          <w:b/>
          <w:bCs/>
          <w:color w:val="000000"/>
          <w:sz w:val="27"/>
          <w:szCs w:val="27"/>
          <w:lang w:eastAsia="ru-RU"/>
        </w:rPr>
      </w:pPr>
      <w:r w:rsidRPr="00EE77BA">
        <w:rPr>
          <w:b/>
          <w:bCs/>
          <w:color w:val="000000"/>
          <w:sz w:val="27"/>
          <w:szCs w:val="27"/>
          <w:lang w:eastAsia="ru-RU"/>
        </w:rPr>
        <w:t>Характеристика учебного предмета, его место и роль в образовательном процессе</w:t>
      </w:r>
    </w:p>
    <w:p w:rsidR="00EE77BA" w:rsidRPr="00EE77BA" w:rsidRDefault="00EE77BA" w:rsidP="00EE77BA">
      <w:pPr>
        <w:spacing w:after="0"/>
        <w:rPr>
          <w:rFonts w:ascii="Times New Roman" w:eastAsia="Courier New" w:hAnsi="Times New Roman" w:cs="Times New Roman"/>
          <w:color w:val="000000"/>
          <w:sz w:val="24"/>
          <w:szCs w:val="24"/>
          <w:lang w:eastAsia="ru-RU"/>
        </w:rPr>
      </w:pPr>
      <w:r w:rsidRPr="00EE77BA">
        <w:rPr>
          <w:rFonts w:ascii="Times New Roman" w:eastAsia="Courier New" w:hAnsi="Times New Roman" w:cs="Times New Roman"/>
          <w:color w:val="000000"/>
          <w:sz w:val="24"/>
          <w:szCs w:val="24"/>
          <w:lang w:eastAsia="ru-RU"/>
        </w:rPr>
        <w:t>Программа учебного предмета «Ансамбль больших форм» составлена на основании федеральных государственных требований к дополнительным предпрофессиональным общеобразовательным программам в области музыкального искусства «Струнные инструменты»</w:t>
      </w:r>
    </w:p>
    <w:p w:rsidR="00EE77BA" w:rsidRPr="00EE77BA" w:rsidRDefault="00EE77BA" w:rsidP="00EE77BA">
      <w:pPr>
        <w:widowControl w:val="0"/>
        <w:spacing w:after="0"/>
        <w:ind w:right="20" w:firstLine="700"/>
        <w:jc w:val="both"/>
        <w:rPr>
          <w:rFonts w:ascii="Times New Roman" w:eastAsia="Times New Roman" w:hAnsi="Times New Roman" w:cs="Times New Roman"/>
          <w:color w:val="000000"/>
          <w:sz w:val="24"/>
          <w:szCs w:val="24"/>
          <w:lang w:eastAsia="ru-RU"/>
        </w:rPr>
      </w:pPr>
      <w:r w:rsidRPr="00EE77BA">
        <w:rPr>
          <w:rFonts w:ascii="Times New Roman" w:eastAsia="Times New Roman" w:hAnsi="Times New Roman" w:cs="Times New Roman"/>
          <w:color w:val="000000"/>
          <w:sz w:val="24"/>
          <w:szCs w:val="24"/>
          <w:lang w:eastAsia="ru-RU"/>
        </w:rPr>
        <w:t>Ансамбль больших форм - учебный предмет, который входит в вариативную часть учебного плана дополнительных предпрофессиональных общеобразовательных программ в области музыкального искусства</w:t>
      </w:r>
      <w:r w:rsidR="00653AA5">
        <w:rPr>
          <w:rFonts w:ascii="Times New Roman" w:eastAsia="Times New Roman" w:hAnsi="Times New Roman" w:cs="Times New Roman"/>
          <w:color w:val="000000"/>
          <w:sz w:val="24"/>
          <w:szCs w:val="24"/>
          <w:lang w:eastAsia="ru-RU"/>
        </w:rPr>
        <w:t xml:space="preserve">. </w:t>
      </w:r>
      <w:r w:rsidRPr="00EE77BA">
        <w:rPr>
          <w:rFonts w:ascii="Times New Roman" w:eastAsia="Times New Roman" w:hAnsi="Times New Roman" w:cs="Times New Roman"/>
          <w:color w:val="000000"/>
          <w:sz w:val="24"/>
          <w:szCs w:val="24"/>
          <w:lang w:eastAsia="ru-RU"/>
        </w:rPr>
        <w:t xml:space="preserve"> </w:t>
      </w:r>
      <w:r w:rsidR="00653AA5" w:rsidRPr="00EE77BA">
        <w:rPr>
          <w:rFonts w:ascii="Times New Roman" w:hAnsi="Times New Roman" w:cs="Times New Roman"/>
          <w:sz w:val="24"/>
          <w:szCs w:val="24"/>
        </w:rPr>
        <w:t>Распределение учащихся по группам для проведения занятий планируется на каждый учебный год.</w:t>
      </w:r>
    </w:p>
    <w:p w:rsidR="00EE77BA" w:rsidRPr="00EE77BA" w:rsidRDefault="00EE77BA" w:rsidP="00EE77BA">
      <w:pPr>
        <w:spacing w:after="0"/>
        <w:rPr>
          <w:rFonts w:ascii="Times New Roman" w:eastAsia="Courier New" w:hAnsi="Times New Roman" w:cs="Times New Roman"/>
          <w:color w:val="000000"/>
          <w:sz w:val="24"/>
          <w:szCs w:val="24"/>
          <w:lang w:eastAsia="ru-RU"/>
        </w:rPr>
      </w:pPr>
      <w:r w:rsidRPr="00EE77BA">
        <w:rPr>
          <w:rFonts w:ascii="Times New Roman" w:eastAsia="Courier New" w:hAnsi="Times New Roman" w:cs="Times New Roman"/>
          <w:color w:val="000000"/>
          <w:sz w:val="24"/>
          <w:szCs w:val="24"/>
          <w:lang w:eastAsia="ru-RU"/>
        </w:rPr>
        <w:t>Создание творческих коллективов - первоочередная задача образовательного учреждения.</w:t>
      </w:r>
    </w:p>
    <w:p w:rsidR="004D4E4F" w:rsidRPr="004D4E4F" w:rsidRDefault="004D4E4F" w:rsidP="005B0C68">
      <w:pPr>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Современная музыкальная педагогика наряду с индивидуальным подходом к учащимся, который является основным в работе по специальности, уделяет всё больше внимания различным формам коллективного музицирования (дуэты, ансамбли, оркестры, аккомпанемент).</w:t>
      </w:r>
    </w:p>
    <w:p w:rsidR="004D4E4F" w:rsidRPr="004D4E4F" w:rsidRDefault="004D4E4F" w:rsidP="005B0C68">
      <w:pPr>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Роль ансамб</w:t>
      </w:r>
      <w:r w:rsidR="00060AE1">
        <w:rPr>
          <w:rFonts w:ascii="Times New Roman" w:eastAsia="Times New Roman" w:hAnsi="Times New Roman" w:cs="Times New Roman"/>
          <w:sz w:val="24"/>
          <w:szCs w:val="24"/>
          <w:lang w:eastAsia="ru-RU"/>
        </w:rPr>
        <w:t>ля в жизни музыкантов- струнник</w:t>
      </w:r>
      <w:r w:rsidRPr="004D4E4F">
        <w:rPr>
          <w:rFonts w:ascii="Times New Roman" w:eastAsia="Times New Roman" w:hAnsi="Times New Roman" w:cs="Times New Roman"/>
          <w:sz w:val="24"/>
          <w:szCs w:val="24"/>
          <w:lang w:eastAsia="ru-RU"/>
        </w:rPr>
        <w:t>ов</w:t>
      </w:r>
      <w:r w:rsidR="00060AE1">
        <w:rPr>
          <w:rFonts w:ascii="Times New Roman" w:eastAsia="Times New Roman" w:hAnsi="Times New Roman" w:cs="Times New Roman"/>
          <w:sz w:val="24"/>
          <w:szCs w:val="24"/>
          <w:lang w:eastAsia="ru-RU"/>
        </w:rPr>
        <w:t xml:space="preserve"> </w:t>
      </w:r>
      <w:r w:rsidRPr="004D4E4F">
        <w:rPr>
          <w:rFonts w:ascii="Times New Roman" w:eastAsia="Times New Roman" w:hAnsi="Times New Roman" w:cs="Times New Roman"/>
          <w:sz w:val="24"/>
          <w:szCs w:val="24"/>
          <w:lang w:eastAsia="ru-RU"/>
        </w:rPr>
        <w:t>очень высока. Солистами становятся единицы, а совместное творчество- это перспективный путь развития. И, безусловно, начинать учиться играть вместе нужно с младших классов музыкальной школы. В настоящее время проводится множество конкурсов, фестивалей, нотные издания, современные сочинения, переложения классиков позволяют разносторонне реализоваться в этой области.</w:t>
      </w:r>
    </w:p>
    <w:p w:rsidR="004D4E4F" w:rsidRPr="004D4E4F" w:rsidRDefault="004D4E4F" w:rsidP="005B0C68">
      <w:pPr>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Следует учитывать и воспитательную роль ансамблевого класса: здесь создается благоприятная почва для проявления чувства товарищества, коллективной ответственности за выполняемое дело. Участие в ансамбле прививает детям чувство коллективизма, повышает общую дисциплинированность. Юный ансамблист обогащает свой кругозор, оттачивает профессионализм, эстетический вкус, повышая, таким образом, своё общее развитие.</w:t>
      </w:r>
    </w:p>
    <w:p w:rsidR="004D4E4F" w:rsidRPr="004D4E4F" w:rsidRDefault="004D4E4F" w:rsidP="005B0C68">
      <w:pPr>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Таким образом ансамблевое музицирование является эффективной, актуальной и востребованной формой приобщения детей к музыкальному искусству. Оно даёт </w:t>
      </w:r>
      <w:r w:rsidRPr="004D4E4F">
        <w:rPr>
          <w:rFonts w:ascii="Times New Roman" w:eastAsia="Times New Roman" w:hAnsi="Times New Roman" w:cs="Times New Roman"/>
          <w:sz w:val="24"/>
          <w:szCs w:val="24"/>
          <w:lang w:eastAsia="ru-RU"/>
        </w:rPr>
        <w:lastRenderedPageBreak/>
        <w:t xml:space="preserve">возможность каждому ребёнку проявить свои способности в коллективном муз. сотрудничестве и сотворчестве в соответствии со своим уровнем подготовки и природными данными. </w:t>
      </w:r>
    </w:p>
    <w:p w:rsidR="004D4E4F" w:rsidRDefault="004D4E4F" w:rsidP="005B0C68">
      <w:pPr>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Основной целью программы ансамблевое музицирование является развитие у детей элементарных навыков коллективного музицирования, формирование творческого отношения к процессу, слуховой и зрительный контроль над звукоизвлечением в коллективе.</w:t>
      </w:r>
    </w:p>
    <w:p w:rsidR="00653AA5" w:rsidRDefault="00653AA5" w:rsidP="005B0C68">
      <w:pPr>
        <w:jc w:val="both"/>
        <w:rPr>
          <w:rFonts w:ascii="Times New Roman" w:eastAsia="Times New Roman" w:hAnsi="Times New Roman" w:cs="Times New Roman"/>
          <w:sz w:val="24"/>
          <w:szCs w:val="24"/>
          <w:lang w:eastAsia="ru-RU"/>
        </w:rPr>
      </w:pPr>
    </w:p>
    <w:p w:rsidR="00653AA5" w:rsidRDefault="00653AA5" w:rsidP="005B0C68">
      <w:pPr>
        <w:jc w:val="both"/>
        <w:rPr>
          <w:rFonts w:ascii="Times New Roman" w:eastAsia="Times New Roman" w:hAnsi="Times New Roman" w:cs="Times New Roman"/>
          <w:sz w:val="24"/>
          <w:szCs w:val="24"/>
          <w:lang w:eastAsia="ru-RU"/>
        </w:rPr>
      </w:pPr>
    </w:p>
    <w:p w:rsidR="00EE77BA" w:rsidRPr="00EE77BA" w:rsidRDefault="00EE77BA" w:rsidP="00EE77BA">
      <w:pPr>
        <w:jc w:val="both"/>
        <w:rPr>
          <w:rFonts w:ascii="Times New Roman" w:eastAsia="Times New Roman" w:hAnsi="Times New Roman" w:cs="Times New Roman"/>
          <w:b/>
          <w:sz w:val="28"/>
          <w:szCs w:val="28"/>
          <w:lang w:eastAsia="ru-RU"/>
        </w:rPr>
      </w:pPr>
      <w:r w:rsidRPr="00EE77BA">
        <w:rPr>
          <w:rFonts w:ascii="Times New Roman" w:eastAsia="Times New Roman" w:hAnsi="Times New Roman" w:cs="Times New Roman"/>
          <w:b/>
          <w:sz w:val="28"/>
          <w:szCs w:val="28"/>
          <w:lang w:eastAsia="ru-RU"/>
        </w:rPr>
        <w:t>2.</w:t>
      </w:r>
      <w:r w:rsidRPr="00EE77BA">
        <w:rPr>
          <w:rFonts w:ascii="Times New Roman" w:eastAsia="Times New Roman" w:hAnsi="Times New Roman" w:cs="Times New Roman"/>
          <w:b/>
          <w:sz w:val="28"/>
          <w:szCs w:val="28"/>
          <w:lang w:eastAsia="ru-RU"/>
        </w:rPr>
        <w:tab/>
        <w:t>Сроки реализации учебного предмета</w:t>
      </w:r>
    </w:p>
    <w:p w:rsidR="00EE77BA" w:rsidRPr="004D4E4F" w:rsidRDefault="00EE77BA" w:rsidP="00EE77BA">
      <w:pPr>
        <w:jc w:val="both"/>
        <w:rPr>
          <w:rFonts w:ascii="Times New Roman" w:eastAsia="Times New Roman" w:hAnsi="Times New Roman" w:cs="Times New Roman"/>
          <w:sz w:val="24"/>
          <w:szCs w:val="24"/>
          <w:lang w:eastAsia="ru-RU"/>
        </w:rPr>
      </w:pPr>
      <w:r w:rsidRPr="00EE77BA">
        <w:rPr>
          <w:rFonts w:ascii="Times New Roman" w:eastAsia="Times New Roman" w:hAnsi="Times New Roman" w:cs="Times New Roman"/>
          <w:sz w:val="24"/>
          <w:szCs w:val="24"/>
          <w:lang w:eastAsia="ru-RU"/>
        </w:rPr>
        <w:t xml:space="preserve">По образовательным программам с восьмилетним сроком обучения к занятиям в </w:t>
      </w:r>
      <w:r w:rsidR="00653AA5">
        <w:rPr>
          <w:rFonts w:ascii="Times New Roman" w:eastAsia="Times New Roman" w:hAnsi="Times New Roman" w:cs="Times New Roman"/>
          <w:sz w:val="24"/>
          <w:szCs w:val="24"/>
          <w:lang w:eastAsia="ru-RU"/>
        </w:rPr>
        <w:t xml:space="preserve">ансамбле больших форм </w:t>
      </w:r>
      <w:r w:rsidRPr="00EE77BA">
        <w:rPr>
          <w:rFonts w:ascii="Times New Roman" w:eastAsia="Times New Roman" w:hAnsi="Times New Roman" w:cs="Times New Roman"/>
          <w:sz w:val="24"/>
          <w:szCs w:val="24"/>
          <w:lang w:eastAsia="ru-RU"/>
        </w:rPr>
        <w:t xml:space="preserve"> привлекаются учащиеся 3-8</w:t>
      </w:r>
      <w:r w:rsidR="00653AA5">
        <w:rPr>
          <w:rFonts w:ascii="Times New Roman" w:eastAsia="Times New Roman" w:hAnsi="Times New Roman" w:cs="Times New Roman"/>
          <w:sz w:val="24"/>
          <w:szCs w:val="24"/>
          <w:lang w:eastAsia="ru-RU"/>
        </w:rPr>
        <w:t>(9)</w:t>
      </w:r>
      <w:r w:rsidRPr="00EE77BA">
        <w:rPr>
          <w:rFonts w:ascii="Times New Roman" w:eastAsia="Times New Roman" w:hAnsi="Times New Roman" w:cs="Times New Roman"/>
          <w:sz w:val="24"/>
          <w:szCs w:val="24"/>
          <w:lang w:eastAsia="ru-RU"/>
        </w:rPr>
        <w:t xml:space="preserve"> классов </w:t>
      </w:r>
      <w:r w:rsidR="00653AA5">
        <w:rPr>
          <w:rFonts w:ascii="Times New Roman" w:eastAsia="Times New Roman" w:hAnsi="Times New Roman" w:cs="Times New Roman"/>
          <w:sz w:val="24"/>
          <w:szCs w:val="24"/>
          <w:lang w:eastAsia="ru-RU"/>
        </w:rPr>
        <w:t>3</w:t>
      </w:r>
      <w:r w:rsidRPr="00EE77BA">
        <w:rPr>
          <w:rFonts w:ascii="Times New Roman" w:eastAsia="Times New Roman" w:hAnsi="Times New Roman" w:cs="Times New Roman"/>
          <w:sz w:val="24"/>
          <w:szCs w:val="24"/>
          <w:lang w:eastAsia="ru-RU"/>
        </w:rPr>
        <w:t>-4 классы- младший ансамбль, 5-8 классы – старший ансамбль. Для учащихся,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программы «Ансамбль больших форм» увеличен на 1 год</w:t>
      </w:r>
      <w:r w:rsidR="00653AA5">
        <w:rPr>
          <w:rFonts w:ascii="Times New Roman" w:eastAsia="Times New Roman" w:hAnsi="Times New Roman" w:cs="Times New Roman"/>
          <w:sz w:val="24"/>
          <w:szCs w:val="24"/>
          <w:lang w:eastAsia="ru-RU"/>
        </w:rPr>
        <w:t xml:space="preserve"> – 9 класс</w:t>
      </w:r>
      <w:r w:rsidRPr="00EE77BA">
        <w:rPr>
          <w:rFonts w:ascii="Times New Roman" w:eastAsia="Times New Roman" w:hAnsi="Times New Roman" w:cs="Times New Roman"/>
          <w:sz w:val="24"/>
          <w:szCs w:val="24"/>
          <w:lang w:eastAsia="ru-RU"/>
        </w:rPr>
        <w:t>.</w:t>
      </w:r>
    </w:p>
    <w:p w:rsidR="00653AA5" w:rsidRPr="005338DA" w:rsidRDefault="00653AA5" w:rsidP="00653AA5">
      <w:pPr>
        <w:pStyle w:val="a5"/>
        <w:numPr>
          <w:ilvl w:val="0"/>
          <w:numId w:val="23"/>
        </w:numPr>
        <w:autoSpaceDE w:val="0"/>
        <w:autoSpaceDN w:val="0"/>
        <w:adjustRightInd w:val="0"/>
        <w:rPr>
          <w:b/>
          <w:iCs/>
          <w:sz w:val="28"/>
          <w:szCs w:val="28"/>
          <w:lang w:eastAsia="ru-RU"/>
        </w:rPr>
      </w:pPr>
      <w:r w:rsidRPr="005338DA">
        <w:rPr>
          <w:b/>
          <w:iCs/>
          <w:sz w:val="28"/>
          <w:szCs w:val="28"/>
          <w:lang w:eastAsia="ru-RU"/>
        </w:rPr>
        <w:t xml:space="preserve"> Объем учебного времени, предусмотренный учебным планом образовательного учреждения на реализацию учебного предмета;</w:t>
      </w:r>
    </w:p>
    <w:p w:rsidR="00653AA5" w:rsidRDefault="00653AA5" w:rsidP="00653AA5">
      <w:pPr>
        <w:autoSpaceDE w:val="0"/>
        <w:autoSpaceDN w:val="0"/>
        <w:adjustRightInd w:val="0"/>
        <w:rPr>
          <w:iCs/>
          <w:color w:val="000000"/>
          <w:sz w:val="28"/>
          <w:szCs w:val="28"/>
          <w:lang w:eastAsia="ru-RU"/>
        </w:rPr>
      </w:pPr>
    </w:p>
    <w:tbl>
      <w:tblPr>
        <w:tblStyle w:val="a6"/>
        <w:tblW w:w="9923" w:type="dxa"/>
        <w:tblInd w:w="-176" w:type="dxa"/>
        <w:tblLayout w:type="fixed"/>
        <w:tblLook w:val="04A0"/>
      </w:tblPr>
      <w:tblGrid>
        <w:gridCol w:w="1063"/>
        <w:gridCol w:w="1155"/>
        <w:gridCol w:w="1961"/>
        <w:gridCol w:w="2256"/>
        <w:gridCol w:w="1714"/>
        <w:gridCol w:w="1774"/>
      </w:tblGrid>
      <w:tr w:rsidR="009F025A" w:rsidRPr="001B30AF" w:rsidTr="009F025A">
        <w:tc>
          <w:tcPr>
            <w:tcW w:w="851" w:type="dxa"/>
            <w:vMerge w:val="restart"/>
          </w:tcPr>
          <w:p w:rsidR="009F025A" w:rsidRPr="001B30AF" w:rsidRDefault="009F025A" w:rsidP="009F025A">
            <w:pPr>
              <w:rPr>
                <w:rFonts w:ascii="Times New Roman" w:hAnsi="Times New Roman" w:cs="Times New Roman"/>
              </w:rPr>
            </w:pPr>
            <w:r w:rsidRPr="001B30AF">
              <w:rPr>
                <w:rFonts w:ascii="Times New Roman" w:hAnsi="Times New Roman" w:cs="Times New Roman"/>
              </w:rPr>
              <w:t>класс</w:t>
            </w:r>
          </w:p>
        </w:tc>
        <w:tc>
          <w:tcPr>
            <w:tcW w:w="924" w:type="dxa"/>
            <w:vMerge w:val="restart"/>
          </w:tcPr>
          <w:p w:rsidR="009F025A" w:rsidRPr="001B30AF" w:rsidRDefault="009F025A" w:rsidP="009F025A">
            <w:pPr>
              <w:jc w:val="center"/>
              <w:rPr>
                <w:rFonts w:ascii="Times New Roman" w:hAnsi="Times New Roman" w:cs="Times New Roman"/>
              </w:rPr>
            </w:pPr>
            <w:r w:rsidRPr="001B30AF">
              <w:rPr>
                <w:rFonts w:ascii="Times New Roman" w:hAnsi="Times New Roman" w:cs="Times New Roman"/>
              </w:rPr>
              <w:t>Нагрузка в неделю</w:t>
            </w:r>
          </w:p>
        </w:tc>
        <w:tc>
          <w:tcPr>
            <w:tcW w:w="6164" w:type="dxa"/>
            <w:gridSpan w:val="4"/>
          </w:tcPr>
          <w:p w:rsidR="009F025A" w:rsidRPr="001B30AF" w:rsidRDefault="009F025A" w:rsidP="009F025A">
            <w:pPr>
              <w:jc w:val="center"/>
              <w:rPr>
                <w:rFonts w:ascii="Times New Roman" w:hAnsi="Times New Roman" w:cs="Times New Roman"/>
              </w:rPr>
            </w:pPr>
            <w:r w:rsidRPr="001B30AF">
              <w:rPr>
                <w:rFonts w:ascii="Times New Roman" w:hAnsi="Times New Roman" w:cs="Times New Roman"/>
              </w:rPr>
              <w:t>Общий объем времени в часах</w:t>
            </w:r>
          </w:p>
        </w:tc>
      </w:tr>
      <w:tr w:rsidR="009F025A" w:rsidRPr="001B30AF" w:rsidTr="009F025A">
        <w:tc>
          <w:tcPr>
            <w:tcW w:w="851" w:type="dxa"/>
            <w:vMerge/>
          </w:tcPr>
          <w:p w:rsidR="009F025A" w:rsidRPr="001B30AF" w:rsidRDefault="009F025A" w:rsidP="009F025A">
            <w:pPr>
              <w:rPr>
                <w:rFonts w:ascii="Times New Roman" w:hAnsi="Times New Roman" w:cs="Times New Roman"/>
              </w:rPr>
            </w:pPr>
          </w:p>
        </w:tc>
        <w:tc>
          <w:tcPr>
            <w:tcW w:w="924" w:type="dxa"/>
            <w:vMerge/>
          </w:tcPr>
          <w:p w:rsidR="009F025A" w:rsidRPr="001B30AF" w:rsidRDefault="009F025A" w:rsidP="009F025A">
            <w:pPr>
              <w:rPr>
                <w:rFonts w:ascii="Times New Roman" w:hAnsi="Times New Roman" w:cs="Times New Roman"/>
              </w:rPr>
            </w:pPr>
          </w:p>
        </w:tc>
        <w:tc>
          <w:tcPr>
            <w:tcW w:w="1569"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Максимальная учебная нагрузка</w:t>
            </w:r>
          </w:p>
        </w:tc>
        <w:tc>
          <w:tcPr>
            <w:tcW w:w="1805"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Самостоятельная работа</w:t>
            </w:r>
          </w:p>
        </w:tc>
        <w:tc>
          <w:tcPr>
            <w:tcW w:w="1371"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Аудиторные занятия</w:t>
            </w:r>
          </w:p>
        </w:tc>
        <w:tc>
          <w:tcPr>
            <w:tcW w:w="1419"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Консультации</w:t>
            </w:r>
          </w:p>
        </w:tc>
      </w:tr>
      <w:tr w:rsidR="009F025A" w:rsidRPr="001B30AF" w:rsidTr="009F025A">
        <w:tc>
          <w:tcPr>
            <w:tcW w:w="851"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3 класс</w:t>
            </w:r>
          </w:p>
        </w:tc>
        <w:tc>
          <w:tcPr>
            <w:tcW w:w="924"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2 часа</w:t>
            </w:r>
          </w:p>
        </w:tc>
        <w:tc>
          <w:tcPr>
            <w:tcW w:w="1569" w:type="dxa"/>
          </w:tcPr>
          <w:p w:rsidR="009F025A" w:rsidRPr="001B30AF" w:rsidRDefault="009F025A" w:rsidP="009F025A">
            <w:pPr>
              <w:rPr>
                <w:rFonts w:ascii="Times New Roman" w:hAnsi="Times New Roman" w:cs="Times New Roman"/>
              </w:rPr>
            </w:pPr>
            <w:r>
              <w:rPr>
                <w:rFonts w:ascii="Times New Roman" w:hAnsi="Times New Roman" w:cs="Times New Roman"/>
              </w:rPr>
              <w:t>82,5</w:t>
            </w:r>
          </w:p>
        </w:tc>
        <w:tc>
          <w:tcPr>
            <w:tcW w:w="1805" w:type="dxa"/>
          </w:tcPr>
          <w:p w:rsidR="009F025A" w:rsidRPr="001B30AF" w:rsidRDefault="009F025A" w:rsidP="009F025A">
            <w:pPr>
              <w:rPr>
                <w:rFonts w:ascii="Times New Roman" w:hAnsi="Times New Roman" w:cs="Times New Roman"/>
              </w:rPr>
            </w:pPr>
            <w:r>
              <w:rPr>
                <w:rFonts w:ascii="Times New Roman" w:hAnsi="Times New Roman" w:cs="Times New Roman"/>
              </w:rPr>
              <w:t>16,5</w:t>
            </w:r>
          </w:p>
        </w:tc>
        <w:tc>
          <w:tcPr>
            <w:tcW w:w="1371"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66</w:t>
            </w:r>
          </w:p>
        </w:tc>
        <w:tc>
          <w:tcPr>
            <w:tcW w:w="1419" w:type="dxa"/>
            <w:vMerge w:val="restart"/>
          </w:tcPr>
          <w:p w:rsidR="009F025A" w:rsidRPr="001B30AF" w:rsidRDefault="009F025A" w:rsidP="009F025A">
            <w:pPr>
              <w:rPr>
                <w:rFonts w:ascii="Times New Roman" w:hAnsi="Times New Roman" w:cs="Times New Roman"/>
              </w:rPr>
            </w:pPr>
            <w:r>
              <w:rPr>
                <w:rFonts w:ascii="Times New Roman" w:hAnsi="Times New Roman" w:cs="Times New Roman"/>
              </w:rPr>
              <w:t>12</w:t>
            </w:r>
          </w:p>
        </w:tc>
      </w:tr>
      <w:tr w:rsidR="009F025A" w:rsidTr="009F025A">
        <w:tc>
          <w:tcPr>
            <w:tcW w:w="851"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4 класс</w:t>
            </w:r>
          </w:p>
        </w:tc>
        <w:tc>
          <w:tcPr>
            <w:tcW w:w="924"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2 часа</w:t>
            </w:r>
          </w:p>
        </w:tc>
        <w:tc>
          <w:tcPr>
            <w:tcW w:w="1569" w:type="dxa"/>
          </w:tcPr>
          <w:p w:rsidR="009F025A" w:rsidRPr="001B30AF" w:rsidRDefault="009F025A" w:rsidP="009F025A">
            <w:pPr>
              <w:rPr>
                <w:rFonts w:ascii="Times New Roman" w:hAnsi="Times New Roman" w:cs="Times New Roman"/>
              </w:rPr>
            </w:pPr>
            <w:r>
              <w:rPr>
                <w:rFonts w:ascii="Times New Roman" w:hAnsi="Times New Roman" w:cs="Times New Roman"/>
              </w:rPr>
              <w:t>82,5</w:t>
            </w:r>
          </w:p>
        </w:tc>
        <w:tc>
          <w:tcPr>
            <w:tcW w:w="1805" w:type="dxa"/>
          </w:tcPr>
          <w:p w:rsidR="009F025A" w:rsidRPr="001B30AF" w:rsidRDefault="009F025A" w:rsidP="009F025A">
            <w:pPr>
              <w:rPr>
                <w:rFonts w:ascii="Times New Roman" w:hAnsi="Times New Roman" w:cs="Times New Roman"/>
              </w:rPr>
            </w:pPr>
            <w:r>
              <w:rPr>
                <w:rFonts w:ascii="Times New Roman" w:hAnsi="Times New Roman" w:cs="Times New Roman"/>
              </w:rPr>
              <w:t>16,5</w:t>
            </w:r>
          </w:p>
        </w:tc>
        <w:tc>
          <w:tcPr>
            <w:tcW w:w="1371"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66</w:t>
            </w:r>
          </w:p>
        </w:tc>
        <w:tc>
          <w:tcPr>
            <w:tcW w:w="1419" w:type="dxa"/>
            <w:vMerge/>
          </w:tcPr>
          <w:p w:rsidR="009F025A" w:rsidRDefault="009F025A" w:rsidP="009F025A"/>
        </w:tc>
      </w:tr>
      <w:tr w:rsidR="009F025A" w:rsidTr="009F025A">
        <w:tc>
          <w:tcPr>
            <w:tcW w:w="851"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5 класс</w:t>
            </w:r>
          </w:p>
        </w:tc>
        <w:tc>
          <w:tcPr>
            <w:tcW w:w="924"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2 часа</w:t>
            </w:r>
          </w:p>
        </w:tc>
        <w:tc>
          <w:tcPr>
            <w:tcW w:w="1569" w:type="dxa"/>
          </w:tcPr>
          <w:p w:rsidR="009F025A" w:rsidRPr="001B30AF" w:rsidRDefault="009F025A" w:rsidP="009F025A">
            <w:pPr>
              <w:rPr>
                <w:rFonts w:ascii="Times New Roman" w:hAnsi="Times New Roman" w:cs="Times New Roman"/>
              </w:rPr>
            </w:pPr>
            <w:r>
              <w:rPr>
                <w:rFonts w:ascii="Times New Roman" w:hAnsi="Times New Roman" w:cs="Times New Roman"/>
              </w:rPr>
              <w:t>82,5</w:t>
            </w:r>
          </w:p>
        </w:tc>
        <w:tc>
          <w:tcPr>
            <w:tcW w:w="1805" w:type="dxa"/>
          </w:tcPr>
          <w:p w:rsidR="009F025A" w:rsidRPr="001B30AF" w:rsidRDefault="009F025A" w:rsidP="009F025A">
            <w:pPr>
              <w:rPr>
                <w:rFonts w:ascii="Times New Roman" w:hAnsi="Times New Roman" w:cs="Times New Roman"/>
              </w:rPr>
            </w:pPr>
            <w:r>
              <w:rPr>
                <w:rFonts w:ascii="Times New Roman" w:hAnsi="Times New Roman" w:cs="Times New Roman"/>
              </w:rPr>
              <w:t>16,5</w:t>
            </w:r>
          </w:p>
        </w:tc>
        <w:tc>
          <w:tcPr>
            <w:tcW w:w="1371"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66</w:t>
            </w:r>
          </w:p>
        </w:tc>
        <w:tc>
          <w:tcPr>
            <w:tcW w:w="1419" w:type="dxa"/>
            <w:vMerge w:val="restart"/>
          </w:tcPr>
          <w:p w:rsidR="009F025A" w:rsidRDefault="009F025A" w:rsidP="009F025A">
            <w:r>
              <w:t>12</w:t>
            </w:r>
          </w:p>
        </w:tc>
      </w:tr>
      <w:tr w:rsidR="009F025A" w:rsidTr="009F025A">
        <w:tc>
          <w:tcPr>
            <w:tcW w:w="851"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6 класс</w:t>
            </w:r>
          </w:p>
        </w:tc>
        <w:tc>
          <w:tcPr>
            <w:tcW w:w="924"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2 часа</w:t>
            </w:r>
          </w:p>
        </w:tc>
        <w:tc>
          <w:tcPr>
            <w:tcW w:w="1569" w:type="dxa"/>
          </w:tcPr>
          <w:p w:rsidR="009F025A" w:rsidRPr="001B30AF" w:rsidRDefault="009F025A" w:rsidP="009F025A">
            <w:pPr>
              <w:rPr>
                <w:rFonts w:ascii="Times New Roman" w:hAnsi="Times New Roman" w:cs="Times New Roman"/>
              </w:rPr>
            </w:pPr>
            <w:r>
              <w:rPr>
                <w:rFonts w:ascii="Times New Roman" w:hAnsi="Times New Roman" w:cs="Times New Roman"/>
              </w:rPr>
              <w:t>82,5</w:t>
            </w:r>
          </w:p>
        </w:tc>
        <w:tc>
          <w:tcPr>
            <w:tcW w:w="1805" w:type="dxa"/>
          </w:tcPr>
          <w:p w:rsidR="009F025A" w:rsidRPr="001B30AF" w:rsidRDefault="009F025A" w:rsidP="009F025A">
            <w:pPr>
              <w:rPr>
                <w:rFonts w:ascii="Times New Roman" w:hAnsi="Times New Roman" w:cs="Times New Roman"/>
              </w:rPr>
            </w:pPr>
            <w:r>
              <w:rPr>
                <w:rFonts w:ascii="Times New Roman" w:hAnsi="Times New Roman" w:cs="Times New Roman"/>
              </w:rPr>
              <w:t>16,5</w:t>
            </w:r>
          </w:p>
        </w:tc>
        <w:tc>
          <w:tcPr>
            <w:tcW w:w="1371"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66</w:t>
            </w:r>
          </w:p>
        </w:tc>
        <w:tc>
          <w:tcPr>
            <w:tcW w:w="1419" w:type="dxa"/>
            <w:vMerge/>
          </w:tcPr>
          <w:p w:rsidR="009F025A" w:rsidRDefault="009F025A" w:rsidP="009F025A"/>
        </w:tc>
      </w:tr>
      <w:tr w:rsidR="009F025A" w:rsidTr="009F025A">
        <w:tc>
          <w:tcPr>
            <w:tcW w:w="851"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7 класс</w:t>
            </w:r>
          </w:p>
        </w:tc>
        <w:tc>
          <w:tcPr>
            <w:tcW w:w="924"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2 часа</w:t>
            </w:r>
          </w:p>
        </w:tc>
        <w:tc>
          <w:tcPr>
            <w:tcW w:w="1569" w:type="dxa"/>
          </w:tcPr>
          <w:p w:rsidR="009F025A" w:rsidRPr="001B30AF" w:rsidRDefault="009F025A" w:rsidP="009F025A">
            <w:pPr>
              <w:rPr>
                <w:rFonts w:ascii="Times New Roman" w:hAnsi="Times New Roman" w:cs="Times New Roman"/>
              </w:rPr>
            </w:pPr>
            <w:r>
              <w:rPr>
                <w:rFonts w:ascii="Times New Roman" w:hAnsi="Times New Roman" w:cs="Times New Roman"/>
              </w:rPr>
              <w:t>82,5</w:t>
            </w:r>
          </w:p>
        </w:tc>
        <w:tc>
          <w:tcPr>
            <w:tcW w:w="1805" w:type="dxa"/>
          </w:tcPr>
          <w:p w:rsidR="009F025A" w:rsidRPr="001B30AF" w:rsidRDefault="009F025A" w:rsidP="009F025A">
            <w:pPr>
              <w:rPr>
                <w:rFonts w:ascii="Times New Roman" w:hAnsi="Times New Roman" w:cs="Times New Roman"/>
              </w:rPr>
            </w:pPr>
            <w:r>
              <w:rPr>
                <w:rFonts w:ascii="Times New Roman" w:hAnsi="Times New Roman" w:cs="Times New Roman"/>
              </w:rPr>
              <w:t>16,5</w:t>
            </w:r>
          </w:p>
        </w:tc>
        <w:tc>
          <w:tcPr>
            <w:tcW w:w="1371"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66</w:t>
            </w:r>
          </w:p>
        </w:tc>
        <w:tc>
          <w:tcPr>
            <w:tcW w:w="1419" w:type="dxa"/>
            <w:vMerge/>
          </w:tcPr>
          <w:p w:rsidR="009F025A" w:rsidRDefault="009F025A" w:rsidP="009F025A"/>
        </w:tc>
      </w:tr>
      <w:tr w:rsidR="009F025A" w:rsidTr="009F025A">
        <w:tc>
          <w:tcPr>
            <w:tcW w:w="851"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8 класс</w:t>
            </w:r>
          </w:p>
        </w:tc>
        <w:tc>
          <w:tcPr>
            <w:tcW w:w="924"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2 часа</w:t>
            </w:r>
          </w:p>
        </w:tc>
        <w:tc>
          <w:tcPr>
            <w:tcW w:w="1569" w:type="dxa"/>
          </w:tcPr>
          <w:p w:rsidR="009F025A" w:rsidRPr="001B30AF" w:rsidRDefault="009F025A" w:rsidP="009F025A">
            <w:pPr>
              <w:rPr>
                <w:rFonts w:ascii="Times New Roman" w:hAnsi="Times New Roman" w:cs="Times New Roman"/>
              </w:rPr>
            </w:pPr>
            <w:r>
              <w:rPr>
                <w:rFonts w:ascii="Times New Roman" w:hAnsi="Times New Roman" w:cs="Times New Roman"/>
              </w:rPr>
              <w:t>82,5</w:t>
            </w:r>
          </w:p>
        </w:tc>
        <w:tc>
          <w:tcPr>
            <w:tcW w:w="1805" w:type="dxa"/>
          </w:tcPr>
          <w:p w:rsidR="009F025A" w:rsidRPr="001B30AF" w:rsidRDefault="009F025A" w:rsidP="009F025A">
            <w:pPr>
              <w:rPr>
                <w:rFonts w:ascii="Times New Roman" w:hAnsi="Times New Roman" w:cs="Times New Roman"/>
              </w:rPr>
            </w:pPr>
            <w:r>
              <w:rPr>
                <w:rFonts w:ascii="Times New Roman" w:hAnsi="Times New Roman" w:cs="Times New Roman"/>
              </w:rPr>
              <w:t>16,5</w:t>
            </w:r>
          </w:p>
        </w:tc>
        <w:tc>
          <w:tcPr>
            <w:tcW w:w="1371"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66</w:t>
            </w:r>
          </w:p>
        </w:tc>
        <w:tc>
          <w:tcPr>
            <w:tcW w:w="1419" w:type="dxa"/>
            <w:vMerge/>
          </w:tcPr>
          <w:p w:rsidR="009F025A" w:rsidRDefault="009F025A" w:rsidP="009F025A"/>
        </w:tc>
      </w:tr>
      <w:tr w:rsidR="009F025A" w:rsidTr="009F025A">
        <w:tc>
          <w:tcPr>
            <w:tcW w:w="851"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9 класс</w:t>
            </w:r>
          </w:p>
        </w:tc>
        <w:tc>
          <w:tcPr>
            <w:tcW w:w="924"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2 часа</w:t>
            </w:r>
          </w:p>
        </w:tc>
        <w:tc>
          <w:tcPr>
            <w:tcW w:w="1569" w:type="dxa"/>
          </w:tcPr>
          <w:p w:rsidR="009F025A" w:rsidRPr="001B30AF" w:rsidRDefault="009F025A" w:rsidP="009F025A">
            <w:pPr>
              <w:rPr>
                <w:rFonts w:ascii="Times New Roman" w:hAnsi="Times New Roman" w:cs="Times New Roman"/>
              </w:rPr>
            </w:pPr>
            <w:r>
              <w:rPr>
                <w:rFonts w:ascii="Times New Roman" w:hAnsi="Times New Roman" w:cs="Times New Roman"/>
              </w:rPr>
              <w:t>82,5</w:t>
            </w:r>
          </w:p>
        </w:tc>
        <w:tc>
          <w:tcPr>
            <w:tcW w:w="1805" w:type="dxa"/>
          </w:tcPr>
          <w:p w:rsidR="009F025A" w:rsidRPr="001B30AF" w:rsidRDefault="009F025A" w:rsidP="009F025A">
            <w:pPr>
              <w:rPr>
                <w:rFonts w:ascii="Times New Roman" w:hAnsi="Times New Roman" w:cs="Times New Roman"/>
              </w:rPr>
            </w:pPr>
            <w:r>
              <w:rPr>
                <w:rFonts w:ascii="Times New Roman" w:hAnsi="Times New Roman" w:cs="Times New Roman"/>
              </w:rPr>
              <w:t>16,5</w:t>
            </w:r>
          </w:p>
        </w:tc>
        <w:tc>
          <w:tcPr>
            <w:tcW w:w="1371" w:type="dxa"/>
          </w:tcPr>
          <w:p w:rsidR="009F025A" w:rsidRPr="001B30AF" w:rsidRDefault="009F025A" w:rsidP="009F025A">
            <w:pPr>
              <w:rPr>
                <w:rFonts w:ascii="Times New Roman" w:hAnsi="Times New Roman" w:cs="Times New Roman"/>
              </w:rPr>
            </w:pPr>
            <w:r w:rsidRPr="001B30AF">
              <w:rPr>
                <w:rFonts w:ascii="Times New Roman" w:hAnsi="Times New Roman" w:cs="Times New Roman"/>
              </w:rPr>
              <w:t>66</w:t>
            </w:r>
          </w:p>
        </w:tc>
        <w:tc>
          <w:tcPr>
            <w:tcW w:w="1419" w:type="dxa"/>
            <w:vMerge/>
          </w:tcPr>
          <w:p w:rsidR="009F025A" w:rsidRDefault="009F025A" w:rsidP="009F025A"/>
        </w:tc>
      </w:tr>
      <w:tr w:rsidR="009F025A" w:rsidRPr="001B30AF" w:rsidTr="009F025A">
        <w:trPr>
          <w:trHeight w:val="443"/>
        </w:trPr>
        <w:tc>
          <w:tcPr>
            <w:tcW w:w="851" w:type="dxa"/>
          </w:tcPr>
          <w:p w:rsidR="009F025A" w:rsidRPr="001B30AF" w:rsidRDefault="009F025A" w:rsidP="009F025A">
            <w:pPr>
              <w:rPr>
                <w:rFonts w:ascii="Times New Roman" w:hAnsi="Times New Roman" w:cs="Times New Roman"/>
                <w:sz w:val="16"/>
                <w:szCs w:val="16"/>
              </w:rPr>
            </w:pPr>
            <w:r w:rsidRPr="001B30AF">
              <w:rPr>
                <w:rFonts w:ascii="Times New Roman" w:hAnsi="Times New Roman" w:cs="Times New Roman"/>
                <w:sz w:val="16"/>
                <w:szCs w:val="16"/>
              </w:rPr>
              <w:t>По 8 летнему</w:t>
            </w:r>
          </w:p>
        </w:tc>
        <w:tc>
          <w:tcPr>
            <w:tcW w:w="924" w:type="dxa"/>
          </w:tcPr>
          <w:p w:rsidR="009F025A" w:rsidRPr="001B30AF" w:rsidRDefault="009F025A" w:rsidP="009F025A">
            <w:pPr>
              <w:rPr>
                <w:rFonts w:ascii="Times New Roman" w:hAnsi="Times New Roman" w:cs="Times New Roman"/>
              </w:rPr>
            </w:pPr>
          </w:p>
        </w:tc>
        <w:tc>
          <w:tcPr>
            <w:tcW w:w="1569" w:type="dxa"/>
          </w:tcPr>
          <w:p w:rsidR="009F025A" w:rsidRPr="001B30AF" w:rsidRDefault="009F025A" w:rsidP="009F025A">
            <w:pPr>
              <w:rPr>
                <w:rFonts w:ascii="Times New Roman" w:hAnsi="Times New Roman" w:cs="Times New Roman"/>
                <w:b/>
              </w:rPr>
            </w:pPr>
            <w:r>
              <w:rPr>
                <w:rFonts w:ascii="Times New Roman" w:hAnsi="Times New Roman" w:cs="Times New Roman"/>
                <w:b/>
              </w:rPr>
              <w:t>495</w:t>
            </w:r>
          </w:p>
        </w:tc>
        <w:tc>
          <w:tcPr>
            <w:tcW w:w="1805" w:type="dxa"/>
          </w:tcPr>
          <w:p w:rsidR="009F025A" w:rsidRPr="001B30AF" w:rsidRDefault="009F025A" w:rsidP="009F025A">
            <w:pPr>
              <w:rPr>
                <w:rFonts w:ascii="Times New Roman" w:hAnsi="Times New Roman" w:cs="Times New Roman"/>
                <w:b/>
              </w:rPr>
            </w:pPr>
            <w:r>
              <w:rPr>
                <w:rFonts w:ascii="Times New Roman" w:hAnsi="Times New Roman" w:cs="Times New Roman"/>
                <w:b/>
              </w:rPr>
              <w:t>99</w:t>
            </w:r>
          </w:p>
        </w:tc>
        <w:tc>
          <w:tcPr>
            <w:tcW w:w="1371" w:type="dxa"/>
          </w:tcPr>
          <w:p w:rsidR="009F025A" w:rsidRPr="001B30AF" w:rsidRDefault="009F025A" w:rsidP="009F025A">
            <w:pPr>
              <w:rPr>
                <w:rFonts w:ascii="Times New Roman" w:hAnsi="Times New Roman" w:cs="Times New Roman"/>
                <w:b/>
              </w:rPr>
            </w:pPr>
            <w:r w:rsidRPr="001B30AF">
              <w:rPr>
                <w:rFonts w:ascii="Times New Roman" w:hAnsi="Times New Roman" w:cs="Times New Roman"/>
                <w:b/>
              </w:rPr>
              <w:t>396</w:t>
            </w:r>
          </w:p>
        </w:tc>
        <w:tc>
          <w:tcPr>
            <w:tcW w:w="1419" w:type="dxa"/>
          </w:tcPr>
          <w:p w:rsidR="009F025A" w:rsidRPr="001B30AF" w:rsidRDefault="009F025A" w:rsidP="009F025A">
            <w:pPr>
              <w:rPr>
                <w:rFonts w:ascii="Times New Roman" w:hAnsi="Times New Roman" w:cs="Times New Roman"/>
                <w:b/>
              </w:rPr>
            </w:pPr>
            <w:r>
              <w:rPr>
                <w:rFonts w:ascii="Times New Roman" w:hAnsi="Times New Roman" w:cs="Times New Roman"/>
                <w:b/>
              </w:rPr>
              <w:t>24</w:t>
            </w:r>
          </w:p>
        </w:tc>
      </w:tr>
    </w:tbl>
    <w:p w:rsidR="00653AA5" w:rsidRDefault="00653AA5" w:rsidP="00653AA5">
      <w:pPr>
        <w:autoSpaceDE w:val="0"/>
        <w:autoSpaceDN w:val="0"/>
        <w:adjustRightInd w:val="0"/>
        <w:rPr>
          <w:iCs/>
          <w:color w:val="000000"/>
          <w:sz w:val="28"/>
          <w:szCs w:val="28"/>
          <w:lang w:eastAsia="ru-RU"/>
        </w:rPr>
      </w:pPr>
    </w:p>
    <w:p w:rsidR="009F025A" w:rsidRPr="001B30AF" w:rsidRDefault="009F025A" w:rsidP="009F025A">
      <w:pPr>
        <w:jc w:val="both"/>
        <w:rPr>
          <w:rFonts w:ascii="Times New Roman" w:eastAsia="Times New Roman" w:hAnsi="Times New Roman" w:cs="Times New Roman"/>
          <w:sz w:val="24"/>
          <w:szCs w:val="24"/>
          <w:lang w:eastAsia="ru-RU"/>
        </w:rPr>
      </w:pPr>
      <w:r w:rsidRPr="001B30AF">
        <w:rPr>
          <w:rFonts w:ascii="Times New Roman" w:eastAsia="Times New Roman" w:hAnsi="Times New Roman" w:cs="Times New Roman"/>
          <w:sz w:val="24"/>
          <w:szCs w:val="24"/>
          <w:lang w:eastAsia="ru-RU"/>
        </w:rPr>
        <w:t>Аудиторные часы для концертмейстера предусмотрены по предмету «Ансамбль больших форм» и консультациям  в объеме 100% аудиторного времени предмета.</w:t>
      </w:r>
    </w:p>
    <w:p w:rsidR="009F025A" w:rsidRPr="001B30AF" w:rsidRDefault="009F025A" w:rsidP="009F025A">
      <w:pPr>
        <w:jc w:val="both"/>
        <w:rPr>
          <w:rFonts w:ascii="Times New Roman" w:eastAsia="Times New Roman" w:hAnsi="Times New Roman" w:cs="Times New Roman"/>
          <w:sz w:val="24"/>
          <w:szCs w:val="24"/>
          <w:lang w:eastAsia="ru-RU"/>
        </w:rPr>
      </w:pPr>
      <w:r w:rsidRPr="001B30AF">
        <w:rPr>
          <w:rFonts w:ascii="Times New Roman" w:eastAsia="Times New Roman" w:hAnsi="Times New Roman" w:cs="Times New Roman"/>
          <w:sz w:val="24"/>
          <w:szCs w:val="24"/>
          <w:lang w:eastAsia="ru-RU"/>
        </w:rPr>
        <w:t xml:space="preserve">Предмет «Ансамбль больших форм» один из немногих учебных предметов в котором проявляются межпредметные связи с учебными предметами других учебных планов. При необходимости подготовки к участию в конкурсе   по номинации «Ансамбль» возникает необходимость подключить учащегося 7-8 классов по учебному предмету «Концертмейстерский класс» образовательной программы «Фортепиано» .  </w:t>
      </w:r>
    </w:p>
    <w:p w:rsidR="009F025A" w:rsidRPr="001B30AF" w:rsidRDefault="009F025A" w:rsidP="009F025A">
      <w:pPr>
        <w:jc w:val="both"/>
        <w:rPr>
          <w:rFonts w:ascii="Times New Roman" w:eastAsia="Times New Roman" w:hAnsi="Times New Roman" w:cs="Times New Roman"/>
          <w:sz w:val="24"/>
          <w:szCs w:val="24"/>
          <w:lang w:eastAsia="ru-RU"/>
        </w:rPr>
      </w:pPr>
      <w:r w:rsidRPr="001B30AF">
        <w:rPr>
          <w:rFonts w:ascii="Times New Roman" w:eastAsia="Times New Roman" w:hAnsi="Times New Roman" w:cs="Times New Roman"/>
          <w:sz w:val="24"/>
          <w:szCs w:val="24"/>
          <w:lang w:eastAsia="ru-RU"/>
        </w:rPr>
        <w:t xml:space="preserve">Объем самостоятельной работы обучающимися в неделю по УП «Ансамбль больших форм» в среднем за весь период обучения определяется с учетом минимальных затрат на </w:t>
      </w:r>
      <w:r w:rsidRPr="001B30AF">
        <w:rPr>
          <w:rFonts w:ascii="Times New Roman" w:eastAsia="Times New Roman" w:hAnsi="Times New Roman" w:cs="Times New Roman"/>
          <w:sz w:val="24"/>
          <w:szCs w:val="24"/>
          <w:lang w:eastAsia="ru-RU"/>
        </w:rPr>
        <w:lastRenderedPageBreak/>
        <w:t>подготовку домашнего задания, параллельного освоения детьми программ начального и основного общего образования, планируется 0,5 часа.</w:t>
      </w:r>
    </w:p>
    <w:p w:rsidR="009F025A" w:rsidRPr="001B30AF" w:rsidRDefault="009F025A" w:rsidP="009F025A">
      <w:pPr>
        <w:suppressAutoHyphens/>
        <w:spacing w:after="0" w:line="240" w:lineRule="auto"/>
        <w:jc w:val="center"/>
        <w:rPr>
          <w:rFonts w:ascii="Times New Roman" w:eastAsia="Times New Roman" w:hAnsi="Times New Roman" w:cs="Times New Roman"/>
          <w:b/>
          <w:sz w:val="24"/>
          <w:szCs w:val="24"/>
          <w:lang w:eastAsia="ar-SA"/>
        </w:rPr>
      </w:pPr>
    </w:p>
    <w:p w:rsidR="009F025A" w:rsidRPr="009F025A" w:rsidRDefault="009F025A" w:rsidP="009F025A">
      <w:pPr>
        <w:pStyle w:val="a5"/>
        <w:widowControl w:val="0"/>
        <w:numPr>
          <w:ilvl w:val="0"/>
          <w:numId w:val="23"/>
        </w:numPr>
        <w:tabs>
          <w:tab w:val="left" w:pos="1565"/>
        </w:tabs>
        <w:spacing w:before="233" w:line="480" w:lineRule="exact"/>
        <w:ind w:right="20"/>
        <w:rPr>
          <w:color w:val="000000"/>
          <w:sz w:val="27"/>
          <w:szCs w:val="27"/>
          <w:lang w:eastAsia="ru-RU"/>
        </w:rPr>
      </w:pPr>
      <w:r w:rsidRPr="009F025A">
        <w:rPr>
          <w:b/>
          <w:bCs/>
          <w:i/>
          <w:iCs/>
          <w:color w:val="000000"/>
          <w:sz w:val="27"/>
          <w:szCs w:val="27"/>
          <w:lang w:eastAsia="ru-RU"/>
        </w:rPr>
        <w:t>Форма проведения учебных аудиторных занятий:</w:t>
      </w:r>
      <w:r w:rsidRPr="009F025A">
        <w:rPr>
          <w:color w:val="000000"/>
          <w:sz w:val="27"/>
          <w:szCs w:val="27"/>
          <w:lang w:eastAsia="ru-RU"/>
        </w:rPr>
        <w:t xml:space="preserve"> </w:t>
      </w:r>
    </w:p>
    <w:p w:rsidR="009F025A" w:rsidRPr="00BF2237" w:rsidRDefault="009F025A" w:rsidP="009F025A">
      <w:pPr>
        <w:widowControl w:val="0"/>
        <w:tabs>
          <w:tab w:val="left" w:pos="1565"/>
        </w:tabs>
        <w:spacing w:before="233" w:after="0"/>
        <w:ind w:left="120" w:right="20"/>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мелкогрупповая (</w:t>
      </w:r>
      <w:r>
        <w:rPr>
          <w:rFonts w:ascii="Times New Roman" w:eastAsia="Times New Roman" w:hAnsi="Times New Roman" w:cs="Times New Roman"/>
          <w:color w:val="000000"/>
          <w:sz w:val="24"/>
          <w:szCs w:val="24"/>
          <w:lang w:eastAsia="ru-RU"/>
        </w:rPr>
        <w:t>от 6 человек</w:t>
      </w:r>
      <w:r w:rsidRPr="00BF2237">
        <w:rPr>
          <w:rFonts w:ascii="Times New Roman" w:eastAsia="Times New Roman" w:hAnsi="Times New Roman" w:cs="Times New Roman"/>
          <w:color w:val="000000"/>
          <w:sz w:val="24"/>
          <w:szCs w:val="24"/>
          <w:lang w:eastAsia="ru-RU"/>
        </w:rPr>
        <w:t>), рекомендуемая продолжительность урока - 45 минут.</w:t>
      </w:r>
    </w:p>
    <w:p w:rsidR="009F025A" w:rsidRPr="00BF2237" w:rsidRDefault="009F025A" w:rsidP="009F025A">
      <w:pPr>
        <w:widowControl w:val="0"/>
        <w:spacing w:after="0"/>
        <w:ind w:left="120" w:right="20" w:firstLine="700"/>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По учебному предмету "Ансамбль</w:t>
      </w:r>
      <w:r>
        <w:rPr>
          <w:rFonts w:ascii="Times New Roman" w:eastAsia="Times New Roman" w:hAnsi="Times New Roman" w:cs="Times New Roman"/>
          <w:color w:val="000000"/>
          <w:sz w:val="24"/>
          <w:szCs w:val="24"/>
          <w:lang w:eastAsia="ru-RU"/>
        </w:rPr>
        <w:t xml:space="preserve"> больших форм</w:t>
      </w:r>
      <w:r w:rsidRPr="00BF2237">
        <w:rPr>
          <w:rFonts w:ascii="Times New Roman" w:eastAsia="Times New Roman" w:hAnsi="Times New Roman" w:cs="Times New Roman"/>
          <w:color w:val="000000"/>
          <w:sz w:val="24"/>
          <w:szCs w:val="24"/>
          <w:lang w:eastAsia="ru-RU"/>
        </w:rPr>
        <w:t>" к занятиям могут привлекаться как обучающиеся по данной образовательной программе, так и по другим</w:t>
      </w:r>
    </w:p>
    <w:p w:rsidR="009F025A" w:rsidRPr="00BF2237" w:rsidRDefault="009F025A" w:rsidP="009F025A">
      <w:pPr>
        <w:widowControl w:val="0"/>
        <w:spacing w:after="0"/>
        <w:ind w:left="20" w:right="20"/>
        <w:jc w:val="both"/>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образовательным программам в области музыкального искусства. Кроме того, реализация данного учебного предмета может проходить в форме совместного исполнения музыкальных произведений обучающегося с преподавателем.</w:t>
      </w:r>
    </w:p>
    <w:p w:rsidR="00653AA5" w:rsidRPr="00653AA5" w:rsidRDefault="00653AA5" w:rsidP="009F025A">
      <w:pPr>
        <w:tabs>
          <w:tab w:val="left" w:pos="2794"/>
        </w:tabs>
        <w:autoSpaceDE w:val="0"/>
        <w:autoSpaceDN w:val="0"/>
        <w:adjustRightInd w:val="0"/>
        <w:rPr>
          <w:iCs/>
          <w:color w:val="000000"/>
          <w:sz w:val="28"/>
          <w:szCs w:val="28"/>
          <w:lang w:eastAsia="ru-RU"/>
        </w:rPr>
      </w:pPr>
    </w:p>
    <w:p w:rsidR="00653AA5" w:rsidRPr="00653AA5" w:rsidRDefault="00653AA5" w:rsidP="00653AA5">
      <w:pPr>
        <w:pStyle w:val="a5"/>
        <w:autoSpaceDE w:val="0"/>
        <w:autoSpaceDN w:val="0"/>
        <w:adjustRightInd w:val="0"/>
        <w:ind w:left="1080"/>
        <w:rPr>
          <w:iCs/>
          <w:color w:val="000000"/>
          <w:sz w:val="28"/>
          <w:szCs w:val="28"/>
          <w:lang w:eastAsia="ru-RU"/>
        </w:rPr>
      </w:pPr>
    </w:p>
    <w:p w:rsidR="009F025A" w:rsidRPr="009F025A" w:rsidRDefault="009F025A" w:rsidP="009F025A">
      <w:pPr>
        <w:pStyle w:val="a5"/>
        <w:widowControl w:val="0"/>
        <w:numPr>
          <w:ilvl w:val="0"/>
          <w:numId w:val="23"/>
        </w:numPr>
        <w:tabs>
          <w:tab w:val="left" w:pos="1055"/>
        </w:tabs>
        <w:spacing w:line="485" w:lineRule="exact"/>
        <w:jc w:val="both"/>
        <w:rPr>
          <w:b/>
          <w:bCs/>
          <w:i/>
          <w:iCs/>
          <w:color w:val="000000"/>
          <w:sz w:val="27"/>
          <w:szCs w:val="27"/>
          <w:lang w:eastAsia="ru-RU"/>
        </w:rPr>
      </w:pPr>
      <w:r w:rsidRPr="009F025A">
        <w:rPr>
          <w:b/>
          <w:bCs/>
          <w:i/>
          <w:iCs/>
          <w:color w:val="000000"/>
          <w:sz w:val="27"/>
          <w:szCs w:val="27"/>
          <w:lang w:eastAsia="ru-RU"/>
        </w:rPr>
        <w:t>Цели и задачи учебного предмета</w:t>
      </w:r>
    </w:p>
    <w:p w:rsidR="009F025A" w:rsidRPr="00BF2237" w:rsidRDefault="009F025A" w:rsidP="009F025A">
      <w:pPr>
        <w:widowControl w:val="0"/>
        <w:spacing w:after="0" w:line="485" w:lineRule="exact"/>
        <w:ind w:left="700"/>
        <w:jc w:val="both"/>
        <w:rPr>
          <w:rFonts w:ascii="Times New Roman" w:eastAsia="Times New Roman" w:hAnsi="Times New Roman" w:cs="Times New Roman"/>
          <w:b/>
          <w:bCs/>
          <w:color w:val="000000"/>
          <w:sz w:val="27"/>
          <w:szCs w:val="27"/>
          <w:lang w:eastAsia="ru-RU"/>
        </w:rPr>
      </w:pPr>
      <w:r w:rsidRPr="00BF2237">
        <w:rPr>
          <w:rFonts w:ascii="Times New Roman" w:eastAsia="Times New Roman" w:hAnsi="Times New Roman" w:cs="Times New Roman"/>
          <w:b/>
          <w:bCs/>
          <w:color w:val="000000"/>
          <w:sz w:val="27"/>
          <w:szCs w:val="27"/>
          <w:lang w:eastAsia="ru-RU"/>
        </w:rPr>
        <w:t>Цель:</w:t>
      </w:r>
    </w:p>
    <w:p w:rsidR="004D4E4F" w:rsidRPr="004D4E4F" w:rsidRDefault="004D4E4F" w:rsidP="005B0C68">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эстетическое воспитание, духовно-нравственное развитие детей</w:t>
      </w:r>
    </w:p>
    <w:p w:rsidR="004D4E4F" w:rsidRPr="004D4E4F" w:rsidRDefault="004D4E4F" w:rsidP="005B0C68">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овладение   учащимися духовными и культурными ценностями народов мира</w:t>
      </w:r>
    </w:p>
    <w:p w:rsidR="004D4E4F" w:rsidRPr="004D4E4F" w:rsidRDefault="004D4E4F" w:rsidP="005B0C68">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развитие навыков коллективного музицирования, освоение общих принципов игры в ансамбле (общее дыхание и цезуры, ритмическая организация, динамическое и тембровое распределение звучности, восприятие и реализация записи нот в партитурном записи)</w:t>
      </w:r>
    </w:p>
    <w:p w:rsidR="004D4E4F" w:rsidRPr="004D4E4F" w:rsidRDefault="004D4E4F" w:rsidP="005B0C68">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ансамблевой игрой привитие детям навыков владения инструментом, развитие их музыкального слуха</w:t>
      </w:r>
    </w:p>
    <w:p w:rsidR="004D4E4F" w:rsidRPr="004D4E4F" w:rsidRDefault="004D4E4F" w:rsidP="005B0C68">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расширение музыкального кругозор, повышая, таким образом, общее развитие</w:t>
      </w:r>
    </w:p>
    <w:p w:rsidR="004D4E4F" w:rsidRPr="004D4E4F" w:rsidRDefault="004D4E4F" w:rsidP="005B0C68">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воспитание слухового и зрительного внимания над звукоизвлечением в коллективе</w:t>
      </w:r>
    </w:p>
    <w:p w:rsidR="004D4E4F" w:rsidRPr="004D4E4F" w:rsidRDefault="004D4E4F" w:rsidP="005B0C68">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-правильное формирование репертуара учащихся, обогащая его переложениями и аранжировками различных произведений.</w:t>
      </w:r>
    </w:p>
    <w:p w:rsidR="004D4E4F" w:rsidRPr="004D4E4F" w:rsidRDefault="004D4E4F" w:rsidP="004D4E4F">
      <w:pPr>
        <w:spacing w:line="240" w:lineRule="auto"/>
        <w:jc w:val="both"/>
        <w:rPr>
          <w:rFonts w:ascii="Times New Roman" w:eastAsia="Times New Roman" w:hAnsi="Times New Roman" w:cs="Times New Roman"/>
          <w:sz w:val="24"/>
          <w:szCs w:val="24"/>
          <w:lang w:eastAsia="ru-RU"/>
        </w:rPr>
      </w:pPr>
    </w:p>
    <w:p w:rsidR="004D4E4F" w:rsidRPr="00D073A0" w:rsidRDefault="004D4E4F" w:rsidP="004D4E4F">
      <w:pPr>
        <w:spacing w:line="240" w:lineRule="auto"/>
        <w:jc w:val="center"/>
        <w:rPr>
          <w:rFonts w:ascii="Times New Roman" w:eastAsia="Times New Roman" w:hAnsi="Times New Roman" w:cs="Times New Roman"/>
          <w:b/>
          <w:sz w:val="24"/>
          <w:szCs w:val="24"/>
          <w:lang w:eastAsia="ru-RU"/>
        </w:rPr>
      </w:pPr>
      <w:r w:rsidRPr="00D073A0">
        <w:rPr>
          <w:rFonts w:ascii="Times New Roman" w:eastAsia="Times New Roman" w:hAnsi="Times New Roman" w:cs="Times New Roman"/>
          <w:b/>
          <w:sz w:val="24"/>
          <w:szCs w:val="24"/>
          <w:lang w:eastAsia="ru-RU"/>
        </w:rPr>
        <w:t>Образовательные задачи программы:</w:t>
      </w:r>
    </w:p>
    <w:p w:rsidR="004D4E4F" w:rsidRPr="004D4E4F" w:rsidRDefault="004D4E4F" w:rsidP="00D073A0">
      <w:pPr>
        <w:spacing w:after="0" w:line="240" w:lineRule="auto"/>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 - Овладение репертуаром.</w:t>
      </w:r>
    </w:p>
    <w:p w:rsidR="004D4E4F" w:rsidRPr="004D4E4F" w:rsidRDefault="004D4E4F" w:rsidP="00D073A0">
      <w:pPr>
        <w:spacing w:after="0" w:line="240" w:lineRule="auto"/>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 - Образное восприятие и выразительное исполнение</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воспитание у учащихся умения слышать игру в целом и свою партию в общем звучании;</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достижение ансамблевой гибкости – полной согласованности своих действий с другими участниками ансамбля</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умение быстро переключаться с одной функции на другую.</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Формирование основных навыков ансамблевого музицирования:</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взаимной координации</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 ритмической согласованности </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точное соблюдение пауз</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динамического равновесия</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единства фразировки</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навыков совместной игры</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понимание роли и значения исполняемой партии</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lastRenderedPageBreak/>
        <w:t>- единство темпа</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точное соблюдение штрихов</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согласованность приёмов звукоизвлечения.</w:t>
      </w:r>
    </w:p>
    <w:p w:rsidR="004D4E4F" w:rsidRPr="00D073A0" w:rsidRDefault="004D4E4F" w:rsidP="00D073A0">
      <w:pPr>
        <w:spacing w:after="0"/>
        <w:jc w:val="center"/>
        <w:rPr>
          <w:rFonts w:ascii="Times New Roman" w:eastAsia="Times New Roman" w:hAnsi="Times New Roman" w:cs="Times New Roman"/>
          <w:b/>
          <w:sz w:val="24"/>
          <w:szCs w:val="24"/>
          <w:lang w:eastAsia="ru-RU"/>
        </w:rPr>
      </w:pPr>
      <w:r w:rsidRPr="00D073A0">
        <w:rPr>
          <w:rFonts w:ascii="Times New Roman" w:eastAsia="Times New Roman" w:hAnsi="Times New Roman" w:cs="Times New Roman"/>
          <w:b/>
          <w:sz w:val="24"/>
          <w:szCs w:val="24"/>
          <w:lang w:eastAsia="ru-RU"/>
        </w:rPr>
        <w:t>Развивающие:</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Создать условия для развития муз. способностей: муз. памяти, ритмической дисциплины</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Содействовать развитию образного мышления, фантазии, воображения, эмоционального восприятия музыки, культуры чувств.</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Способствовать развитию осмысленного выразительного исполнения.</w:t>
      </w:r>
    </w:p>
    <w:p w:rsidR="004D4E4F" w:rsidRP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Сформировать умения и навыки выступления на сцене.</w:t>
      </w:r>
    </w:p>
    <w:p w:rsidR="004D4E4F" w:rsidRDefault="004D4E4F" w:rsidP="00D073A0">
      <w:pPr>
        <w:spacing w:after="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Сформировать навыки самостоятельной работы.</w:t>
      </w:r>
    </w:p>
    <w:p w:rsidR="00BB4220" w:rsidRDefault="00BB4220" w:rsidP="00D073A0">
      <w:pPr>
        <w:spacing w:after="0"/>
        <w:rPr>
          <w:rFonts w:ascii="Times New Roman" w:eastAsia="Times New Roman" w:hAnsi="Times New Roman" w:cs="Times New Roman"/>
          <w:sz w:val="24"/>
          <w:szCs w:val="24"/>
          <w:lang w:eastAsia="ru-RU"/>
        </w:rPr>
      </w:pPr>
    </w:p>
    <w:p w:rsidR="00BB4220" w:rsidRDefault="00BB4220" w:rsidP="00D073A0">
      <w:pPr>
        <w:spacing w:after="0"/>
        <w:rPr>
          <w:rFonts w:ascii="Times New Roman" w:eastAsia="Times New Roman" w:hAnsi="Times New Roman" w:cs="Times New Roman"/>
          <w:sz w:val="24"/>
          <w:szCs w:val="24"/>
          <w:lang w:eastAsia="ru-RU"/>
        </w:rPr>
      </w:pPr>
    </w:p>
    <w:p w:rsidR="00BB4220" w:rsidRPr="00D073A0" w:rsidRDefault="00BB4220" w:rsidP="00BB4220">
      <w:pPr>
        <w:jc w:val="center"/>
        <w:rPr>
          <w:rFonts w:ascii="Times New Roman" w:eastAsia="Times New Roman" w:hAnsi="Times New Roman" w:cs="Times New Roman"/>
          <w:b/>
          <w:sz w:val="24"/>
          <w:szCs w:val="24"/>
          <w:lang w:eastAsia="ru-RU"/>
        </w:rPr>
      </w:pPr>
      <w:r w:rsidRPr="00D073A0">
        <w:rPr>
          <w:rFonts w:ascii="Times New Roman" w:eastAsia="Times New Roman" w:hAnsi="Times New Roman" w:cs="Times New Roman"/>
          <w:b/>
          <w:sz w:val="24"/>
          <w:szCs w:val="24"/>
          <w:lang w:eastAsia="ru-RU"/>
        </w:rPr>
        <w:t>Ожидаемый результат.</w:t>
      </w:r>
    </w:p>
    <w:p w:rsidR="00BB4220" w:rsidRPr="00D073A0" w:rsidRDefault="00BB4220" w:rsidP="00BB4220">
      <w:pPr>
        <w:spacing w:after="0"/>
        <w:rPr>
          <w:rFonts w:ascii="Times New Roman" w:eastAsia="Times New Roman" w:hAnsi="Times New Roman" w:cs="Times New Roman"/>
          <w:sz w:val="24"/>
          <w:szCs w:val="24"/>
          <w:lang w:eastAsia="ru-RU"/>
        </w:rPr>
      </w:pPr>
      <w:r w:rsidRPr="00D073A0">
        <w:rPr>
          <w:rFonts w:ascii="Times New Roman" w:eastAsia="Times New Roman" w:hAnsi="Times New Roman" w:cs="Times New Roman"/>
          <w:sz w:val="24"/>
          <w:szCs w:val="24"/>
          <w:lang w:eastAsia="ru-RU"/>
        </w:rPr>
        <w:t>Обучение в классе ансамбля позволяет:</w:t>
      </w:r>
    </w:p>
    <w:p w:rsidR="00BB4220" w:rsidRPr="00D073A0" w:rsidRDefault="00BB4220" w:rsidP="00BB4220">
      <w:pPr>
        <w:spacing w:after="0"/>
        <w:rPr>
          <w:rFonts w:ascii="Times New Roman" w:eastAsia="Times New Roman" w:hAnsi="Times New Roman" w:cs="Times New Roman"/>
          <w:sz w:val="24"/>
          <w:szCs w:val="24"/>
          <w:lang w:eastAsia="ru-RU"/>
        </w:rPr>
      </w:pPr>
      <w:r w:rsidRPr="00D073A0">
        <w:rPr>
          <w:rFonts w:ascii="Times New Roman" w:eastAsia="Times New Roman" w:hAnsi="Times New Roman" w:cs="Times New Roman"/>
          <w:sz w:val="24"/>
          <w:szCs w:val="24"/>
          <w:lang w:eastAsia="ru-RU"/>
        </w:rPr>
        <w:t>- охватить широкие репертуарные пласты инструментальной музыки от старинной до современной;</w:t>
      </w:r>
    </w:p>
    <w:p w:rsidR="00BB4220" w:rsidRPr="00D073A0" w:rsidRDefault="00BB4220" w:rsidP="00BB4220">
      <w:pPr>
        <w:spacing w:after="0"/>
        <w:rPr>
          <w:rFonts w:ascii="Times New Roman" w:eastAsia="Times New Roman" w:hAnsi="Times New Roman" w:cs="Times New Roman"/>
          <w:sz w:val="24"/>
          <w:szCs w:val="24"/>
          <w:lang w:eastAsia="ru-RU"/>
        </w:rPr>
      </w:pPr>
      <w:r w:rsidRPr="00D073A0">
        <w:rPr>
          <w:rFonts w:ascii="Times New Roman" w:eastAsia="Times New Roman" w:hAnsi="Times New Roman" w:cs="Times New Roman"/>
          <w:sz w:val="24"/>
          <w:szCs w:val="24"/>
          <w:lang w:eastAsia="ru-RU"/>
        </w:rPr>
        <w:t>- заложить навыки, необходимые для дальнейшей профессиональной деятельности в качестве ансамблиста.  Для тех кто не станет профессиональным музыкантом, игра в ансамблях может послужить основой для домашнего музицирования, для «создания музыкальной среды»;</w:t>
      </w:r>
    </w:p>
    <w:p w:rsidR="00BB4220" w:rsidRPr="00D073A0" w:rsidRDefault="00BB4220" w:rsidP="00BB4220">
      <w:pPr>
        <w:spacing w:after="0"/>
        <w:rPr>
          <w:rFonts w:ascii="Times New Roman" w:eastAsia="Times New Roman" w:hAnsi="Times New Roman" w:cs="Times New Roman"/>
          <w:sz w:val="24"/>
          <w:szCs w:val="24"/>
          <w:lang w:eastAsia="ru-RU"/>
        </w:rPr>
      </w:pPr>
      <w:r w:rsidRPr="00D073A0">
        <w:rPr>
          <w:rFonts w:ascii="Times New Roman" w:eastAsia="Times New Roman" w:hAnsi="Times New Roman" w:cs="Times New Roman"/>
          <w:sz w:val="24"/>
          <w:szCs w:val="24"/>
          <w:lang w:eastAsia="ru-RU"/>
        </w:rPr>
        <w:t>-практически ознакомить ученика с различными инструментами.</w:t>
      </w:r>
    </w:p>
    <w:p w:rsidR="00BB4220" w:rsidRDefault="00BB4220" w:rsidP="00D073A0">
      <w:pPr>
        <w:spacing w:after="0"/>
        <w:rPr>
          <w:rFonts w:ascii="Times New Roman" w:eastAsia="Times New Roman" w:hAnsi="Times New Roman" w:cs="Times New Roman"/>
          <w:sz w:val="24"/>
          <w:szCs w:val="24"/>
          <w:lang w:eastAsia="ru-RU"/>
        </w:rPr>
      </w:pPr>
    </w:p>
    <w:p w:rsidR="0064402B" w:rsidRPr="0064402B" w:rsidRDefault="0064402B" w:rsidP="0064402B">
      <w:pPr>
        <w:pStyle w:val="a5"/>
        <w:widowControl w:val="0"/>
        <w:numPr>
          <w:ilvl w:val="0"/>
          <w:numId w:val="23"/>
        </w:numPr>
        <w:tabs>
          <w:tab w:val="left" w:pos="1070"/>
        </w:tabs>
        <w:ind w:right="20"/>
        <w:rPr>
          <w:b/>
          <w:bCs/>
          <w:i/>
          <w:iCs/>
          <w:color w:val="000000"/>
          <w:lang w:eastAsia="ru-RU"/>
        </w:rPr>
      </w:pPr>
      <w:r w:rsidRPr="0064402B">
        <w:rPr>
          <w:b/>
          <w:bCs/>
          <w:i/>
          <w:iCs/>
          <w:color w:val="000000"/>
          <w:sz w:val="27"/>
          <w:szCs w:val="27"/>
          <w:lang w:eastAsia="ru-RU"/>
        </w:rPr>
        <w:t>Обоснование структуры программы учебного предмета «Ансамбль</w:t>
      </w:r>
      <w:r>
        <w:rPr>
          <w:b/>
          <w:bCs/>
          <w:i/>
          <w:iCs/>
          <w:color w:val="000000"/>
          <w:sz w:val="27"/>
          <w:szCs w:val="27"/>
          <w:lang w:eastAsia="ru-RU"/>
        </w:rPr>
        <w:t xml:space="preserve"> больших форм</w:t>
      </w:r>
      <w:r w:rsidRPr="0064402B">
        <w:rPr>
          <w:b/>
          <w:bCs/>
          <w:i/>
          <w:iCs/>
          <w:color w:val="000000"/>
          <w:sz w:val="27"/>
          <w:szCs w:val="27"/>
          <w:lang w:eastAsia="ru-RU"/>
        </w:rPr>
        <w:t>»</w:t>
      </w:r>
    </w:p>
    <w:p w:rsidR="0064402B" w:rsidRPr="0064402B" w:rsidRDefault="0064402B" w:rsidP="0064402B">
      <w:pPr>
        <w:pStyle w:val="a5"/>
        <w:widowControl w:val="0"/>
        <w:tabs>
          <w:tab w:val="left" w:pos="1070"/>
        </w:tabs>
        <w:ind w:left="1080" w:right="20"/>
        <w:rPr>
          <w:b/>
          <w:bCs/>
          <w:i/>
          <w:iCs/>
          <w:color w:val="000000"/>
          <w:lang w:eastAsia="ru-RU"/>
        </w:rPr>
      </w:pPr>
      <w:r w:rsidRPr="0064402B">
        <w:rPr>
          <w:b/>
          <w:bCs/>
          <w:i/>
          <w:iCs/>
          <w:color w:val="000000"/>
          <w:sz w:val="27"/>
          <w:szCs w:val="27"/>
          <w:lang w:eastAsia="ru-RU"/>
        </w:rPr>
        <w:t xml:space="preserve"> </w:t>
      </w:r>
      <w:r w:rsidRPr="0064402B">
        <w:rPr>
          <w:color w:val="000000"/>
          <w:lang w:eastAsia="ru-RU"/>
        </w:rPr>
        <w:t>Обоснованием структуры программы являются ФГТ, отражающие все</w:t>
      </w:r>
    </w:p>
    <w:p w:rsidR="0064402B" w:rsidRPr="00BF2237" w:rsidRDefault="0064402B" w:rsidP="0064402B">
      <w:pPr>
        <w:widowControl w:val="0"/>
        <w:spacing w:after="162"/>
        <w:ind w:left="20"/>
        <w:jc w:val="both"/>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аспекты работы преподавателя с учеником.</w:t>
      </w:r>
    </w:p>
    <w:p w:rsidR="0064402B" w:rsidRPr="00BF2237" w:rsidRDefault="0064402B" w:rsidP="0064402B">
      <w:pPr>
        <w:widowControl w:val="0"/>
        <w:spacing w:after="0"/>
        <w:ind w:left="700"/>
        <w:jc w:val="both"/>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Программа содержит следующие разделы:</w:t>
      </w:r>
    </w:p>
    <w:p w:rsidR="0064402B" w:rsidRDefault="0064402B" w:rsidP="0064402B">
      <w:pPr>
        <w:widowControl w:val="0"/>
        <w:numPr>
          <w:ilvl w:val="0"/>
          <w:numId w:val="25"/>
        </w:numPr>
        <w:tabs>
          <w:tab w:val="left" w:pos="1875"/>
        </w:tabs>
        <w:spacing w:after="0"/>
        <w:ind w:left="680" w:right="20" w:firstLine="600"/>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p>
    <w:p w:rsidR="0064402B" w:rsidRPr="00BF2237" w:rsidRDefault="0064402B" w:rsidP="0064402B">
      <w:pPr>
        <w:widowControl w:val="0"/>
        <w:tabs>
          <w:tab w:val="left" w:pos="1875"/>
        </w:tabs>
        <w:spacing w:after="0"/>
        <w:ind w:left="1280"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F2237">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64402B" w:rsidRPr="00BF2237" w:rsidRDefault="0064402B" w:rsidP="0064402B">
      <w:pPr>
        <w:widowControl w:val="0"/>
        <w:numPr>
          <w:ilvl w:val="0"/>
          <w:numId w:val="25"/>
        </w:numPr>
        <w:tabs>
          <w:tab w:val="left" w:pos="1582"/>
        </w:tabs>
        <w:spacing w:after="0"/>
        <w:ind w:left="680" w:firstLine="600"/>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описание дидактических единиц учебного предмета;</w:t>
      </w:r>
    </w:p>
    <w:p w:rsidR="0064402B" w:rsidRPr="00BF2237" w:rsidRDefault="0064402B" w:rsidP="0064402B">
      <w:pPr>
        <w:widowControl w:val="0"/>
        <w:numPr>
          <w:ilvl w:val="0"/>
          <w:numId w:val="25"/>
        </w:numPr>
        <w:tabs>
          <w:tab w:val="left" w:pos="1573"/>
        </w:tabs>
        <w:spacing w:after="0"/>
        <w:ind w:left="680" w:firstLine="600"/>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требования к уровню подготовки обучающихся;</w:t>
      </w:r>
    </w:p>
    <w:p w:rsidR="0064402B" w:rsidRPr="00BF2237" w:rsidRDefault="0064402B" w:rsidP="0064402B">
      <w:pPr>
        <w:widowControl w:val="0"/>
        <w:numPr>
          <w:ilvl w:val="0"/>
          <w:numId w:val="25"/>
        </w:numPr>
        <w:tabs>
          <w:tab w:val="left" w:pos="1582"/>
        </w:tabs>
        <w:spacing w:after="0"/>
        <w:ind w:left="680" w:firstLine="600"/>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формы и методы контроля, система оценок;</w:t>
      </w:r>
    </w:p>
    <w:p w:rsidR="0064402B" w:rsidRPr="00BF2237" w:rsidRDefault="0064402B" w:rsidP="0064402B">
      <w:pPr>
        <w:widowControl w:val="0"/>
        <w:numPr>
          <w:ilvl w:val="0"/>
          <w:numId w:val="25"/>
        </w:numPr>
        <w:tabs>
          <w:tab w:val="left" w:pos="1578"/>
        </w:tabs>
        <w:spacing w:after="0"/>
        <w:ind w:left="680" w:firstLine="600"/>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методическое обеспечение учебного процесса.</w:t>
      </w:r>
    </w:p>
    <w:p w:rsidR="0064402B" w:rsidRPr="00BF2237" w:rsidRDefault="0064402B" w:rsidP="0064402B">
      <w:pPr>
        <w:widowControl w:val="0"/>
        <w:spacing w:after="0"/>
        <w:ind w:right="20" w:firstLine="680"/>
        <w:jc w:val="both"/>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64402B" w:rsidRDefault="0064402B" w:rsidP="00D073A0">
      <w:pPr>
        <w:spacing w:after="0"/>
        <w:rPr>
          <w:rFonts w:ascii="Times New Roman" w:eastAsia="Times New Roman" w:hAnsi="Times New Roman" w:cs="Times New Roman"/>
          <w:sz w:val="24"/>
          <w:szCs w:val="24"/>
          <w:lang w:eastAsia="ru-RU"/>
        </w:rPr>
      </w:pPr>
    </w:p>
    <w:p w:rsidR="0064402B" w:rsidRPr="004D4E4F" w:rsidRDefault="0064402B" w:rsidP="00D073A0">
      <w:pPr>
        <w:spacing w:after="0"/>
        <w:rPr>
          <w:rFonts w:ascii="Times New Roman" w:eastAsia="Times New Roman" w:hAnsi="Times New Roman" w:cs="Times New Roman"/>
          <w:sz w:val="24"/>
          <w:szCs w:val="24"/>
          <w:lang w:eastAsia="ru-RU"/>
        </w:rPr>
      </w:pPr>
    </w:p>
    <w:p w:rsidR="0064402B" w:rsidRPr="0064402B" w:rsidRDefault="0064402B" w:rsidP="0064402B">
      <w:pPr>
        <w:pStyle w:val="a5"/>
        <w:widowControl w:val="0"/>
        <w:numPr>
          <w:ilvl w:val="0"/>
          <w:numId w:val="23"/>
        </w:numPr>
        <w:tabs>
          <w:tab w:val="left" w:pos="1016"/>
        </w:tabs>
        <w:spacing w:line="480" w:lineRule="exact"/>
        <w:jc w:val="both"/>
        <w:rPr>
          <w:b/>
          <w:bCs/>
          <w:i/>
          <w:iCs/>
          <w:color w:val="000000"/>
          <w:sz w:val="27"/>
          <w:szCs w:val="27"/>
          <w:lang w:eastAsia="ru-RU"/>
        </w:rPr>
      </w:pPr>
      <w:r w:rsidRPr="0064402B">
        <w:rPr>
          <w:b/>
          <w:bCs/>
          <w:i/>
          <w:iCs/>
          <w:color w:val="000000"/>
          <w:sz w:val="27"/>
          <w:szCs w:val="27"/>
          <w:lang w:eastAsia="ru-RU"/>
        </w:rPr>
        <w:t>Методы обучения</w:t>
      </w:r>
    </w:p>
    <w:p w:rsidR="0064402B" w:rsidRPr="00BF2237" w:rsidRDefault="0064402B" w:rsidP="0064402B">
      <w:pPr>
        <w:widowControl w:val="0"/>
        <w:spacing w:after="0"/>
        <w:ind w:right="20" w:firstLine="680"/>
        <w:jc w:val="both"/>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64402B" w:rsidRPr="00BF2237" w:rsidRDefault="0064402B" w:rsidP="0064402B">
      <w:pPr>
        <w:widowControl w:val="0"/>
        <w:numPr>
          <w:ilvl w:val="0"/>
          <w:numId w:val="25"/>
        </w:numPr>
        <w:tabs>
          <w:tab w:val="left" w:pos="1286"/>
        </w:tabs>
        <w:spacing w:after="0"/>
        <w:ind w:right="20" w:firstLine="680"/>
        <w:jc w:val="both"/>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словесный (объяснение, разбор, анализ и сравнение музыкального материала партий);</w:t>
      </w:r>
    </w:p>
    <w:p w:rsidR="0064402B" w:rsidRPr="00BF2237" w:rsidRDefault="0064402B" w:rsidP="0064402B">
      <w:pPr>
        <w:widowControl w:val="0"/>
        <w:numPr>
          <w:ilvl w:val="0"/>
          <w:numId w:val="25"/>
        </w:numPr>
        <w:tabs>
          <w:tab w:val="left" w:pos="1397"/>
        </w:tabs>
        <w:spacing w:after="0"/>
        <w:ind w:right="20" w:firstLine="680"/>
        <w:jc w:val="both"/>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lastRenderedPageBreak/>
        <w:t>наглядный (показ, демонстрация отдельных частей и всего произведения);</w:t>
      </w:r>
    </w:p>
    <w:p w:rsidR="0064402B" w:rsidRPr="00BF2237" w:rsidRDefault="0064402B" w:rsidP="0064402B">
      <w:pPr>
        <w:widowControl w:val="0"/>
        <w:numPr>
          <w:ilvl w:val="0"/>
          <w:numId w:val="25"/>
        </w:numPr>
        <w:tabs>
          <w:tab w:val="left" w:pos="1238"/>
        </w:tabs>
        <w:spacing w:after="0"/>
        <w:ind w:right="20" w:firstLine="680"/>
        <w:jc w:val="both"/>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практический (воспроизводящие и творческие упражнения, деление целого произведения на более мелкие части для подробной проработки и последующая организация целого);</w:t>
      </w:r>
    </w:p>
    <w:p w:rsidR="0064402B" w:rsidRPr="00BF2237" w:rsidRDefault="0064402B" w:rsidP="0064402B">
      <w:pPr>
        <w:widowControl w:val="0"/>
        <w:numPr>
          <w:ilvl w:val="0"/>
          <w:numId w:val="25"/>
        </w:numPr>
        <w:tabs>
          <w:tab w:val="left" w:pos="1363"/>
        </w:tabs>
        <w:spacing w:after="0"/>
        <w:ind w:right="20" w:firstLine="680"/>
        <w:jc w:val="both"/>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прослушивание записей выдающихся исполнителей и посещение концертов для повышения общего уровня развития обучающ</w:t>
      </w:r>
      <w:r>
        <w:rPr>
          <w:rFonts w:ascii="Times New Roman" w:eastAsia="Times New Roman" w:hAnsi="Times New Roman" w:cs="Times New Roman"/>
          <w:color w:val="000000"/>
          <w:sz w:val="24"/>
          <w:szCs w:val="24"/>
          <w:lang w:eastAsia="ru-RU"/>
        </w:rPr>
        <w:t>ихс</w:t>
      </w:r>
      <w:r w:rsidRPr="00BF2237">
        <w:rPr>
          <w:rFonts w:ascii="Times New Roman" w:eastAsia="Times New Roman" w:hAnsi="Times New Roman" w:cs="Times New Roman"/>
          <w:color w:val="000000"/>
          <w:sz w:val="24"/>
          <w:szCs w:val="24"/>
          <w:lang w:eastAsia="ru-RU"/>
        </w:rPr>
        <w:t>я;</w:t>
      </w:r>
    </w:p>
    <w:p w:rsidR="0064402B" w:rsidRPr="00BF2237" w:rsidRDefault="0064402B" w:rsidP="0064402B">
      <w:pPr>
        <w:widowControl w:val="0"/>
        <w:numPr>
          <w:ilvl w:val="0"/>
          <w:numId w:val="25"/>
        </w:numPr>
        <w:tabs>
          <w:tab w:val="left" w:pos="1286"/>
        </w:tabs>
        <w:spacing w:after="0"/>
        <w:ind w:right="20" w:firstLine="6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коллективный</w:t>
      </w:r>
      <w:r w:rsidRPr="00BF2237">
        <w:rPr>
          <w:rFonts w:ascii="Times New Roman" w:eastAsia="Times New Roman" w:hAnsi="Times New Roman" w:cs="Times New Roman"/>
          <w:color w:val="000000"/>
          <w:sz w:val="24"/>
          <w:szCs w:val="24"/>
          <w:lang w:eastAsia="ru-RU"/>
        </w:rPr>
        <w:t xml:space="preserve"> подход к ученик</w:t>
      </w:r>
      <w:r>
        <w:rPr>
          <w:rFonts w:ascii="Times New Roman" w:eastAsia="Times New Roman" w:hAnsi="Times New Roman" w:cs="Times New Roman"/>
          <w:color w:val="000000"/>
          <w:sz w:val="24"/>
          <w:szCs w:val="24"/>
          <w:lang w:eastAsia="ru-RU"/>
        </w:rPr>
        <w:t>ам</w:t>
      </w:r>
      <w:r w:rsidRPr="00BF2237">
        <w:rPr>
          <w:rFonts w:ascii="Times New Roman" w:eastAsia="Times New Roman" w:hAnsi="Times New Roman" w:cs="Times New Roman"/>
          <w:color w:val="000000"/>
          <w:sz w:val="24"/>
          <w:szCs w:val="24"/>
          <w:lang w:eastAsia="ru-RU"/>
        </w:rPr>
        <w:t xml:space="preserve"> с учетом возрастных особенностей, работоспособности и уровня подготовки.</w:t>
      </w:r>
    </w:p>
    <w:p w:rsidR="0064402B" w:rsidRPr="00BF2237" w:rsidRDefault="0064402B" w:rsidP="0064402B">
      <w:pPr>
        <w:widowControl w:val="0"/>
        <w:spacing w:after="0"/>
        <w:ind w:right="20" w:firstLine="680"/>
        <w:jc w:val="both"/>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 xml:space="preserve">Предложенные методы работы с ансамблем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сложившихся традициях ансамблевого исполнительства </w:t>
      </w:r>
      <w:r>
        <w:rPr>
          <w:rFonts w:ascii="Times New Roman" w:eastAsia="Times New Roman" w:hAnsi="Times New Roman" w:cs="Times New Roman"/>
          <w:color w:val="000000"/>
          <w:sz w:val="24"/>
          <w:szCs w:val="24"/>
          <w:lang w:eastAsia="ru-RU"/>
        </w:rPr>
        <w:t>инструменталистов</w:t>
      </w:r>
      <w:r w:rsidRPr="00BF2237">
        <w:rPr>
          <w:rFonts w:ascii="Times New Roman" w:eastAsia="Times New Roman" w:hAnsi="Times New Roman" w:cs="Times New Roman"/>
          <w:color w:val="000000"/>
          <w:sz w:val="24"/>
          <w:szCs w:val="24"/>
          <w:lang w:eastAsia="ru-RU"/>
        </w:rPr>
        <w:t>.</w:t>
      </w:r>
    </w:p>
    <w:p w:rsidR="0064402B" w:rsidRDefault="0064402B" w:rsidP="0064402B">
      <w:pPr>
        <w:pStyle w:val="a5"/>
        <w:widowControl w:val="0"/>
        <w:numPr>
          <w:ilvl w:val="0"/>
          <w:numId w:val="23"/>
        </w:numPr>
        <w:spacing w:line="480" w:lineRule="exact"/>
        <w:ind w:right="20"/>
        <w:jc w:val="both"/>
        <w:rPr>
          <w:b/>
          <w:bCs/>
          <w:i/>
          <w:iCs/>
          <w:color w:val="000000"/>
          <w:sz w:val="27"/>
          <w:szCs w:val="27"/>
          <w:lang w:eastAsia="ru-RU"/>
        </w:rPr>
      </w:pPr>
      <w:r w:rsidRPr="0064402B">
        <w:rPr>
          <w:b/>
          <w:bCs/>
          <w:i/>
          <w:iCs/>
          <w:color w:val="000000"/>
          <w:sz w:val="27"/>
          <w:szCs w:val="27"/>
          <w:lang w:eastAsia="ru-RU"/>
        </w:rPr>
        <w:t>Описание материально-технических условий реализации учебного предмета</w:t>
      </w:r>
    </w:p>
    <w:p w:rsidR="0064402B" w:rsidRPr="0064402B" w:rsidRDefault="0064402B" w:rsidP="009958D8">
      <w:pPr>
        <w:widowControl w:val="0"/>
        <w:tabs>
          <w:tab w:val="left" w:leader="dot" w:pos="10206"/>
        </w:tabs>
        <w:spacing w:after="0"/>
        <w:ind w:right="20"/>
        <w:rPr>
          <w:rFonts w:ascii="Times New Roman" w:eastAsia="Times New Roman" w:hAnsi="Times New Roman" w:cs="Times New Roman"/>
          <w:bCs/>
          <w:iCs/>
          <w:color w:val="000000"/>
          <w:sz w:val="24"/>
          <w:szCs w:val="24"/>
          <w:lang w:eastAsia="ru-RU"/>
        </w:rPr>
      </w:pPr>
      <w:r w:rsidRPr="0064402B">
        <w:rPr>
          <w:rFonts w:ascii="Times New Roman" w:eastAsia="Times New Roman" w:hAnsi="Times New Roman" w:cs="Times New Roman"/>
          <w:bCs/>
          <w:iCs/>
          <w:color w:val="000000"/>
          <w:sz w:val="24"/>
          <w:szCs w:val="24"/>
          <w:lang w:eastAsia="ru-RU"/>
        </w:rPr>
        <w:t>Для реализации программы предусмотрены : аудитория, инструменты скрипки- для ансамбля скрипачей, виолончели – для ансамбля виолончелистов, фортепиано, стулья, пульты, учебные и нотные пособия, аудиозаписи, проигрывающая аппаратура, ксерокс, типовой дневник.</w:t>
      </w:r>
    </w:p>
    <w:p w:rsidR="0064402B" w:rsidRPr="0064402B" w:rsidRDefault="0064402B" w:rsidP="009958D8">
      <w:pPr>
        <w:widowControl w:val="0"/>
        <w:tabs>
          <w:tab w:val="left" w:leader="dot" w:pos="10206"/>
        </w:tabs>
        <w:spacing w:after="0"/>
        <w:ind w:right="20"/>
        <w:rPr>
          <w:rFonts w:ascii="Times New Roman" w:eastAsia="Times New Roman" w:hAnsi="Times New Roman" w:cs="Times New Roman"/>
          <w:bCs/>
          <w:iCs/>
          <w:color w:val="000000"/>
          <w:sz w:val="24"/>
          <w:szCs w:val="24"/>
          <w:lang w:eastAsia="ru-RU"/>
        </w:rPr>
      </w:pPr>
      <w:r w:rsidRPr="0064402B">
        <w:rPr>
          <w:rFonts w:ascii="Times New Roman" w:eastAsia="Times New Roman" w:hAnsi="Times New Roman" w:cs="Times New Roman"/>
          <w:bCs/>
          <w:iCs/>
          <w:color w:val="000000"/>
          <w:sz w:val="24"/>
          <w:szCs w:val="24"/>
          <w:lang w:eastAsia="ru-RU"/>
        </w:rPr>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64402B" w:rsidRPr="0064402B" w:rsidRDefault="0064402B" w:rsidP="009958D8">
      <w:pPr>
        <w:widowControl w:val="0"/>
        <w:tabs>
          <w:tab w:val="left" w:leader="dot" w:pos="10206"/>
        </w:tabs>
        <w:spacing w:after="0"/>
        <w:ind w:right="20"/>
        <w:rPr>
          <w:rFonts w:ascii="Times New Roman" w:eastAsia="Times New Roman" w:hAnsi="Times New Roman" w:cs="Times New Roman"/>
          <w:bCs/>
          <w:iCs/>
          <w:color w:val="000000"/>
          <w:sz w:val="24"/>
          <w:szCs w:val="24"/>
          <w:lang w:eastAsia="ru-RU"/>
        </w:rPr>
      </w:pPr>
      <w:r w:rsidRPr="0064402B">
        <w:rPr>
          <w:rFonts w:ascii="Times New Roman" w:eastAsia="Times New Roman" w:hAnsi="Times New Roman" w:cs="Times New Roman"/>
          <w:bCs/>
          <w:iCs/>
          <w:color w:val="000000"/>
          <w:sz w:val="24"/>
          <w:szCs w:val="24"/>
          <w:lang w:eastAsia="ru-RU"/>
        </w:rPr>
        <w:t>Аудиторные занятия проводятся в классе № 3, № 7</w:t>
      </w:r>
    </w:p>
    <w:p w:rsidR="0064402B" w:rsidRPr="0064402B" w:rsidRDefault="0064402B" w:rsidP="009958D8">
      <w:pPr>
        <w:widowControl w:val="0"/>
        <w:tabs>
          <w:tab w:val="left" w:leader="dot" w:pos="10206"/>
        </w:tabs>
        <w:spacing w:after="0"/>
        <w:ind w:right="20"/>
        <w:rPr>
          <w:rFonts w:ascii="Times New Roman" w:eastAsia="Times New Roman" w:hAnsi="Times New Roman" w:cs="Times New Roman"/>
          <w:bCs/>
          <w:iCs/>
          <w:color w:val="000000"/>
          <w:sz w:val="24"/>
          <w:szCs w:val="24"/>
          <w:lang w:eastAsia="ru-RU"/>
        </w:rPr>
      </w:pPr>
      <w:r w:rsidRPr="0064402B">
        <w:rPr>
          <w:rFonts w:ascii="Times New Roman" w:eastAsia="Times New Roman" w:hAnsi="Times New Roman" w:cs="Times New Roman"/>
          <w:bCs/>
          <w:iCs/>
          <w:color w:val="000000"/>
          <w:sz w:val="24"/>
          <w:szCs w:val="24"/>
          <w:lang w:eastAsia="ru-RU"/>
        </w:rPr>
        <w:t>Репетиции и выступления – Концертный зал. Малый зал.</w:t>
      </w:r>
    </w:p>
    <w:p w:rsidR="0064402B" w:rsidRPr="0064402B" w:rsidRDefault="0064402B" w:rsidP="009958D8">
      <w:pPr>
        <w:widowControl w:val="0"/>
        <w:tabs>
          <w:tab w:val="left" w:leader="dot" w:pos="10206"/>
        </w:tabs>
        <w:spacing w:after="0"/>
        <w:ind w:right="20"/>
        <w:rPr>
          <w:rFonts w:ascii="Times New Roman" w:eastAsia="Times New Roman" w:hAnsi="Times New Roman" w:cs="Times New Roman"/>
          <w:bCs/>
          <w:iCs/>
          <w:color w:val="000000"/>
          <w:sz w:val="24"/>
          <w:szCs w:val="24"/>
          <w:lang w:eastAsia="ru-RU"/>
        </w:rPr>
      </w:pPr>
    </w:p>
    <w:p w:rsidR="002754DB" w:rsidRDefault="0064402B" w:rsidP="009958D8">
      <w:pPr>
        <w:widowControl w:val="0"/>
        <w:tabs>
          <w:tab w:val="left" w:leader="dot" w:pos="10206"/>
        </w:tabs>
        <w:spacing w:after="0"/>
        <w:ind w:right="20"/>
        <w:rPr>
          <w:rFonts w:ascii="Times New Roman" w:eastAsia="Times New Roman" w:hAnsi="Times New Roman" w:cs="Times New Roman"/>
          <w:bCs/>
          <w:iCs/>
          <w:color w:val="000000"/>
          <w:sz w:val="24"/>
          <w:szCs w:val="24"/>
          <w:lang w:eastAsia="ru-RU"/>
        </w:rPr>
      </w:pPr>
      <w:r w:rsidRPr="0064402B">
        <w:rPr>
          <w:rFonts w:ascii="Times New Roman" w:eastAsia="Times New Roman" w:hAnsi="Times New Roman" w:cs="Times New Roman"/>
          <w:bCs/>
          <w:iCs/>
          <w:color w:val="000000"/>
          <w:sz w:val="24"/>
          <w:szCs w:val="24"/>
          <w:lang w:eastAsia="ru-RU"/>
        </w:rPr>
        <w:t>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звукотехническим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«Струнные инструменты» в соответствии с установленными Федеральными государственными требованиями.</w:t>
      </w:r>
    </w:p>
    <w:p w:rsidR="0064402B" w:rsidRDefault="0064402B" w:rsidP="0064402B">
      <w:pPr>
        <w:widowControl w:val="0"/>
        <w:tabs>
          <w:tab w:val="left" w:leader="dot" w:pos="10206"/>
        </w:tabs>
        <w:spacing w:after="0" w:line="216" w:lineRule="exact"/>
        <w:ind w:right="20"/>
        <w:rPr>
          <w:rFonts w:ascii="Times New Roman" w:eastAsia="Times New Roman" w:hAnsi="Times New Roman" w:cs="Times New Roman"/>
          <w:bCs/>
          <w:iCs/>
          <w:color w:val="000000"/>
          <w:sz w:val="24"/>
          <w:szCs w:val="24"/>
          <w:lang w:eastAsia="ru-RU"/>
        </w:rPr>
      </w:pPr>
    </w:p>
    <w:p w:rsidR="0064402B" w:rsidRDefault="0064402B" w:rsidP="0064402B">
      <w:pPr>
        <w:widowControl w:val="0"/>
        <w:tabs>
          <w:tab w:val="left" w:leader="dot" w:pos="10206"/>
        </w:tabs>
        <w:spacing w:after="0" w:line="216" w:lineRule="exact"/>
        <w:ind w:right="20"/>
        <w:rPr>
          <w:rFonts w:ascii="Times New Roman" w:eastAsia="Times New Roman" w:hAnsi="Times New Roman" w:cs="Times New Roman"/>
          <w:bCs/>
          <w:iCs/>
          <w:color w:val="000000"/>
          <w:sz w:val="24"/>
          <w:szCs w:val="24"/>
          <w:lang w:eastAsia="ru-RU"/>
        </w:rPr>
      </w:pPr>
    </w:p>
    <w:p w:rsidR="0064402B" w:rsidRPr="0064402B" w:rsidRDefault="0064402B" w:rsidP="0064402B">
      <w:pPr>
        <w:pStyle w:val="a5"/>
        <w:numPr>
          <w:ilvl w:val="0"/>
          <w:numId w:val="18"/>
        </w:numPr>
        <w:suppressAutoHyphens w:val="0"/>
        <w:spacing w:after="200" w:line="276" w:lineRule="auto"/>
        <w:ind w:hanging="360"/>
        <w:rPr>
          <w:b/>
          <w:sz w:val="28"/>
          <w:szCs w:val="28"/>
        </w:rPr>
      </w:pPr>
      <w:r w:rsidRPr="0064402B">
        <w:rPr>
          <w:b/>
          <w:sz w:val="28"/>
          <w:szCs w:val="28"/>
        </w:rPr>
        <w:t>Содержание учебного предмета</w:t>
      </w:r>
    </w:p>
    <w:p w:rsidR="0064402B" w:rsidRDefault="0064402B" w:rsidP="0064402B">
      <w:pPr>
        <w:widowControl w:val="0"/>
        <w:tabs>
          <w:tab w:val="left" w:pos="3396"/>
        </w:tabs>
        <w:spacing w:after="0" w:line="216" w:lineRule="exact"/>
        <w:ind w:right="20"/>
        <w:rPr>
          <w:rFonts w:ascii="Times New Roman" w:eastAsia="Times New Roman" w:hAnsi="Times New Roman" w:cs="Times New Roman"/>
          <w:bCs/>
          <w:iCs/>
          <w:color w:val="000000"/>
          <w:sz w:val="24"/>
          <w:szCs w:val="24"/>
          <w:lang w:eastAsia="ru-RU"/>
        </w:rPr>
      </w:pPr>
    </w:p>
    <w:p w:rsidR="0064402B" w:rsidRPr="0064402B" w:rsidRDefault="0064402B" w:rsidP="0064402B">
      <w:pPr>
        <w:widowControl w:val="0"/>
        <w:tabs>
          <w:tab w:val="left" w:leader="dot" w:pos="10206"/>
        </w:tabs>
        <w:spacing w:after="0" w:line="216" w:lineRule="exact"/>
        <w:ind w:right="20"/>
        <w:rPr>
          <w:rFonts w:ascii="Times New Roman" w:eastAsia="Times New Roman" w:hAnsi="Times New Roman" w:cs="Times New Roman"/>
          <w:color w:val="000000"/>
          <w:sz w:val="24"/>
          <w:szCs w:val="24"/>
          <w:lang w:eastAsia="ru-RU"/>
        </w:rPr>
      </w:pPr>
    </w:p>
    <w:p w:rsidR="001B30AF" w:rsidRPr="009958D8" w:rsidRDefault="001B30AF" w:rsidP="009958D8">
      <w:pPr>
        <w:pStyle w:val="a5"/>
        <w:numPr>
          <w:ilvl w:val="0"/>
          <w:numId w:val="27"/>
        </w:numPr>
        <w:jc w:val="center"/>
        <w:rPr>
          <w:b/>
          <w:lang w:eastAsia="ru-RU"/>
        </w:rPr>
      </w:pPr>
      <w:r w:rsidRPr="009958D8">
        <w:rPr>
          <w:b/>
          <w:lang w:eastAsia="ru-RU"/>
        </w:rPr>
        <w:t>Объем учебного времени, предусмотренный учебным планом на реализацию учебного предмета:</w:t>
      </w:r>
    </w:p>
    <w:p w:rsidR="001B30AF" w:rsidRDefault="001B30AF" w:rsidP="001B30AF">
      <w:pPr>
        <w:suppressAutoHyphens/>
        <w:spacing w:after="0" w:line="240" w:lineRule="auto"/>
        <w:rPr>
          <w:rFonts w:ascii="Times New Roman" w:eastAsia="Times New Roman" w:hAnsi="Times New Roman" w:cs="Times New Roman"/>
          <w:sz w:val="24"/>
          <w:szCs w:val="24"/>
          <w:lang w:eastAsia="ar-SA"/>
        </w:rPr>
      </w:pPr>
    </w:p>
    <w:p w:rsidR="00653AA5" w:rsidRPr="001B30AF" w:rsidRDefault="00653AA5" w:rsidP="001B30AF">
      <w:pPr>
        <w:suppressAutoHyphens/>
        <w:spacing w:after="0" w:line="240" w:lineRule="auto"/>
        <w:rPr>
          <w:rFonts w:ascii="Times New Roman" w:eastAsia="Times New Roman" w:hAnsi="Times New Roman" w:cs="Times New Roman"/>
          <w:sz w:val="24"/>
          <w:szCs w:val="24"/>
          <w:lang w:eastAsia="ar-SA"/>
        </w:rPr>
      </w:pPr>
    </w:p>
    <w:p w:rsidR="001B30AF" w:rsidRPr="001B30AF" w:rsidRDefault="001B30AF" w:rsidP="001B30AF">
      <w:pPr>
        <w:suppressAutoHyphens/>
        <w:spacing w:after="0" w:line="240" w:lineRule="auto"/>
        <w:rPr>
          <w:rFonts w:ascii="Times New Roman" w:eastAsia="Times New Roman" w:hAnsi="Times New Roman" w:cs="Times New Roman"/>
          <w:sz w:val="24"/>
          <w:szCs w:val="24"/>
          <w:lang w:eastAsia="ar-SA"/>
        </w:rPr>
      </w:pPr>
      <w:r w:rsidRPr="001B30AF">
        <w:rPr>
          <w:rFonts w:ascii="Times New Roman" w:eastAsia="Times New Roman" w:hAnsi="Times New Roman" w:cs="Times New Roman"/>
          <w:sz w:val="24"/>
          <w:szCs w:val="24"/>
          <w:lang w:eastAsia="ar-SA"/>
        </w:rPr>
        <w:t xml:space="preserve"> </w:t>
      </w:r>
    </w:p>
    <w:tbl>
      <w:tblPr>
        <w:tblStyle w:val="a6"/>
        <w:tblW w:w="9923" w:type="dxa"/>
        <w:tblInd w:w="-176" w:type="dxa"/>
        <w:tblLayout w:type="fixed"/>
        <w:tblLook w:val="04A0"/>
      </w:tblPr>
      <w:tblGrid>
        <w:gridCol w:w="851"/>
        <w:gridCol w:w="924"/>
        <w:gridCol w:w="1569"/>
        <w:gridCol w:w="1805"/>
        <w:gridCol w:w="1371"/>
        <w:gridCol w:w="1419"/>
        <w:gridCol w:w="1984"/>
      </w:tblGrid>
      <w:tr w:rsidR="001B30AF" w:rsidRPr="001B30AF" w:rsidTr="00640EDE">
        <w:tc>
          <w:tcPr>
            <w:tcW w:w="851" w:type="dxa"/>
            <w:vMerge w:val="restart"/>
          </w:tcPr>
          <w:p w:rsidR="001B30AF" w:rsidRPr="001B30AF" w:rsidRDefault="001B30AF" w:rsidP="001B30AF">
            <w:pPr>
              <w:rPr>
                <w:rFonts w:ascii="Times New Roman" w:hAnsi="Times New Roman" w:cs="Times New Roman"/>
              </w:rPr>
            </w:pPr>
            <w:r w:rsidRPr="001B30AF">
              <w:rPr>
                <w:rFonts w:ascii="Times New Roman" w:hAnsi="Times New Roman" w:cs="Times New Roman"/>
              </w:rPr>
              <w:t>класс</w:t>
            </w:r>
          </w:p>
        </w:tc>
        <w:tc>
          <w:tcPr>
            <w:tcW w:w="924" w:type="dxa"/>
            <w:vMerge w:val="restart"/>
          </w:tcPr>
          <w:p w:rsidR="001B30AF" w:rsidRPr="001B30AF" w:rsidRDefault="001B30AF" w:rsidP="001B30AF">
            <w:pPr>
              <w:jc w:val="center"/>
              <w:rPr>
                <w:rFonts w:ascii="Times New Roman" w:hAnsi="Times New Roman" w:cs="Times New Roman"/>
              </w:rPr>
            </w:pPr>
            <w:r w:rsidRPr="001B30AF">
              <w:rPr>
                <w:rFonts w:ascii="Times New Roman" w:hAnsi="Times New Roman" w:cs="Times New Roman"/>
              </w:rPr>
              <w:t>Нагрузка в неделю</w:t>
            </w:r>
          </w:p>
        </w:tc>
        <w:tc>
          <w:tcPr>
            <w:tcW w:w="6164" w:type="dxa"/>
            <w:gridSpan w:val="4"/>
          </w:tcPr>
          <w:p w:rsidR="001B30AF" w:rsidRPr="001B30AF" w:rsidRDefault="001B30AF" w:rsidP="001B30AF">
            <w:pPr>
              <w:jc w:val="center"/>
              <w:rPr>
                <w:rFonts w:ascii="Times New Roman" w:hAnsi="Times New Roman" w:cs="Times New Roman"/>
              </w:rPr>
            </w:pPr>
            <w:r w:rsidRPr="001B30AF">
              <w:rPr>
                <w:rFonts w:ascii="Times New Roman" w:hAnsi="Times New Roman" w:cs="Times New Roman"/>
              </w:rPr>
              <w:t>Общий объем времени в часах</w:t>
            </w:r>
          </w:p>
        </w:tc>
        <w:tc>
          <w:tcPr>
            <w:tcW w:w="1984" w:type="dxa"/>
            <w:vMerge w:val="restart"/>
          </w:tcPr>
          <w:p w:rsidR="001B30AF" w:rsidRPr="001B30AF" w:rsidRDefault="001B30AF" w:rsidP="001B30AF">
            <w:pPr>
              <w:jc w:val="center"/>
              <w:rPr>
                <w:rFonts w:ascii="Times New Roman" w:hAnsi="Times New Roman" w:cs="Times New Roman"/>
              </w:rPr>
            </w:pPr>
            <w:r w:rsidRPr="001B30AF">
              <w:rPr>
                <w:rFonts w:ascii="Times New Roman" w:hAnsi="Times New Roman" w:cs="Times New Roman"/>
              </w:rPr>
              <w:t xml:space="preserve">Промежуточная </w:t>
            </w:r>
          </w:p>
          <w:p w:rsidR="001B30AF" w:rsidRPr="001B30AF" w:rsidRDefault="001B30AF" w:rsidP="001B30AF">
            <w:pPr>
              <w:jc w:val="center"/>
              <w:rPr>
                <w:rFonts w:ascii="Times New Roman" w:hAnsi="Times New Roman" w:cs="Times New Roman"/>
              </w:rPr>
            </w:pPr>
            <w:r w:rsidRPr="001B30AF">
              <w:rPr>
                <w:rFonts w:ascii="Times New Roman" w:hAnsi="Times New Roman" w:cs="Times New Roman"/>
              </w:rPr>
              <w:t>аттестация</w:t>
            </w:r>
          </w:p>
        </w:tc>
      </w:tr>
      <w:tr w:rsidR="001B30AF" w:rsidRPr="001B30AF" w:rsidTr="00640EDE">
        <w:tc>
          <w:tcPr>
            <w:tcW w:w="851" w:type="dxa"/>
            <w:vMerge/>
          </w:tcPr>
          <w:p w:rsidR="001B30AF" w:rsidRPr="001B30AF" w:rsidRDefault="001B30AF" w:rsidP="001B30AF">
            <w:pPr>
              <w:rPr>
                <w:rFonts w:ascii="Times New Roman" w:hAnsi="Times New Roman" w:cs="Times New Roman"/>
              </w:rPr>
            </w:pPr>
          </w:p>
        </w:tc>
        <w:tc>
          <w:tcPr>
            <w:tcW w:w="924" w:type="dxa"/>
            <w:vMerge/>
          </w:tcPr>
          <w:p w:rsidR="001B30AF" w:rsidRPr="001B30AF" w:rsidRDefault="001B30AF" w:rsidP="001B30AF">
            <w:pPr>
              <w:rPr>
                <w:rFonts w:ascii="Times New Roman" w:hAnsi="Times New Roman" w:cs="Times New Roman"/>
              </w:rPr>
            </w:pPr>
          </w:p>
        </w:tc>
        <w:tc>
          <w:tcPr>
            <w:tcW w:w="1569" w:type="dxa"/>
          </w:tcPr>
          <w:p w:rsidR="001B30AF" w:rsidRPr="001B30AF" w:rsidRDefault="001B30AF" w:rsidP="001B30AF">
            <w:pPr>
              <w:rPr>
                <w:rFonts w:ascii="Times New Roman" w:hAnsi="Times New Roman" w:cs="Times New Roman"/>
              </w:rPr>
            </w:pPr>
            <w:r w:rsidRPr="001B30AF">
              <w:rPr>
                <w:rFonts w:ascii="Times New Roman" w:hAnsi="Times New Roman" w:cs="Times New Roman"/>
              </w:rPr>
              <w:t>Максимальная учебная нагрузка</w:t>
            </w:r>
          </w:p>
        </w:tc>
        <w:tc>
          <w:tcPr>
            <w:tcW w:w="1805" w:type="dxa"/>
          </w:tcPr>
          <w:p w:rsidR="001B30AF" w:rsidRPr="001B30AF" w:rsidRDefault="001B30AF" w:rsidP="001B30AF">
            <w:pPr>
              <w:rPr>
                <w:rFonts w:ascii="Times New Roman" w:hAnsi="Times New Roman" w:cs="Times New Roman"/>
              </w:rPr>
            </w:pPr>
            <w:r w:rsidRPr="001B30AF">
              <w:rPr>
                <w:rFonts w:ascii="Times New Roman" w:hAnsi="Times New Roman" w:cs="Times New Roman"/>
              </w:rPr>
              <w:t>Самостоятельная работа</w:t>
            </w:r>
          </w:p>
        </w:tc>
        <w:tc>
          <w:tcPr>
            <w:tcW w:w="1371" w:type="dxa"/>
          </w:tcPr>
          <w:p w:rsidR="001B30AF" w:rsidRPr="001B30AF" w:rsidRDefault="001B30AF" w:rsidP="001B30AF">
            <w:pPr>
              <w:rPr>
                <w:rFonts w:ascii="Times New Roman" w:hAnsi="Times New Roman" w:cs="Times New Roman"/>
              </w:rPr>
            </w:pPr>
            <w:r w:rsidRPr="001B30AF">
              <w:rPr>
                <w:rFonts w:ascii="Times New Roman" w:hAnsi="Times New Roman" w:cs="Times New Roman"/>
              </w:rPr>
              <w:t>Аудиторные занятия</w:t>
            </w:r>
          </w:p>
        </w:tc>
        <w:tc>
          <w:tcPr>
            <w:tcW w:w="1419" w:type="dxa"/>
          </w:tcPr>
          <w:p w:rsidR="001B30AF" w:rsidRPr="001B30AF" w:rsidRDefault="001B30AF" w:rsidP="001B30AF">
            <w:pPr>
              <w:rPr>
                <w:rFonts w:ascii="Times New Roman" w:hAnsi="Times New Roman" w:cs="Times New Roman"/>
              </w:rPr>
            </w:pPr>
            <w:r w:rsidRPr="001B30AF">
              <w:rPr>
                <w:rFonts w:ascii="Times New Roman" w:hAnsi="Times New Roman" w:cs="Times New Roman"/>
              </w:rPr>
              <w:t>Консультации</w:t>
            </w:r>
          </w:p>
        </w:tc>
        <w:tc>
          <w:tcPr>
            <w:tcW w:w="1984" w:type="dxa"/>
            <w:vMerge/>
          </w:tcPr>
          <w:p w:rsidR="001B30AF" w:rsidRPr="001B30AF" w:rsidRDefault="001B30AF" w:rsidP="001B30AF">
            <w:pPr>
              <w:rPr>
                <w:rFonts w:ascii="Times New Roman" w:hAnsi="Times New Roman" w:cs="Times New Roman"/>
              </w:rPr>
            </w:pPr>
          </w:p>
        </w:tc>
      </w:tr>
      <w:tr w:rsidR="00661DAA" w:rsidRPr="001B30AF" w:rsidTr="00640EDE">
        <w:tc>
          <w:tcPr>
            <w:tcW w:w="851"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lastRenderedPageBreak/>
              <w:t>3 класс</w:t>
            </w:r>
          </w:p>
        </w:tc>
        <w:tc>
          <w:tcPr>
            <w:tcW w:w="924"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2 часа</w:t>
            </w:r>
          </w:p>
        </w:tc>
        <w:tc>
          <w:tcPr>
            <w:tcW w:w="1569" w:type="dxa"/>
          </w:tcPr>
          <w:p w:rsidR="00661DAA" w:rsidRPr="001B30AF" w:rsidRDefault="00661DAA" w:rsidP="002771D3">
            <w:pPr>
              <w:rPr>
                <w:rFonts w:ascii="Times New Roman" w:hAnsi="Times New Roman" w:cs="Times New Roman"/>
              </w:rPr>
            </w:pPr>
            <w:r>
              <w:rPr>
                <w:rFonts w:ascii="Times New Roman" w:hAnsi="Times New Roman" w:cs="Times New Roman"/>
              </w:rPr>
              <w:t>82,5</w:t>
            </w:r>
          </w:p>
        </w:tc>
        <w:tc>
          <w:tcPr>
            <w:tcW w:w="1805" w:type="dxa"/>
          </w:tcPr>
          <w:p w:rsidR="00661DAA" w:rsidRPr="001B30AF" w:rsidRDefault="00661DAA" w:rsidP="001B30AF">
            <w:pPr>
              <w:rPr>
                <w:rFonts w:ascii="Times New Roman" w:hAnsi="Times New Roman" w:cs="Times New Roman"/>
              </w:rPr>
            </w:pPr>
            <w:r>
              <w:rPr>
                <w:rFonts w:ascii="Times New Roman" w:hAnsi="Times New Roman" w:cs="Times New Roman"/>
              </w:rPr>
              <w:t>16,5</w:t>
            </w:r>
          </w:p>
        </w:tc>
        <w:tc>
          <w:tcPr>
            <w:tcW w:w="1371"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66</w:t>
            </w:r>
          </w:p>
        </w:tc>
        <w:tc>
          <w:tcPr>
            <w:tcW w:w="1419" w:type="dxa"/>
            <w:vMerge w:val="restart"/>
          </w:tcPr>
          <w:p w:rsidR="00661DAA" w:rsidRPr="001B30AF" w:rsidRDefault="00661DAA" w:rsidP="001B30AF">
            <w:pPr>
              <w:rPr>
                <w:rFonts w:ascii="Times New Roman" w:hAnsi="Times New Roman" w:cs="Times New Roman"/>
              </w:rPr>
            </w:pPr>
            <w:r>
              <w:rPr>
                <w:rFonts w:ascii="Times New Roman" w:hAnsi="Times New Roman" w:cs="Times New Roman"/>
              </w:rPr>
              <w:t>12</w:t>
            </w:r>
          </w:p>
        </w:tc>
        <w:tc>
          <w:tcPr>
            <w:tcW w:w="1984" w:type="dxa"/>
          </w:tcPr>
          <w:p w:rsidR="00661DAA" w:rsidRPr="001B30AF" w:rsidRDefault="00661DAA" w:rsidP="001B30AF">
            <w:pPr>
              <w:rPr>
                <w:rFonts w:ascii="Times New Roman" w:hAnsi="Times New Roman" w:cs="Times New Roman"/>
                <w:sz w:val="18"/>
                <w:szCs w:val="18"/>
              </w:rPr>
            </w:pPr>
            <w:r w:rsidRPr="001B30AF">
              <w:rPr>
                <w:rFonts w:ascii="Times New Roman" w:hAnsi="Times New Roman" w:cs="Times New Roman"/>
                <w:sz w:val="18"/>
                <w:szCs w:val="18"/>
              </w:rPr>
              <w:t>Концерт для родителей</w:t>
            </w:r>
          </w:p>
          <w:p w:rsidR="00661DAA" w:rsidRPr="001B30AF" w:rsidRDefault="00661DAA" w:rsidP="001B30AF">
            <w:pPr>
              <w:rPr>
                <w:rFonts w:ascii="Times New Roman" w:hAnsi="Times New Roman" w:cs="Times New Roman"/>
                <w:sz w:val="18"/>
                <w:szCs w:val="18"/>
              </w:rPr>
            </w:pPr>
            <w:r w:rsidRPr="001B30AF">
              <w:rPr>
                <w:rFonts w:ascii="Times New Roman" w:hAnsi="Times New Roman" w:cs="Times New Roman"/>
                <w:sz w:val="18"/>
                <w:szCs w:val="18"/>
              </w:rPr>
              <w:t xml:space="preserve">( текущая аттестация) </w:t>
            </w:r>
          </w:p>
        </w:tc>
      </w:tr>
      <w:tr w:rsidR="00661DAA" w:rsidRPr="001B30AF" w:rsidTr="00640EDE">
        <w:tc>
          <w:tcPr>
            <w:tcW w:w="851"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4 класс</w:t>
            </w:r>
          </w:p>
        </w:tc>
        <w:tc>
          <w:tcPr>
            <w:tcW w:w="924"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2 часа</w:t>
            </w:r>
          </w:p>
        </w:tc>
        <w:tc>
          <w:tcPr>
            <w:tcW w:w="1569" w:type="dxa"/>
          </w:tcPr>
          <w:p w:rsidR="00661DAA" w:rsidRPr="001B30AF" w:rsidRDefault="00661DAA" w:rsidP="00640EDE">
            <w:pPr>
              <w:rPr>
                <w:rFonts w:ascii="Times New Roman" w:hAnsi="Times New Roman" w:cs="Times New Roman"/>
              </w:rPr>
            </w:pPr>
            <w:r>
              <w:rPr>
                <w:rFonts w:ascii="Times New Roman" w:hAnsi="Times New Roman" w:cs="Times New Roman"/>
              </w:rPr>
              <w:t>82,5</w:t>
            </w:r>
          </w:p>
        </w:tc>
        <w:tc>
          <w:tcPr>
            <w:tcW w:w="1805" w:type="dxa"/>
          </w:tcPr>
          <w:p w:rsidR="00661DAA" w:rsidRPr="001B30AF" w:rsidRDefault="00661DAA" w:rsidP="00640EDE">
            <w:pPr>
              <w:rPr>
                <w:rFonts w:ascii="Times New Roman" w:hAnsi="Times New Roman" w:cs="Times New Roman"/>
              </w:rPr>
            </w:pPr>
            <w:r>
              <w:rPr>
                <w:rFonts w:ascii="Times New Roman" w:hAnsi="Times New Roman" w:cs="Times New Roman"/>
              </w:rPr>
              <w:t>16,5</w:t>
            </w:r>
          </w:p>
        </w:tc>
        <w:tc>
          <w:tcPr>
            <w:tcW w:w="1371"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66</w:t>
            </w:r>
          </w:p>
        </w:tc>
        <w:tc>
          <w:tcPr>
            <w:tcW w:w="1419" w:type="dxa"/>
            <w:vMerge/>
          </w:tcPr>
          <w:p w:rsidR="00661DAA" w:rsidRDefault="00661DAA"/>
        </w:tc>
        <w:tc>
          <w:tcPr>
            <w:tcW w:w="1984" w:type="dxa"/>
          </w:tcPr>
          <w:p w:rsidR="00661DAA" w:rsidRPr="001B30AF" w:rsidRDefault="00661DAA" w:rsidP="001B30AF">
            <w:pPr>
              <w:rPr>
                <w:rFonts w:ascii="Times New Roman" w:hAnsi="Times New Roman" w:cs="Times New Roman"/>
                <w:sz w:val="18"/>
                <w:szCs w:val="18"/>
              </w:rPr>
            </w:pPr>
            <w:r w:rsidRPr="001B30AF">
              <w:rPr>
                <w:rFonts w:ascii="Times New Roman" w:hAnsi="Times New Roman" w:cs="Times New Roman"/>
                <w:sz w:val="18"/>
                <w:szCs w:val="18"/>
              </w:rPr>
              <w:t>Концерт для родителей</w:t>
            </w:r>
          </w:p>
          <w:p w:rsidR="00661DAA" w:rsidRPr="001B30AF" w:rsidRDefault="00661DAA" w:rsidP="001B30AF">
            <w:pPr>
              <w:rPr>
                <w:rFonts w:ascii="Times New Roman" w:hAnsi="Times New Roman" w:cs="Times New Roman"/>
                <w:sz w:val="18"/>
                <w:szCs w:val="18"/>
              </w:rPr>
            </w:pPr>
            <w:r w:rsidRPr="001B30AF">
              <w:rPr>
                <w:rFonts w:ascii="Times New Roman" w:hAnsi="Times New Roman" w:cs="Times New Roman"/>
                <w:sz w:val="18"/>
                <w:szCs w:val="18"/>
              </w:rPr>
              <w:t xml:space="preserve">( текущая аттестация) </w:t>
            </w:r>
          </w:p>
        </w:tc>
      </w:tr>
      <w:tr w:rsidR="00661DAA" w:rsidRPr="001B30AF" w:rsidTr="00640EDE">
        <w:tc>
          <w:tcPr>
            <w:tcW w:w="851"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5 класс</w:t>
            </w:r>
          </w:p>
        </w:tc>
        <w:tc>
          <w:tcPr>
            <w:tcW w:w="924"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2 часа</w:t>
            </w:r>
          </w:p>
        </w:tc>
        <w:tc>
          <w:tcPr>
            <w:tcW w:w="1569" w:type="dxa"/>
          </w:tcPr>
          <w:p w:rsidR="00661DAA" w:rsidRPr="001B30AF" w:rsidRDefault="00661DAA" w:rsidP="00640EDE">
            <w:pPr>
              <w:rPr>
                <w:rFonts w:ascii="Times New Roman" w:hAnsi="Times New Roman" w:cs="Times New Roman"/>
              </w:rPr>
            </w:pPr>
            <w:r>
              <w:rPr>
                <w:rFonts w:ascii="Times New Roman" w:hAnsi="Times New Roman" w:cs="Times New Roman"/>
              </w:rPr>
              <w:t>82,5</w:t>
            </w:r>
          </w:p>
        </w:tc>
        <w:tc>
          <w:tcPr>
            <w:tcW w:w="1805" w:type="dxa"/>
          </w:tcPr>
          <w:p w:rsidR="00661DAA" w:rsidRPr="001B30AF" w:rsidRDefault="00661DAA" w:rsidP="00640EDE">
            <w:pPr>
              <w:rPr>
                <w:rFonts w:ascii="Times New Roman" w:hAnsi="Times New Roman" w:cs="Times New Roman"/>
              </w:rPr>
            </w:pPr>
            <w:r>
              <w:rPr>
                <w:rFonts w:ascii="Times New Roman" w:hAnsi="Times New Roman" w:cs="Times New Roman"/>
              </w:rPr>
              <w:t>16,5</w:t>
            </w:r>
          </w:p>
        </w:tc>
        <w:tc>
          <w:tcPr>
            <w:tcW w:w="1371"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66</w:t>
            </w:r>
          </w:p>
        </w:tc>
        <w:tc>
          <w:tcPr>
            <w:tcW w:w="1419" w:type="dxa"/>
            <w:vMerge w:val="restart"/>
          </w:tcPr>
          <w:p w:rsidR="00661DAA" w:rsidRDefault="00661DAA">
            <w:r>
              <w:t>12</w:t>
            </w:r>
          </w:p>
        </w:tc>
        <w:tc>
          <w:tcPr>
            <w:tcW w:w="1984" w:type="dxa"/>
          </w:tcPr>
          <w:p w:rsidR="00661DAA" w:rsidRPr="001B30AF" w:rsidRDefault="00661DAA" w:rsidP="001B30AF">
            <w:pPr>
              <w:rPr>
                <w:rFonts w:ascii="Times New Roman" w:hAnsi="Times New Roman" w:cs="Times New Roman"/>
                <w:sz w:val="16"/>
                <w:szCs w:val="16"/>
              </w:rPr>
            </w:pPr>
            <w:r w:rsidRPr="001B30AF">
              <w:rPr>
                <w:rFonts w:ascii="Times New Roman" w:hAnsi="Times New Roman" w:cs="Times New Roman"/>
                <w:sz w:val="16"/>
                <w:szCs w:val="16"/>
                <w:lang w:val="en-US"/>
              </w:rPr>
              <w:t>I</w:t>
            </w:r>
            <w:r w:rsidRPr="001B30AF">
              <w:rPr>
                <w:rFonts w:ascii="Times New Roman" w:hAnsi="Times New Roman" w:cs="Times New Roman"/>
                <w:sz w:val="16"/>
                <w:szCs w:val="16"/>
              </w:rPr>
              <w:t xml:space="preserve"> пол.Концерт </w:t>
            </w:r>
          </w:p>
          <w:p w:rsidR="00661DAA" w:rsidRPr="001B30AF" w:rsidRDefault="00661DAA" w:rsidP="001B30AF">
            <w:pPr>
              <w:rPr>
                <w:rFonts w:ascii="Times New Roman" w:hAnsi="Times New Roman" w:cs="Times New Roman"/>
                <w:sz w:val="16"/>
                <w:szCs w:val="16"/>
              </w:rPr>
            </w:pPr>
            <w:r w:rsidRPr="001B30AF">
              <w:rPr>
                <w:rFonts w:ascii="Times New Roman" w:hAnsi="Times New Roman" w:cs="Times New Roman"/>
                <w:sz w:val="16"/>
                <w:szCs w:val="16"/>
                <w:lang w:val="en-US"/>
              </w:rPr>
              <w:t>II</w:t>
            </w:r>
            <w:r w:rsidRPr="001B30AF">
              <w:rPr>
                <w:rFonts w:ascii="Times New Roman" w:hAnsi="Times New Roman" w:cs="Times New Roman"/>
                <w:sz w:val="16"/>
                <w:szCs w:val="16"/>
              </w:rPr>
              <w:t xml:space="preserve"> пол.Академ. концерт</w:t>
            </w:r>
          </w:p>
        </w:tc>
      </w:tr>
      <w:tr w:rsidR="00661DAA" w:rsidRPr="001B30AF" w:rsidTr="00640EDE">
        <w:tc>
          <w:tcPr>
            <w:tcW w:w="851"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6 класс</w:t>
            </w:r>
          </w:p>
        </w:tc>
        <w:tc>
          <w:tcPr>
            <w:tcW w:w="924"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2 часа</w:t>
            </w:r>
          </w:p>
        </w:tc>
        <w:tc>
          <w:tcPr>
            <w:tcW w:w="1569" w:type="dxa"/>
          </w:tcPr>
          <w:p w:rsidR="00661DAA" w:rsidRPr="001B30AF" w:rsidRDefault="00661DAA" w:rsidP="00640EDE">
            <w:pPr>
              <w:rPr>
                <w:rFonts w:ascii="Times New Roman" w:hAnsi="Times New Roman" w:cs="Times New Roman"/>
              </w:rPr>
            </w:pPr>
            <w:r>
              <w:rPr>
                <w:rFonts w:ascii="Times New Roman" w:hAnsi="Times New Roman" w:cs="Times New Roman"/>
              </w:rPr>
              <w:t>82,5</w:t>
            </w:r>
          </w:p>
        </w:tc>
        <w:tc>
          <w:tcPr>
            <w:tcW w:w="1805" w:type="dxa"/>
          </w:tcPr>
          <w:p w:rsidR="00661DAA" w:rsidRPr="001B30AF" w:rsidRDefault="00661DAA" w:rsidP="00640EDE">
            <w:pPr>
              <w:rPr>
                <w:rFonts w:ascii="Times New Roman" w:hAnsi="Times New Roman" w:cs="Times New Roman"/>
              </w:rPr>
            </w:pPr>
            <w:r>
              <w:rPr>
                <w:rFonts w:ascii="Times New Roman" w:hAnsi="Times New Roman" w:cs="Times New Roman"/>
              </w:rPr>
              <w:t>16,5</w:t>
            </w:r>
          </w:p>
        </w:tc>
        <w:tc>
          <w:tcPr>
            <w:tcW w:w="1371"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66</w:t>
            </w:r>
          </w:p>
        </w:tc>
        <w:tc>
          <w:tcPr>
            <w:tcW w:w="1419" w:type="dxa"/>
            <w:vMerge/>
          </w:tcPr>
          <w:p w:rsidR="00661DAA" w:rsidRDefault="00661DAA"/>
        </w:tc>
        <w:tc>
          <w:tcPr>
            <w:tcW w:w="1984" w:type="dxa"/>
          </w:tcPr>
          <w:p w:rsidR="00661DAA" w:rsidRPr="001B30AF" w:rsidRDefault="00661DAA" w:rsidP="001B30AF">
            <w:pPr>
              <w:rPr>
                <w:rFonts w:ascii="Times New Roman" w:hAnsi="Times New Roman" w:cs="Times New Roman"/>
                <w:sz w:val="16"/>
                <w:szCs w:val="16"/>
              </w:rPr>
            </w:pPr>
            <w:r w:rsidRPr="001B30AF">
              <w:rPr>
                <w:rFonts w:ascii="Times New Roman" w:hAnsi="Times New Roman" w:cs="Times New Roman"/>
                <w:sz w:val="16"/>
                <w:szCs w:val="16"/>
                <w:lang w:val="en-US"/>
              </w:rPr>
              <w:t>I</w:t>
            </w:r>
            <w:r w:rsidRPr="001B30AF">
              <w:rPr>
                <w:rFonts w:ascii="Times New Roman" w:hAnsi="Times New Roman" w:cs="Times New Roman"/>
                <w:sz w:val="16"/>
                <w:szCs w:val="16"/>
              </w:rPr>
              <w:t xml:space="preserve"> пол.Концерт </w:t>
            </w:r>
          </w:p>
          <w:p w:rsidR="00661DAA" w:rsidRPr="001B30AF" w:rsidRDefault="00661DAA" w:rsidP="001B30AF">
            <w:pPr>
              <w:rPr>
                <w:rFonts w:ascii="Times New Roman" w:hAnsi="Times New Roman" w:cs="Times New Roman"/>
                <w:sz w:val="16"/>
                <w:szCs w:val="16"/>
              </w:rPr>
            </w:pPr>
            <w:r w:rsidRPr="001B30AF">
              <w:rPr>
                <w:rFonts w:ascii="Times New Roman" w:hAnsi="Times New Roman" w:cs="Times New Roman"/>
                <w:sz w:val="16"/>
                <w:szCs w:val="16"/>
                <w:lang w:val="en-US"/>
              </w:rPr>
              <w:t>II</w:t>
            </w:r>
            <w:r w:rsidRPr="001B30AF">
              <w:rPr>
                <w:rFonts w:ascii="Times New Roman" w:hAnsi="Times New Roman" w:cs="Times New Roman"/>
                <w:sz w:val="16"/>
                <w:szCs w:val="16"/>
              </w:rPr>
              <w:t xml:space="preserve"> пол.Академ. концерт</w:t>
            </w:r>
          </w:p>
        </w:tc>
      </w:tr>
      <w:tr w:rsidR="00661DAA" w:rsidRPr="001B30AF" w:rsidTr="00640EDE">
        <w:tc>
          <w:tcPr>
            <w:tcW w:w="851"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7 класс</w:t>
            </w:r>
          </w:p>
        </w:tc>
        <w:tc>
          <w:tcPr>
            <w:tcW w:w="924"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2 часа</w:t>
            </w:r>
          </w:p>
        </w:tc>
        <w:tc>
          <w:tcPr>
            <w:tcW w:w="1569" w:type="dxa"/>
          </w:tcPr>
          <w:p w:rsidR="00661DAA" w:rsidRPr="001B30AF" w:rsidRDefault="00661DAA" w:rsidP="00640EDE">
            <w:pPr>
              <w:rPr>
                <w:rFonts w:ascii="Times New Roman" w:hAnsi="Times New Roman" w:cs="Times New Roman"/>
              </w:rPr>
            </w:pPr>
            <w:r>
              <w:rPr>
                <w:rFonts w:ascii="Times New Roman" w:hAnsi="Times New Roman" w:cs="Times New Roman"/>
              </w:rPr>
              <w:t>82,5</w:t>
            </w:r>
          </w:p>
        </w:tc>
        <w:tc>
          <w:tcPr>
            <w:tcW w:w="1805" w:type="dxa"/>
          </w:tcPr>
          <w:p w:rsidR="00661DAA" w:rsidRPr="001B30AF" w:rsidRDefault="00661DAA" w:rsidP="00640EDE">
            <w:pPr>
              <w:rPr>
                <w:rFonts w:ascii="Times New Roman" w:hAnsi="Times New Roman" w:cs="Times New Roman"/>
              </w:rPr>
            </w:pPr>
            <w:r>
              <w:rPr>
                <w:rFonts w:ascii="Times New Roman" w:hAnsi="Times New Roman" w:cs="Times New Roman"/>
              </w:rPr>
              <w:t>16,5</w:t>
            </w:r>
          </w:p>
        </w:tc>
        <w:tc>
          <w:tcPr>
            <w:tcW w:w="1371"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66</w:t>
            </w:r>
          </w:p>
        </w:tc>
        <w:tc>
          <w:tcPr>
            <w:tcW w:w="1419" w:type="dxa"/>
            <w:vMerge/>
          </w:tcPr>
          <w:p w:rsidR="00661DAA" w:rsidRDefault="00661DAA"/>
        </w:tc>
        <w:tc>
          <w:tcPr>
            <w:tcW w:w="1984" w:type="dxa"/>
          </w:tcPr>
          <w:p w:rsidR="00661DAA" w:rsidRPr="001B30AF" w:rsidRDefault="00661DAA" w:rsidP="001B30AF">
            <w:pPr>
              <w:rPr>
                <w:rFonts w:ascii="Times New Roman" w:hAnsi="Times New Roman" w:cs="Times New Roman"/>
                <w:sz w:val="16"/>
                <w:szCs w:val="16"/>
              </w:rPr>
            </w:pPr>
            <w:r w:rsidRPr="001B30AF">
              <w:rPr>
                <w:rFonts w:ascii="Times New Roman" w:hAnsi="Times New Roman" w:cs="Times New Roman"/>
                <w:sz w:val="16"/>
                <w:szCs w:val="16"/>
                <w:lang w:val="en-US"/>
              </w:rPr>
              <w:t>I</w:t>
            </w:r>
            <w:r w:rsidRPr="001B30AF">
              <w:rPr>
                <w:rFonts w:ascii="Times New Roman" w:hAnsi="Times New Roman" w:cs="Times New Roman"/>
                <w:sz w:val="16"/>
                <w:szCs w:val="16"/>
              </w:rPr>
              <w:t xml:space="preserve"> пол.Концерт </w:t>
            </w:r>
          </w:p>
          <w:p w:rsidR="00661DAA" w:rsidRPr="001B30AF" w:rsidRDefault="00661DAA" w:rsidP="001B30AF">
            <w:pPr>
              <w:rPr>
                <w:rFonts w:ascii="Times New Roman" w:hAnsi="Times New Roman" w:cs="Times New Roman"/>
                <w:sz w:val="16"/>
                <w:szCs w:val="16"/>
              </w:rPr>
            </w:pPr>
            <w:r w:rsidRPr="001B30AF">
              <w:rPr>
                <w:rFonts w:ascii="Times New Roman" w:hAnsi="Times New Roman" w:cs="Times New Roman"/>
                <w:sz w:val="16"/>
                <w:szCs w:val="16"/>
                <w:lang w:val="en-US"/>
              </w:rPr>
              <w:t>II</w:t>
            </w:r>
            <w:r w:rsidRPr="001B30AF">
              <w:rPr>
                <w:rFonts w:ascii="Times New Roman" w:hAnsi="Times New Roman" w:cs="Times New Roman"/>
                <w:sz w:val="16"/>
                <w:szCs w:val="16"/>
              </w:rPr>
              <w:t xml:space="preserve"> пол.Академ. концерт</w:t>
            </w:r>
          </w:p>
        </w:tc>
      </w:tr>
      <w:tr w:rsidR="00661DAA" w:rsidRPr="001B30AF" w:rsidTr="00640EDE">
        <w:tc>
          <w:tcPr>
            <w:tcW w:w="851"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8 класс</w:t>
            </w:r>
          </w:p>
        </w:tc>
        <w:tc>
          <w:tcPr>
            <w:tcW w:w="924"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2 часа</w:t>
            </w:r>
          </w:p>
        </w:tc>
        <w:tc>
          <w:tcPr>
            <w:tcW w:w="1569" w:type="dxa"/>
          </w:tcPr>
          <w:p w:rsidR="00661DAA" w:rsidRPr="001B30AF" w:rsidRDefault="00661DAA" w:rsidP="00640EDE">
            <w:pPr>
              <w:rPr>
                <w:rFonts w:ascii="Times New Roman" w:hAnsi="Times New Roman" w:cs="Times New Roman"/>
              </w:rPr>
            </w:pPr>
            <w:r>
              <w:rPr>
                <w:rFonts w:ascii="Times New Roman" w:hAnsi="Times New Roman" w:cs="Times New Roman"/>
              </w:rPr>
              <w:t>82,5</w:t>
            </w:r>
          </w:p>
        </w:tc>
        <w:tc>
          <w:tcPr>
            <w:tcW w:w="1805" w:type="dxa"/>
          </w:tcPr>
          <w:p w:rsidR="00661DAA" w:rsidRPr="001B30AF" w:rsidRDefault="00661DAA" w:rsidP="00640EDE">
            <w:pPr>
              <w:rPr>
                <w:rFonts w:ascii="Times New Roman" w:hAnsi="Times New Roman" w:cs="Times New Roman"/>
              </w:rPr>
            </w:pPr>
            <w:r>
              <w:rPr>
                <w:rFonts w:ascii="Times New Roman" w:hAnsi="Times New Roman" w:cs="Times New Roman"/>
              </w:rPr>
              <w:t>16,5</w:t>
            </w:r>
          </w:p>
        </w:tc>
        <w:tc>
          <w:tcPr>
            <w:tcW w:w="1371"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66</w:t>
            </w:r>
          </w:p>
        </w:tc>
        <w:tc>
          <w:tcPr>
            <w:tcW w:w="1419" w:type="dxa"/>
            <w:vMerge/>
          </w:tcPr>
          <w:p w:rsidR="00661DAA" w:rsidRDefault="00661DAA"/>
        </w:tc>
        <w:tc>
          <w:tcPr>
            <w:tcW w:w="1984" w:type="dxa"/>
          </w:tcPr>
          <w:p w:rsidR="00661DAA" w:rsidRPr="001B30AF" w:rsidRDefault="00661DAA" w:rsidP="001B30AF">
            <w:pPr>
              <w:rPr>
                <w:rFonts w:ascii="Times New Roman" w:hAnsi="Times New Roman" w:cs="Times New Roman"/>
                <w:sz w:val="16"/>
                <w:szCs w:val="16"/>
              </w:rPr>
            </w:pPr>
            <w:r w:rsidRPr="001B30AF">
              <w:rPr>
                <w:rFonts w:ascii="Times New Roman" w:hAnsi="Times New Roman" w:cs="Times New Roman"/>
                <w:sz w:val="16"/>
                <w:szCs w:val="16"/>
                <w:lang w:val="en-US"/>
              </w:rPr>
              <w:t>I</w:t>
            </w:r>
            <w:r w:rsidRPr="001B30AF">
              <w:rPr>
                <w:rFonts w:ascii="Times New Roman" w:hAnsi="Times New Roman" w:cs="Times New Roman"/>
                <w:sz w:val="16"/>
                <w:szCs w:val="16"/>
              </w:rPr>
              <w:t xml:space="preserve"> пол.Концерт </w:t>
            </w:r>
          </w:p>
          <w:p w:rsidR="00661DAA" w:rsidRPr="001B30AF" w:rsidRDefault="00661DAA" w:rsidP="001B30AF">
            <w:pPr>
              <w:rPr>
                <w:rFonts w:ascii="Times New Roman" w:hAnsi="Times New Roman" w:cs="Times New Roman"/>
                <w:sz w:val="16"/>
                <w:szCs w:val="16"/>
              </w:rPr>
            </w:pPr>
            <w:r w:rsidRPr="001B30AF">
              <w:rPr>
                <w:rFonts w:ascii="Times New Roman" w:hAnsi="Times New Roman" w:cs="Times New Roman"/>
                <w:sz w:val="16"/>
                <w:szCs w:val="16"/>
                <w:lang w:val="en-US"/>
              </w:rPr>
              <w:t>II</w:t>
            </w:r>
            <w:r w:rsidRPr="001B30AF">
              <w:rPr>
                <w:rFonts w:ascii="Times New Roman" w:hAnsi="Times New Roman" w:cs="Times New Roman"/>
                <w:sz w:val="16"/>
                <w:szCs w:val="16"/>
              </w:rPr>
              <w:t xml:space="preserve"> пол.Академ. концерт</w:t>
            </w:r>
          </w:p>
        </w:tc>
      </w:tr>
      <w:tr w:rsidR="00661DAA" w:rsidRPr="001B30AF" w:rsidTr="00640EDE">
        <w:tc>
          <w:tcPr>
            <w:tcW w:w="851"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9 класс</w:t>
            </w:r>
          </w:p>
        </w:tc>
        <w:tc>
          <w:tcPr>
            <w:tcW w:w="924"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2 часа</w:t>
            </w:r>
          </w:p>
        </w:tc>
        <w:tc>
          <w:tcPr>
            <w:tcW w:w="1569" w:type="dxa"/>
          </w:tcPr>
          <w:p w:rsidR="00661DAA" w:rsidRPr="001B30AF" w:rsidRDefault="00661DAA" w:rsidP="00640EDE">
            <w:pPr>
              <w:rPr>
                <w:rFonts w:ascii="Times New Roman" w:hAnsi="Times New Roman" w:cs="Times New Roman"/>
              </w:rPr>
            </w:pPr>
            <w:r>
              <w:rPr>
                <w:rFonts w:ascii="Times New Roman" w:hAnsi="Times New Roman" w:cs="Times New Roman"/>
              </w:rPr>
              <w:t>82,5</w:t>
            </w:r>
          </w:p>
        </w:tc>
        <w:tc>
          <w:tcPr>
            <w:tcW w:w="1805" w:type="dxa"/>
          </w:tcPr>
          <w:p w:rsidR="00661DAA" w:rsidRPr="001B30AF" w:rsidRDefault="00661DAA" w:rsidP="00640EDE">
            <w:pPr>
              <w:rPr>
                <w:rFonts w:ascii="Times New Roman" w:hAnsi="Times New Roman" w:cs="Times New Roman"/>
              </w:rPr>
            </w:pPr>
            <w:r>
              <w:rPr>
                <w:rFonts w:ascii="Times New Roman" w:hAnsi="Times New Roman" w:cs="Times New Roman"/>
              </w:rPr>
              <w:t>16,5</w:t>
            </w:r>
          </w:p>
        </w:tc>
        <w:tc>
          <w:tcPr>
            <w:tcW w:w="1371" w:type="dxa"/>
          </w:tcPr>
          <w:p w:rsidR="00661DAA" w:rsidRPr="001B30AF" w:rsidRDefault="00661DAA" w:rsidP="001B30AF">
            <w:pPr>
              <w:rPr>
                <w:rFonts w:ascii="Times New Roman" w:hAnsi="Times New Roman" w:cs="Times New Roman"/>
              </w:rPr>
            </w:pPr>
            <w:r w:rsidRPr="001B30AF">
              <w:rPr>
                <w:rFonts w:ascii="Times New Roman" w:hAnsi="Times New Roman" w:cs="Times New Roman"/>
              </w:rPr>
              <w:t>66</w:t>
            </w:r>
          </w:p>
        </w:tc>
        <w:tc>
          <w:tcPr>
            <w:tcW w:w="1419" w:type="dxa"/>
            <w:vMerge/>
          </w:tcPr>
          <w:p w:rsidR="00661DAA" w:rsidRDefault="00661DAA"/>
        </w:tc>
        <w:tc>
          <w:tcPr>
            <w:tcW w:w="1984" w:type="dxa"/>
          </w:tcPr>
          <w:p w:rsidR="00661DAA" w:rsidRPr="001B30AF" w:rsidRDefault="00661DAA" w:rsidP="001B30AF">
            <w:pPr>
              <w:rPr>
                <w:rFonts w:ascii="Times New Roman" w:hAnsi="Times New Roman" w:cs="Times New Roman"/>
                <w:sz w:val="16"/>
                <w:szCs w:val="16"/>
              </w:rPr>
            </w:pPr>
            <w:r w:rsidRPr="001B30AF">
              <w:rPr>
                <w:rFonts w:ascii="Times New Roman" w:hAnsi="Times New Roman" w:cs="Times New Roman"/>
                <w:sz w:val="16"/>
                <w:szCs w:val="16"/>
                <w:lang w:val="en-US"/>
              </w:rPr>
              <w:t>I</w:t>
            </w:r>
            <w:r w:rsidRPr="001B30AF">
              <w:rPr>
                <w:rFonts w:ascii="Times New Roman" w:hAnsi="Times New Roman" w:cs="Times New Roman"/>
                <w:sz w:val="16"/>
                <w:szCs w:val="16"/>
              </w:rPr>
              <w:t xml:space="preserve"> пол.Концерт </w:t>
            </w:r>
          </w:p>
          <w:p w:rsidR="00661DAA" w:rsidRPr="001B30AF" w:rsidRDefault="00661DAA" w:rsidP="001B30AF">
            <w:pPr>
              <w:rPr>
                <w:rFonts w:ascii="Times New Roman" w:hAnsi="Times New Roman" w:cs="Times New Roman"/>
                <w:sz w:val="16"/>
                <w:szCs w:val="16"/>
              </w:rPr>
            </w:pPr>
            <w:r w:rsidRPr="001B30AF">
              <w:rPr>
                <w:rFonts w:ascii="Times New Roman" w:hAnsi="Times New Roman" w:cs="Times New Roman"/>
                <w:sz w:val="16"/>
                <w:szCs w:val="16"/>
                <w:lang w:val="en-US"/>
              </w:rPr>
              <w:t>II</w:t>
            </w:r>
            <w:r w:rsidRPr="001B30AF">
              <w:rPr>
                <w:rFonts w:ascii="Times New Roman" w:hAnsi="Times New Roman" w:cs="Times New Roman"/>
                <w:sz w:val="16"/>
                <w:szCs w:val="16"/>
              </w:rPr>
              <w:t xml:space="preserve"> пол.Академ. концерт</w:t>
            </w:r>
          </w:p>
        </w:tc>
      </w:tr>
      <w:tr w:rsidR="00661DAA" w:rsidRPr="001B30AF" w:rsidTr="002771D3">
        <w:trPr>
          <w:trHeight w:val="443"/>
        </w:trPr>
        <w:tc>
          <w:tcPr>
            <w:tcW w:w="851" w:type="dxa"/>
          </w:tcPr>
          <w:p w:rsidR="00661DAA" w:rsidRPr="001B30AF" w:rsidRDefault="00661DAA" w:rsidP="001B30AF">
            <w:pPr>
              <w:rPr>
                <w:rFonts w:ascii="Times New Roman" w:hAnsi="Times New Roman" w:cs="Times New Roman"/>
                <w:sz w:val="16"/>
                <w:szCs w:val="16"/>
              </w:rPr>
            </w:pPr>
            <w:r w:rsidRPr="001B30AF">
              <w:rPr>
                <w:rFonts w:ascii="Times New Roman" w:hAnsi="Times New Roman" w:cs="Times New Roman"/>
                <w:sz w:val="16"/>
                <w:szCs w:val="16"/>
              </w:rPr>
              <w:t>По 8 летнему</w:t>
            </w:r>
          </w:p>
        </w:tc>
        <w:tc>
          <w:tcPr>
            <w:tcW w:w="924" w:type="dxa"/>
          </w:tcPr>
          <w:p w:rsidR="00661DAA" w:rsidRPr="001B30AF" w:rsidRDefault="00661DAA" w:rsidP="001B30AF">
            <w:pPr>
              <w:rPr>
                <w:rFonts w:ascii="Times New Roman" w:hAnsi="Times New Roman" w:cs="Times New Roman"/>
              </w:rPr>
            </w:pPr>
          </w:p>
        </w:tc>
        <w:tc>
          <w:tcPr>
            <w:tcW w:w="1569" w:type="dxa"/>
          </w:tcPr>
          <w:p w:rsidR="00661DAA" w:rsidRPr="001B30AF" w:rsidRDefault="00661DAA" w:rsidP="001B30AF">
            <w:pPr>
              <w:rPr>
                <w:rFonts w:ascii="Times New Roman" w:hAnsi="Times New Roman" w:cs="Times New Roman"/>
                <w:b/>
              </w:rPr>
            </w:pPr>
            <w:r>
              <w:rPr>
                <w:rFonts w:ascii="Times New Roman" w:hAnsi="Times New Roman" w:cs="Times New Roman"/>
                <w:b/>
              </w:rPr>
              <w:t>495</w:t>
            </w:r>
          </w:p>
        </w:tc>
        <w:tc>
          <w:tcPr>
            <w:tcW w:w="1805" w:type="dxa"/>
          </w:tcPr>
          <w:p w:rsidR="00661DAA" w:rsidRPr="001B30AF" w:rsidRDefault="00661DAA" w:rsidP="002771D3">
            <w:pPr>
              <w:rPr>
                <w:rFonts w:ascii="Times New Roman" w:hAnsi="Times New Roman" w:cs="Times New Roman"/>
                <w:b/>
              </w:rPr>
            </w:pPr>
            <w:r>
              <w:rPr>
                <w:rFonts w:ascii="Times New Roman" w:hAnsi="Times New Roman" w:cs="Times New Roman"/>
                <w:b/>
              </w:rPr>
              <w:t>99</w:t>
            </w:r>
          </w:p>
        </w:tc>
        <w:tc>
          <w:tcPr>
            <w:tcW w:w="1371" w:type="dxa"/>
          </w:tcPr>
          <w:p w:rsidR="00661DAA" w:rsidRPr="001B30AF" w:rsidRDefault="00661DAA" w:rsidP="001B30AF">
            <w:pPr>
              <w:rPr>
                <w:rFonts w:ascii="Times New Roman" w:hAnsi="Times New Roman" w:cs="Times New Roman"/>
                <w:b/>
              </w:rPr>
            </w:pPr>
            <w:r w:rsidRPr="001B30AF">
              <w:rPr>
                <w:rFonts w:ascii="Times New Roman" w:hAnsi="Times New Roman" w:cs="Times New Roman"/>
                <w:b/>
              </w:rPr>
              <w:t>396</w:t>
            </w:r>
          </w:p>
        </w:tc>
        <w:tc>
          <w:tcPr>
            <w:tcW w:w="1419" w:type="dxa"/>
            <w:vMerge w:val="restart"/>
          </w:tcPr>
          <w:p w:rsidR="00661DAA" w:rsidRPr="001B30AF" w:rsidRDefault="00661DAA" w:rsidP="009F4102">
            <w:pPr>
              <w:rPr>
                <w:rFonts w:ascii="Times New Roman" w:hAnsi="Times New Roman" w:cs="Times New Roman"/>
                <w:b/>
              </w:rPr>
            </w:pPr>
            <w:r>
              <w:rPr>
                <w:rFonts w:ascii="Times New Roman" w:hAnsi="Times New Roman" w:cs="Times New Roman"/>
                <w:b/>
              </w:rPr>
              <w:t>24</w:t>
            </w:r>
          </w:p>
        </w:tc>
        <w:tc>
          <w:tcPr>
            <w:tcW w:w="1984" w:type="dxa"/>
          </w:tcPr>
          <w:p w:rsidR="00661DAA" w:rsidRPr="001B30AF" w:rsidRDefault="00661DAA" w:rsidP="001B30AF">
            <w:pPr>
              <w:rPr>
                <w:rFonts w:ascii="Times New Roman" w:hAnsi="Times New Roman" w:cs="Times New Roman"/>
                <w:b/>
              </w:rPr>
            </w:pPr>
            <w:r>
              <w:rPr>
                <w:rFonts w:ascii="Times New Roman" w:hAnsi="Times New Roman" w:cs="Times New Roman"/>
                <w:b/>
              </w:rPr>
              <w:t>4</w:t>
            </w:r>
          </w:p>
        </w:tc>
      </w:tr>
      <w:tr w:rsidR="00661DAA" w:rsidRPr="001B30AF" w:rsidTr="00640EDE">
        <w:tc>
          <w:tcPr>
            <w:tcW w:w="851" w:type="dxa"/>
          </w:tcPr>
          <w:p w:rsidR="00661DAA" w:rsidRPr="001B30AF" w:rsidRDefault="00661DAA" w:rsidP="001B30AF">
            <w:pPr>
              <w:rPr>
                <w:rFonts w:ascii="Times New Roman" w:hAnsi="Times New Roman" w:cs="Times New Roman"/>
                <w:sz w:val="16"/>
                <w:szCs w:val="16"/>
              </w:rPr>
            </w:pPr>
            <w:r w:rsidRPr="001B30AF">
              <w:rPr>
                <w:rFonts w:ascii="Times New Roman" w:hAnsi="Times New Roman" w:cs="Times New Roman"/>
                <w:sz w:val="16"/>
                <w:szCs w:val="16"/>
              </w:rPr>
              <w:t>По 9 летнему</w:t>
            </w:r>
          </w:p>
        </w:tc>
        <w:tc>
          <w:tcPr>
            <w:tcW w:w="924" w:type="dxa"/>
          </w:tcPr>
          <w:p w:rsidR="00661DAA" w:rsidRPr="001B30AF" w:rsidRDefault="00661DAA" w:rsidP="001B30AF">
            <w:pPr>
              <w:rPr>
                <w:rFonts w:ascii="Times New Roman" w:hAnsi="Times New Roman" w:cs="Times New Roman"/>
              </w:rPr>
            </w:pPr>
          </w:p>
        </w:tc>
        <w:tc>
          <w:tcPr>
            <w:tcW w:w="1569" w:type="dxa"/>
          </w:tcPr>
          <w:p w:rsidR="00661DAA" w:rsidRPr="001B30AF" w:rsidRDefault="00661DAA" w:rsidP="001B30AF">
            <w:pPr>
              <w:rPr>
                <w:rFonts w:ascii="Times New Roman" w:hAnsi="Times New Roman" w:cs="Times New Roman"/>
                <w:b/>
              </w:rPr>
            </w:pPr>
            <w:r>
              <w:rPr>
                <w:rFonts w:ascii="Times New Roman" w:hAnsi="Times New Roman" w:cs="Times New Roman"/>
                <w:b/>
              </w:rPr>
              <w:t>577,5</w:t>
            </w:r>
          </w:p>
        </w:tc>
        <w:tc>
          <w:tcPr>
            <w:tcW w:w="1805" w:type="dxa"/>
          </w:tcPr>
          <w:p w:rsidR="00661DAA" w:rsidRPr="001B30AF" w:rsidRDefault="00661DAA" w:rsidP="001B30AF">
            <w:pPr>
              <w:rPr>
                <w:rFonts w:ascii="Times New Roman" w:hAnsi="Times New Roman" w:cs="Times New Roman"/>
                <w:b/>
              </w:rPr>
            </w:pPr>
            <w:r>
              <w:rPr>
                <w:rFonts w:ascii="Times New Roman" w:hAnsi="Times New Roman" w:cs="Times New Roman"/>
                <w:b/>
              </w:rPr>
              <w:t>115,5</w:t>
            </w:r>
          </w:p>
        </w:tc>
        <w:tc>
          <w:tcPr>
            <w:tcW w:w="1371" w:type="dxa"/>
          </w:tcPr>
          <w:p w:rsidR="00661DAA" w:rsidRPr="001B30AF" w:rsidRDefault="00661DAA" w:rsidP="001B30AF">
            <w:pPr>
              <w:rPr>
                <w:rFonts w:ascii="Times New Roman" w:hAnsi="Times New Roman" w:cs="Times New Roman"/>
                <w:b/>
              </w:rPr>
            </w:pPr>
            <w:r w:rsidRPr="001B30AF">
              <w:rPr>
                <w:rFonts w:ascii="Times New Roman" w:hAnsi="Times New Roman" w:cs="Times New Roman"/>
                <w:b/>
              </w:rPr>
              <w:t>462</w:t>
            </w:r>
          </w:p>
        </w:tc>
        <w:tc>
          <w:tcPr>
            <w:tcW w:w="1419" w:type="dxa"/>
            <w:vMerge/>
          </w:tcPr>
          <w:p w:rsidR="00661DAA" w:rsidRPr="001B30AF" w:rsidRDefault="00661DAA" w:rsidP="009F4102">
            <w:pPr>
              <w:rPr>
                <w:rFonts w:ascii="Times New Roman" w:hAnsi="Times New Roman" w:cs="Times New Roman"/>
                <w:b/>
              </w:rPr>
            </w:pPr>
          </w:p>
        </w:tc>
        <w:tc>
          <w:tcPr>
            <w:tcW w:w="1984" w:type="dxa"/>
          </w:tcPr>
          <w:p w:rsidR="00661DAA" w:rsidRPr="001B30AF" w:rsidRDefault="00661DAA" w:rsidP="001B30AF">
            <w:pPr>
              <w:rPr>
                <w:rFonts w:ascii="Times New Roman" w:hAnsi="Times New Roman" w:cs="Times New Roman"/>
                <w:b/>
              </w:rPr>
            </w:pPr>
            <w:r>
              <w:rPr>
                <w:rFonts w:ascii="Times New Roman" w:hAnsi="Times New Roman" w:cs="Times New Roman"/>
                <w:b/>
              </w:rPr>
              <w:t>5</w:t>
            </w:r>
          </w:p>
        </w:tc>
      </w:tr>
    </w:tbl>
    <w:p w:rsidR="001B30AF" w:rsidRPr="001B30AF" w:rsidRDefault="001B30AF" w:rsidP="001B30AF">
      <w:pPr>
        <w:suppressAutoHyphens/>
        <w:spacing w:after="0" w:line="240" w:lineRule="auto"/>
        <w:rPr>
          <w:rFonts w:ascii="Times New Roman" w:eastAsia="Times New Roman" w:hAnsi="Times New Roman" w:cs="Times New Roman"/>
          <w:sz w:val="24"/>
          <w:szCs w:val="24"/>
          <w:lang w:eastAsia="ar-SA"/>
        </w:rPr>
      </w:pPr>
    </w:p>
    <w:p w:rsidR="001B30AF" w:rsidRPr="001B30AF" w:rsidRDefault="001B30AF" w:rsidP="001B30AF">
      <w:pPr>
        <w:keepNext/>
        <w:numPr>
          <w:ilvl w:val="1"/>
          <w:numId w:val="0"/>
        </w:numPr>
        <w:tabs>
          <w:tab w:val="num" w:pos="576"/>
        </w:tabs>
        <w:suppressAutoHyphens/>
        <w:spacing w:before="240" w:after="60" w:line="240" w:lineRule="auto"/>
        <w:ind w:left="576" w:hanging="576"/>
        <w:outlineLvl w:val="1"/>
        <w:rPr>
          <w:rFonts w:ascii="Times New Roman" w:eastAsia="Times New Roman" w:hAnsi="Times New Roman" w:cs="Times New Roman"/>
          <w:b/>
          <w:bCs/>
          <w:i/>
          <w:iCs/>
          <w:sz w:val="28"/>
          <w:szCs w:val="28"/>
          <w:lang w:eastAsia="ar-SA"/>
        </w:rPr>
      </w:pPr>
      <w:r w:rsidRPr="001B30AF">
        <w:rPr>
          <w:rFonts w:ascii="Times New Roman" w:eastAsia="Times New Roman" w:hAnsi="Times New Roman" w:cs="Times New Roman"/>
          <w:b/>
          <w:bCs/>
          <w:i/>
          <w:iCs/>
          <w:sz w:val="24"/>
          <w:szCs w:val="24"/>
          <w:lang w:eastAsia="ar-SA"/>
        </w:rPr>
        <w:t xml:space="preserve">* Консультации проводятся рассредоточено или  в счет резервного времени. </w:t>
      </w:r>
    </w:p>
    <w:p w:rsidR="001B30AF" w:rsidRPr="001B30AF" w:rsidRDefault="001B30AF" w:rsidP="001B30AF">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1B30AF">
        <w:rPr>
          <w:rFonts w:ascii="Times New Roman" w:eastAsia="Times New Roman" w:hAnsi="Times New Roman" w:cs="Times New Roman"/>
          <w:sz w:val="24"/>
          <w:szCs w:val="24"/>
          <w:lang w:eastAsia="ru-RU"/>
        </w:rPr>
        <w:t xml:space="preserve">Для учебного предмета «Ансамбль больших форм» формируются группы  по специальности </w:t>
      </w:r>
      <w:r w:rsidR="002754DB">
        <w:rPr>
          <w:rFonts w:ascii="Times New Roman" w:eastAsia="Times New Roman" w:hAnsi="Times New Roman" w:cs="Times New Roman"/>
          <w:sz w:val="24"/>
          <w:szCs w:val="24"/>
          <w:lang w:eastAsia="ru-RU"/>
        </w:rPr>
        <w:t>–</w:t>
      </w:r>
      <w:r w:rsidRPr="001B30AF">
        <w:rPr>
          <w:rFonts w:ascii="Times New Roman" w:eastAsia="Times New Roman" w:hAnsi="Times New Roman" w:cs="Times New Roman"/>
          <w:sz w:val="24"/>
          <w:szCs w:val="24"/>
          <w:lang w:eastAsia="ru-RU"/>
        </w:rPr>
        <w:t xml:space="preserve"> </w:t>
      </w:r>
      <w:r w:rsidR="002754DB">
        <w:rPr>
          <w:rFonts w:ascii="Times New Roman" w:eastAsia="Times New Roman" w:hAnsi="Times New Roman" w:cs="Times New Roman"/>
          <w:sz w:val="24"/>
          <w:szCs w:val="24"/>
          <w:lang w:eastAsia="ru-RU"/>
        </w:rPr>
        <w:t>скрипка, группы по специальности – виолончель от 4</w:t>
      </w:r>
      <w:r w:rsidRPr="001B30AF">
        <w:rPr>
          <w:rFonts w:ascii="Times New Roman" w:eastAsia="Times New Roman" w:hAnsi="Times New Roman" w:cs="Times New Roman"/>
          <w:sz w:val="24"/>
          <w:szCs w:val="24"/>
          <w:lang w:eastAsia="ru-RU"/>
        </w:rPr>
        <w:t>- до 1</w:t>
      </w:r>
      <w:r w:rsidR="002754DB">
        <w:rPr>
          <w:rFonts w:ascii="Times New Roman" w:eastAsia="Times New Roman" w:hAnsi="Times New Roman" w:cs="Times New Roman"/>
          <w:sz w:val="24"/>
          <w:szCs w:val="24"/>
          <w:lang w:eastAsia="ru-RU"/>
        </w:rPr>
        <w:t>0</w:t>
      </w:r>
      <w:r w:rsidRPr="001B30AF">
        <w:rPr>
          <w:rFonts w:ascii="Times New Roman" w:eastAsia="Times New Roman" w:hAnsi="Times New Roman" w:cs="Times New Roman"/>
          <w:sz w:val="24"/>
          <w:szCs w:val="24"/>
          <w:lang w:eastAsia="ru-RU"/>
        </w:rPr>
        <w:t xml:space="preserve"> человек . Группы  подразделяются на младший ансамбль 3-4 классы и старший ансамбль  5-8(9) классы. В случае необходимости учебные коллективы могут доукомплектовываться  различными инструментами с целью тембрального обогащения звучания произведений. </w:t>
      </w:r>
    </w:p>
    <w:p w:rsidR="001B30AF" w:rsidRPr="001B30AF" w:rsidRDefault="001B30AF" w:rsidP="001B30AF">
      <w:pPr>
        <w:rPr>
          <w:rFonts w:ascii="Times New Roman" w:eastAsia="Times New Roman" w:hAnsi="Times New Roman" w:cs="Times New Roman"/>
          <w:sz w:val="24"/>
          <w:szCs w:val="24"/>
          <w:lang w:eastAsia="ru-RU"/>
        </w:rPr>
      </w:pPr>
    </w:p>
    <w:p w:rsidR="001B30AF" w:rsidRPr="001B30AF" w:rsidRDefault="001B30AF" w:rsidP="001B30AF">
      <w:pPr>
        <w:suppressAutoHyphens/>
        <w:spacing w:after="0" w:line="240" w:lineRule="auto"/>
        <w:jc w:val="center"/>
        <w:rPr>
          <w:rFonts w:ascii="Times New Roman" w:eastAsia="Times New Roman" w:hAnsi="Times New Roman" w:cs="Times New Roman"/>
          <w:b/>
          <w:sz w:val="24"/>
          <w:szCs w:val="24"/>
          <w:lang w:eastAsia="ar-SA"/>
        </w:rPr>
      </w:pPr>
    </w:p>
    <w:p w:rsidR="0064402B" w:rsidRPr="009958D8" w:rsidRDefault="0064402B" w:rsidP="0064402B">
      <w:pPr>
        <w:autoSpaceDE w:val="0"/>
        <w:autoSpaceDN w:val="0"/>
        <w:adjustRightInd w:val="0"/>
        <w:spacing w:after="0" w:line="240" w:lineRule="auto"/>
        <w:ind w:left="708"/>
        <w:jc w:val="center"/>
        <w:rPr>
          <w:rFonts w:ascii="Times New Roman" w:eastAsia="Times New Roman" w:hAnsi="Times New Roman" w:cs="Times New Roman"/>
          <w:b/>
          <w:iCs/>
          <w:color w:val="000000"/>
          <w:sz w:val="24"/>
          <w:szCs w:val="24"/>
          <w:lang w:eastAsia="ru-RU"/>
        </w:rPr>
      </w:pPr>
      <w:r w:rsidRPr="009958D8">
        <w:rPr>
          <w:rFonts w:ascii="Times New Roman" w:eastAsia="Times New Roman" w:hAnsi="Times New Roman" w:cs="Times New Roman"/>
          <w:b/>
          <w:iCs/>
          <w:color w:val="000000"/>
          <w:sz w:val="24"/>
          <w:szCs w:val="24"/>
          <w:lang w:eastAsia="ru-RU"/>
        </w:rPr>
        <w:t>2. Требования по этапам обучения;</w:t>
      </w:r>
    </w:p>
    <w:p w:rsidR="0064402B" w:rsidRDefault="0064402B" w:rsidP="0064402B">
      <w:pPr>
        <w:spacing w:after="0"/>
        <w:jc w:val="center"/>
        <w:rPr>
          <w:rFonts w:ascii="Times New Roman" w:eastAsia="Times New Roman" w:hAnsi="Times New Roman" w:cs="Times New Roman"/>
          <w:b/>
          <w:sz w:val="24"/>
          <w:szCs w:val="24"/>
          <w:lang w:eastAsia="ru-RU"/>
        </w:rPr>
      </w:pPr>
    </w:p>
    <w:p w:rsidR="002810C2" w:rsidRPr="002810C2" w:rsidRDefault="004D4E4F" w:rsidP="00D073A0">
      <w:pPr>
        <w:keepNext/>
        <w:spacing w:before="240" w:after="60"/>
        <w:jc w:val="both"/>
        <w:outlineLvl w:val="1"/>
        <w:rPr>
          <w:rFonts w:ascii="Times New Roman" w:eastAsia="Times New Roman" w:hAnsi="Times New Roman" w:cs="Times New Roman"/>
          <w:bCs/>
          <w:iCs/>
          <w:sz w:val="24"/>
          <w:szCs w:val="24"/>
          <w:lang w:eastAsia="ru-RU"/>
        </w:rPr>
      </w:pPr>
      <w:r w:rsidRPr="002810C2">
        <w:rPr>
          <w:rFonts w:ascii="Times New Roman" w:eastAsia="Times New Roman" w:hAnsi="Times New Roman" w:cs="Times New Roman"/>
          <w:bCs/>
          <w:iCs/>
          <w:sz w:val="24"/>
          <w:szCs w:val="24"/>
          <w:lang w:eastAsia="ru-RU"/>
        </w:rPr>
        <w:t>У</w:t>
      </w:r>
      <w:r w:rsidR="002810C2" w:rsidRPr="002810C2">
        <w:rPr>
          <w:rFonts w:ascii="Times New Roman" w:eastAsia="Times New Roman" w:hAnsi="Times New Roman" w:cs="Times New Roman"/>
          <w:bCs/>
          <w:iCs/>
          <w:sz w:val="24"/>
          <w:szCs w:val="24"/>
          <w:lang w:eastAsia="ru-RU"/>
        </w:rPr>
        <w:t>чебный предмет Ансамбль  больших форм в классах</w:t>
      </w:r>
      <w:r w:rsidRPr="002810C2">
        <w:rPr>
          <w:rFonts w:ascii="Times New Roman" w:eastAsia="Times New Roman" w:hAnsi="Times New Roman" w:cs="Times New Roman"/>
          <w:bCs/>
          <w:iCs/>
          <w:sz w:val="24"/>
          <w:szCs w:val="24"/>
          <w:lang w:eastAsia="ru-RU"/>
        </w:rPr>
        <w:t xml:space="preserve"> скрипки</w:t>
      </w:r>
      <w:r w:rsidR="002810C2" w:rsidRPr="002810C2">
        <w:rPr>
          <w:rFonts w:ascii="Times New Roman" w:eastAsia="Times New Roman" w:hAnsi="Times New Roman" w:cs="Times New Roman"/>
          <w:bCs/>
          <w:iCs/>
          <w:sz w:val="24"/>
          <w:szCs w:val="24"/>
          <w:lang w:eastAsia="ru-RU"/>
        </w:rPr>
        <w:t xml:space="preserve"> и виолончели   вводится с 3</w:t>
      </w:r>
      <w:r w:rsidRPr="002810C2">
        <w:rPr>
          <w:rFonts w:ascii="Times New Roman" w:eastAsia="Times New Roman" w:hAnsi="Times New Roman" w:cs="Times New Roman"/>
          <w:bCs/>
          <w:iCs/>
          <w:sz w:val="24"/>
          <w:szCs w:val="24"/>
          <w:lang w:eastAsia="ru-RU"/>
        </w:rPr>
        <w:t xml:space="preserve"> класса по 8 летней программе обучения</w:t>
      </w:r>
      <w:r w:rsidR="002810C2" w:rsidRPr="002810C2">
        <w:rPr>
          <w:rFonts w:ascii="Times New Roman" w:eastAsia="Times New Roman" w:hAnsi="Times New Roman" w:cs="Times New Roman"/>
          <w:bCs/>
          <w:iCs/>
          <w:sz w:val="24"/>
          <w:szCs w:val="24"/>
          <w:lang w:eastAsia="ru-RU"/>
        </w:rPr>
        <w:t>, с дополнительным годом обучения – 9 класс, вариативной части  образовательной программы «Струнные инструменты»</w:t>
      </w:r>
    </w:p>
    <w:p w:rsidR="00131908" w:rsidRDefault="00131908" w:rsidP="00131908">
      <w:pPr>
        <w:spacing w:after="0" w:line="240" w:lineRule="auto"/>
        <w:jc w:val="center"/>
        <w:rPr>
          <w:rFonts w:ascii="Times New Roman" w:hAnsi="Times New Roman"/>
          <w:sz w:val="24"/>
          <w:szCs w:val="24"/>
        </w:rPr>
      </w:pPr>
      <w:r w:rsidRPr="002810C2">
        <w:rPr>
          <w:rFonts w:ascii="Times New Roman" w:eastAsia="Times New Roman" w:hAnsi="Times New Roman" w:cs="Times New Roman"/>
          <w:bCs/>
          <w:iCs/>
          <w:sz w:val="24"/>
          <w:szCs w:val="24"/>
          <w:lang w:eastAsia="ru-RU"/>
        </w:rPr>
        <w:t>Срок реализации программы учебного предмета Ансамбль</w:t>
      </w:r>
      <w:r>
        <w:rPr>
          <w:rFonts w:ascii="Times New Roman" w:eastAsia="Times New Roman" w:hAnsi="Times New Roman" w:cs="Times New Roman"/>
          <w:bCs/>
          <w:iCs/>
          <w:sz w:val="24"/>
          <w:szCs w:val="24"/>
          <w:lang w:eastAsia="ru-RU"/>
        </w:rPr>
        <w:t xml:space="preserve"> больших форм  для детей</w:t>
      </w:r>
      <w:r w:rsidRPr="00047A41">
        <w:rPr>
          <w:rFonts w:ascii="Times New Roman" w:hAnsi="Times New Roman"/>
          <w:sz w:val="24"/>
          <w:szCs w:val="24"/>
        </w:rPr>
        <w:t xml:space="preserve"> </w:t>
      </w:r>
      <w:r w:rsidRPr="00763137">
        <w:rPr>
          <w:rFonts w:ascii="Times New Roman" w:hAnsi="Times New Roman"/>
          <w:sz w:val="24"/>
          <w:szCs w:val="24"/>
        </w:rPr>
        <w:t xml:space="preserve">поступивших в </w:t>
      </w:r>
      <w:r w:rsidRPr="00763137">
        <w:rPr>
          <w:rFonts w:ascii="Times New Roman" w:hAnsi="Times New Roman"/>
          <w:sz w:val="24"/>
          <w:szCs w:val="24"/>
          <w:lang w:val="en-US"/>
        </w:rPr>
        <w:t>I</w:t>
      </w:r>
      <w:r w:rsidRPr="00763137">
        <w:rPr>
          <w:rFonts w:ascii="Times New Roman" w:hAnsi="Times New Roman"/>
          <w:sz w:val="24"/>
          <w:szCs w:val="24"/>
        </w:rPr>
        <w:t xml:space="preserve"> класс в возрасте от шести лет шести месяцев  до </w:t>
      </w:r>
      <w:r>
        <w:rPr>
          <w:rFonts w:ascii="Times New Roman" w:hAnsi="Times New Roman"/>
          <w:sz w:val="24"/>
          <w:szCs w:val="24"/>
        </w:rPr>
        <w:t xml:space="preserve">девяти </w:t>
      </w:r>
      <w:r w:rsidRPr="00763137">
        <w:rPr>
          <w:rFonts w:ascii="Times New Roman" w:hAnsi="Times New Roman"/>
          <w:sz w:val="24"/>
          <w:szCs w:val="24"/>
        </w:rPr>
        <w:t xml:space="preserve"> лет</w:t>
      </w:r>
    </w:p>
    <w:p w:rsidR="00131908" w:rsidRDefault="00131908" w:rsidP="00131908">
      <w:pPr>
        <w:keepNext/>
        <w:spacing w:after="0"/>
        <w:jc w:val="center"/>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Составляет  </w:t>
      </w:r>
      <w:r w:rsidRPr="002810C2">
        <w:rPr>
          <w:rFonts w:ascii="Times New Roman" w:eastAsia="Times New Roman" w:hAnsi="Times New Roman" w:cs="Times New Roman"/>
          <w:bCs/>
          <w:iCs/>
          <w:sz w:val="24"/>
          <w:szCs w:val="24"/>
          <w:lang w:eastAsia="ru-RU"/>
        </w:rPr>
        <w:t xml:space="preserve"> -  6 лет,</w:t>
      </w:r>
    </w:p>
    <w:p w:rsidR="00131908" w:rsidRPr="002810C2" w:rsidRDefault="00131908" w:rsidP="00131908">
      <w:pPr>
        <w:keepNext/>
        <w:spacing w:after="0"/>
        <w:jc w:val="center"/>
        <w:outlineLvl w:val="1"/>
        <w:rPr>
          <w:rFonts w:ascii="Times New Roman" w:eastAsia="Times New Roman" w:hAnsi="Times New Roman" w:cs="Times New Roman"/>
          <w:bCs/>
          <w:iCs/>
          <w:sz w:val="24"/>
          <w:szCs w:val="24"/>
          <w:lang w:eastAsia="ru-RU"/>
        </w:rPr>
      </w:pPr>
      <w:r w:rsidRPr="002810C2">
        <w:rPr>
          <w:rFonts w:ascii="Times New Roman" w:eastAsia="Times New Roman" w:hAnsi="Times New Roman" w:cs="Times New Roman"/>
          <w:bCs/>
          <w:iCs/>
          <w:sz w:val="24"/>
          <w:szCs w:val="24"/>
          <w:lang w:eastAsia="ru-RU"/>
        </w:rPr>
        <w:t>с дополнительным годом обучения (9 класс) – 7 лет.</w:t>
      </w:r>
    </w:p>
    <w:p w:rsidR="004D4E4F" w:rsidRPr="002810C2" w:rsidRDefault="004D4E4F" w:rsidP="00D073A0">
      <w:pPr>
        <w:jc w:val="both"/>
        <w:rPr>
          <w:rFonts w:ascii="Times New Roman" w:eastAsia="Times New Roman" w:hAnsi="Times New Roman" w:cs="Times New Roman"/>
          <w:sz w:val="24"/>
          <w:szCs w:val="24"/>
          <w:lang w:eastAsia="ru-RU"/>
        </w:rPr>
      </w:pPr>
      <w:r w:rsidRPr="002810C2">
        <w:rPr>
          <w:rFonts w:ascii="Times New Roman" w:eastAsia="Times New Roman" w:hAnsi="Times New Roman" w:cs="Times New Roman"/>
          <w:sz w:val="24"/>
          <w:szCs w:val="24"/>
          <w:lang w:eastAsia="ru-RU"/>
        </w:rPr>
        <w:t>Объем учебного времени, предусмотренный учебным планом на реализацию учебного предмета:</w:t>
      </w:r>
    </w:p>
    <w:p w:rsidR="004D4E4F" w:rsidRPr="002810C2" w:rsidRDefault="004D4E4F" w:rsidP="00D073A0">
      <w:pPr>
        <w:ind w:left="720"/>
        <w:jc w:val="both"/>
        <w:rPr>
          <w:rFonts w:ascii="Times New Roman" w:eastAsia="Times New Roman" w:hAnsi="Times New Roman" w:cs="Times New Roman"/>
          <w:sz w:val="24"/>
          <w:szCs w:val="24"/>
          <w:lang w:eastAsia="ru-RU"/>
        </w:rPr>
      </w:pPr>
      <w:r w:rsidRPr="002810C2">
        <w:rPr>
          <w:rFonts w:ascii="Times New Roman" w:eastAsia="Times New Roman" w:hAnsi="Times New Roman" w:cs="Times New Roman"/>
          <w:sz w:val="24"/>
          <w:szCs w:val="24"/>
          <w:lang w:eastAsia="ru-RU"/>
        </w:rPr>
        <w:t>Максимальн</w:t>
      </w:r>
      <w:r w:rsidR="002810C2" w:rsidRPr="002810C2">
        <w:rPr>
          <w:rFonts w:ascii="Times New Roman" w:eastAsia="Times New Roman" w:hAnsi="Times New Roman" w:cs="Times New Roman"/>
          <w:sz w:val="24"/>
          <w:szCs w:val="24"/>
          <w:lang w:eastAsia="ru-RU"/>
        </w:rPr>
        <w:t>ая учебная нагрузка –495 часов, с доп. годом обучения  577,5</w:t>
      </w:r>
      <w:r w:rsidRPr="002810C2">
        <w:rPr>
          <w:rFonts w:ascii="Times New Roman" w:eastAsia="Times New Roman" w:hAnsi="Times New Roman" w:cs="Times New Roman"/>
          <w:sz w:val="24"/>
          <w:szCs w:val="24"/>
          <w:lang w:eastAsia="ru-RU"/>
        </w:rPr>
        <w:t xml:space="preserve"> часа</w:t>
      </w:r>
      <w:r w:rsidR="002810C2" w:rsidRPr="002810C2">
        <w:rPr>
          <w:rFonts w:ascii="Times New Roman" w:eastAsia="Times New Roman" w:hAnsi="Times New Roman" w:cs="Times New Roman"/>
          <w:sz w:val="24"/>
          <w:szCs w:val="24"/>
          <w:lang w:eastAsia="ru-RU"/>
        </w:rPr>
        <w:t>,</w:t>
      </w:r>
    </w:p>
    <w:p w:rsidR="004D4E4F" w:rsidRPr="002810C2" w:rsidRDefault="004D4E4F" w:rsidP="00D073A0">
      <w:pPr>
        <w:ind w:left="720"/>
        <w:jc w:val="both"/>
        <w:rPr>
          <w:rFonts w:ascii="Times New Roman" w:eastAsia="Times New Roman" w:hAnsi="Times New Roman" w:cs="Times New Roman"/>
          <w:sz w:val="24"/>
          <w:szCs w:val="24"/>
          <w:lang w:eastAsia="ru-RU"/>
        </w:rPr>
      </w:pPr>
      <w:r w:rsidRPr="002810C2">
        <w:rPr>
          <w:rFonts w:ascii="Times New Roman" w:eastAsia="Times New Roman" w:hAnsi="Times New Roman" w:cs="Times New Roman"/>
          <w:sz w:val="24"/>
          <w:szCs w:val="24"/>
          <w:lang w:eastAsia="ru-RU"/>
        </w:rPr>
        <w:t>Внеаудиторная нагрузка -</w:t>
      </w:r>
      <w:r w:rsidR="002810C2" w:rsidRPr="002810C2">
        <w:rPr>
          <w:rFonts w:ascii="Times New Roman" w:eastAsia="Times New Roman" w:hAnsi="Times New Roman" w:cs="Times New Roman"/>
          <w:sz w:val="24"/>
          <w:szCs w:val="24"/>
          <w:lang w:eastAsia="ru-RU"/>
        </w:rPr>
        <w:t>99</w:t>
      </w:r>
      <w:r w:rsidRPr="002810C2">
        <w:rPr>
          <w:rFonts w:ascii="Times New Roman" w:eastAsia="Times New Roman" w:hAnsi="Times New Roman" w:cs="Times New Roman"/>
          <w:sz w:val="24"/>
          <w:szCs w:val="24"/>
          <w:lang w:eastAsia="ru-RU"/>
        </w:rPr>
        <w:t xml:space="preserve">  часов</w:t>
      </w:r>
      <w:r w:rsidR="002810C2" w:rsidRPr="002810C2">
        <w:rPr>
          <w:rFonts w:ascii="Times New Roman" w:eastAsia="Times New Roman" w:hAnsi="Times New Roman" w:cs="Times New Roman"/>
          <w:sz w:val="24"/>
          <w:szCs w:val="24"/>
          <w:lang w:eastAsia="ru-RU"/>
        </w:rPr>
        <w:t xml:space="preserve">, с доп.  годом обучения 115,5 часа </w:t>
      </w:r>
      <w:r w:rsidRPr="002810C2">
        <w:rPr>
          <w:rFonts w:ascii="Times New Roman" w:eastAsia="Times New Roman" w:hAnsi="Times New Roman" w:cs="Times New Roman"/>
          <w:sz w:val="24"/>
          <w:szCs w:val="24"/>
          <w:lang w:eastAsia="ru-RU"/>
        </w:rPr>
        <w:t>.</w:t>
      </w:r>
    </w:p>
    <w:p w:rsidR="004D4E4F" w:rsidRPr="002810C2" w:rsidRDefault="004D4E4F" w:rsidP="00D073A0">
      <w:pPr>
        <w:ind w:left="720"/>
        <w:jc w:val="both"/>
        <w:rPr>
          <w:rFonts w:ascii="Times New Roman" w:eastAsia="Times New Roman" w:hAnsi="Times New Roman" w:cs="Times New Roman"/>
          <w:sz w:val="24"/>
          <w:szCs w:val="24"/>
          <w:lang w:eastAsia="ru-RU"/>
        </w:rPr>
      </w:pPr>
      <w:r w:rsidRPr="002810C2">
        <w:rPr>
          <w:rFonts w:ascii="Times New Roman" w:eastAsia="Times New Roman" w:hAnsi="Times New Roman" w:cs="Times New Roman"/>
          <w:sz w:val="24"/>
          <w:szCs w:val="24"/>
          <w:lang w:eastAsia="ru-RU"/>
        </w:rPr>
        <w:t>Аудиторная нагрузка – 396  часов</w:t>
      </w:r>
      <w:r w:rsidR="002810C2" w:rsidRPr="002810C2">
        <w:rPr>
          <w:rFonts w:ascii="Times New Roman" w:eastAsia="Times New Roman" w:hAnsi="Times New Roman" w:cs="Times New Roman"/>
          <w:sz w:val="24"/>
          <w:szCs w:val="24"/>
          <w:lang w:eastAsia="ru-RU"/>
        </w:rPr>
        <w:t>, с доп.  годом обучения</w:t>
      </w:r>
      <w:r w:rsidR="006701BA">
        <w:rPr>
          <w:rFonts w:ascii="Times New Roman" w:eastAsia="Times New Roman" w:hAnsi="Times New Roman" w:cs="Times New Roman"/>
          <w:sz w:val="24"/>
          <w:szCs w:val="24"/>
          <w:lang w:eastAsia="ru-RU"/>
        </w:rPr>
        <w:t xml:space="preserve"> </w:t>
      </w:r>
      <w:r w:rsidR="002810C2" w:rsidRPr="002810C2">
        <w:rPr>
          <w:rFonts w:ascii="Times New Roman" w:eastAsia="Times New Roman" w:hAnsi="Times New Roman" w:cs="Times New Roman"/>
          <w:sz w:val="24"/>
          <w:szCs w:val="24"/>
          <w:lang w:eastAsia="ru-RU"/>
        </w:rPr>
        <w:t>462 часа</w:t>
      </w:r>
      <w:r w:rsidRPr="002810C2">
        <w:rPr>
          <w:rFonts w:ascii="Times New Roman" w:eastAsia="Times New Roman" w:hAnsi="Times New Roman" w:cs="Times New Roman"/>
          <w:sz w:val="24"/>
          <w:szCs w:val="24"/>
          <w:lang w:eastAsia="ru-RU"/>
        </w:rPr>
        <w:t>.</w:t>
      </w:r>
    </w:p>
    <w:p w:rsidR="004D4E4F" w:rsidRPr="004D4E4F" w:rsidRDefault="004D4E4F" w:rsidP="00D073A0">
      <w:pPr>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Аудиторные часы для концертмейстера предусмотрены по предмету «Ансамбль больших форм» и консультациям  в объеме 100% аудиторного времени предмета.</w:t>
      </w:r>
    </w:p>
    <w:p w:rsidR="00600E69" w:rsidRPr="005018CC" w:rsidRDefault="00600E69" w:rsidP="00600E69">
      <w:pPr>
        <w:suppressAutoHyphens/>
        <w:spacing w:after="0" w:line="240" w:lineRule="auto"/>
        <w:rPr>
          <w:rFonts w:ascii="Times New Roman" w:eastAsia="Times New Roman" w:hAnsi="Times New Roman" w:cs="Times New Roman"/>
          <w:color w:val="FF0000"/>
          <w:sz w:val="24"/>
          <w:szCs w:val="24"/>
          <w:lang w:eastAsia="ar-SA"/>
        </w:rPr>
      </w:pPr>
    </w:p>
    <w:p w:rsidR="003A2544" w:rsidRDefault="00600E69" w:rsidP="00650C22">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 xml:space="preserve">3.1. </w:t>
      </w:r>
      <w:r w:rsidRPr="005018CC">
        <w:rPr>
          <w:rFonts w:ascii="Times New Roman" w:eastAsia="Times New Roman" w:hAnsi="Times New Roman" w:cs="Times New Roman"/>
          <w:b/>
          <w:sz w:val="24"/>
          <w:szCs w:val="24"/>
          <w:lang w:eastAsia="ar-SA"/>
        </w:rPr>
        <w:t xml:space="preserve">Ансамбль </w:t>
      </w:r>
      <w:r>
        <w:rPr>
          <w:rFonts w:ascii="Times New Roman" w:eastAsia="Times New Roman" w:hAnsi="Times New Roman" w:cs="Times New Roman"/>
          <w:b/>
          <w:sz w:val="24"/>
          <w:szCs w:val="24"/>
          <w:lang w:eastAsia="ar-SA"/>
        </w:rPr>
        <w:t xml:space="preserve">больших форм </w:t>
      </w:r>
      <w:r w:rsidRPr="005018CC">
        <w:rPr>
          <w:rFonts w:ascii="Times New Roman" w:eastAsia="Times New Roman" w:hAnsi="Times New Roman" w:cs="Times New Roman"/>
          <w:b/>
          <w:sz w:val="24"/>
          <w:szCs w:val="24"/>
          <w:lang w:eastAsia="ar-SA"/>
        </w:rPr>
        <w:t xml:space="preserve"> класс</w:t>
      </w:r>
      <w:r>
        <w:rPr>
          <w:rFonts w:ascii="Times New Roman" w:eastAsia="Times New Roman" w:hAnsi="Times New Roman" w:cs="Times New Roman"/>
          <w:b/>
          <w:sz w:val="24"/>
          <w:szCs w:val="24"/>
          <w:lang w:eastAsia="ar-SA"/>
        </w:rPr>
        <w:t>а Скрипки</w:t>
      </w:r>
      <w:r w:rsidR="003A2544">
        <w:rPr>
          <w:rFonts w:ascii="Times New Roman" w:eastAsia="Times New Roman" w:hAnsi="Times New Roman" w:cs="Times New Roman"/>
          <w:b/>
          <w:sz w:val="24"/>
          <w:szCs w:val="24"/>
          <w:lang w:eastAsia="ar-SA"/>
        </w:rPr>
        <w:t>.</w:t>
      </w:r>
    </w:p>
    <w:p w:rsidR="00131908" w:rsidRDefault="00131908" w:rsidP="0013190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535">
        <w:rPr>
          <w:rFonts w:ascii="Times New Roman" w:eastAsia="Times New Roman" w:hAnsi="Times New Roman" w:cs="Times New Roman"/>
          <w:sz w:val="24"/>
          <w:szCs w:val="24"/>
          <w:lang w:eastAsia="ru-RU"/>
        </w:rPr>
        <w:t>Объем учебного времени, предусмотренного на освоение учебного предмета</w:t>
      </w:r>
      <w:r>
        <w:rPr>
          <w:rFonts w:ascii="Times New Roman" w:eastAsia="Times New Roman" w:hAnsi="Times New Roman" w:cs="Times New Roman"/>
          <w:sz w:val="24"/>
          <w:szCs w:val="24"/>
          <w:lang w:eastAsia="ru-RU"/>
        </w:rPr>
        <w:t xml:space="preserve"> в каждом классе</w:t>
      </w:r>
    </w:p>
    <w:p w:rsidR="00131908" w:rsidRPr="00237535" w:rsidRDefault="00131908" w:rsidP="0013190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7535">
        <w:rPr>
          <w:rFonts w:ascii="Times New Roman" w:eastAsia="Times New Roman" w:hAnsi="Times New Roman" w:cs="Times New Roman"/>
          <w:sz w:val="24"/>
          <w:szCs w:val="24"/>
          <w:lang w:eastAsia="ru-RU"/>
        </w:rPr>
        <w:t>Максимальный-</w:t>
      </w:r>
      <w:r>
        <w:rPr>
          <w:rFonts w:ascii="Times New Roman" w:eastAsia="Times New Roman" w:hAnsi="Times New Roman" w:cs="Times New Roman"/>
          <w:sz w:val="24"/>
          <w:szCs w:val="24"/>
          <w:lang w:eastAsia="ru-RU"/>
        </w:rPr>
        <w:t>82,5часа</w:t>
      </w:r>
      <w:r w:rsidRPr="00237535">
        <w:rPr>
          <w:rFonts w:ascii="Times New Roman" w:eastAsia="Times New Roman" w:hAnsi="Times New Roman" w:cs="Times New Roman"/>
          <w:sz w:val="24"/>
          <w:szCs w:val="24"/>
          <w:lang w:eastAsia="ru-RU"/>
        </w:rPr>
        <w:t>,</w:t>
      </w:r>
    </w:p>
    <w:p w:rsidR="00131908" w:rsidRPr="00237535" w:rsidRDefault="00131908" w:rsidP="0013190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Аудиторный – 66</w:t>
      </w:r>
      <w:r w:rsidRPr="00237535">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237535">
        <w:rPr>
          <w:rFonts w:ascii="Times New Roman" w:eastAsia="Times New Roman" w:hAnsi="Times New Roman" w:cs="Times New Roman"/>
          <w:sz w:val="24"/>
          <w:szCs w:val="24"/>
          <w:lang w:eastAsia="ru-RU"/>
        </w:rPr>
        <w:t>,</w:t>
      </w:r>
    </w:p>
    <w:p w:rsidR="00131908" w:rsidRDefault="00131908" w:rsidP="0013190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535">
        <w:rPr>
          <w:rFonts w:ascii="Times New Roman" w:eastAsia="Times New Roman" w:hAnsi="Times New Roman" w:cs="Times New Roman"/>
          <w:sz w:val="24"/>
          <w:szCs w:val="24"/>
          <w:lang w:eastAsia="ru-RU"/>
        </w:rPr>
        <w:t>Внеаудиторн</w:t>
      </w:r>
      <w:r>
        <w:rPr>
          <w:rFonts w:ascii="Times New Roman" w:eastAsia="Times New Roman" w:hAnsi="Times New Roman" w:cs="Times New Roman"/>
          <w:sz w:val="24"/>
          <w:szCs w:val="24"/>
          <w:lang w:eastAsia="ru-RU"/>
        </w:rPr>
        <w:t>ый – 16,5</w:t>
      </w:r>
      <w:r w:rsidRPr="00237535">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p>
    <w:p w:rsidR="00650C22" w:rsidRDefault="00650C22" w:rsidP="00650C22">
      <w:pPr>
        <w:suppressAutoHyphens/>
        <w:spacing w:after="0" w:line="240" w:lineRule="auto"/>
        <w:jc w:val="center"/>
        <w:rPr>
          <w:rFonts w:ascii="Times New Roman" w:eastAsia="Times New Roman" w:hAnsi="Times New Roman" w:cs="Times New Roman"/>
          <w:b/>
          <w:szCs w:val="24"/>
          <w:lang w:eastAsia="ar-SA"/>
        </w:rPr>
      </w:pPr>
    </w:p>
    <w:p w:rsidR="00600E69" w:rsidRDefault="00600E69" w:rsidP="00600E69">
      <w:pPr>
        <w:suppressAutoHyphens/>
        <w:spacing w:after="0" w:line="240" w:lineRule="auto"/>
        <w:jc w:val="center"/>
        <w:rPr>
          <w:rFonts w:ascii="Times New Roman" w:eastAsia="Times New Roman" w:hAnsi="Times New Roman" w:cs="Times New Roman"/>
          <w:b/>
          <w:sz w:val="24"/>
          <w:szCs w:val="24"/>
          <w:lang w:eastAsia="ar-SA"/>
        </w:rPr>
      </w:pPr>
    </w:p>
    <w:p w:rsidR="00872CB7" w:rsidRDefault="00872CB7" w:rsidP="00872CB7">
      <w:pPr>
        <w:suppressAutoHyphens/>
        <w:spacing w:after="0" w:line="240" w:lineRule="auto"/>
        <w:jc w:val="center"/>
        <w:rPr>
          <w:rFonts w:ascii="Times New Roman" w:eastAsia="Times New Roman" w:hAnsi="Times New Roman" w:cs="Times New Roman"/>
          <w:b/>
          <w:szCs w:val="24"/>
          <w:lang w:eastAsia="ar-SA"/>
        </w:rPr>
      </w:pPr>
      <w:r w:rsidRPr="005018CC">
        <w:rPr>
          <w:rFonts w:ascii="Times New Roman" w:eastAsia="Times New Roman" w:hAnsi="Times New Roman" w:cs="Times New Roman"/>
          <w:b/>
          <w:szCs w:val="24"/>
          <w:lang w:eastAsia="ar-SA"/>
        </w:rPr>
        <w:t>Рекомендуемый репе</w:t>
      </w:r>
      <w:r>
        <w:rPr>
          <w:rFonts w:ascii="Times New Roman" w:eastAsia="Times New Roman" w:hAnsi="Times New Roman" w:cs="Times New Roman"/>
          <w:b/>
          <w:szCs w:val="24"/>
          <w:lang w:eastAsia="ar-SA"/>
        </w:rPr>
        <w:t xml:space="preserve">ртуар для групп младшего ансамбля 3-4 </w:t>
      </w:r>
      <w:r w:rsidRPr="005018CC">
        <w:rPr>
          <w:rFonts w:ascii="Times New Roman" w:eastAsia="Times New Roman" w:hAnsi="Times New Roman" w:cs="Times New Roman"/>
          <w:b/>
          <w:szCs w:val="24"/>
          <w:lang w:eastAsia="ar-SA"/>
        </w:rPr>
        <w:t>класс</w:t>
      </w:r>
      <w:r>
        <w:rPr>
          <w:rFonts w:ascii="Times New Roman" w:eastAsia="Times New Roman" w:hAnsi="Times New Roman" w:cs="Times New Roman"/>
          <w:b/>
          <w:szCs w:val="24"/>
          <w:lang w:eastAsia="ar-SA"/>
        </w:rPr>
        <w:t>ы</w:t>
      </w:r>
      <w:r w:rsidRPr="005018CC">
        <w:rPr>
          <w:rFonts w:ascii="Times New Roman" w:eastAsia="Times New Roman" w:hAnsi="Times New Roman" w:cs="Times New Roman"/>
          <w:b/>
          <w:szCs w:val="24"/>
          <w:lang w:eastAsia="ar-SA"/>
        </w:rPr>
        <w:t>:</w:t>
      </w:r>
    </w:p>
    <w:p w:rsidR="00600E69" w:rsidRPr="005018CC" w:rsidRDefault="00600E69" w:rsidP="00600E69">
      <w:pPr>
        <w:suppressAutoHyphens/>
        <w:spacing w:after="0" w:line="240" w:lineRule="auto"/>
        <w:jc w:val="center"/>
        <w:rPr>
          <w:rFonts w:ascii="Times New Roman" w:eastAsia="Times New Roman" w:hAnsi="Times New Roman" w:cs="Times New Roman"/>
          <w:b/>
          <w:sz w:val="24"/>
          <w:szCs w:val="24"/>
          <w:lang w:eastAsia="ar-SA"/>
        </w:rPr>
      </w:pPr>
    </w:p>
    <w:p w:rsidR="00600E69" w:rsidRPr="008E1B6D" w:rsidRDefault="00600E69" w:rsidP="00600E69">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В состав входят учащиеся 3-4х классов, возраст 9-10 лет.</w:t>
      </w:r>
    </w:p>
    <w:p w:rsidR="00600E69" w:rsidRPr="008E1B6D" w:rsidRDefault="00600E69" w:rsidP="00D073A0">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На начальном этапе обучения учащиеся учатся слушать партнера, выравнивают динамику, баланс звучания , стараются играть не выделяясь, из состава, , одинаковое исполнение штрихов, совместное ощущение темпа и ритма. Приобретают первоначальные навыки «солирования» и «аккомпанирования» в коллективном музицировании.</w:t>
      </w:r>
    </w:p>
    <w:p w:rsidR="00600E69" w:rsidRPr="008E1B6D" w:rsidRDefault="00600E69" w:rsidP="00600E69">
      <w:pPr>
        <w:suppressAutoHyphens/>
        <w:spacing w:after="0" w:line="240" w:lineRule="auto"/>
        <w:rPr>
          <w:rFonts w:ascii="Times New Roman" w:eastAsia="Times New Roman" w:hAnsi="Times New Roman" w:cs="Times New Roman"/>
          <w:sz w:val="24"/>
          <w:szCs w:val="24"/>
          <w:lang w:eastAsia="ar-SA"/>
        </w:rPr>
      </w:pPr>
    </w:p>
    <w:p w:rsidR="00600E69" w:rsidRDefault="00600E69" w:rsidP="00D073A0">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 xml:space="preserve">Анализ пьесы : название, автор, темп, структура, форма, фактура, направление движения мелодии, характер. </w:t>
      </w:r>
    </w:p>
    <w:p w:rsidR="00600E69" w:rsidRDefault="00600E69" w:rsidP="00D073A0">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Динамическое соотношение голосов, единство штрихов и приемов звукоизвлечения, аппликатура.</w:t>
      </w:r>
    </w:p>
    <w:p w:rsidR="00600E69" w:rsidRPr="008E1B6D" w:rsidRDefault="00600E69" w:rsidP="00D073A0">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Выразительность передачи, фразировка.</w:t>
      </w:r>
    </w:p>
    <w:p w:rsidR="004D4E4F" w:rsidRPr="004D4E4F" w:rsidRDefault="00600E69" w:rsidP="00D073A0">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Работа над ритмической дисциплиной, интонационной выразительностью, ровнос</w:t>
      </w:r>
      <w:r>
        <w:rPr>
          <w:rFonts w:ascii="Times New Roman" w:eastAsia="Times New Roman" w:hAnsi="Times New Roman" w:cs="Times New Roman"/>
          <w:sz w:val="24"/>
          <w:szCs w:val="24"/>
          <w:lang w:eastAsia="ar-SA"/>
        </w:rPr>
        <w:t>тью звучания.</w:t>
      </w:r>
    </w:p>
    <w:p w:rsidR="004D4E4F" w:rsidRPr="004D4E4F" w:rsidRDefault="00600E69" w:rsidP="00D073A0">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4D4E4F" w:rsidRPr="004D4E4F">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4D4E4F" w:rsidRPr="004D4E4F" w:rsidRDefault="004D4E4F" w:rsidP="00D073A0">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-выполнение домашнего задания, </w:t>
      </w:r>
    </w:p>
    <w:p w:rsidR="004D4E4F" w:rsidRPr="004D4E4F" w:rsidRDefault="004D4E4F" w:rsidP="00D073A0">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4D4E4F" w:rsidRPr="004D4E4F" w:rsidRDefault="004D4E4F" w:rsidP="00D073A0">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650C22" w:rsidRPr="005018CC" w:rsidRDefault="00650C22" w:rsidP="00650C22">
      <w:pPr>
        <w:suppressAutoHyphens/>
        <w:spacing w:after="0" w:line="240" w:lineRule="auto"/>
        <w:rPr>
          <w:rFonts w:ascii="Times New Roman" w:eastAsia="Times New Roman" w:hAnsi="Times New Roman" w:cs="Times New Roman"/>
          <w:b/>
          <w:sz w:val="24"/>
          <w:szCs w:val="24"/>
          <w:lang w:eastAsia="ar-SA"/>
        </w:rPr>
      </w:pPr>
      <w:r w:rsidRPr="005018CC">
        <w:rPr>
          <w:rFonts w:ascii="Times New Roman" w:eastAsia="Times New Roman" w:hAnsi="Times New Roman" w:cs="Times New Roman"/>
          <w:b/>
          <w:sz w:val="24"/>
          <w:szCs w:val="24"/>
          <w:lang w:eastAsia="ar-SA"/>
        </w:rPr>
        <w:t>Примерный ансамблевый репертуар, возрастающий по уровню сложности:</w:t>
      </w:r>
    </w:p>
    <w:p w:rsidR="00650C22" w:rsidRPr="005018CC" w:rsidRDefault="00650C22" w:rsidP="00650C22">
      <w:pPr>
        <w:suppressAutoHyphens/>
        <w:spacing w:after="0" w:line="240" w:lineRule="auto"/>
        <w:rPr>
          <w:rFonts w:ascii="Times New Roman" w:eastAsia="Times New Roman" w:hAnsi="Times New Roman" w:cs="Times New Roman"/>
          <w:color w:val="FF0000"/>
          <w:sz w:val="24"/>
          <w:szCs w:val="24"/>
          <w:lang w:eastAsia="ar-SA"/>
        </w:rPr>
      </w:pPr>
    </w:p>
    <w:p w:rsidR="004D4E4F" w:rsidRPr="004D4E4F" w:rsidRDefault="004D4E4F" w:rsidP="004D4E4F">
      <w:pPr>
        <w:spacing w:after="0"/>
        <w:contextualSpacing/>
        <w:rPr>
          <w:rFonts w:ascii="Times New Roman" w:eastAsia="Times New Roman" w:hAnsi="Times New Roman" w:cs="Times New Roman"/>
          <w:sz w:val="24"/>
          <w:szCs w:val="24"/>
          <w:lang w:eastAsia="ru-RU"/>
        </w:rPr>
      </w:pPr>
    </w:p>
    <w:p w:rsidR="004D4E4F" w:rsidRPr="004D4E4F" w:rsidRDefault="004D4E4F" w:rsidP="004D4E4F">
      <w:pPr>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И.Брамс Колыбельная</w:t>
      </w:r>
    </w:p>
    <w:p w:rsidR="004D4E4F" w:rsidRPr="004D4E4F" w:rsidRDefault="004D4E4F" w:rsidP="004D4E4F">
      <w:pPr>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К.Вебер «Хор охотников»</w:t>
      </w:r>
    </w:p>
    <w:p w:rsidR="004D4E4F" w:rsidRPr="004D4E4F" w:rsidRDefault="004D4E4F" w:rsidP="004D4E4F">
      <w:pPr>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Э.Гертнер Медленный вальс</w:t>
      </w:r>
    </w:p>
    <w:p w:rsidR="004D4E4F" w:rsidRPr="004D4E4F" w:rsidRDefault="004D4E4F" w:rsidP="004D4E4F">
      <w:pPr>
        <w:contextualSpacing/>
        <w:rPr>
          <w:rFonts w:ascii="Calibri" w:eastAsia="Times New Roman" w:hAnsi="Calibri" w:cs="Times New Roman"/>
          <w:lang w:eastAsia="ru-RU"/>
        </w:rPr>
      </w:pPr>
      <w:r w:rsidRPr="004D4E4F">
        <w:rPr>
          <w:rFonts w:ascii="Times New Roman" w:eastAsia="Times New Roman" w:hAnsi="Times New Roman" w:cs="Times New Roman"/>
          <w:sz w:val="24"/>
          <w:szCs w:val="24"/>
          <w:lang w:eastAsia="ru-RU"/>
        </w:rPr>
        <w:t>Н.Карш «Колыбельная слоненку», «Кубики» и др</w:t>
      </w:r>
    </w:p>
    <w:p w:rsidR="004D4E4F" w:rsidRPr="004D4E4F" w:rsidRDefault="004D4E4F" w:rsidP="004D4E4F">
      <w:pPr>
        <w:contextualSpacing/>
        <w:rPr>
          <w:rFonts w:ascii="Calibri" w:eastAsia="Times New Roman" w:hAnsi="Calibri" w:cs="Times New Roman"/>
          <w:lang w:eastAsia="ru-RU"/>
        </w:rPr>
      </w:pPr>
      <w:r w:rsidRPr="004D4E4F">
        <w:rPr>
          <w:rFonts w:ascii="Times New Roman" w:eastAsia="Times New Roman" w:hAnsi="Times New Roman" w:cs="Times New Roman"/>
          <w:sz w:val="24"/>
          <w:szCs w:val="24"/>
          <w:lang w:eastAsia="ru-RU"/>
        </w:rPr>
        <w:t>Польская нар. песня «Кукушечка»</w:t>
      </w:r>
    </w:p>
    <w:p w:rsidR="004D4E4F" w:rsidRPr="004D4E4F" w:rsidRDefault="004D4E4F" w:rsidP="004D4E4F">
      <w:pPr>
        <w:contextualSpacing/>
        <w:rPr>
          <w:rFonts w:ascii="Calibri" w:eastAsia="Times New Roman" w:hAnsi="Calibri" w:cs="Times New Roman"/>
          <w:lang w:eastAsia="ru-RU"/>
        </w:rPr>
      </w:pPr>
      <w:r w:rsidRPr="004D4E4F">
        <w:rPr>
          <w:rFonts w:ascii="Times New Roman" w:eastAsia="Times New Roman" w:hAnsi="Times New Roman" w:cs="Times New Roman"/>
          <w:sz w:val="24"/>
          <w:szCs w:val="24"/>
          <w:lang w:eastAsia="ru-RU"/>
        </w:rPr>
        <w:t>А.Мыльников «Игра в классики»</w:t>
      </w:r>
    </w:p>
    <w:p w:rsidR="004D4E4F" w:rsidRPr="004D4E4F" w:rsidRDefault="004D4E4F" w:rsidP="004D4E4F">
      <w:pPr>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Ж.Рамо Ригодон</w:t>
      </w:r>
    </w:p>
    <w:p w:rsidR="00600E69" w:rsidRPr="004D4E4F" w:rsidRDefault="00600E69" w:rsidP="00600E69">
      <w:pPr>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Английский народный танец.</w:t>
      </w:r>
    </w:p>
    <w:p w:rsidR="00600E69" w:rsidRPr="004D4E4F" w:rsidRDefault="00600E69" w:rsidP="00600E69">
      <w:pPr>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Л.Бетховен Менуэт</w:t>
      </w:r>
    </w:p>
    <w:p w:rsidR="00600E69" w:rsidRPr="004D4E4F" w:rsidRDefault="00600E69" w:rsidP="00600E69">
      <w:pPr>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И.Брамс Колыбельная</w:t>
      </w:r>
    </w:p>
    <w:p w:rsidR="00600E69" w:rsidRPr="004D4E4F" w:rsidRDefault="00600E69" w:rsidP="00600E69">
      <w:pPr>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Р.Валгре «Сон  утенка»</w:t>
      </w:r>
    </w:p>
    <w:p w:rsidR="00600E69" w:rsidRPr="004D4E4F" w:rsidRDefault="00600E69" w:rsidP="00600E69">
      <w:pPr>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К.Вебер «Хор охотников»</w:t>
      </w:r>
    </w:p>
    <w:p w:rsidR="00600E69" w:rsidRPr="004D4E4F" w:rsidRDefault="00600E69" w:rsidP="00600E69">
      <w:pPr>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Э.Гертнер Медленный вальс</w:t>
      </w:r>
    </w:p>
    <w:p w:rsidR="00600E69" w:rsidRPr="004D4E4F" w:rsidRDefault="00600E69" w:rsidP="00600E69">
      <w:pPr>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И.Дунаевский Колыбельная</w:t>
      </w:r>
    </w:p>
    <w:p w:rsidR="00600E69" w:rsidRPr="004D4E4F" w:rsidRDefault="00600E69" w:rsidP="00600E69">
      <w:pPr>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Д.Кабалевский «Клоуны»</w:t>
      </w:r>
    </w:p>
    <w:p w:rsidR="00600E69" w:rsidRPr="004D4E4F" w:rsidRDefault="00600E69" w:rsidP="00600E69">
      <w:pPr>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lastRenderedPageBreak/>
        <w:t>Н.Карш «Колыбельная слоненку», «Кубики» и др.</w:t>
      </w:r>
    </w:p>
    <w:p w:rsidR="00600E69" w:rsidRPr="004D4E4F" w:rsidRDefault="00600E69" w:rsidP="00600E69">
      <w:pPr>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Русская нар. песня «Лучинушка»</w:t>
      </w:r>
    </w:p>
    <w:p w:rsidR="00600E69" w:rsidRDefault="00600E69" w:rsidP="004D4E4F">
      <w:pPr>
        <w:spacing w:line="240" w:lineRule="auto"/>
        <w:rPr>
          <w:rFonts w:ascii="Times New Roman" w:eastAsia="Times New Roman" w:hAnsi="Times New Roman" w:cs="Times New Roman"/>
          <w:b/>
          <w:sz w:val="24"/>
          <w:szCs w:val="24"/>
          <w:lang w:eastAsia="ru-RU"/>
        </w:rPr>
      </w:pPr>
    </w:p>
    <w:p w:rsidR="004D4E4F" w:rsidRPr="004D4E4F" w:rsidRDefault="004D4E4F" w:rsidP="004D4E4F">
      <w:pPr>
        <w:spacing w:line="240" w:lineRule="auto"/>
        <w:rPr>
          <w:rFonts w:ascii="Times New Roman" w:eastAsia="Times New Roman" w:hAnsi="Times New Roman" w:cs="Times New Roman"/>
          <w:b/>
          <w:sz w:val="24"/>
          <w:szCs w:val="24"/>
          <w:lang w:eastAsia="ru-RU"/>
        </w:rPr>
      </w:pPr>
      <w:r w:rsidRPr="004D4E4F">
        <w:rPr>
          <w:rFonts w:ascii="Times New Roman" w:eastAsia="Times New Roman" w:hAnsi="Times New Roman" w:cs="Times New Roman"/>
          <w:b/>
          <w:sz w:val="24"/>
          <w:szCs w:val="24"/>
          <w:lang w:eastAsia="ru-RU"/>
        </w:rPr>
        <w:t>Примерная программа концерта</w:t>
      </w:r>
      <w:r w:rsidR="003A2544">
        <w:rPr>
          <w:rFonts w:ascii="Times New Roman" w:eastAsia="Times New Roman" w:hAnsi="Times New Roman" w:cs="Times New Roman"/>
          <w:b/>
          <w:sz w:val="24"/>
          <w:szCs w:val="24"/>
          <w:lang w:eastAsia="ru-RU"/>
        </w:rPr>
        <w:t xml:space="preserve"> для родителей</w:t>
      </w:r>
      <w:r w:rsidR="00AE5234">
        <w:rPr>
          <w:rFonts w:ascii="Times New Roman" w:eastAsia="Times New Roman" w:hAnsi="Times New Roman" w:cs="Times New Roman"/>
          <w:b/>
          <w:sz w:val="24"/>
          <w:szCs w:val="24"/>
          <w:lang w:eastAsia="ru-RU"/>
        </w:rPr>
        <w:t xml:space="preserve"> </w:t>
      </w:r>
      <w:r w:rsidR="00AE5234">
        <w:rPr>
          <w:rFonts w:ascii="Times New Roman" w:eastAsia="Times New Roman" w:hAnsi="Times New Roman" w:cs="Times New Roman"/>
          <w:b/>
          <w:sz w:val="24"/>
          <w:szCs w:val="24"/>
          <w:lang w:val="en-US" w:eastAsia="ru-RU"/>
        </w:rPr>
        <w:t>I</w:t>
      </w:r>
      <w:r w:rsidR="00AE5234">
        <w:rPr>
          <w:rFonts w:ascii="Times New Roman" w:eastAsia="Times New Roman" w:hAnsi="Times New Roman" w:cs="Times New Roman"/>
          <w:b/>
          <w:sz w:val="24"/>
          <w:szCs w:val="24"/>
          <w:lang w:eastAsia="ru-RU"/>
        </w:rPr>
        <w:t xml:space="preserve"> полугодия</w:t>
      </w:r>
      <w:r w:rsidRPr="004D4E4F">
        <w:rPr>
          <w:rFonts w:ascii="Times New Roman" w:eastAsia="Times New Roman" w:hAnsi="Times New Roman" w:cs="Times New Roman"/>
          <w:b/>
          <w:sz w:val="24"/>
          <w:szCs w:val="24"/>
          <w:lang w:eastAsia="ru-RU"/>
        </w:rPr>
        <w:t>:</w:t>
      </w:r>
      <w:r w:rsidRPr="004D4E4F">
        <w:rPr>
          <w:rFonts w:ascii="Times New Roman" w:eastAsia="Times New Roman" w:hAnsi="Times New Roman" w:cs="Times New Roman"/>
          <w:b/>
          <w:sz w:val="24"/>
          <w:szCs w:val="24"/>
          <w:lang w:eastAsia="ru-RU"/>
        </w:rPr>
        <w:tab/>
      </w:r>
    </w:p>
    <w:p w:rsidR="00600E69" w:rsidRPr="004D4E4F" w:rsidRDefault="00600E69" w:rsidP="00600E69">
      <w:pPr>
        <w:ind w:left="708"/>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Английский народный танец.</w:t>
      </w:r>
    </w:p>
    <w:p w:rsidR="004D4E4F" w:rsidRPr="004D4E4F" w:rsidRDefault="004D4E4F" w:rsidP="00600E69">
      <w:pPr>
        <w:ind w:left="708"/>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Н.Карш «Кубики» </w:t>
      </w:r>
    </w:p>
    <w:p w:rsidR="004D4E4F" w:rsidRPr="004D4E4F" w:rsidRDefault="004D4E4F" w:rsidP="00600E69">
      <w:pPr>
        <w:ind w:left="708"/>
        <w:contextualSpacing/>
        <w:rPr>
          <w:rFonts w:ascii="Calibri" w:eastAsia="Times New Roman" w:hAnsi="Calibri" w:cs="Times New Roman"/>
          <w:lang w:eastAsia="ru-RU"/>
        </w:rPr>
      </w:pPr>
      <w:r w:rsidRPr="004D4E4F">
        <w:rPr>
          <w:rFonts w:ascii="Times New Roman" w:eastAsia="Times New Roman" w:hAnsi="Times New Roman" w:cs="Times New Roman"/>
          <w:sz w:val="24"/>
          <w:szCs w:val="24"/>
          <w:lang w:eastAsia="ru-RU"/>
        </w:rPr>
        <w:t>Польская нар. песня «Кукушечка»</w:t>
      </w:r>
    </w:p>
    <w:p w:rsidR="004D4E4F" w:rsidRPr="004D4E4F" w:rsidRDefault="00600E69" w:rsidP="00600E69">
      <w:pPr>
        <w:tabs>
          <w:tab w:val="left" w:pos="1253"/>
        </w:tabs>
        <w:spacing w:after="0"/>
        <w:ind w:left="708"/>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650C22" w:rsidRPr="004D4E4F" w:rsidRDefault="00AE5234" w:rsidP="00650C22">
      <w:pPr>
        <w:spacing w:line="240" w:lineRule="auto"/>
        <w:rPr>
          <w:rFonts w:ascii="Times New Roman" w:eastAsia="Times New Roman" w:hAnsi="Times New Roman" w:cs="Times New Roman"/>
          <w:b/>
          <w:sz w:val="24"/>
          <w:szCs w:val="24"/>
          <w:lang w:eastAsia="ru-RU"/>
        </w:rPr>
      </w:pPr>
      <w:r w:rsidRPr="004D4E4F">
        <w:rPr>
          <w:rFonts w:ascii="Times New Roman" w:eastAsia="Times New Roman" w:hAnsi="Times New Roman" w:cs="Times New Roman"/>
          <w:b/>
          <w:sz w:val="24"/>
          <w:szCs w:val="24"/>
          <w:lang w:eastAsia="ru-RU"/>
        </w:rPr>
        <w:t>Примерная программа концерта</w:t>
      </w:r>
      <w:r>
        <w:rPr>
          <w:rFonts w:ascii="Times New Roman" w:eastAsia="Times New Roman" w:hAnsi="Times New Roman" w:cs="Times New Roman"/>
          <w:b/>
          <w:sz w:val="24"/>
          <w:szCs w:val="24"/>
          <w:lang w:eastAsia="ru-RU"/>
        </w:rPr>
        <w:t xml:space="preserve"> для родителей </w:t>
      </w:r>
      <w:r>
        <w:rPr>
          <w:rFonts w:ascii="Times New Roman" w:eastAsia="Times New Roman" w:hAnsi="Times New Roman" w:cs="Times New Roman"/>
          <w:b/>
          <w:sz w:val="24"/>
          <w:szCs w:val="24"/>
          <w:lang w:val="en-US" w:eastAsia="ru-RU"/>
        </w:rPr>
        <w:t>II</w:t>
      </w:r>
      <w:r>
        <w:rPr>
          <w:rFonts w:ascii="Times New Roman" w:eastAsia="Times New Roman" w:hAnsi="Times New Roman" w:cs="Times New Roman"/>
          <w:b/>
          <w:sz w:val="24"/>
          <w:szCs w:val="24"/>
          <w:lang w:eastAsia="ru-RU"/>
        </w:rPr>
        <w:t xml:space="preserve"> полугодия</w:t>
      </w:r>
      <w:r w:rsidRPr="004D4E4F">
        <w:rPr>
          <w:rFonts w:ascii="Times New Roman" w:eastAsia="Times New Roman" w:hAnsi="Times New Roman" w:cs="Times New Roman"/>
          <w:b/>
          <w:sz w:val="24"/>
          <w:szCs w:val="24"/>
          <w:lang w:eastAsia="ru-RU"/>
        </w:rPr>
        <w:t>:</w:t>
      </w:r>
      <w:r w:rsidRPr="004D4E4F">
        <w:rPr>
          <w:rFonts w:ascii="Times New Roman" w:eastAsia="Times New Roman" w:hAnsi="Times New Roman" w:cs="Times New Roman"/>
          <w:b/>
          <w:sz w:val="24"/>
          <w:szCs w:val="24"/>
          <w:lang w:eastAsia="ru-RU"/>
        </w:rPr>
        <w:tab/>
      </w:r>
      <w:r w:rsidR="00650C22" w:rsidRPr="004D4E4F">
        <w:rPr>
          <w:rFonts w:ascii="Times New Roman" w:eastAsia="Times New Roman" w:hAnsi="Times New Roman" w:cs="Times New Roman"/>
          <w:b/>
          <w:sz w:val="24"/>
          <w:szCs w:val="24"/>
          <w:lang w:eastAsia="ru-RU"/>
        </w:rPr>
        <w:tab/>
      </w:r>
    </w:p>
    <w:p w:rsidR="004D4E4F" w:rsidRPr="004D4E4F" w:rsidRDefault="004D4E4F" w:rsidP="00600E69">
      <w:pPr>
        <w:ind w:left="708"/>
        <w:contextualSpacing/>
        <w:rPr>
          <w:rFonts w:ascii="Times New Roman" w:eastAsia="Times New Roman" w:hAnsi="Times New Roman" w:cs="Times New Roman"/>
          <w:sz w:val="24"/>
          <w:szCs w:val="24"/>
          <w:lang w:eastAsia="ru-RU"/>
        </w:rPr>
      </w:pPr>
    </w:p>
    <w:p w:rsidR="00600E69" w:rsidRDefault="00600E69" w:rsidP="00600E69">
      <w:pPr>
        <w:ind w:left="708"/>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D4E4F">
        <w:rPr>
          <w:rFonts w:ascii="Times New Roman" w:eastAsia="Times New Roman" w:hAnsi="Times New Roman" w:cs="Times New Roman"/>
          <w:sz w:val="24"/>
          <w:szCs w:val="24"/>
          <w:lang w:eastAsia="ru-RU"/>
        </w:rPr>
        <w:t>К.Вебер «Хор охотников»</w:t>
      </w:r>
    </w:p>
    <w:p w:rsidR="004D4E4F" w:rsidRPr="004D4E4F" w:rsidRDefault="004D4E4F" w:rsidP="00600E69">
      <w:pPr>
        <w:ind w:left="708"/>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И.Дунаевский Колыбельная</w:t>
      </w:r>
    </w:p>
    <w:p w:rsidR="004D4E4F" w:rsidRPr="004D4E4F" w:rsidRDefault="004D4E4F" w:rsidP="00600E69">
      <w:pPr>
        <w:ind w:left="708"/>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Д.Кабалевский «Клоуны»</w:t>
      </w:r>
    </w:p>
    <w:p w:rsidR="00C71C5B" w:rsidRPr="008E1B6D" w:rsidRDefault="00C71C5B" w:rsidP="00C71C5B">
      <w:pPr>
        <w:pStyle w:val="a5"/>
        <w:numPr>
          <w:ilvl w:val="0"/>
          <w:numId w:val="2"/>
        </w:numPr>
        <w:jc w:val="center"/>
      </w:pPr>
      <w:r w:rsidRPr="008E1B6D">
        <w:rPr>
          <w:b/>
        </w:rPr>
        <w:t>Рекомендуемый репертуар для групп старшего ансамбля 5-8(9) классы:</w:t>
      </w:r>
    </w:p>
    <w:p w:rsidR="00C71C5B" w:rsidRDefault="00C71C5B" w:rsidP="00C71C5B">
      <w:pPr>
        <w:suppressAutoHyphens/>
        <w:spacing w:after="0" w:line="240" w:lineRule="auto"/>
        <w:jc w:val="both"/>
        <w:rPr>
          <w:rFonts w:ascii="Times New Roman" w:eastAsia="Times New Roman" w:hAnsi="Times New Roman" w:cs="Times New Roman"/>
          <w:sz w:val="24"/>
          <w:szCs w:val="24"/>
          <w:lang w:eastAsia="ar-SA"/>
        </w:rPr>
      </w:pPr>
    </w:p>
    <w:p w:rsidR="00C71C5B" w:rsidRPr="008E1B6D" w:rsidRDefault="00C71C5B" w:rsidP="00C71C5B">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В состав входят учащиеся 5-9х классов, возраст 11-16 лет.</w:t>
      </w:r>
    </w:p>
    <w:p w:rsidR="00C71C5B" w:rsidRPr="008E1B6D" w:rsidRDefault="00C71C5B" w:rsidP="00C71C5B">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Одна из важнейших задач – равномерно распределить учащихся по партиям, исходя из их технической подготовки, уровню приобретенных навыков, способностям.</w:t>
      </w:r>
    </w:p>
    <w:p w:rsidR="00C71C5B" w:rsidRPr="008E1B6D" w:rsidRDefault="00C71C5B" w:rsidP="00C71C5B">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Важно, чтобы в каждой группе был лидер</w:t>
      </w:r>
      <w:r>
        <w:rPr>
          <w:rFonts w:ascii="Times New Roman" w:eastAsia="Times New Roman" w:hAnsi="Times New Roman" w:cs="Times New Roman"/>
          <w:sz w:val="24"/>
          <w:szCs w:val="24"/>
          <w:lang w:eastAsia="ar-SA"/>
        </w:rPr>
        <w:t>- концертмейстер ансамбля</w:t>
      </w:r>
      <w:r w:rsidRPr="008E1B6D">
        <w:rPr>
          <w:rFonts w:ascii="Times New Roman" w:eastAsia="Times New Roman" w:hAnsi="Times New Roman" w:cs="Times New Roman"/>
          <w:sz w:val="24"/>
          <w:szCs w:val="24"/>
          <w:lang w:eastAsia="ar-SA"/>
        </w:rPr>
        <w:t>, более яркий исполнитель.</w:t>
      </w:r>
    </w:p>
    <w:p w:rsidR="00C71C5B" w:rsidRPr="008E1B6D" w:rsidRDefault="00C71C5B" w:rsidP="00C71C5B">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Репертуар предполагает значительное усложнение технических и художественных задач.</w:t>
      </w:r>
    </w:p>
    <w:p w:rsidR="00C71C5B" w:rsidRPr="008E1B6D" w:rsidRDefault="00C71C5B" w:rsidP="00C71C5B">
      <w:pPr>
        <w:suppressAutoHyphens/>
        <w:spacing w:after="0" w:line="240" w:lineRule="auto"/>
        <w:jc w:val="both"/>
        <w:rPr>
          <w:rFonts w:ascii="Times New Roman" w:eastAsia="Times New Roman" w:hAnsi="Times New Roman" w:cs="Times New Roman"/>
          <w:sz w:val="24"/>
          <w:szCs w:val="24"/>
          <w:lang w:eastAsia="ar-SA"/>
        </w:rPr>
      </w:pPr>
    </w:p>
    <w:p w:rsidR="00C71C5B" w:rsidRDefault="00C71C5B" w:rsidP="00C71C5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Совместный выбор репертуара.</w:t>
      </w:r>
    </w:p>
    <w:p w:rsidR="00C71C5B" w:rsidRPr="008E1B6D" w:rsidRDefault="00C71C5B" w:rsidP="00C71C5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 xml:space="preserve"> Знакомство с произведениями, анализ, проработка деталей, расшифровка всех обозначений приёмов игры. </w:t>
      </w:r>
    </w:p>
    <w:p w:rsidR="00C71C5B" w:rsidRPr="008E1B6D" w:rsidRDefault="00C71C5B" w:rsidP="00C71C5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Совместное разучивание материала по фразам, доминирование мелодической линии, динамическое соотношение, аккордовая интонационная чёткость.</w:t>
      </w:r>
    </w:p>
    <w:p w:rsidR="00C71C5B" w:rsidRPr="004D4E4F" w:rsidRDefault="00C71C5B" w:rsidP="00C71C5B">
      <w:pPr>
        <w:spacing w:line="240" w:lineRule="auto"/>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C71C5B" w:rsidRPr="004D4E4F" w:rsidRDefault="00C71C5B" w:rsidP="00C71C5B">
      <w:pPr>
        <w:spacing w:line="240" w:lineRule="auto"/>
        <w:ind w:left="72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-выполнение домашнего задания, </w:t>
      </w:r>
    </w:p>
    <w:p w:rsidR="00C71C5B" w:rsidRPr="004D4E4F" w:rsidRDefault="00C71C5B" w:rsidP="00C71C5B">
      <w:pPr>
        <w:spacing w:line="240" w:lineRule="auto"/>
        <w:ind w:left="72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C71C5B" w:rsidRPr="004D4E4F" w:rsidRDefault="00C71C5B" w:rsidP="00C71C5B">
      <w:pPr>
        <w:spacing w:line="240" w:lineRule="auto"/>
        <w:ind w:left="72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C71C5B" w:rsidRPr="008E1B6D" w:rsidRDefault="00C71C5B" w:rsidP="00C71C5B">
      <w:pPr>
        <w:suppressAutoHyphens/>
        <w:spacing w:after="0" w:line="240" w:lineRule="auto"/>
        <w:rPr>
          <w:rFonts w:ascii="Times New Roman" w:eastAsia="Times New Roman" w:hAnsi="Times New Roman" w:cs="Times New Roman"/>
          <w:sz w:val="24"/>
          <w:szCs w:val="24"/>
          <w:lang w:eastAsia="ar-SA"/>
        </w:rPr>
      </w:pPr>
    </w:p>
    <w:p w:rsidR="00C71C5B" w:rsidRPr="00C71C5B" w:rsidRDefault="00C71C5B" w:rsidP="00C71C5B">
      <w:pPr>
        <w:suppressAutoHyphens/>
        <w:spacing w:after="0" w:line="240" w:lineRule="auto"/>
        <w:ind w:left="360"/>
        <w:rPr>
          <w:rFonts w:ascii="Times New Roman" w:eastAsia="Times New Roman" w:hAnsi="Times New Roman" w:cs="Times New Roman"/>
          <w:b/>
          <w:sz w:val="24"/>
          <w:szCs w:val="24"/>
          <w:lang w:eastAsia="ar-SA"/>
        </w:rPr>
      </w:pPr>
      <w:r w:rsidRPr="00C71C5B">
        <w:rPr>
          <w:rFonts w:ascii="Times New Roman" w:eastAsia="Times New Roman" w:hAnsi="Times New Roman" w:cs="Times New Roman"/>
          <w:b/>
          <w:sz w:val="24"/>
          <w:szCs w:val="24"/>
          <w:lang w:eastAsia="ar-SA"/>
        </w:rPr>
        <w:t>Примерный ансамблевый репертуар:</w:t>
      </w:r>
    </w:p>
    <w:p w:rsidR="004D4E4F" w:rsidRPr="004D4E4F" w:rsidRDefault="004D4E4F" w:rsidP="004D4E4F">
      <w:pPr>
        <w:spacing w:line="240" w:lineRule="auto"/>
        <w:jc w:val="center"/>
        <w:rPr>
          <w:rFonts w:ascii="Times New Roman" w:eastAsia="Times New Roman" w:hAnsi="Times New Roman" w:cs="Times New Roman"/>
          <w:b/>
          <w:sz w:val="24"/>
          <w:szCs w:val="24"/>
          <w:lang w:eastAsia="ru-RU"/>
        </w:rPr>
      </w:pPr>
    </w:p>
    <w:p w:rsidR="004D4E4F" w:rsidRPr="004D4E4F" w:rsidRDefault="004D4E4F" w:rsidP="00C71C5B">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Бетховен Л. Турецкий марш</w:t>
      </w:r>
    </w:p>
    <w:p w:rsidR="004D4E4F" w:rsidRPr="004D4E4F" w:rsidRDefault="004D4E4F" w:rsidP="00C71C5B">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Валгре Р. Сон утенка</w:t>
      </w:r>
    </w:p>
    <w:p w:rsidR="004D4E4F" w:rsidRPr="004D4E4F" w:rsidRDefault="004D4E4F" w:rsidP="00C71C5B">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Градески Э. Регтайм «Мороженое»</w:t>
      </w:r>
    </w:p>
    <w:p w:rsidR="004D4E4F" w:rsidRPr="004D4E4F" w:rsidRDefault="004D4E4F" w:rsidP="00C71C5B">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Даргомыжский. Полька</w:t>
      </w:r>
    </w:p>
    <w:p w:rsidR="004D4E4F" w:rsidRPr="004D4E4F" w:rsidRDefault="004D4E4F" w:rsidP="00C71C5B">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Моцарт В. Пантомима</w:t>
      </w:r>
    </w:p>
    <w:p w:rsidR="004D4E4F" w:rsidRPr="004D4E4F" w:rsidRDefault="004D4E4F" w:rsidP="00C71C5B">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Прокофьев С. Шествие</w:t>
      </w:r>
    </w:p>
    <w:p w:rsidR="004D4E4F" w:rsidRPr="004D4E4F" w:rsidRDefault="004D4E4F" w:rsidP="00C71C5B">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Раков Н. Марш</w:t>
      </w:r>
    </w:p>
    <w:p w:rsidR="004D4E4F" w:rsidRPr="004D4E4F" w:rsidRDefault="004D4E4F" w:rsidP="00C71C5B">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Чайковский П. Игра в лошадки</w:t>
      </w:r>
    </w:p>
    <w:p w:rsidR="004D4E4F" w:rsidRPr="004D4E4F" w:rsidRDefault="004D4E4F" w:rsidP="00C71C5B">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lastRenderedPageBreak/>
        <w:t>Шостакович Д. Гавот; Лирический вальс; Вальс-шарманка</w:t>
      </w:r>
    </w:p>
    <w:p w:rsidR="004D4E4F" w:rsidRPr="004D4E4F" w:rsidRDefault="004D4E4F" w:rsidP="00C71C5B">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Шуберт Ф. Вальс</w:t>
      </w:r>
    </w:p>
    <w:p w:rsidR="00600E69" w:rsidRPr="004D4E4F" w:rsidRDefault="00600E69" w:rsidP="00600E69">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Брамс Й. Колыбельная</w:t>
      </w:r>
    </w:p>
    <w:p w:rsidR="00600E69" w:rsidRPr="004D4E4F" w:rsidRDefault="00600E69" w:rsidP="00600E69">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Ван Хьюзен Дж, Берн Дж. Платье в горошек и лунный свет</w:t>
      </w:r>
    </w:p>
    <w:p w:rsidR="00600E69" w:rsidRPr="004D4E4F" w:rsidRDefault="00600E69" w:rsidP="00600E69">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Гендель Г. Бурре; Ария</w:t>
      </w:r>
    </w:p>
    <w:p w:rsidR="00600E69" w:rsidRPr="004D4E4F" w:rsidRDefault="00600E69" w:rsidP="00600E69">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Глазунов А. Гавот</w:t>
      </w:r>
    </w:p>
    <w:p w:rsidR="00600E69" w:rsidRPr="004D4E4F" w:rsidRDefault="00600E69" w:rsidP="00600E69">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Крылатов Е. Крылатые качели</w:t>
      </w:r>
    </w:p>
    <w:p w:rsidR="00600E69" w:rsidRPr="004D4E4F" w:rsidRDefault="00600E69" w:rsidP="00600E69">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Металлиди Ж. Стойкий оловянный солдатик</w:t>
      </w:r>
    </w:p>
    <w:p w:rsidR="00600E69" w:rsidRPr="004D4E4F" w:rsidRDefault="00600E69" w:rsidP="00C71C5B">
      <w:pPr>
        <w:spacing w:after="0" w:line="240" w:lineRule="auto"/>
        <w:jc w:val="both"/>
        <w:rPr>
          <w:rFonts w:ascii="Times New Roman" w:eastAsia="Times New Roman" w:hAnsi="Times New Roman" w:cs="Times New Roman"/>
          <w:sz w:val="24"/>
          <w:lang w:eastAsia="ru-RU"/>
        </w:rPr>
      </w:pPr>
      <w:r w:rsidRPr="004D4E4F">
        <w:rPr>
          <w:rFonts w:ascii="Times New Roman" w:eastAsia="Times New Roman" w:hAnsi="Times New Roman" w:cs="Times New Roman"/>
          <w:sz w:val="24"/>
          <w:lang w:eastAsia="ru-RU"/>
        </w:rPr>
        <w:t>Фролов И. Шутка-сувенир</w:t>
      </w:r>
    </w:p>
    <w:p w:rsidR="00600E69" w:rsidRPr="004D4E4F" w:rsidRDefault="00600E69" w:rsidP="00C71C5B">
      <w:pPr>
        <w:spacing w:after="0" w:line="240" w:lineRule="auto"/>
        <w:jc w:val="both"/>
        <w:rPr>
          <w:rFonts w:ascii="Times New Roman" w:eastAsia="Times New Roman" w:hAnsi="Times New Roman" w:cs="Times New Roman"/>
          <w:sz w:val="24"/>
          <w:lang w:eastAsia="ru-RU"/>
        </w:rPr>
      </w:pPr>
      <w:r w:rsidRPr="004D4E4F">
        <w:rPr>
          <w:rFonts w:ascii="Times New Roman" w:eastAsia="Times New Roman" w:hAnsi="Times New Roman" w:cs="Times New Roman"/>
          <w:sz w:val="24"/>
          <w:lang w:eastAsia="ru-RU"/>
        </w:rPr>
        <w:t>Чайковский П. Вальс из балета «Спящая красавица»</w:t>
      </w:r>
    </w:p>
    <w:p w:rsidR="00600E69" w:rsidRPr="004D4E4F" w:rsidRDefault="00600E69" w:rsidP="00C71C5B">
      <w:pPr>
        <w:spacing w:after="0" w:line="240" w:lineRule="auto"/>
        <w:jc w:val="both"/>
        <w:rPr>
          <w:rFonts w:ascii="Times New Roman" w:eastAsia="Times New Roman" w:hAnsi="Times New Roman" w:cs="Times New Roman"/>
          <w:sz w:val="24"/>
          <w:lang w:eastAsia="ru-RU"/>
        </w:rPr>
      </w:pPr>
      <w:r w:rsidRPr="004D4E4F">
        <w:rPr>
          <w:rFonts w:ascii="Times New Roman" w:eastAsia="Times New Roman" w:hAnsi="Times New Roman" w:cs="Times New Roman"/>
          <w:sz w:val="24"/>
          <w:lang w:eastAsia="ru-RU"/>
        </w:rPr>
        <w:t>Шуберт А.Утренняя серенада; Музыкальный момент; Адажио</w:t>
      </w:r>
    </w:p>
    <w:p w:rsidR="00600E69" w:rsidRPr="004D4E4F" w:rsidRDefault="00600E69" w:rsidP="00C71C5B">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Боккерини Л. Менуэт</w:t>
      </w:r>
    </w:p>
    <w:p w:rsidR="00600E69" w:rsidRPr="004D4E4F" w:rsidRDefault="00600E69" w:rsidP="00C71C5B">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Гендель И. Фугетта; Пассакалия</w:t>
      </w:r>
    </w:p>
    <w:p w:rsidR="00600E69" w:rsidRPr="004D4E4F" w:rsidRDefault="00600E69" w:rsidP="00C71C5B">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Глиэр Р. Танец на площади</w:t>
      </w:r>
    </w:p>
    <w:p w:rsidR="00600E69" w:rsidRPr="004D4E4F" w:rsidRDefault="00600E69" w:rsidP="00C71C5B">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Дворжак А. Юмореска; Славянский танец № 2</w:t>
      </w:r>
    </w:p>
    <w:p w:rsidR="00600E69" w:rsidRPr="004D4E4F" w:rsidRDefault="00600E69" w:rsidP="00C71C5B">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Лушер Р.</w:t>
      </w:r>
      <w:r w:rsidRPr="004D4E4F">
        <w:rPr>
          <w:rFonts w:ascii="Times New Roman" w:eastAsia="Times New Roman" w:hAnsi="Times New Roman" w:cs="Times New Roman"/>
          <w:bCs/>
          <w:color w:val="FF6600"/>
          <w:sz w:val="24"/>
          <w:szCs w:val="24"/>
        </w:rPr>
        <w:t xml:space="preserve"> </w:t>
      </w:r>
      <w:r w:rsidRPr="004D4E4F">
        <w:rPr>
          <w:rFonts w:ascii="Times New Roman" w:eastAsia="Times New Roman" w:hAnsi="Times New Roman" w:cs="Times New Roman"/>
          <w:bCs/>
          <w:sz w:val="24"/>
          <w:szCs w:val="24"/>
        </w:rPr>
        <w:t>Маленькая балерина</w:t>
      </w:r>
    </w:p>
    <w:p w:rsidR="00600E69" w:rsidRPr="004D4E4F" w:rsidRDefault="00600E69" w:rsidP="00C71C5B">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Металлиди Ж. 3 пьесы из сюиты «Золотой ключик»</w:t>
      </w:r>
    </w:p>
    <w:p w:rsidR="00600E69" w:rsidRPr="004D4E4F" w:rsidRDefault="00600E69" w:rsidP="00C71C5B">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Раков Н. Полька</w:t>
      </w:r>
    </w:p>
    <w:p w:rsidR="00600E69" w:rsidRPr="004D4E4F" w:rsidRDefault="00600E69" w:rsidP="00C71C5B">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Таривердиев М. Мелодия; Ноктюрн</w:t>
      </w:r>
    </w:p>
    <w:p w:rsidR="00600E69" w:rsidRPr="004D4E4F" w:rsidRDefault="00600E69" w:rsidP="00C71C5B">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Хачатурян А. Танец девушек из балета «Гаяне»</w:t>
      </w:r>
    </w:p>
    <w:p w:rsidR="00600E69" w:rsidRPr="004D4E4F" w:rsidRDefault="00600E69" w:rsidP="00C71C5B">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Шуберт Ф. Вальс; Музыкальный момент</w:t>
      </w:r>
    </w:p>
    <w:p w:rsidR="00600E69" w:rsidRPr="004D4E4F" w:rsidRDefault="00600E69" w:rsidP="00C71C5B">
      <w:pPr>
        <w:spacing w:after="0"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Шуман Р. Грезы</w:t>
      </w:r>
    </w:p>
    <w:p w:rsidR="00600E69" w:rsidRPr="004D4E4F" w:rsidRDefault="00600E69" w:rsidP="00C71C5B">
      <w:pPr>
        <w:keepNext/>
        <w:spacing w:after="60" w:line="240" w:lineRule="auto"/>
        <w:jc w:val="both"/>
        <w:outlineLvl w:val="2"/>
        <w:rPr>
          <w:rFonts w:ascii="Times New Roman" w:eastAsia="Times New Roman" w:hAnsi="Times New Roman" w:cs="Times New Roman"/>
          <w:bCs/>
          <w:sz w:val="24"/>
          <w:szCs w:val="24"/>
          <w:lang w:eastAsia="ru-RU"/>
        </w:rPr>
      </w:pPr>
      <w:r w:rsidRPr="004D4E4F">
        <w:rPr>
          <w:rFonts w:ascii="Times New Roman" w:eastAsia="Times New Roman" w:hAnsi="Times New Roman" w:cs="Times New Roman"/>
          <w:bCs/>
          <w:sz w:val="24"/>
          <w:szCs w:val="24"/>
          <w:lang w:eastAsia="ru-RU"/>
        </w:rPr>
        <w:t>Шостакович Д. Лирический вальс; Гавот; Романс из к.\ф. «Овод»</w:t>
      </w:r>
    </w:p>
    <w:p w:rsidR="00C71C5B" w:rsidRPr="004D4E4F" w:rsidRDefault="00C71C5B" w:rsidP="00C71C5B">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Бом К. Непрерывное движение</w:t>
      </w:r>
    </w:p>
    <w:p w:rsidR="00C71C5B" w:rsidRPr="004D4E4F" w:rsidRDefault="00C71C5B" w:rsidP="00C71C5B">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Гендель И. Ария; Пассакалия</w:t>
      </w:r>
    </w:p>
    <w:p w:rsidR="00C71C5B" w:rsidRPr="004D4E4F" w:rsidRDefault="00C71C5B" w:rsidP="00C71C5B">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Глиэр Р. Танец девушек</w:t>
      </w:r>
    </w:p>
    <w:p w:rsidR="00C71C5B" w:rsidRPr="004D4E4F" w:rsidRDefault="00C71C5B" w:rsidP="00C71C5B">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Дога Е. Вальс</w:t>
      </w:r>
    </w:p>
    <w:p w:rsidR="00C71C5B" w:rsidRPr="004D4E4F" w:rsidRDefault="00C71C5B" w:rsidP="00C71C5B">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Керн Дж. - Фролов И. Дым</w:t>
      </w:r>
    </w:p>
    <w:p w:rsidR="00C71C5B" w:rsidRPr="004D4E4F" w:rsidRDefault="00C71C5B" w:rsidP="00C71C5B">
      <w:pPr>
        <w:spacing w:after="0" w:line="240" w:lineRule="auto"/>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Прокофьев С. Марш из оперы Любовь к трем апельсинам; Шествие из симф. Сказки «Петя и волк»</w:t>
      </w:r>
    </w:p>
    <w:p w:rsidR="00C71C5B" w:rsidRPr="004D4E4F" w:rsidRDefault="00C71C5B" w:rsidP="00C71C5B">
      <w:pPr>
        <w:spacing w:after="0" w:line="240" w:lineRule="auto"/>
        <w:jc w:val="both"/>
        <w:rPr>
          <w:rFonts w:ascii="Times New Roman" w:eastAsia="Times New Roman" w:hAnsi="Times New Roman" w:cs="Times New Roman"/>
          <w:bCs/>
          <w:sz w:val="26"/>
          <w:szCs w:val="24"/>
        </w:rPr>
      </w:pPr>
      <w:r w:rsidRPr="004D4E4F">
        <w:rPr>
          <w:rFonts w:ascii="Times New Roman" w:eastAsia="Times New Roman" w:hAnsi="Times New Roman" w:cs="Times New Roman"/>
          <w:bCs/>
          <w:sz w:val="24"/>
          <w:szCs w:val="24"/>
        </w:rPr>
        <w:t>Свиридов Вальс из к.\ф. «Метель»</w:t>
      </w:r>
    </w:p>
    <w:p w:rsidR="00C71C5B" w:rsidRPr="004D4E4F" w:rsidRDefault="00C71C5B" w:rsidP="00C71C5B">
      <w:pPr>
        <w:keepNext/>
        <w:spacing w:after="0" w:line="240" w:lineRule="auto"/>
        <w:outlineLvl w:val="2"/>
        <w:rPr>
          <w:rFonts w:ascii="Times New Roman" w:eastAsia="Times New Roman" w:hAnsi="Times New Roman" w:cs="Times New Roman"/>
          <w:bCs/>
          <w:sz w:val="26"/>
          <w:szCs w:val="26"/>
          <w:lang w:eastAsia="ru-RU"/>
        </w:rPr>
      </w:pPr>
      <w:r w:rsidRPr="004D4E4F">
        <w:rPr>
          <w:rFonts w:ascii="Times New Roman" w:eastAsia="Times New Roman" w:hAnsi="Times New Roman" w:cs="Times New Roman"/>
          <w:bCs/>
          <w:sz w:val="26"/>
          <w:szCs w:val="26"/>
          <w:lang w:eastAsia="ru-RU"/>
        </w:rPr>
        <w:t>Фибих З. Поэма</w:t>
      </w:r>
    </w:p>
    <w:p w:rsidR="00C71C5B" w:rsidRPr="004D4E4F" w:rsidRDefault="00C71C5B" w:rsidP="00C71C5B">
      <w:pPr>
        <w:keepNext/>
        <w:spacing w:after="0" w:line="240" w:lineRule="auto"/>
        <w:outlineLvl w:val="2"/>
        <w:rPr>
          <w:rFonts w:ascii="Times New Roman" w:eastAsia="Times New Roman" w:hAnsi="Times New Roman" w:cs="Times New Roman"/>
          <w:bCs/>
          <w:sz w:val="26"/>
          <w:szCs w:val="26"/>
          <w:lang w:eastAsia="ru-RU"/>
        </w:rPr>
      </w:pPr>
      <w:r w:rsidRPr="004D4E4F">
        <w:rPr>
          <w:rFonts w:ascii="Times New Roman" w:eastAsia="Times New Roman" w:hAnsi="Times New Roman" w:cs="Times New Roman"/>
          <w:bCs/>
          <w:sz w:val="26"/>
          <w:szCs w:val="26"/>
          <w:lang w:eastAsia="ru-RU"/>
        </w:rPr>
        <w:t>Фролов И. Шутка-сувенир</w:t>
      </w:r>
    </w:p>
    <w:p w:rsidR="00C71C5B" w:rsidRPr="004D4E4F" w:rsidRDefault="00C71C5B" w:rsidP="00C71C5B">
      <w:pPr>
        <w:spacing w:after="0" w:line="240" w:lineRule="auto"/>
        <w:rPr>
          <w:rFonts w:ascii="Times New Roman" w:eastAsia="Times New Roman" w:hAnsi="Times New Roman" w:cs="Times New Roman"/>
          <w:lang w:eastAsia="ru-RU"/>
        </w:rPr>
      </w:pPr>
      <w:r w:rsidRPr="004D4E4F">
        <w:rPr>
          <w:rFonts w:ascii="Times New Roman" w:eastAsia="Times New Roman" w:hAnsi="Times New Roman" w:cs="Times New Roman"/>
          <w:sz w:val="24"/>
          <w:lang w:eastAsia="ru-RU"/>
        </w:rPr>
        <w:t>Хачатурян А. Танец египетской танцовщицы</w:t>
      </w:r>
    </w:p>
    <w:p w:rsidR="00C71C5B" w:rsidRPr="004D4E4F" w:rsidRDefault="00C71C5B" w:rsidP="00C71C5B">
      <w:pPr>
        <w:spacing w:after="0" w:line="240" w:lineRule="auto"/>
        <w:rPr>
          <w:rFonts w:ascii="Times New Roman" w:eastAsia="Times New Roman" w:hAnsi="Times New Roman" w:cs="Times New Roman"/>
          <w:lang w:eastAsia="ru-RU"/>
        </w:rPr>
      </w:pPr>
      <w:r w:rsidRPr="004D4E4F">
        <w:rPr>
          <w:rFonts w:ascii="Times New Roman" w:eastAsia="Times New Roman" w:hAnsi="Times New Roman" w:cs="Times New Roman"/>
          <w:sz w:val="24"/>
          <w:lang w:eastAsia="ru-RU"/>
        </w:rPr>
        <w:t>Шмитц М. Веселое настроение</w:t>
      </w:r>
    </w:p>
    <w:p w:rsidR="00C71C5B" w:rsidRPr="004D4E4F" w:rsidRDefault="00C71C5B" w:rsidP="00C71C5B">
      <w:pPr>
        <w:spacing w:after="0" w:line="240" w:lineRule="auto"/>
        <w:rPr>
          <w:rFonts w:ascii="Times New Roman" w:eastAsia="Times New Roman" w:hAnsi="Times New Roman" w:cs="Times New Roman"/>
          <w:sz w:val="24"/>
          <w:lang w:eastAsia="ru-RU"/>
        </w:rPr>
      </w:pPr>
      <w:r w:rsidRPr="004D4E4F">
        <w:rPr>
          <w:rFonts w:ascii="Times New Roman" w:eastAsia="Times New Roman" w:hAnsi="Times New Roman" w:cs="Times New Roman"/>
          <w:sz w:val="24"/>
          <w:lang w:eastAsia="ru-RU"/>
        </w:rPr>
        <w:t>Гершвин Дж. Два фрагмента из оп. «Порги и Бесс»</w:t>
      </w:r>
    </w:p>
    <w:p w:rsidR="00C71C5B" w:rsidRPr="004D4E4F" w:rsidRDefault="00C71C5B" w:rsidP="00C71C5B">
      <w:pPr>
        <w:spacing w:after="0" w:line="240" w:lineRule="auto"/>
        <w:rPr>
          <w:rFonts w:ascii="Times New Roman" w:eastAsia="Times New Roman" w:hAnsi="Times New Roman" w:cs="Times New Roman"/>
          <w:sz w:val="24"/>
          <w:lang w:eastAsia="ru-RU"/>
        </w:rPr>
      </w:pPr>
      <w:r w:rsidRPr="004D4E4F">
        <w:rPr>
          <w:rFonts w:ascii="Times New Roman" w:eastAsia="Times New Roman" w:hAnsi="Times New Roman" w:cs="Times New Roman"/>
          <w:sz w:val="24"/>
          <w:lang w:eastAsia="ru-RU"/>
        </w:rPr>
        <w:t>Затин А. Посвящение</w:t>
      </w:r>
    </w:p>
    <w:p w:rsidR="00C71C5B" w:rsidRPr="004D4E4F" w:rsidRDefault="00C71C5B" w:rsidP="00C71C5B">
      <w:pPr>
        <w:spacing w:after="0" w:line="240" w:lineRule="auto"/>
        <w:rPr>
          <w:rFonts w:ascii="Times New Roman" w:eastAsia="Times New Roman" w:hAnsi="Times New Roman" w:cs="Times New Roman"/>
          <w:sz w:val="24"/>
          <w:lang w:eastAsia="ru-RU"/>
        </w:rPr>
      </w:pPr>
      <w:r w:rsidRPr="004D4E4F">
        <w:rPr>
          <w:rFonts w:ascii="Times New Roman" w:eastAsia="Times New Roman" w:hAnsi="Times New Roman" w:cs="Times New Roman"/>
          <w:sz w:val="24"/>
          <w:lang w:eastAsia="ru-RU"/>
        </w:rPr>
        <w:t>Крейслер Ф. Прелюдия и аллекго в стиле Пуньяни</w:t>
      </w:r>
    </w:p>
    <w:p w:rsidR="00C71C5B" w:rsidRPr="004D4E4F" w:rsidRDefault="00C71C5B" w:rsidP="00C71C5B">
      <w:pPr>
        <w:spacing w:after="0" w:line="240" w:lineRule="auto"/>
        <w:rPr>
          <w:rFonts w:ascii="Times New Roman" w:eastAsia="Times New Roman" w:hAnsi="Times New Roman" w:cs="Times New Roman"/>
          <w:sz w:val="24"/>
          <w:lang w:eastAsia="ru-RU"/>
        </w:rPr>
      </w:pPr>
      <w:r w:rsidRPr="004D4E4F">
        <w:rPr>
          <w:rFonts w:ascii="Times New Roman" w:eastAsia="Times New Roman" w:hAnsi="Times New Roman" w:cs="Times New Roman"/>
          <w:sz w:val="24"/>
          <w:lang w:eastAsia="ru-RU"/>
        </w:rPr>
        <w:t>Фалик Ю. Два фрагмента из оп. «Плутни Скапена»</w:t>
      </w:r>
    </w:p>
    <w:p w:rsidR="00C71C5B" w:rsidRPr="004D4E4F" w:rsidRDefault="00C71C5B" w:rsidP="00C71C5B">
      <w:pPr>
        <w:spacing w:after="0" w:line="240" w:lineRule="auto"/>
        <w:rPr>
          <w:rFonts w:ascii="Times New Roman" w:eastAsia="Times New Roman" w:hAnsi="Times New Roman" w:cs="Times New Roman"/>
          <w:sz w:val="24"/>
          <w:lang w:eastAsia="ru-RU"/>
        </w:rPr>
      </w:pPr>
      <w:r w:rsidRPr="004D4E4F">
        <w:rPr>
          <w:rFonts w:ascii="Times New Roman" w:eastAsia="Times New Roman" w:hAnsi="Times New Roman" w:cs="Times New Roman"/>
          <w:sz w:val="24"/>
          <w:lang w:eastAsia="ru-RU"/>
        </w:rPr>
        <w:t>Фролов И. Дивертисмент</w:t>
      </w:r>
    </w:p>
    <w:p w:rsidR="00C71C5B" w:rsidRPr="004D4E4F" w:rsidRDefault="00C71C5B" w:rsidP="00C71C5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r w:rsidRPr="004D4E4F">
        <w:rPr>
          <w:rFonts w:ascii="Times New Roman" w:eastAsia="Times New Roman" w:hAnsi="Times New Roman" w:cs="Times New Roman"/>
          <w:sz w:val="24"/>
          <w:szCs w:val="20"/>
          <w:lang w:eastAsia="ru-RU"/>
        </w:rPr>
        <w:t>Шостакович Д. Вальс-шутка; Романс из к\ф «Овод»</w:t>
      </w:r>
    </w:p>
    <w:p w:rsidR="00C71C5B" w:rsidRPr="003A2544" w:rsidRDefault="00C71C5B" w:rsidP="00C71C5B">
      <w:pPr>
        <w:spacing w:after="0" w:line="240" w:lineRule="auto"/>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Р</w:t>
      </w:r>
      <w:r w:rsidRPr="003A2544">
        <w:rPr>
          <w:rFonts w:ascii="Times New Roman" w:eastAsia="Times New Roman" w:hAnsi="Times New Roman" w:cs="Times New Roman"/>
          <w:sz w:val="24"/>
          <w:szCs w:val="24"/>
          <w:lang w:eastAsia="ru-RU"/>
        </w:rPr>
        <w:t>.</w:t>
      </w:r>
      <w:r w:rsidRPr="004D4E4F">
        <w:rPr>
          <w:rFonts w:ascii="Times New Roman" w:eastAsia="Times New Roman" w:hAnsi="Times New Roman" w:cs="Times New Roman"/>
          <w:sz w:val="24"/>
          <w:szCs w:val="24"/>
          <w:lang w:eastAsia="ru-RU"/>
        </w:rPr>
        <w:t>Шуман</w:t>
      </w:r>
      <w:r w:rsidRPr="003A2544">
        <w:rPr>
          <w:rFonts w:ascii="Times New Roman" w:eastAsia="Times New Roman" w:hAnsi="Times New Roman" w:cs="Times New Roman"/>
          <w:sz w:val="24"/>
          <w:szCs w:val="24"/>
          <w:lang w:eastAsia="ru-RU"/>
        </w:rPr>
        <w:t xml:space="preserve"> «</w:t>
      </w:r>
      <w:r w:rsidRPr="004D4E4F">
        <w:rPr>
          <w:rFonts w:ascii="Times New Roman" w:eastAsia="Times New Roman" w:hAnsi="Times New Roman" w:cs="Times New Roman"/>
          <w:sz w:val="24"/>
          <w:szCs w:val="24"/>
          <w:lang w:val="en-US" w:eastAsia="ru-RU"/>
        </w:rPr>
        <w:t>Ave</w:t>
      </w:r>
      <w:r w:rsidRPr="003A2544">
        <w:rPr>
          <w:rFonts w:ascii="Times New Roman" w:eastAsia="Times New Roman" w:hAnsi="Times New Roman" w:cs="Times New Roman"/>
          <w:sz w:val="24"/>
          <w:szCs w:val="24"/>
          <w:lang w:eastAsia="ru-RU"/>
        </w:rPr>
        <w:t xml:space="preserve"> </w:t>
      </w:r>
      <w:r w:rsidRPr="004D4E4F">
        <w:rPr>
          <w:rFonts w:ascii="Times New Roman" w:eastAsia="Times New Roman" w:hAnsi="Times New Roman" w:cs="Times New Roman"/>
          <w:sz w:val="24"/>
          <w:szCs w:val="24"/>
          <w:lang w:val="en-US" w:eastAsia="ru-RU"/>
        </w:rPr>
        <w:t>Maria</w:t>
      </w:r>
      <w:r w:rsidRPr="003A2544">
        <w:rPr>
          <w:rFonts w:ascii="Times New Roman" w:eastAsia="Times New Roman" w:hAnsi="Times New Roman" w:cs="Times New Roman"/>
          <w:sz w:val="24"/>
          <w:szCs w:val="24"/>
          <w:lang w:eastAsia="ru-RU"/>
        </w:rPr>
        <w:t>»</w:t>
      </w:r>
    </w:p>
    <w:p w:rsidR="00C71C5B" w:rsidRPr="003A2544" w:rsidRDefault="00C71C5B" w:rsidP="00C71C5B">
      <w:pPr>
        <w:spacing w:line="240" w:lineRule="auto"/>
        <w:contextualSpacing/>
        <w:rPr>
          <w:rFonts w:ascii="Times New Roman" w:eastAsia="Times New Roman" w:hAnsi="Times New Roman" w:cs="Times New Roman"/>
          <w:sz w:val="24"/>
          <w:szCs w:val="24"/>
          <w:lang w:eastAsia="ru-RU"/>
        </w:rPr>
      </w:pPr>
    </w:p>
    <w:p w:rsidR="00600E69" w:rsidRPr="003A2544" w:rsidRDefault="00600E69" w:rsidP="004D4E4F">
      <w:pPr>
        <w:spacing w:line="240" w:lineRule="auto"/>
        <w:rPr>
          <w:rFonts w:ascii="Times New Roman" w:eastAsia="Times New Roman" w:hAnsi="Times New Roman" w:cs="Times New Roman"/>
          <w:sz w:val="24"/>
          <w:szCs w:val="24"/>
          <w:lang w:eastAsia="ru-RU"/>
        </w:rPr>
      </w:pPr>
    </w:p>
    <w:p w:rsidR="004D4E4F" w:rsidRPr="004D4E4F" w:rsidRDefault="004D4E4F" w:rsidP="004D4E4F">
      <w:pPr>
        <w:spacing w:line="240" w:lineRule="auto"/>
        <w:rPr>
          <w:rFonts w:ascii="Times New Roman" w:eastAsia="Times New Roman" w:hAnsi="Times New Roman" w:cs="Times New Roman"/>
          <w:b/>
          <w:sz w:val="24"/>
          <w:szCs w:val="24"/>
          <w:lang w:eastAsia="ru-RU"/>
        </w:rPr>
      </w:pPr>
      <w:r w:rsidRPr="003A2544">
        <w:rPr>
          <w:rFonts w:ascii="Times New Roman" w:eastAsia="Times New Roman" w:hAnsi="Times New Roman" w:cs="Times New Roman"/>
          <w:sz w:val="24"/>
          <w:szCs w:val="24"/>
          <w:lang w:eastAsia="ru-RU"/>
        </w:rPr>
        <w:t xml:space="preserve"> </w:t>
      </w:r>
      <w:r w:rsidRPr="004D4E4F">
        <w:rPr>
          <w:rFonts w:ascii="Times New Roman" w:eastAsia="Times New Roman" w:hAnsi="Times New Roman" w:cs="Times New Roman"/>
          <w:b/>
          <w:sz w:val="24"/>
          <w:szCs w:val="24"/>
          <w:lang w:eastAsia="ru-RU"/>
        </w:rPr>
        <w:t>Примерная программа концерта</w:t>
      </w:r>
      <w:r w:rsidR="003A2544">
        <w:rPr>
          <w:rFonts w:ascii="Times New Roman" w:eastAsia="Times New Roman" w:hAnsi="Times New Roman" w:cs="Times New Roman"/>
          <w:b/>
          <w:sz w:val="24"/>
          <w:szCs w:val="24"/>
          <w:lang w:eastAsia="ru-RU"/>
        </w:rPr>
        <w:t xml:space="preserve"> для родителей </w:t>
      </w:r>
      <w:r w:rsidRPr="004D4E4F">
        <w:rPr>
          <w:rFonts w:ascii="Times New Roman" w:eastAsia="Times New Roman" w:hAnsi="Times New Roman" w:cs="Times New Roman"/>
          <w:b/>
          <w:sz w:val="24"/>
          <w:szCs w:val="24"/>
          <w:lang w:eastAsia="ru-RU"/>
        </w:rPr>
        <w:t>:</w:t>
      </w:r>
      <w:r w:rsidRPr="004D4E4F">
        <w:rPr>
          <w:rFonts w:ascii="Times New Roman" w:eastAsia="Times New Roman" w:hAnsi="Times New Roman" w:cs="Times New Roman"/>
          <w:b/>
          <w:sz w:val="24"/>
          <w:szCs w:val="24"/>
          <w:lang w:eastAsia="ru-RU"/>
        </w:rPr>
        <w:tab/>
      </w:r>
    </w:p>
    <w:p w:rsidR="004D4E4F" w:rsidRPr="004D4E4F" w:rsidRDefault="004D4E4F" w:rsidP="00650C22">
      <w:pPr>
        <w:spacing w:after="0" w:line="240" w:lineRule="auto"/>
        <w:ind w:left="708"/>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Бетховен Л. Турецкий марш</w:t>
      </w:r>
    </w:p>
    <w:p w:rsidR="004D4E4F" w:rsidRPr="004D4E4F" w:rsidRDefault="004D4E4F" w:rsidP="00650C22">
      <w:pPr>
        <w:spacing w:after="0" w:line="240" w:lineRule="auto"/>
        <w:ind w:left="708"/>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Валгре Р. Сон утенка</w:t>
      </w:r>
    </w:p>
    <w:p w:rsidR="004D4E4F" w:rsidRPr="004D4E4F" w:rsidRDefault="004D4E4F" w:rsidP="00650C22">
      <w:pPr>
        <w:spacing w:after="0" w:line="240" w:lineRule="auto"/>
        <w:ind w:left="708"/>
        <w:jc w:val="both"/>
        <w:rPr>
          <w:rFonts w:ascii="Times New Roman" w:eastAsia="Times New Roman" w:hAnsi="Times New Roman" w:cs="Times New Roman"/>
          <w:sz w:val="24"/>
          <w:lang w:eastAsia="ru-RU"/>
        </w:rPr>
      </w:pPr>
      <w:r w:rsidRPr="004D4E4F">
        <w:rPr>
          <w:rFonts w:ascii="Times New Roman" w:eastAsia="Times New Roman" w:hAnsi="Times New Roman" w:cs="Times New Roman"/>
          <w:sz w:val="24"/>
          <w:lang w:eastAsia="ru-RU"/>
        </w:rPr>
        <w:t>Чайковский П. Вальс из балета «Спящая красавица»</w:t>
      </w:r>
    </w:p>
    <w:p w:rsidR="004D4E4F" w:rsidRPr="004D4E4F" w:rsidRDefault="004D4E4F" w:rsidP="004D4E4F">
      <w:pPr>
        <w:contextualSpacing/>
        <w:rPr>
          <w:rFonts w:ascii="Times New Roman" w:eastAsia="Times New Roman" w:hAnsi="Times New Roman" w:cs="Times New Roman"/>
          <w:sz w:val="24"/>
          <w:szCs w:val="24"/>
          <w:lang w:eastAsia="ru-RU"/>
        </w:rPr>
      </w:pPr>
    </w:p>
    <w:p w:rsidR="004D4E4F" w:rsidRPr="004D4E4F" w:rsidRDefault="003A2544" w:rsidP="004D4E4F">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Примерные программы</w:t>
      </w:r>
      <w:r w:rsidR="004D4E4F" w:rsidRPr="004D4E4F">
        <w:rPr>
          <w:rFonts w:ascii="Times New Roman" w:eastAsia="Times New Roman" w:hAnsi="Times New Roman" w:cs="Times New Roman"/>
          <w:b/>
          <w:sz w:val="24"/>
          <w:szCs w:val="24"/>
          <w:lang w:eastAsia="ru-RU"/>
        </w:rPr>
        <w:t xml:space="preserve"> академического концерта</w:t>
      </w:r>
      <w:r w:rsidR="004D4E4F" w:rsidRPr="004D4E4F">
        <w:rPr>
          <w:rFonts w:ascii="Times New Roman" w:eastAsia="Times New Roman" w:hAnsi="Times New Roman" w:cs="Times New Roman"/>
          <w:b/>
          <w:sz w:val="24"/>
          <w:szCs w:val="24"/>
          <w:lang w:eastAsia="ru-RU"/>
        </w:rPr>
        <w:tab/>
      </w:r>
    </w:p>
    <w:p w:rsidR="00C71C5B" w:rsidRPr="003A2544" w:rsidRDefault="00C71C5B" w:rsidP="003A2544">
      <w:pPr>
        <w:pStyle w:val="a5"/>
        <w:numPr>
          <w:ilvl w:val="0"/>
          <w:numId w:val="3"/>
        </w:numPr>
        <w:jc w:val="both"/>
        <w:rPr>
          <w:bCs/>
        </w:rPr>
      </w:pPr>
      <w:r w:rsidRPr="003A2544">
        <w:rPr>
          <w:bCs/>
        </w:rPr>
        <w:lastRenderedPageBreak/>
        <w:t>Гендель И. Пассакалия</w:t>
      </w:r>
    </w:p>
    <w:p w:rsidR="004D4E4F" w:rsidRPr="004D4E4F" w:rsidRDefault="004D4E4F" w:rsidP="00650C22">
      <w:pPr>
        <w:spacing w:after="0" w:line="240" w:lineRule="auto"/>
        <w:ind w:left="708"/>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Таривердиев М. Ноктюрн</w:t>
      </w:r>
    </w:p>
    <w:p w:rsidR="004D4E4F" w:rsidRDefault="004D4E4F" w:rsidP="003A2544">
      <w:pPr>
        <w:spacing w:after="0" w:line="240" w:lineRule="auto"/>
        <w:ind w:left="708"/>
        <w:jc w:val="both"/>
        <w:rPr>
          <w:rFonts w:ascii="Times New Roman" w:eastAsia="Times New Roman" w:hAnsi="Times New Roman" w:cs="Times New Roman"/>
          <w:sz w:val="24"/>
          <w:lang w:eastAsia="ru-RU"/>
        </w:rPr>
      </w:pPr>
      <w:r w:rsidRPr="004D4E4F">
        <w:rPr>
          <w:rFonts w:ascii="Times New Roman" w:eastAsia="Times New Roman" w:hAnsi="Times New Roman" w:cs="Times New Roman"/>
          <w:sz w:val="24"/>
          <w:lang w:eastAsia="ru-RU"/>
        </w:rPr>
        <w:t>Фролов И. Шутка-сувенир</w:t>
      </w:r>
    </w:p>
    <w:p w:rsidR="003A2544" w:rsidRPr="003A2544" w:rsidRDefault="003A2544" w:rsidP="003A2544">
      <w:pPr>
        <w:tabs>
          <w:tab w:val="left" w:pos="1851"/>
        </w:tabs>
        <w:spacing w:after="0" w:line="240" w:lineRule="auto"/>
        <w:ind w:left="708"/>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ab/>
        <w:t>***</w:t>
      </w:r>
    </w:p>
    <w:p w:rsidR="004D4E4F" w:rsidRPr="003A2544" w:rsidRDefault="004D4E4F" w:rsidP="003A2544">
      <w:pPr>
        <w:pStyle w:val="a5"/>
        <w:numPr>
          <w:ilvl w:val="0"/>
          <w:numId w:val="3"/>
        </w:numPr>
        <w:jc w:val="both"/>
        <w:rPr>
          <w:bCs/>
          <w:sz w:val="26"/>
        </w:rPr>
      </w:pPr>
      <w:r w:rsidRPr="003A2544">
        <w:rPr>
          <w:bCs/>
        </w:rPr>
        <w:t>Свиридов Вальс из к.\ф. «Метель»</w:t>
      </w:r>
    </w:p>
    <w:p w:rsidR="00C71C5B" w:rsidRPr="004D4E4F" w:rsidRDefault="00C71C5B" w:rsidP="00650C22">
      <w:pPr>
        <w:spacing w:after="0" w:line="240" w:lineRule="auto"/>
        <w:ind w:left="708"/>
        <w:jc w:val="both"/>
        <w:rPr>
          <w:rFonts w:ascii="Times New Roman" w:eastAsia="Times New Roman" w:hAnsi="Times New Roman" w:cs="Times New Roman"/>
          <w:bCs/>
          <w:sz w:val="24"/>
          <w:szCs w:val="24"/>
        </w:rPr>
      </w:pPr>
      <w:r w:rsidRPr="004D4E4F">
        <w:rPr>
          <w:rFonts w:ascii="Times New Roman" w:eastAsia="Times New Roman" w:hAnsi="Times New Roman" w:cs="Times New Roman"/>
          <w:bCs/>
          <w:sz w:val="24"/>
          <w:szCs w:val="24"/>
        </w:rPr>
        <w:t>Глиэр Р. Танец на площади</w:t>
      </w:r>
    </w:p>
    <w:p w:rsidR="004D4E4F" w:rsidRPr="004D4E4F" w:rsidRDefault="004D4E4F" w:rsidP="003A2544">
      <w:pPr>
        <w:keepNext/>
        <w:spacing w:after="0" w:line="240" w:lineRule="auto"/>
        <w:ind w:left="708"/>
        <w:outlineLvl w:val="2"/>
        <w:rPr>
          <w:rFonts w:ascii="Times New Roman" w:eastAsia="Times New Roman" w:hAnsi="Times New Roman" w:cs="Times New Roman"/>
          <w:bCs/>
          <w:sz w:val="26"/>
          <w:szCs w:val="26"/>
          <w:lang w:eastAsia="ru-RU"/>
        </w:rPr>
      </w:pPr>
      <w:r w:rsidRPr="004D4E4F">
        <w:rPr>
          <w:rFonts w:ascii="Times New Roman" w:eastAsia="Times New Roman" w:hAnsi="Times New Roman" w:cs="Times New Roman"/>
          <w:bCs/>
          <w:sz w:val="26"/>
          <w:szCs w:val="26"/>
          <w:lang w:eastAsia="ru-RU"/>
        </w:rPr>
        <w:t>Фибих З. Поэма</w:t>
      </w:r>
    </w:p>
    <w:p w:rsidR="004D4E4F" w:rsidRPr="003A2544" w:rsidRDefault="003A2544" w:rsidP="003A2544">
      <w:pPr>
        <w:tabs>
          <w:tab w:val="left" w:pos="1702"/>
        </w:tabs>
        <w:spacing w:after="0" w:line="240" w:lineRule="auto"/>
        <w:contextualSpacing/>
        <w:rPr>
          <w:rFonts w:ascii="Times New Roman" w:eastAsia="Times New Roman" w:hAnsi="Times New Roman" w:cs="Times New Roman"/>
          <w:sz w:val="24"/>
          <w:szCs w:val="24"/>
          <w:lang w:eastAsia="ru-RU"/>
        </w:rPr>
      </w:pPr>
      <w:r w:rsidRPr="003A2544">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p>
    <w:p w:rsidR="004D4E4F" w:rsidRPr="004D4E4F" w:rsidRDefault="004D4E4F" w:rsidP="003A2544">
      <w:pPr>
        <w:spacing w:after="0"/>
        <w:contextualSpacing/>
        <w:rPr>
          <w:rFonts w:ascii="Times New Roman" w:eastAsia="Times New Roman" w:hAnsi="Times New Roman" w:cs="Times New Roman"/>
          <w:sz w:val="24"/>
          <w:szCs w:val="24"/>
          <w:lang w:eastAsia="ru-RU"/>
        </w:rPr>
      </w:pPr>
      <w:r w:rsidRPr="004D4E4F">
        <w:rPr>
          <w:rFonts w:ascii="Times New Roman" w:eastAsia="Times New Roman" w:hAnsi="Times New Roman" w:cs="Times New Roman"/>
          <w:b/>
          <w:sz w:val="24"/>
          <w:szCs w:val="24"/>
          <w:lang w:eastAsia="ru-RU"/>
        </w:rPr>
        <w:tab/>
      </w:r>
    </w:p>
    <w:p w:rsidR="004D4E4F" w:rsidRPr="003A2544" w:rsidRDefault="004D4E4F" w:rsidP="003A2544">
      <w:pPr>
        <w:pStyle w:val="a5"/>
        <w:numPr>
          <w:ilvl w:val="0"/>
          <w:numId w:val="3"/>
        </w:numPr>
        <w:rPr>
          <w:lang w:eastAsia="ru-RU"/>
        </w:rPr>
      </w:pPr>
      <w:r w:rsidRPr="003A2544">
        <w:rPr>
          <w:lang w:eastAsia="ru-RU"/>
        </w:rPr>
        <w:t>Затин А. Посвящение</w:t>
      </w:r>
    </w:p>
    <w:p w:rsidR="00C71C5B" w:rsidRPr="004D4E4F" w:rsidRDefault="00C71C5B" w:rsidP="00650C22">
      <w:pPr>
        <w:widowControl w:val="0"/>
        <w:autoSpaceDE w:val="0"/>
        <w:autoSpaceDN w:val="0"/>
        <w:adjustRightInd w:val="0"/>
        <w:spacing w:after="0" w:line="240" w:lineRule="auto"/>
        <w:ind w:left="708"/>
        <w:rPr>
          <w:rFonts w:ascii="Times New Roman" w:eastAsia="Times New Roman" w:hAnsi="Times New Roman" w:cs="Times New Roman"/>
          <w:sz w:val="24"/>
          <w:szCs w:val="20"/>
          <w:lang w:eastAsia="ru-RU"/>
        </w:rPr>
      </w:pPr>
      <w:r w:rsidRPr="004D4E4F">
        <w:rPr>
          <w:rFonts w:ascii="Times New Roman" w:eastAsia="Times New Roman" w:hAnsi="Times New Roman" w:cs="Times New Roman"/>
          <w:sz w:val="24"/>
          <w:szCs w:val="20"/>
          <w:lang w:eastAsia="ru-RU"/>
        </w:rPr>
        <w:t>Шостакович Д. Романс из к\ф «Овод»</w:t>
      </w:r>
    </w:p>
    <w:p w:rsidR="004D4E4F" w:rsidRDefault="004D4E4F" w:rsidP="00650C22">
      <w:pPr>
        <w:spacing w:line="240" w:lineRule="auto"/>
        <w:ind w:left="708"/>
        <w:rPr>
          <w:rFonts w:ascii="Times New Roman" w:eastAsia="Times New Roman" w:hAnsi="Times New Roman" w:cs="Times New Roman"/>
          <w:sz w:val="24"/>
          <w:lang w:eastAsia="ru-RU"/>
        </w:rPr>
      </w:pPr>
      <w:r w:rsidRPr="004D4E4F">
        <w:rPr>
          <w:rFonts w:ascii="Times New Roman" w:eastAsia="Times New Roman" w:hAnsi="Times New Roman" w:cs="Times New Roman"/>
          <w:sz w:val="24"/>
          <w:lang w:eastAsia="ru-RU"/>
        </w:rPr>
        <w:t>Крейслер Ф. Прелюдия и аллегро в стиле Пуньяни</w:t>
      </w:r>
    </w:p>
    <w:p w:rsidR="00650C22" w:rsidRDefault="00650C22" w:rsidP="00650C22">
      <w:pPr>
        <w:spacing w:line="240" w:lineRule="auto"/>
        <w:ind w:left="708"/>
        <w:rPr>
          <w:rFonts w:ascii="Times New Roman" w:eastAsia="Times New Roman" w:hAnsi="Times New Roman" w:cs="Times New Roman"/>
          <w:sz w:val="24"/>
          <w:lang w:eastAsia="ru-RU"/>
        </w:rPr>
      </w:pPr>
    </w:p>
    <w:p w:rsidR="00A81589" w:rsidRPr="00A81589" w:rsidRDefault="00A81589" w:rsidP="00A81589">
      <w:pPr>
        <w:pStyle w:val="a5"/>
        <w:numPr>
          <w:ilvl w:val="1"/>
          <w:numId w:val="3"/>
        </w:numPr>
        <w:jc w:val="center"/>
        <w:rPr>
          <w:b/>
        </w:rPr>
      </w:pPr>
      <w:r w:rsidRPr="00A81589">
        <w:rPr>
          <w:b/>
        </w:rPr>
        <w:t>Ансамбль больших форм  класса Виолончели.</w:t>
      </w:r>
    </w:p>
    <w:p w:rsidR="00A81589" w:rsidRPr="00A81589" w:rsidRDefault="00A81589" w:rsidP="00A81589">
      <w:pPr>
        <w:pStyle w:val="a5"/>
        <w:ind w:left="1128"/>
        <w:rPr>
          <w:b/>
        </w:rPr>
      </w:pPr>
    </w:p>
    <w:p w:rsidR="00A81589" w:rsidRPr="004D4E4F" w:rsidRDefault="00A81589" w:rsidP="00A81589">
      <w:pPr>
        <w:spacing w:after="0"/>
        <w:contextualSpacing/>
        <w:rPr>
          <w:rFonts w:ascii="Times New Roman" w:eastAsia="Times New Roman" w:hAnsi="Times New Roman" w:cs="Times New Roman"/>
          <w:sz w:val="24"/>
          <w:szCs w:val="24"/>
          <w:lang w:eastAsia="ru-RU"/>
        </w:rPr>
      </w:pPr>
    </w:p>
    <w:p w:rsidR="00640EDE" w:rsidRDefault="00A81589" w:rsidP="00640EDE">
      <w:pPr>
        <w:suppressAutoHyphens/>
        <w:spacing w:after="0" w:line="240" w:lineRule="auto"/>
        <w:rPr>
          <w:rFonts w:ascii="Times New Roman" w:eastAsia="Times New Roman" w:hAnsi="Times New Roman" w:cs="Times New Roman"/>
          <w:sz w:val="24"/>
          <w:szCs w:val="24"/>
          <w:lang w:eastAsia="ar-SA"/>
        </w:rPr>
      </w:pPr>
      <w:r w:rsidRPr="005018CC">
        <w:rPr>
          <w:rFonts w:ascii="Times New Roman" w:eastAsia="Times New Roman" w:hAnsi="Times New Roman" w:cs="Times New Roman"/>
          <w:b/>
          <w:szCs w:val="24"/>
          <w:lang w:eastAsia="ar-SA"/>
        </w:rPr>
        <w:t>Рекомендуемый репе</w:t>
      </w:r>
      <w:r>
        <w:rPr>
          <w:rFonts w:ascii="Times New Roman" w:eastAsia="Times New Roman" w:hAnsi="Times New Roman" w:cs="Times New Roman"/>
          <w:b/>
          <w:szCs w:val="24"/>
          <w:lang w:eastAsia="ar-SA"/>
        </w:rPr>
        <w:t xml:space="preserve">ртуар для групп младшего ансамбля 3-4 </w:t>
      </w:r>
      <w:r w:rsidRPr="005018CC">
        <w:rPr>
          <w:rFonts w:ascii="Times New Roman" w:eastAsia="Times New Roman" w:hAnsi="Times New Roman" w:cs="Times New Roman"/>
          <w:b/>
          <w:szCs w:val="24"/>
          <w:lang w:eastAsia="ar-SA"/>
        </w:rPr>
        <w:t>класс</w:t>
      </w:r>
      <w:r>
        <w:rPr>
          <w:rFonts w:ascii="Times New Roman" w:eastAsia="Times New Roman" w:hAnsi="Times New Roman" w:cs="Times New Roman"/>
          <w:b/>
          <w:szCs w:val="24"/>
          <w:lang w:eastAsia="ar-SA"/>
        </w:rPr>
        <w:t>ы</w:t>
      </w:r>
      <w:r w:rsidRPr="005018CC">
        <w:rPr>
          <w:rFonts w:ascii="Times New Roman" w:eastAsia="Times New Roman" w:hAnsi="Times New Roman" w:cs="Times New Roman"/>
          <w:b/>
          <w:szCs w:val="24"/>
          <w:lang w:eastAsia="ar-SA"/>
        </w:rPr>
        <w:t>:</w:t>
      </w:r>
      <w:r w:rsidR="00640EDE" w:rsidRPr="00640EDE">
        <w:rPr>
          <w:rFonts w:ascii="Times New Roman" w:eastAsia="Times New Roman" w:hAnsi="Times New Roman" w:cs="Times New Roman"/>
          <w:sz w:val="24"/>
          <w:szCs w:val="24"/>
          <w:lang w:eastAsia="ar-SA"/>
        </w:rPr>
        <w:t xml:space="preserve"> </w:t>
      </w:r>
    </w:p>
    <w:p w:rsidR="00640EDE" w:rsidRDefault="00640EDE" w:rsidP="00640EDE">
      <w:pPr>
        <w:suppressAutoHyphens/>
        <w:spacing w:after="0" w:line="240" w:lineRule="auto"/>
        <w:rPr>
          <w:rFonts w:ascii="Times New Roman" w:eastAsia="Times New Roman" w:hAnsi="Times New Roman" w:cs="Times New Roman"/>
          <w:sz w:val="24"/>
          <w:szCs w:val="24"/>
          <w:lang w:eastAsia="ar-SA"/>
        </w:rPr>
      </w:pPr>
    </w:p>
    <w:p w:rsidR="00640EDE" w:rsidRPr="008E1B6D" w:rsidRDefault="00640EDE" w:rsidP="00D073A0">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В состав входят учащиеся 3-4х классов, возраст 9-10 лет.</w:t>
      </w:r>
    </w:p>
    <w:p w:rsidR="00640EDE" w:rsidRPr="008E1B6D" w:rsidRDefault="00640EDE" w:rsidP="00D073A0">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На начальном этапе обучения учащиеся учатся слушать партнера, выравнивают динамику, баланс звучания , стараются играть не выделяясь, из состава, , одинаковое исполнение штрихов, совместное ощущение темпа и ритма. Приобретают первоначальные навыки «солирования» и «аккомпанирования» в коллективном музицировании.</w:t>
      </w:r>
    </w:p>
    <w:p w:rsidR="00640EDE" w:rsidRPr="008E1B6D" w:rsidRDefault="00640EDE" w:rsidP="00D073A0">
      <w:pPr>
        <w:suppressAutoHyphens/>
        <w:spacing w:after="0" w:line="240" w:lineRule="auto"/>
        <w:jc w:val="both"/>
        <w:rPr>
          <w:rFonts w:ascii="Times New Roman" w:eastAsia="Times New Roman" w:hAnsi="Times New Roman" w:cs="Times New Roman"/>
          <w:sz w:val="24"/>
          <w:szCs w:val="24"/>
          <w:lang w:eastAsia="ar-SA"/>
        </w:rPr>
      </w:pPr>
    </w:p>
    <w:p w:rsidR="00640EDE" w:rsidRDefault="00640EDE" w:rsidP="00D073A0">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 xml:space="preserve">Анализ пьесы : название, автор, темп, структура, форма, фактура, направление движения мелодии, характер. </w:t>
      </w:r>
    </w:p>
    <w:p w:rsidR="00640EDE" w:rsidRDefault="00640EDE" w:rsidP="00D073A0">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Динамическое соотношение голосов, единство штрихов и приемов звукоизвлечения, аппликатура.</w:t>
      </w:r>
    </w:p>
    <w:p w:rsidR="00640EDE" w:rsidRPr="008E1B6D" w:rsidRDefault="00640EDE" w:rsidP="00D073A0">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Выразительность передачи, фразировка.</w:t>
      </w:r>
    </w:p>
    <w:p w:rsidR="00640EDE" w:rsidRPr="004D4E4F" w:rsidRDefault="00640EDE" w:rsidP="00D073A0">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Работа над ритмической дисциплиной, интонационной выразительностью, ровнос</w:t>
      </w:r>
      <w:r>
        <w:rPr>
          <w:rFonts w:ascii="Times New Roman" w:eastAsia="Times New Roman" w:hAnsi="Times New Roman" w:cs="Times New Roman"/>
          <w:sz w:val="24"/>
          <w:szCs w:val="24"/>
          <w:lang w:eastAsia="ar-SA"/>
        </w:rPr>
        <w:t>тью звучания.</w:t>
      </w:r>
    </w:p>
    <w:p w:rsidR="00640EDE" w:rsidRPr="004D4E4F" w:rsidRDefault="00640EDE" w:rsidP="00D073A0">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4D4E4F">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640EDE" w:rsidRPr="004D4E4F" w:rsidRDefault="00640EDE" w:rsidP="00D073A0">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-выполнение домашнего задания, </w:t>
      </w:r>
    </w:p>
    <w:p w:rsidR="00640EDE" w:rsidRPr="004D4E4F" w:rsidRDefault="00640EDE" w:rsidP="00D073A0">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640EDE" w:rsidRPr="004D4E4F" w:rsidRDefault="00640EDE" w:rsidP="00D073A0">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A81589" w:rsidRDefault="00640EDE" w:rsidP="00A81589">
      <w:pPr>
        <w:suppressAutoHyphens/>
        <w:spacing w:after="0" w:line="240" w:lineRule="auto"/>
        <w:jc w:val="center"/>
        <w:rPr>
          <w:rFonts w:ascii="Times New Roman" w:eastAsia="Times New Roman" w:hAnsi="Times New Roman" w:cs="Times New Roman"/>
          <w:b/>
          <w:szCs w:val="24"/>
          <w:lang w:eastAsia="ar-SA"/>
        </w:rPr>
      </w:pPr>
      <w:r w:rsidRPr="005018CC">
        <w:rPr>
          <w:rFonts w:ascii="Times New Roman" w:eastAsia="Times New Roman" w:hAnsi="Times New Roman" w:cs="Times New Roman"/>
          <w:b/>
          <w:sz w:val="24"/>
          <w:szCs w:val="24"/>
          <w:lang w:eastAsia="ar-SA"/>
        </w:rPr>
        <w:t>Примерный ансамблевый репертуар, во</w:t>
      </w:r>
      <w:r>
        <w:rPr>
          <w:rFonts w:ascii="Times New Roman" w:eastAsia="Times New Roman" w:hAnsi="Times New Roman" w:cs="Times New Roman"/>
          <w:b/>
          <w:sz w:val="24"/>
          <w:szCs w:val="24"/>
          <w:lang w:eastAsia="ar-SA"/>
        </w:rPr>
        <w:t>зрастающий по уровню сложности.</w:t>
      </w:r>
    </w:p>
    <w:p w:rsidR="00A81589" w:rsidRDefault="00A81589" w:rsidP="00A81589">
      <w:pPr>
        <w:suppressAutoHyphens/>
        <w:spacing w:after="0" w:line="240" w:lineRule="auto"/>
        <w:jc w:val="center"/>
        <w:rPr>
          <w:rFonts w:ascii="Times New Roman" w:eastAsia="Times New Roman" w:hAnsi="Times New Roman" w:cs="Times New Roman"/>
          <w:b/>
          <w:szCs w:val="24"/>
          <w:lang w:eastAsia="ar-SA"/>
        </w:rPr>
      </w:pP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Русские нар.песни «Во поле береза стояла», «Там за речкой», «Ты соловушко»</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В.Калинников «Журавель</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А.Гречанинов «Весельчак», «Ноченька», «У ворот, ворот», «Прилетай».</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А.Варламов «Красный сарафан»</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Аренский «Итальянская песенка», «Ирландская песня»</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 xml:space="preserve">Д.Шостакович Прелюдия </w:t>
      </w:r>
      <w:r w:rsidRPr="00A81589">
        <w:rPr>
          <w:rFonts w:ascii="Times New Roman" w:eastAsia="Times New Roman" w:hAnsi="Times New Roman" w:cs="Times New Roman"/>
          <w:sz w:val="24"/>
          <w:szCs w:val="24"/>
          <w:lang w:val="en-US" w:eastAsia="ru-RU"/>
        </w:rPr>
        <w:t>a-moll</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Глазунов  Марш</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lastRenderedPageBreak/>
        <w:t>Гречанинов «Весельчак»</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Евлахов Романс</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Салютринская «Протяжная»</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И.С.Бах Анданте, Дуэты из кантаты</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Гендель «Песня победы»</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Тюрк  Скерцандо</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Г.Свиридов «Колыбельная»</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Вебер «Хор охотников»</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Лозий Бурре</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Парцхаладзе «Моя бабушка»</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Шостакович «Родина слышит»</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Русская нар.песня «Степь да степь кругом»</w:t>
      </w:r>
    </w:p>
    <w:p w:rsidR="00A81589" w:rsidRPr="00A81589" w:rsidRDefault="00A81589" w:rsidP="00A81589">
      <w:pPr>
        <w:numPr>
          <w:ilvl w:val="0"/>
          <w:numId w:val="4"/>
        </w:numPr>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К.Орф «Игра»</w:t>
      </w:r>
    </w:p>
    <w:p w:rsidR="00A81589" w:rsidRPr="00A81589" w:rsidRDefault="00A81589" w:rsidP="0045137A">
      <w:pPr>
        <w:numPr>
          <w:ilvl w:val="0"/>
          <w:numId w:val="4"/>
        </w:numPr>
        <w:spacing w:after="0"/>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Лядов «Протяжная»</w:t>
      </w:r>
    </w:p>
    <w:p w:rsidR="0045137A" w:rsidRPr="0045137A" w:rsidRDefault="0045137A" w:rsidP="0045137A">
      <w:pPr>
        <w:pStyle w:val="a5"/>
        <w:numPr>
          <w:ilvl w:val="0"/>
          <w:numId w:val="4"/>
        </w:numPr>
        <w:tabs>
          <w:tab w:val="left" w:pos="3375"/>
        </w:tabs>
      </w:pPr>
      <w:r w:rsidRPr="0045137A">
        <w:t>ДЖ. Качини «</w:t>
      </w:r>
      <w:r w:rsidRPr="0045137A">
        <w:rPr>
          <w:lang w:val="en-US"/>
        </w:rPr>
        <w:t>Ave</w:t>
      </w:r>
      <w:r w:rsidRPr="0045137A">
        <w:t xml:space="preserve"> </w:t>
      </w:r>
      <w:r w:rsidRPr="0045137A">
        <w:rPr>
          <w:lang w:val="en-US"/>
        </w:rPr>
        <w:t>Maria</w:t>
      </w:r>
      <w:r w:rsidRPr="0045137A">
        <w:t>»</w:t>
      </w:r>
    </w:p>
    <w:p w:rsidR="0045137A" w:rsidRPr="0045137A" w:rsidRDefault="0045137A" w:rsidP="0045137A">
      <w:pPr>
        <w:pStyle w:val="a5"/>
        <w:numPr>
          <w:ilvl w:val="0"/>
          <w:numId w:val="4"/>
        </w:numPr>
        <w:tabs>
          <w:tab w:val="left" w:pos="3375"/>
        </w:tabs>
      </w:pPr>
      <w:r w:rsidRPr="0045137A">
        <w:t>Гречанинов «Утренняя прогулка»</w:t>
      </w:r>
    </w:p>
    <w:p w:rsidR="00A81589" w:rsidRDefault="00A81589" w:rsidP="00A81589">
      <w:pPr>
        <w:suppressAutoHyphens/>
        <w:spacing w:after="0" w:line="240" w:lineRule="auto"/>
        <w:jc w:val="center"/>
        <w:rPr>
          <w:rFonts w:ascii="Times New Roman" w:eastAsia="Times New Roman" w:hAnsi="Times New Roman" w:cs="Times New Roman"/>
          <w:b/>
          <w:szCs w:val="24"/>
          <w:lang w:eastAsia="ar-SA"/>
        </w:rPr>
      </w:pPr>
    </w:p>
    <w:p w:rsidR="00A81589" w:rsidRDefault="00592BE0" w:rsidP="00A81589">
      <w:pPr>
        <w:rPr>
          <w:rFonts w:ascii="Times New Roman" w:eastAsia="Times New Roman" w:hAnsi="Times New Roman" w:cs="Times New Roman"/>
          <w:b/>
          <w:sz w:val="24"/>
          <w:szCs w:val="24"/>
          <w:lang w:eastAsia="ru-RU"/>
        </w:rPr>
      </w:pPr>
      <w:r w:rsidRPr="004D4E4F">
        <w:rPr>
          <w:rFonts w:ascii="Times New Roman" w:eastAsia="Times New Roman" w:hAnsi="Times New Roman" w:cs="Times New Roman"/>
          <w:b/>
          <w:sz w:val="24"/>
          <w:szCs w:val="24"/>
          <w:lang w:eastAsia="ru-RU"/>
        </w:rPr>
        <w:t>Примерная программа концерта</w:t>
      </w:r>
      <w:r>
        <w:rPr>
          <w:rFonts w:ascii="Times New Roman" w:eastAsia="Times New Roman" w:hAnsi="Times New Roman" w:cs="Times New Roman"/>
          <w:b/>
          <w:sz w:val="24"/>
          <w:szCs w:val="24"/>
          <w:lang w:eastAsia="ru-RU"/>
        </w:rPr>
        <w:t xml:space="preserve"> для родителей </w:t>
      </w:r>
      <w:r>
        <w:rPr>
          <w:rFonts w:ascii="Times New Roman" w:eastAsia="Times New Roman" w:hAnsi="Times New Roman" w:cs="Times New Roman"/>
          <w:b/>
          <w:sz w:val="24"/>
          <w:szCs w:val="24"/>
          <w:lang w:val="en-US" w:eastAsia="ru-RU"/>
        </w:rPr>
        <w:t>I</w:t>
      </w:r>
      <w:r>
        <w:rPr>
          <w:rFonts w:ascii="Times New Roman" w:eastAsia="Times New Roman" w:hAnsi="Times New Roman" w:cs="Times New Roman"/>
          <w:b/>
          <w:sz w:val="24"/>
          <w:szCs w:val="24"/>
          <w:lang w:eastAsia="ru-RU"/>
        </w:rPr>
        <w:t xml:space="preserve"> полугодия</w:t>
      </w:r>
      <w:r w:rsidR="00A81589" w:rsidRPr="004D4E4F">
        <w:rPr>
          <w:rFonts w:ascii="Times New Roman" w:eastAsia="Times New Roman" w:hAnsi="Times New Roman" w:cs="Times New Roman"/>
          <w:b/>
          <w:sz w:val="24"/>
          <w:szCs w:val="24"/>
          <w:lang w:eastAsia="ru-RU"/>
        </w:rPr>
        <w:t>:</w:t>
      </w:r>
    </w:p>
    <w:p w:rsidR="00640EDE" w:rsidRPr="00A81589" w:rsidRDefault="00640EDE" w:rsidP="00640EDE">
      <w:pPr>
        <w:ind w:left="708"/>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Гендель «Песня победы»</w:t>
      </w:r>
    </w:p>
    <w:p w:rsidR="00640EDE" w:rsidRPr="00A81589" w:rsidRDefault="00640EDE" w:rsidP="00640EDE">
      <w:pPr>
        <w:ind w:left="708"/>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Глазунов  Марш</w:t>
      </w:r>
    </w:p>
    <w:p w:rsidR="00640EDE" w:rsidRDefault="00640EDE" w:rsidP="00640EDE">
      <w:pPr>
        <w:ind w:left="708"/>
      </w:pPr>
      <w:r w:rsidRPr="00A81589">
        <w:rPr>
          <w:rFonts w:ascii="Times New Roman" w:eastAsia="Times New Roman" w:hAnsi="Times New Roman" w:cs="Times New Roman"/>
          <w:sz w:val="24"/>
          <w:szCs w:val="24"/>
          <w:lang w:eastAsia="ru-RU"/>
        </w:rPr>
        <w:t>А.Варламов «Красный сарафан</w:t>
      </w:r>
      <w:r w:rsidR="00592BE0">
        <w:rPr>
          <w:rFonts w:ascii="Times New Roman" w:eastAsia="Times New Roman" w:hAnsi="Times New Roman" w:cs="Times New Roman"/>
          <w:sz w:val="24"/>
          <w:szCs w:val="24"/>
          <w:lang w:eastAsia="ru-RU"/>
        </w:rPr>
        <w:t>»</w:t>
      </w:r>
    </w:p>
    <w:p w:rsidR="00592BE0" w:rsidRDefault="00592BE0" w:rsidP="00592BE0">
      <w:pPr>
        <w:contextualSpacing/>
        <w:rPr>
          <w:rFonts w:ascii="Times New Roman" w:eastAsia="Times New Roman" w:hAnsi="Times New Roman" w:cs="Times New Roman"/>
          <w:b/>
          <w:sz w:val="24"/>
          <w:szCs w:val="24"/>
          <w:lang w:eastAsia="ru-RU"/>
        </w:rPr>
      </w:pPr>
      <w:r w:rsidRPr="004D4E4F">
        <w:rPr>
          <w:rFonts w:ascii="Times New Roman" w:eastAsia="Times New Roman" w:hAnsi="Times New Roman" w:cs="Times New Roman"/>
          <w:b/>
          <w:sz w:val="24"/>
          <w:szCs w:val="24"/>
          <w:lang w:eastAsia="ru-RU"/>
        </w:rPr>
        <w:t>Примерная программа концерта</w:t>
      </w:r>
      <w:r>
        <w:rPr>
          <w:rFonts w:ascii="Times New Roman" w:eastAsia="Times New Roman" w:hAnsi="Times New Roman" w:cs="Times New Roman"/>
          <w:b/>
          <w:sz w:val="24"/>
          <w:szCs w:val="24"/>
          <w:lang w:eastAsia="ru-RU"/>
        </w:rPr>
        <w:t xml:space="preserve"> для родителей </w:t>
      </w:r>
      <w:r>
        <w:rPr>
          <w:rFonts w:ascii="Times New Roman" w:eastAsia="Times New Roman" w:hAnsi="Times New Roman" w:cs="Times New Roman"/>
          <w:b/>
          <w:sz w:val="24"/>
          <w:szCs w:val="24"/>
          <w:lang w:val="en-US" w:eastAsia="ru-RU"/>
        </w:rPr>
        <w:t>II</w:t>
      </w:r>
      <w:r>
        <w:rPr>
          <w:rFonts w:ascii="Times New Roman" w:eastAsia="Times New Roman" w:hAnsi="Times New Roman" w:cs="Times New Roman"/>
          <w:b/>
          <w:sz w:val="24"/>
          <w:szCs w:val="24"/>
          <w:lang w:eastAsia="ru-RU"/>
        </w:rPr>
        <w:t xml:space="preserve"> полугодия</w:t>
      </w:r>
      <w:r w:rsidRPr="004D4E4F">
        <w:rPr>
          <w:rFonts w:ascii="Times New Roman" w:eastAsia="Times New Roman" w:hAnsi="Times New Roman" w:cs="Times New Roman"/>
          <w:b/>
          <w:sz w:val="24"/>
          <w:szCs w:val="24"/>
          <w:lang w:eastAsia="ru-RU"/>
        </w:rPr>
        <w:t>:</w:t>
      </w:r>
    </w:p>
    <w:p w:rsidR="00640EDE" w:rsidRPr="00A81589" w:rsidRDefault="00640EDE" w:rsidP="00640EDE">
      <w:pPr>
        <w:ind w:left="720"/>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Лозий Бурре</w:t>
      </w:r>
    </w:p>
    <w:p w:rsidR="00640EDE" w:rsidRPr="00A81589" w:rsidRDefault="00640EDE" w:rsidP="00640EDE">
      <w:pPr>
        <w:ind w:left="720"/>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Лядов «Протяжная»</w:t>
      </w:r>
    </w:p>
    <w:p w:rsidR="00640EDE" w:rsidRPr="00A81589" w:rsidRDefault="00640EDE" w:rsidP="00640EDE">
      <w:pPr>
        <w:ind w:left="720"/>
        <w:contextualSpacing/>
        <w:rPr>
          <w:rFonts w:ascii="Times New Roman" w:eastAsia="Times New Roman" w:hAnsi="Times New Roman" w:cs="Times New Roman"/>
          <w:sz w:val="24"/>
          <w:szCs w:val="24"/>
          <w:lang w:eastAsia="ru-RU"/>
        </w:rPr>
      </w:pPr>
      <w:r w:rsidRPr="00A81589">
        <w:rPr>
          <w:rFonts w:ascii="Times New Roman" w:eastAsia="Times New Roman" w:hAnsi="Times New Roman" w:cs="Times New Roman"/>
          <w:sz w:val="24"/>
          <w:szCs w:val="24"/>
          <w:lang w:eastAsia="ru-RU"/>
        </w:rPr>
        <w:t>Вебер «Хор охотников»</w:t>
      </w:r>
    </w:p>
    <w:p w:rsidR="00640EDE" w:rsidRDefault="00640EDE" w:rsidP="00A81589"/>
    <w:p w:rsidR="00A81589" w:rsidRPr="00872CB7" w:rsidRDefault="00A81589" w:rsidP="00A81589">
      <w:pPr>
        <w:pStyle w:val="a5"/>
        <w:numPr>
          <w:ilvl w:val="0"/>
          <w:numId w:val="2"/>
        </w:numPr>
        <w:jc w:val="center"/>
      </w:pPr>
      <w:r w:rsidRPr="008E1B6D">
        <w:rPr>
          <w:b/>
        </w:rPr>
        <w:t>Рекомендуемый репертуар для групп старшего ансамбля 5-8(9) классы:</w:t>
      </w:r>
    </w:p>
    <w:p w:rsidR="00872CB7" w:rsidRPr="00A81589" w:rsidRDefault="00872CB7" w:rsidP="00A81589">
      <w:pPr>
        <w:pStyle w:val="a5"/>
        <w:numPr>
          <w:ilvl w:val="0"/>
          <w:numId w:val="2"/>
        </w:numPr>
        <w:jc w:val="center"/>
      </w:pPr>
    </w:p>
    <w:p w:rsidR="00872CB7" w:rsidRPr="008E1B6D" w:rsidRDefault="00872CB7" w:rsidP="00872CB7">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В состав входят учащиеся 5-9х классов, возраст 11-16 лет.</w:t>
      </w:r>
    </w:p>
    <w:p w:rsidR="00872CB7" w:rsidRPr="008E1B6D" w:rsidRDefault="00872CB7" w:rsidP="00872CB7">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Одна из важнейших задач – равномерно распределить учащихся по партиям, исходя из их технической подготовки, уровню приобретенных навыков, способностям.</w:t>
      </w:r>
    </w:p>
    <w:p w:rsidR="00872CB7" w:rsidRPr="008E1B6D" w:rsidRDefault="00872CB7" w:rsidP="00872CB7">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Важно, чтобы в каждой группе был лидер</w:t>
      </w:r>
      <w:r>
        <w:rPr>
          <w:rFonts w:ascii="Times New Roman" w:eastAsia="Times New Roman" w:hAnsi="Times New Roman" w:cs="Times New Roman"/>
          <w:sz w:val="24"/>
          <w:szCs w:val="24"/>
          <w:lang w:eastAsia="ar-SA"/>
        </w:rPr>
        <w:t>- концертмейстер ансамбля</w:t>
      </w:r>
      <w:r w:rsidRPr="008E1B6D">
        <w:rPr>
          <w:rFonts w:ascii="Times New Roman" w:eastAsia="Times New Roman" w:hAnsi="Times New Roman" w:cs="Times New Roman"/>
          <w:sz w:val="24"/>
          <w:szCs w:val="24"/>
          <w:lang w:eastAsia="ar-SA"/>
        </w:rPr>
        <w:t>, более яркий исполнитель.</w:t>
      </w:r>
    </w:p>
    <w:p w:rsidR="00872CB7" w:rsidRPr="008E1B6D" w:rsidRDefault="00872CB7" w:rsidP="00872CB7">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Репертуар предполагает значительное усложнение технических и художественных задач.</w:t>
      </w:r>
    </w:p>
    <w:p w:rsidR="00872CB7" w:rsidRPr="008E1B6D" w:rsidRDefault="00872CB7" w:rsidP="00872CB7">
      <w:pPr>
        <w:suppressAutoHyphens/>
        <w:spacing w:after="0" w:line="240" w:lineRule="auto"/>
        <w:jc w:val="both"/>
        <w:rPr>
          <w:rFonts w:ascii="Times New Roman" w:eastAsia="Times New Roman" w:hAnsi="Times New Roman" w:cs="Times New Roman"/>
          <w:sz w:val="24"/>
          <w:szCs w:val="24"/>
          <w:lang w:eastAsia="ar-SA"/>
        </w:rPr>
      </w:pPr>
    </w:p>
    <w:p w:rsidR="00872CB7" w:rsidRDefault="00872CB7" w:rsidP="00872CB7">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Совместный выбор репертуара.</w:t>
      </w:r>
    </w:p>
    <w:p w:rsidR="00872CB7" w:rsidRPr="008E1B6D" w:rsidRDefault="00872CB7" w:rsidP="00872CB7">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 xml:space="preserve"> Знакомство с произведениями, анализ, проработка деталей, расшифровка всех обозначений приёмов игры. </w:t>
      </w:r>
    </w:p>
    <w:p w:rsidR="00872CB7" w:rsidRPr="008E1B6D" w:rsidRDefault="00872CB7" w:rsidP="00872CB7">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Совместное разучивание материала по фразам, доминирование мелодической линии, динамическое соотношение, аккордовая интонационная чёткость.</w:t>
      </w:r>
    </w:p>
    <w:p w:rsidR="00872CB7" w:rsidRPr="004D4E4F" w:rsidRDefault="00872CB7" w:rsidP="00872CB7">
      <w:pPr>
        <w:spacing w:line="240" w:lineRule="auto"/>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872CB7" w:rsidRPr="004D4E4F" w:rsidRDefault="00872CB7" w:rsidP="00872CB7">
      <w:pPr>
        <w:spacing w:line="240" w:lineRule="auto"/>
        <w:ind w:left="72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-выполнение домашнего задания, </w:t>
      </w:r>
    </w:p>
    <w:p w:rsidR="00872CB7" w:rsidRPr="004D4E4F" w:rsidRDefault="00872CB7" w:rsidP="00872CB7">
      <w:pPr>
        <w:spacing w:line="240" w:lineRule="auto"/>
        <w:ind w:left="72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872CB7" w:rsidRPr="004D4E4F" w:rsidRDefault="00872CB7" w:rsidP="00872CB7">
      <w:pPr>
        <w:spacing w:line="240" w:lineRule="auto"/>
        <w:ind w:left="720"/>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lastRenderedPageBreak/>
        <w:t>-участие обучающихся в творческих мероприятиях и культурно-просветительской деятельности школы.</w:t>
      </w:r>
    </w:p>
    <w:p w:rsidR="00A81589" w:rsidRPr="008E1B6D" w:rsidRDefault="00A81589" w:rsidP="00A81589">
      <w:pPr>
        <w:pStyle w:val="a5"/>
        <w:numPr>
          <w:ilvl w:val="0"/>
          <w:numId w:val="2"/>
        </w:numPr>
        <w:jc w:val="center"/>
      </w:pPr>
    </w:p>
    <w:p w:rsidR="00A81589" w:rsidRDefault="00A81589" w:rsidP="00A81589">
      <w:pPr>
        <w:suppressAutoHyphens/>
        <w:spacing w:after="0" w:line="240" w:lineRule="auto"/>
        <w:ind w:left="360"/>
        <w:rPr>
          <w:rFonts w:ascii="Times New Roman" w:eastAsia="Times New Roman" w:hAnsi="Times New Roman" w:cs="Times New Roman"/>
          <w:b/>
          <w:sz w:val="24"/>
          <w:szCs w:val="24"/>
          <w:lang w:eastAsia="ar-SA"/>
        </w:rPr>
      </w:pPr>
      <w:r w:rsidRPr="00C71C5B">
        <w:rPr>
          <w:rFonts w:ascii="Times New Roman" w:eastAsia="Times New Roman" w:hAnsi="Times New Roman" w:cs="Times New Roman"/>
          <w:b/>
          <w:sz w:val="24"/>
          <w:szCs w:val="24"/>
          <w:lang w:eastAsia="ar-SA"/>
        </w:rPr>
        <w:t>Примерный ансамблевый репертуар:</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Власов «Мелодия»</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Айвазян «Грузинский танец»</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Чайковский  «Юмореска»</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А.Петров Вальс из к\ф. «О бедном гусаре замолвите слово»</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Г.Свиридов «Старинный танец»</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Г. Свиридов «Хоровод№</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Н.Раков «Интермеццо»</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Н.Раков «Мелодия»</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Н.Раков «Наш рапорт»</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Н.Раков «Серенада»</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Гершвин «Колыбельная»</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Мартини Анданте</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Русская нар.песня «То не ветер ветку клонит»</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Глиэр «Гимн великому городу»</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Глиэр Вальс из балета «Медный всадник»</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Мендельсон «На крыльях песни»</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Дербенко «Романтическая прелюдия»</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Глинка «Патриотическая песнь»</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Шлемюллер «Непрерывное движение»</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Рубинштейн «Мелодия»</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Чайковский «Колыбельная в бурю»</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Д.Шостакович Песня из к\ф. «</w:t>
      </w:r>
      <w:r w:rsidR="00872CB7">
        <w:rPr>
          <w:rFonts w:ascii="Times New Roman" w:eastAsia="Times New Roman" w:hAnsi="Times New Roman" w:cs="Times New Roman"/>
          <w:sz w:val="24"/>
          <w:szCs w:val="24"/>
          <w:lang w:eastAsia="ru-RU"/>
        </w:rPr>
        <w:t>4</w:t>
      </w:r>
      <w:r w:rsidRPr="005379BF">
        <w:rPr>
          <w:rFonts w:ascii="Times New Roman" w:eastAsia="Times New Roman" w:hAnsi="Times New Roman" w:cs="Times New Roman"/>
          <w:sz w:val="24"/>
          <w:szCs w:val="24"/>
          <w:lang w:eastAsia="ru-RU"/>
        </w:rPr>
        <w:t>-й эшелон»</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Бах-Гуно «</w:t>
      </w:r>
      <w:r w:rsidRPr="005379BF">
        <w:rPr>
          <w:rFonts w:ascii="Times New Roman" w:eastAsia="Times New Roman" w:hAnsi="Times New Roman" w:cs="Times New Roman"/>
          <w:sz w:val="24"/>
          <w:szCs w:val="24"/>
          <w:lang w:val="en-US" w:eastAsia="ru-RU"/>
        </w:rPr>
        <w:t>Ave Maria</w:t>
      </w:r>
      <w:r w:rsidRPr="005379BF">
        <w:rPr>
          <w:rFonts w:ascii="Times New Roman" w:eastAsia="Times New Roman" w:hAnsi="Times New Roman" w:cs="Times New Roman"/>
          <w:sz w:val="24"/>
          <w:szCs w:val="24"/>
          <w:lang w:eastAsia="ru-RU"/>
        </w:rPr>
        <w:t>»</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Манно «Гимн любви»</w:t>
      </w:r>
    </w:p>
    <w:p w:rsidR="005379BF" w:rsidRPr="005379BF" w:rsidRDefault="005379BF" w:rsidP="005379BF">
      <w:pPr>
        <w:numPr>
          <w:ilvl w:val="0"/>
          <w:numId w:val="5"/>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Манно «Звенящие колокольчики»</w:t>
      </w:r>
    </w:p>
    <w:p w:rsidR="005379BF" w:rsidRPr="005379BF" w:rsidRDefault="005379BF" w:rsidP="00D073A0">
      <w:pPr>
        <w:numPr>
          <w:ilvl w:val="0"/>
          <w:numId w:val="5"/>
        </w:numPr>
        <w:spacing w:after="0"/>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А.Дворжак «Мелодия»</w:t>
      </w:r>
    </w:p>
    <w:p w:rsidR="00D073A0" w:rsidRPr="00D073A0" w:rsidRDefault="00D073A0" w:rsidP="00D073A0">
      <w:pPr>
        <w:pStyle w:val="a5"/>
        <w:numPr>
          <w:ilvl w:val="0"/>
          <w:numId w:val="5"/>
        </w:numPr>
        <w:tabs>
          <w:tab w:val="left" w:pos="3375"/>
        </w:tabs>
      </w:pPr>
      <w:r w:rsidRPr="00D073A0">
        <w:t>Д.Шостакович «Поэма»</w:t>
      </w:r>
    </w:p>
    <w:p w:rsidR="00D073A0" w:rsidRPr="00D073A0" w:rsidRDefault="00D073A0" w:rsidP="00D073A0">
      <w:pPr>
        <w:pStyle w:val="a5"/>
        <w:numPr>
          <w:ilvl w:val="0"/>
          <w:numId w:val="5"/>
        </w:numPr>
        <w:tabs>
          <w:tab w:val="left" w:pos="3375"/>
        </w:tabs>
      </w:pPr>
      <w:r w:rsidRPr="00D073A0">
        <w:t>П.И.Чайковский Адажио из балета «Щелкунчик»</w:t>
      </w:r>
    </w:p>
    <w:p w:rsidR="00D073A0" w:rsidRPr="00D073A0" w:rsidRDefault="00D073A0" w:rsidP="00D073A0">
      <w:pPr>
        <w:pStyle w:val="a5"/>
        <w:numPr>
          <w:ilvl w:val="0"/>
          <w:numId w:val="5"/>
        </w:numPr>
        <w:tabs>
          <w:tab w:val="left" w:pos="3375"/>
        </w:tabs>
      </w:pPr>
      <w:r w:rsidRPr="00D073A0">
        <w:t>Фибих «Поэма»</w:t>
      </w:r>
    </w:p>
    <w:p w:rsidR="00D073A0" w:rsidRPr="00D073A0" w:rsidRDefault="00D073A0" w:rsidP="00D073A0">
      <w:pPr>
        <w:pStyle w:val="a5"/>
        <w:numPr>
          <w:ilvl w:val="0"/>
          <w:numId w:val="5"/>
        </w:numPr>
        <w:tabs>
          <w:tab w:val="left" w:pos="3375"/>
        </w:tabs>
      </w:pPr>
      <w:r w:rsidRPr="00D073A0">
        <w:t>Поппури из русских мелодий «Я встретил вас»</w:t>
      </w:r>
    </w:p>
    <w:p w:rsidR="00D073A0" w:rsidRPr="00D073A0" w:rsidRDefault="00D073A0" w:rsidP="00D073A0">
      <w:pPr>
        <w:pStyle w:val="a5"/>
        <w:numPr>
          <w:ilvl w:val="0"/>
          <w:numId w:val="5"/>
        </w:numPr>
        <w:tabs>
          <w:tab w:val="left" w:pos="3375"/>
        </w:tabs>
      </w:pPr>
      <w:r w:rsidRPr="00D073A0">
        <w:t>Й.Гайдн «Серенада»</w:t>
      </w:r>
    </w:p>
    <w:p w:rsidR="00D073A0" w:rsidRPr="00D073A0" w:rsidRDefault="00D073A0" w:rsidP="00D073A0">
      <w:pPr>
        <w:pStyle w:val="a5"/>
        <w:numPr>
          <w:ilvl w:val="0"/>
          <w:numId w:val="5"/>
        </w:numPr>
        <w:tabs>
          <w:tab w:val="left" w:pos="3375"/>
        </w:tabs>
      </w:pPr>
      <w:r w:rsidRPr="00D073A0">
        <w:t>Дж. Гершвин «Хлопай в ладоши»</w:t>
      </w:r>
    </w:p>
    <w:p w:rsidR="00D073A0" w:rsidRPr="00D073A0" w:rsidRDefault="00D073A0" w:rsidP="00D073A0">
      <w:pPr>
        <w:pStyle w:val="a5"/>
        <w:numPr>
          <w:ilvl w:val="0"/>
          <w:numId w:val="5"/>
        </w:numPr>
        <w:tabs>
          <w:tab w:val="left" w:pos="3375"/>
        </w:tabs>
      </w:pPr>
      <w:r w:rsidRPr="00D073A0">
        <w:t>И.Штраус «Персидский марш»</w:t>
      </w:r>
    </w:p>
    <w:p w:rsidR="00D073A0" w:rsidRPr="00D073A0" w:rsidRDefault="00D073A0" w:rsidP="00D073A0">
      <w:pPr>
        <w:pStyle w:val="a5"/>
        <w:numPr>
          <w:ilvl w:val="0"/>
          <w:numId w:val="5"/>
        </w:numPr>
        <w:tabs>
          <w:tab w:val="left" w:pos="3375"/>
        </w:tabs>
      </w:pPr>
      <w:r w:rsidRPr="00D073A0">
        <w:t>И.С.Бах  Хоральная прелюдия</w:t>
      </w:r>
    </w:p>
    <w:p w:rsidR="00D073A0" w:rsidRPr="00D073A0" w:rsidRDefault="00D073A0" w:rsidP="00D073A0">
      <w:pPr>
        <w:pStyle w:val="a5"/>
        <w:numPr>
          <w:ilvl w:val="0"/>
          <w:numId w:val="5"/>
        </w:numPr>
        <w:tabs>
          <w:tab w:val="left" w:pos="3375"/>
        </w:tabs>
      </w:pPr>
      <w:r w:rsidRPr="00D073A0">
        <w:t>В.Соловьев –Седой «Вечер на рейде»</w:t>
      </w:r>
    </w:p>
    <w:p w:rsidR="00D073A0" w:rsidRPr="00D073A0" w:rsidRDefault="00D073A0" w:rsidP="00D073A0">
      <w:pPr>
        <w:pStyle w:val="a5"/>
        <w:numPr>
          <w:ilvl w:val="0"/>
          <w:numId w:val="5"/>
        </w:numPr>
        <w:tabs>
          <w:tab w:val="left" w:pos="3375"/>
        </w:tabs>
      </w:pPr>
      <w:r w:rsidRPr="00D073A0">
        <w:t>П.И.Чайковский «Песня без слов»</w:t>
      </w:r>
    </w:p>
    <w:p w:rsidR="00A81589" w:rsidRPr="00C71C5B" w:rsidRDefault="00A81589" w:rsidP="00A81589">
      <w:pPr>
        <w:suppressAutoHyphens/>
        <w:spacing w:after="0" w:line="240" w:lineRule="auto"/>
        <w:ind w:left="360"/>
        <w:rPr>
          <w:rFonts w:ascii="Times New Roman" w:eastAsia="Times New Roman" w:hAnsi="Times New Roman" w:cs="Times New Roman"/>
          <w:b/>
          <w:sz w:val="24"/>
          <w:szCs w:val="24"/>
          <w:lang w:eastAsia="ar-SA"/>
        </w:rPr>
      </w:pPr>
    </w:p>
    <w:p w:rsidR="00A81589" w:rsidRPr="004D4E4F" w:rsidRDefault="00A81589" w:rsidP="00A81589">
      <w:pPr>
        <w:spacing w:line="240" w:lineRule="auto"/>
        <w:rPr>
          <w:rFonts w:ascii="Times New Roman" w:eastAsia="Times New Roman" w:hAnsi="Times New Roman" w:cs="Times New Roman"/>
          <w:b/>
          <w:sz w:val="24"/>
          <w:szCs w:val="24"/>
          <w:lang w:eastAsia="ru-RU"/>
        </w:rPr>
      </w:pPr>
      <w:r w:rsidRPr="004D4E4F">
        <w:rPr>
          <w:rFonts w:ascii="Times New Roman" w:eastAsia="Times New Roman" w:hAnsi="Times New Roman" w:cs="Times New Roman"/>
          <w:b/>
          <w:sz w:val="24"/>
          <w:szCs w:val="24"/>
          <w:lang w:eastAsia="ru-RU"/>
        </w:rPr>
        <w:t>Примерная программа концерта</w:t>
      </w:r>
      <w:r>
        <w:rPr>
          <w:rFonts w:ascii="Times New Roman" w:eastAsia="Times New Roman" w:hAnsi="Times New Roman" w:cs="Times New Roman"/>
          <w:b/>
          <w:sz w:val="24"/>
          <w:szCs w:val="24"/>
          <w:lang w:eastAsia="ru-RU"/>
        </w:rPr>
        <w:t xml:space="preserve"> для родителей </w:t>
      </w:r>
      <w:r w:rsidRPr="004D4E4F">
        <w:rPr>
          <w:rFonts w:ascii="Times New Roman" w:eastAsia="Times New Roman" w:hAnsi="Times New Roman" w:cs="Times New Roman"/>
          <w:b/>
          <w:sz w:val="24"/>
          <w:szCs w:val="24"/>
          <w:lang w:eastAsia="ru-RU"/>
        </w:rPr>
        <w:t>:</w:t>
      </w:r>
      <w:r w:rsidRPr="004D4E4F">
        <w:rPr>
          <w:rFonts w:ascii="Times New Roman" w:eastAsia="Times New Roman" w:hAnsi="Times New Roman" w:cs="Times New Roman"/>
          <w:b/>
          <w:sz w:val="24"/>
          <w:szCs w:val="24"/>
          <w:lang w:eastAsia="ru-RU"/>
        </w:rPr>
        <w:tab/>
      </w:r>
    </w:p>
    <w:p w:rsidR="00872CB7" w:rsidRPr="005379BF" w:rsidRDefault="00872CB7" w:rsidP="00872CB7">
      <w:pPr>
        <w:ind w:left="502"/>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А.Петров Вальс из к\ф. «О бедном гусаре замолвите слово»</w:t>
      </w:r>
    </w:p>
    <w:p w:rsidR="00872CB7" w:rsidRPr="005379BF" w:rsidRDefault="00872CB7" w:rsidP="00872CB7">
      <w:pPr>
        <w:ind w:left="502"/>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Мартини Анданте</w:t>
      </w:r>
    </w:p>
    <w:p w:rsidR="00872CB7" w:rsidRPr="005379BF" w:rsidRDefault="00872CB7" w:rsidP="00872CB7">
      <w:pPr>
        <w:ind w:left="502"/>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Власов «Мелодия»</w:t>
      </w:r>
    </w:p>
    <w:p w:rsidR="00650C22" w:rsidRDefault="00650C22" w:rsidP="00650C22">
      <w:pPr>
        <w:spacing w:line="240" w:lineRule="auto"/>
        <w:ind w:left="708"/>
        <w:rPr>
          <w:rFonts w:ascii="Times New Roman" w:eastAsia="Times New Roman" w:hAnsi="Times New Roman" w:cs="Times New Roman"/>
          <w:sz w:val="24"/>
          <w:lang w:eastAsia="ru-RU"/>
        </w:rPr>
      </w:pPr>
    </w:p>
    <w:p w:rsidR="00650C22" w:rsidRPr="00872CB7" w:rsidRDefault="00872CB7" w:rsidP="00872CB7">
      <w:pPr>
        <w:spacing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Примерн</w:t>
      </w:r>
      <w:r w:rsidR="00D073A0">
        <w:rPr>
          <w:rFonts w:ascii="Times New Roman" w:eastAsia="Times New Roman" w:hAnsi="Times New Roman" w:cs="Times New Roman"/>
          <w:b/>
          <w:sz w:val="24"/>
          <w:szCs w:val="24"/>
          <w:lang w:eastAsia="ru-RU"/>
        </w:rPr>
        <w:t>ые</w:t>
      </w:r>
      <w:r>
        <w:rPr>
          <w:rFonts w:ascii="Times New Roman" w:eastAsia="Times New Roman" w:hAnsi="Times New Roman" w:cs="Times New Roman"/>
          <w:b/>
          <w:sz w:val="24"/>
          <w:szCs w:val="24"/>
          <w:lang w:eastAsia="ru-RU"/>
        </w:rPr>
        <w:t xml:space="preserve"> программ</w:t>
      </w:r>
      <w:r w:rsidR="00D073A0">
        <w:rPr>
          <w:rFonts w:ascii="Times New Roman" w:eastAsia="Times New Roman" w:hAnsi="Times New Roman" w:cs="Times New Roman"/>
          <w:b/>
          <w:sz w:val="24"/>
          <w:szCs w:val="24"/>
          <w:lang w:eastAsia="ru-RU"/>
        </w:rPr>
        <w:t>ы</w:t>
      </w:r>
      <w:r w:rsidRPr="004D4E4F">
        <w:rPr>
          <w:rFonts w:ascii="Times New Roman" w:eastAsia="Times New Roman" w:hAnsi="Times New Roman" w:cs="Times New Roman"/>
          <w:b/>
          <w:sz w:val="24"/>
          <w:szCs w:val="24"/>
          <w:lang w:eastAsia="ru-RU"/>
        </w:rPr>
        <w:t xml:space="preserve"> академического концерта</w:t>
      </w:r>
      <w:r w:rsidRPr="00872CB7">
        <w:rPr>
          <w:rFonts w:ascii="Times New Roman" w:eastAsia="Times New Roman" w:hAnsi="Times New Roman" w:cs="Times New Roman"/>
          <w:b/>
          <w:sz w:val="24"/>
          <w:szCs w:val="24"/>
          <w:lang w:eastAsia="ru-RU"/>
        </w:rPr>
        <w:t>:</w:t>
      </w:r>
    </w:p>
    <w:p w:rsidR="00872CB7" w:rsidRPr="005379BF" w:rsidRDefault="00872CB7" w:rsidP="00872CB7">
      <w:pPr>
        <w:ind w:left="502"/>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Манно «Гимн любви»</w:t>
      </w:r>
    </w:p>
    <w:p w:rsidR="00872CB7" w:rsidRPr="005379BF" w:rsidRDefault="00872CB7" w:rsidP="00872CB7">
      <w:pPr>
        <w:ind w:left="502"/>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Д.Шостакович Песня из к\ф. «</w:t>
      </w:r>
      <w:r>
        <w:rPr>
          <w:rFonts w:ascii="Times New Roman" w:eastAsia="Times New Roman" w:hAnsi="Times New Roman" w:cs="Times New Roman"/>
          <w:sz w:val="24"/>
          <w:szCs w:val="24"/>
          <w:lang w:eastAsia="ru-RU"/>
        </w:rPr>
        <w:t>4</w:t>
      </w:r>
      <w:r w:rsidRPr="005379BF">
        <w:rPr>
          <w:rFonts w:ascii="Times New Roman" w:eastAsia="Times New Roman" w:hAnsi="Times New Roman" w:cs="Times New Roman"/>
          <w:sz w:val="24"/>
          <w:szCs w:val="24"/>
          <w:lang w:eastAsia="ru-RU"/>
        </w:rPr>
        <w:t>-й эшелон»</w:t>
      </w:r>
    </w:p>
    <w:p w:rsidR="00872CB7" w:rsidRDefault="00872CB7" w:rsidP="00872CB7">
      <w:pPr>
        <w:ind w:left="502"/>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Рубинштейн «Мелодия»</w:t>
      </w:r>
    </w:p>
    <w:p w:rsidR="00D073A0" w:rsidRDefault="00D073A0" w:rsidP="00D073A0">
      <w:pPr>
        <w:pStyle w:val="a5"/>
        <w:tabs>
          <w:tab w:val="left" w:pos="3375"/>
        </w:tabs>
        <w:ind w:left="502"/>
      </w:pPr>
      <w:r>
        <w:rPr>
          <w:lang w:eastAsia="ru-RU"/>
        </w:rPr>
        <w:tab/>
        <w:t>***</w:t>
      </w:r>
    </w:p>
    <w:p w:rsidR="00D073A0" w:rsidRPr="00D073A0" w:rsidRDefault="00D073A0" w:rsidP="00D073A0">
      <w:pPr>
        <w:pStyle w:val="a5"/>
        <w:tabs>
          <w:tab w:val="left" w:pos="3375"/>
        </w:tabs>
        <w:ind w:left="502"/>
      </w:pPr>
      <w:r w:rsidRPr="00D073A0">
        <w:t>Й.Гайдн «Серенада»</w:t>
      </w:r>
    </w:p>
    <w:p w:rsidR="00D073A0" w:rsidRPr="00D073A0" w:rsidRDefault="00D073A0" w:rsidP="00D073A0">
      <w:pPr>
        <w:pStyle w:val="a5"/>
        <w:tabs>
          <w:tab w:val="left" w:pos="3375"/>
        </w:tabs>
        <w:ind w:left="502"/>
      </w:pPr>
      <w:r w:rsidRPr="00D073A0">
        <w:t>И.Штраус «Персидский марш»</w:t>
      </w:r>
    </w:p>
    <w:p w:rsidR="00D073A0" w:rsidRPr="00D073A0" w:rsidRDefault="00D073A0" w:rsidP="00D073A0">
      <w:pPr>
        <w:pStyle w:val="a5"/>
        <w:tabs>
          <w:tab w:val="left" w:pos="3375"/>
        </w:tabs>
        <w:ind w:left="502"/>
      </w:pPr>
      <w:r w:rsidRPr="00D073A0">
        <w:t>П.И.Чайковский Адажио из балета «Щелкунчик»</w:t>
      </w:r>
    </w:p>
    <w:p w:rsidR="00872CB7" w:rsidRDefault="00872CB7" w:rsidP="00D073A0">
      <w:pPr>
        <w:tabs>
          <w:tab w:val="left" w:pos="1683"/>
        </w:tabs>
        <w:ind w:left="502"/>
        <w:contextualSpacing/>
        <w:rPr>
          <w:rFonts w:ascii="Times New Roman" w:eastAsia="Times New Roman" w:hAnsi="Times New Roman" w:cs="Times New Roman"/>
          <w:sz w:val="24"/>
          <w:szCs w:val="24"/>
          <w:lang w:eastAsia="ru-RU"/>
        </w:rPr>
      </w:pPr>
    </w:p>
    <w:p w:rsidR="00872CB7" w:rsidRPr="009958D8" w:rsidRDefault="00872CB7" w:rsidP="009958D8">
      <w:pPr>
        <w:pStyle w:val="a5"/>
        <w:keepNext/>
        <w:numPr>
          <w:ilvl w:val="0"/>
          <w:numId w:val="18"/>
        </w:numPr>
        <w:tabs>
          <w:tab w:val="num" w:pos="576"/>
        </w:tabs>
        <w:spacing w:before="240" w:after="60"/>
        <w:jc w:val="center"/>
        <w:outlineLvl w:val="1"/>
        <w:rPr>
          <w:b/>
          <w:bCs/>
          <w:iCs/>
          <w:sz w:val="28"/>
          <w:szCs w:val="28"/>
        </w:rPr>
      </w:pPr>
      <w:r w:rsidRPr="009958D8">
        <w:rPr>
          <w:b/>
          <w:bCs/>
          <w:iCs/>
          <w:sz w:val="28"/>
          <w:szCs w:val="28"/>
        </w:rPr>
        <w:t>Требования к уровню подготовки учащихся.</w:t>
      </w:r>
    </w:p>
    <w:p w:rsidR="00872CB7" w:rsidRPr="00872CB7" w:rsidRDefault="00872CB7" w:rsidP="00872CB7">
      <w:pPr>
        <w:numPr>
          <w:ilvl w:val="0"/>
          <w:numId w:val="2"/>
        </w:numPr>
        <w:tabs>
          <w:tab w:val="left" w:pos="841"/>
          <w:tab w:val="left" w:leader="dot" w:pos="10206"/>
        </w:tabs>
        <w:suppressAutoHyphens/>
        <w:spacing w:after="0" w:line="240" w:lineRule="auto"/>
        <w:ind w:right="20"/>
        <w:contextualSpacing/>
        <w:jc w:val="both"/>
        <w:rPr>
          <w:rFonts w:ascii="Times New Roman" w:eastAsia="Times New Roman" w:hAnsi="Times New Roman" w:cs="Times New Roman"/>
          <w:color w:val="000000"/>
          <w:sz w:val="24"/>
          <w:szCs w:val="24"/>
          <w:lang w:eastAsia="ru-RU"/>
        </w:rPr>
      </w:pPr>
      <w:r w:rsidRPr="00872CB7">
        <w:rPr>
          <w:rFonts w:ascii="Times New Roman" w:eastAsia="Times New Roman" w:hAnsi="Times New Roman" w:cs="Times New Roman"/>
          <w:color w:val="000000"/>
          <w:sz w:val="24"/>
          <w:szCs w:val="24"/>
          <w:lang w:eastAsia="ru-RU"/>
        </w:rPr>
        <w:t>Объем знаний, умений и навыков, приобретаемых обучающимся в процессе освоения учебного предмета:</w:t>
      </w:r>
    </w:p>
    <w:p w:rsidR="00872CB7" w:rsidRPr="005379BF" w:rsidRDefault="00872CB7" w:rsidP="00872CB7">
      <w:pPr>
        <w:ind w:left="502"/>
        <w:contextualSpacing/>
        <w:rPr>
          <w:rFonts w:ascii="Times New Roman" w:eastAsia="Times New Roman" w:hAnsi="Times New Roman" w:cs="Times New Roman"/>
          <w:sz w:val="24"/>
          <w:szCs w:val="24"/>
          <w:lang w:eastAsia="ru-RU"/>
        </w:rPr>
      </w:pPr>
    </w:p>
    <w:p w:rsidR="00544224" w:rsidRDefault="00544224" w:rsidP="00D073A0">
      <w:pPr>
        <w:pStyle w:val="Default"/>
        <w:jc w:val="both"/>
      </w:pPr>
      <w:r>
        <w:t>1. С</w:t>
      </w:r>
      <w:r w:rsidR="00872CB7" w:rsidRPr="00872CB7">
        <w:t>формированный комплекс умений и навыков в области коллективного творчества</w:t>
      </w:r>
    </w:p>
    <w:p w:rsidR="00872CB7" w:rsidRPr="00872CB7" w:rsidRDefault="00872CB7" w:rsidP="00D073A0">
      <w:pPr>
        <w:pStyle w:val="Default"/>
        <w:jc w:val="both"/>
      </w:pPr>
      <w:r w:rsidRPr="00872CB7">
        <w:t xml:space="preserve">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 </w:t>
      </w:r>
    </w:p>
    <w:p w:rsidR="00544224" w:rsidRPr="00544224" w:rsidRDefault="00872CB7" w:rsidP="00D073A0">
      <w:pPr>
        <w:widowControl w:val="0"/>
        <w:shd w:val="clear" w:color="auto" w:fill="FFFFFF"/>
        <w:tabs>
          <w:tab w:val="left" w:pos="881"/>
        </w:tabs>
        <w:autoSpaceDE w:val="0"/>
        <w:autoSpaceDN w:val="0"/>
        <w:adjustRightInd w:val="0"/>
        <w:jc w:val="both"/>
        <w:rPr>
          <w:rFonts w:ascii="Times New Roman" w:eastAsia="Times New Roman" w:hAnsi="Times New Roman" w:cs="Times New Roman"/>
          <w:sz w:val="24"/>
          <w:szCs w:val="24"/>
          <w:lang w:eastAsia="ru-RU"/>
        </w:rPr>
      </w:pPr>
      <w:r w:rsidRPr="00544224">
        <w:rPr>
          <w:rFonts w:ascii="Times New Roman" w:hAnsi="Times New Roman" w:cs="Times New Roman"/>
          <w:sz w:val="24"/>
          <w:szCs w:val="24"/>
        </w:rPr>
        <w:t xml:space="preserve">– знание ансамблевого репертуара (музыкальных произведений, созданных для различных камерно-инструментальных составов) из произведений отечественных и зарубежных композиторов, способствующее формированию способности к коллективному творческому исполнительству; </w:t>
      </w:r>
      <w:r w:rsidR="00544224" w:rsidRPr="00544224">
        <w:rPr>
          <w:rFonts w:ascii="Times New Roman" w:eastAsia="Times New Roman" w:hAnsi="Times New Roman" w:cs="Times New Roman"/>
          <w:spacing w:val="-1"/>
          <w:sz w:val="24"/>
          <w:szCs w:val="24"/>
          <w:lang w:eastAsia="ru-RU"/>
        </w:rPr>
        <w:t>-знания музыкальной терминологии;</w:t>
      </w:r>
    </w:p>
    <w:p w:rsidR="00544224" w:rsidRPr="00544224" w:rsidRDefault="00544224" w:rsidP="00D073A0">
      <w:pPr>
        <w:shd w:val="clear" w:color="auto" w:fill="FFFFFF"/>
        <w:suppressAutoHyphens/>
        <w:spacing w:after="0" w:line="240" w:lineRule="auto"/>
        <w:contextualSpacing/>
        <w:jc w:val="both"/>
        <w:rPr>
          <w:rFonts w:ascii="Times New Roman" w:eastAsia="Times New Roman" w:hAnsi="Times New Roman" w:cs="Times New Roman"/>
          <w:sz w:val="24"/>
          <w:szCs w:val="24"/>
          <w:lang w:eastAsia="ru-RU"/>
        </w:rPr>
      </w:pPr>
      <w:r w:rsidRPr="00544224">
        <w:rPr>
          <w:rFonts w:ascii="Times New Roman" w:eastAsia="Times New Roman" w:hAnsi="Times New Roman" w:cs="Times New Roman"/>
          <w:spacing w:val="-1"/>
          <w:sz w:val="24"/>
          <w:szCs w:val="24"/>
          <w:lang w:eastAsia="ru-RU"/>
        </w:rPr>
        <w:t>- умения     грамотно     исполнять     музыкальные     произведения     в ансамбле/оркестре на инструменте;</w:t>
      </w:r>
    </w:p>
    <w:p w:rsidR="00544224" w:rsidRPr="00544224" w:rsidRDefault="00544224" w:rsidP="00D073A0">
      <w:pPr>
        <w:shd w:val="clear" w:color="auto" w:fill="FFFFFF"/>
        <w:tabs>
          <w:tab w:val="left" w:pos="895"/>
        </w:tabs>
        <w:suppressAutoHyphens/>
        <w:spacing w:after="0" w:line="240" w:lineRule="auto"/>
        <w:contextualSpacing/>
        <w:jc w:val="both"/>
        <w:rPr>
          <w:rFonts w:ascii="Times New Roman" w:eastAsia="Times New Roman" w:hAnsi="Times New Roman" w:cs="Times New Roman"/>
          <w:sz w:val="24"/>
          <w:szCs w:val="24"/>
          <w:lang w:eastAsia="ru-RU"/>
        </w:rPr>
      </w:pPr>
      <w:r w:rsidRPr="00544224">
        <w:rPr>
          <w:rFonts w:ascii="Times New Roman" w:eastAsia="Times New Roman" w:hAnsi="Times New Roman" w:cs="Times New Roman"/>
          <w:sz w:val="24"/>
          <w:szCs w:val="24"/>
          <w:lang w:eastAsia="ru-RU"/>
        </w:rPr>
        <w:t>- умения чтения нотного материала с листа</w:t>
      </w:r>
      <w:r w:rsidRPr="00544224">
        <w:rPr>
          <w:rFonts w:ascii="Times New Roman" w:eastAsia="Times New Roman" w:hAnsi="Times New Roman" w:cs="Times New Roman"/>
          <w:spacing w:val="-1"/>
          <w:sz w:val="24"/>
          <w:szCs w:val="24"/>
          <w:lang w:eastAsia="ru-RU"/>
        </w:rPr>
        <w:t>;</w:t>
      </w:r>
    </w:p>
    <w:p w:rsidR="00544224" w:rsidRPr="00544224" w:rsidRDefault="00544224" w:rsidP="00D073A0">
      <w:pPr>
        <w:widowControl w:val="0"/>
        <w:shd w:val="clear" w:color="auto" w:fill="FFFFFF"/>
        <w:tabs>
          <w:tab w:val="left" w:pos="1008"/>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44224">
        <w:rPr>
          <w:rFonts w:ascii="Times New Roman" w:eastAsia="Times New Roman" w:hAnsi="Times New Roman" w:cs="Times New Roman"/>
          <w:spacing w:val="-1"/>
          <w:sz w:val="24"/>
          <w:szCs w:val="24"/>
          <w:lang w:eastAsia="ru-RU"/>
        </w:rPr>
        <w:t>- умения   создавать   художественный   образ   при   исполнении   музыкального</w:t>
      </w:r>
      <w:r w:rsidRPr="00544224">
        <w:rPr>
          <w:rFonts w:ascii="Times New Roman" w:eastAsia="Times New Roman" w:hAnsi="Times New Roman" w:cs="Times New Roman"/>
          <w:spacing w:val="-1"/>
          <w:sz w:val="24"/>
          <w:szCs w:val="24"/>
          <w:lang w:eastAsia="ru-RU"/>
        </w:rPr>
        <w:br/>
        <w:t>произведения в коллективе;</w:t>
      </w:r>
    </w:p>
    <w:p w:rsidR="00544224" w:rsidRPr="00544224" w:rsidRDefault="00544224" w:rsidP="00D073A0">
      <w:pPr>
        <w:widowControl w:val="0"/>
        <w:shd w:val="clear" w:color="auto" w:fill="FFFFFF"/>
        <w:tabs>
          <w:tab w:val="left" w:pos="898"/>
        </w:tabs>
        <w:suppressAutoHyphens/>
        <w:autoSpaceDE w:val="0"/>
        <w:autoSpaceDN w:val="0"/>
        <w:adjustRightInd w:val="0"/>
        <w:spacing w:before="5" w:after="0" w:line="240" w:lineRule="auto"/>
        <w:contextualSpacing/>
        <w:jc w:val="both"/>
        <w:rPr>
          <w:rFonts w:ascii="Times New Roman" w:eastAsia="Times New Roman" w:hAnsi="Times New Roman" w:cs="Times New Roman"/>
          <w:sz w:val="24"/>
          <w:szCs w:val="24"/>
          <w:lang w:eastAsia="ru-RU"/>
        </w:rPr>
      </w:pPr>
      <w:r w:rsidRPr="00544224">
        <w:rPr>
          <w:rFonts w:ascii="Times New Roman" w:eastAsia="Times New Roman" w:hAnsi="Times New Roman" w:cs="Times New Roman"/>
          <w:spacing w:val="1"/>
          <w:sz w:val="24"/>
          <w:szCs w:val="24"/>
          <w:lang w:eastAsia="ru-RU"/>
        </w:rPr>
        <w:t>- умения взаимодействовать друг с другом при исполнении произведения;</w:t>
      </w:r>
    </w:p>
    <w:p w:rsidR="00544224" w:rsidRPr="00544224" w:rsidRDefault="00544224" w:rsidP="00D073A0">
      <w:pPr>
        <w:pStyle w:val="Default"/>
        <w:jc w:val="both"/>
        <w:rPr>
          <w:color w:val="auto"/>
          <w:spacing w:val="-2"/>
          <w:lang w:eastAsia="ru-RU"/>
        </w:rPr>
      </w:pPr>
      <w:r w:rsidRPr="00544224">
        <w:rPr>
          <w:color w:val="auto"/>
          <w:spacing w:val="-2"/>
          <w:lang w:eastAsia="ru-RU"/>
        </w:rPr>
        <w:t>- навыков публичных выступлений (ансамблевых)</w:t>
      </w:r>
    </w:p>
    <w:p w:rsidR="00872CB7" w:rsidRPr="00544224" w:rsidRDefault="00872CB7" w:rsidP="00D073A0">
      <w:pPr>
        <w:pStyle w:val="Default"/>
        <w:jc w:val="both"/>
      </w:pPr>
      <w:r w:rsidRPr="00544224">
        <w:t xml:space="preserve">– знание основных направлений камерно-ансамблевой музыки - эпохи барокко, в том числе сочинений И.С.Баха, венской классики, романтизма, русской музыки XIX века, отечественной и зарубежной музыки XX века; </w:t>
      </w:r>
    </w:p>
    <w:p w:rsidR="00872CB7" w:rsidRDefault="00872CB7" w:rsidP="00D073A0">
      <w:pPr>
        <w:pStyle w:val="Default"/>
        <w:jc w:val="both"/>
        <w:rPr>
          <w:color w:val="auto"/>
        </w:rPr>
      </w:pPr>
      <w:r w:rsidRPr="00544224">
        <w:t xml:space="preserve">– навыки по решению музыкально-исполнительских задач ансамблевого исполнительства, </w:t>
      </w:r>
      <w:r w:rsidR="00544224" w:rsidRPr="00544224">
        <w:t xml:space="preserve">обусловленные художественным </w:t>
      </w:r>
      <w:r w:rsidRPr="00544224">
        <w:rPr>
          <w:color w:val="auto"/>
        </w:rPr>
        <w:t>содержанием и особенностями формы, жанра и стиля музыкального произведения.</w:t>
      </w:r>
    </w:p>
    <w:p w:rsidR="00544224" w:rsidRDefault="00544224" w:rsidP="00D073A0">
      <w:pPr>
        <w:pStyle w:val="Default"/>
        <w:jc w:val="both"/>
        <w:rPr>
          <w:color w:val="auto"/>
        </w:rPr>
      </w:pPr>
    </w:p>
    <w:p w:rsidR="00544224" w:rsidRPr="009958D8" w:rsidRDefault="009958D8" w:rsidP="00544224">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sz w:val="28"/>
          <w:szCs w:val="28"/>
          <w:lang w:eastAsia="ar-SA"/>
        </w:rPr>
      </w:pPr>
      <w:r w:rsidRPr="009958D8">
        <w:rPr>
          <w:rFonts w:ascii="Times New Roman" w:eastAsia="Times New Roman" w:hAnsi="Times New Roman" w:cs="Times New Roman"/>
          <w:b/>
          <w:bCs/>
          <w:iCs/>
          <w:sz w:val="28"/>
          <w:szCs w:val="28"/>
          <w:lang w:val="en-US" w:eastAsia="ar-SA"/>
        </w:rPr>
        <w:t>IV</w:t>
      </w:r>
      <w:r w:rsidRPr="009958D8">
        <w:rPr>
          <w:rFonts w:ascii="Times New Roman" w:eastAsia="Times New Roman" w:hAnsi="Times New Roman" w:cs="Times New Roman"/>
          <w:b/>
          <w:bCs/>
          <w:iCs/>
          <w:sz w:val="28"/>
          <w:szCs w:val="28"/>
          <w:lang w:eastAsia="ar-SA"/>
        </w:rPr>
        <w:t xml:space="preserve">. </w:t>
      </w:r>
      <w:r w:rsidR="00544224" w:rsidRPr="009958D8">
        <w:rPr>
          <w:rFonts w:ascii="Times New Roman" w:eastAsia="Times New Roman" w:hAnsi="Times New Roman" w:cs="Times New Roman"/>
          <w:b/>
          <w:bCs/>
          <w:iCs/>
          <w:sz w:val="28"/>
          <w:szCs w:val="28"/>
          <w:lang w:eastAsia="ar-SA"/>
        </w:rPr>
        <w:t>Формы и методы контроля. Система оценок.</w:t>
      </w:r>
    </w:p>
    <w:p w:rsidR="00544224" w:rsidRPr="00544224" w:rsidRDefault="00544224" w:rsidP="00544224">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sz w:val="24"/>
          <w:szCs w:val="24"/>
          <w:lang w:eastAsia="ar-SA"/>
        </w:rPr>
      </w:pPr>
    </w:p>
    <w:p w:rsidR="00544224" w:rsidRPr="00544224" w:rsidRDefault="00544224" w:rsidP="00544224">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544224">
        <w:rPr>
          <w:rFonts w:ascii="Times New Roman" w:eastAsia="Times New Roman" w:hAnsi="Times New Roman" w:cs="Times New Roman"/>
          <w:b/>
          <w:bCs/>
          <w:spacing w:val="7"/>
          <w:sz w:val="24"/>
          <w:szCs w:val="24"/>
          <w:lang w:eastAsia="ru-RU"/>
        </w:rPr>
        <w:t>Система и критерии оценок промежуточной аттестации результатов освоения учебного предмета обучающимися</w:t>
      </w:r>
    </w:p>
    <w:p w:rsidR="00544224" w:rsidRPr="00544224" w:rsidRDefault="00544224" w:rsidP="00544224">
      <w:pPr>
        <w:tabs>
          <w:tab w:val="left" w:pos="766"/>
          <w:tab w:val="left" w:leader="dot" w:pos="10206"/>
        </w:tabs>
        <w:spacing w:line="216" w:lineRule="exact"/>
        <w:ind w:right="20"/>
        <w:jc w:val="both"/>
        <w:rPr>
          <w:rFonts w:ascii="Times New Roman" w:eastAsia="Times New Roman" w:hAnsi="Times New Roman" w:cs="Times New Roman"/>
          <w:sz w:val="24"/>
          <w:szCs w:val="24"/>
          <w:lang w:eastAsia="ru-RU"/>
        </w:rPr>
      </w:pPr>
      <w:r w:rsidRPr="00544224">
        <w:rPr>
          <w:rFonts w:ascii="Times New Roman" w:eastAsia="Times New Roman" w:hAnsi="Times New Roman" w:cs="Times New Roman"/>
          <w:sz w:val="24"/>
          <w:szCs w:val="24"/>
          <w:lang w:eastAsia="ru-RU"/>
        </w:rPr>
        <w:tab/>
      </w:r>
    </w:p>
    <w:p w:rsidR="00544224" w:rsidRPr="00544224" w:rsidRDefault="00544224" w:rsidP="00D073A0">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544224">
        <w:rPr>
          <w:rFonts w:ascii="Times New Roman" w:eastAsia="Times New Roman" w:hAnsi="Times New Roman" w:cs="Times New Roman"/>
          <w:color w:val="000000"/>
          <w:sz w:val="24"/>
          <w:szCs w:val="24"/>
          <w:lang w:eastAsia="ru-RU"/>
        </w:rPr>
        <w:t>Оценка качества реализации образовательной программы включает в себя текущий контроль успеваемости, промежуточную аттестацию обучающихся.</w:t>
      </w:r>
    </w:p>
    <w:p w:rsidR="00544224" w:rsidRPr="00544224" w:rsidRDefault="00544224" w:rsidP="00D073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4224">
        <w:rPr>
          <w:rFonts w:ascii="Times New Roman" w:eastAsia="Times New Roman" w:hAnsi="Times New Roman" w:cs="Times New Roman"/>
          <w:color w:val="000000"/>
          <w:sz w:val="24"/>
          <w:szCs w:val="24"/>
          <w:lang w:eastAsia="ru-RU"/>
        </w:rPr>
        <w:t xml:space="preserve">В качестве средств текущего контроля успеваемости используются:, академические концерты, прослушивания, концерты для родителей. Текущий контроль успеваемости </w:t>
      </w:r>
      <w:r w:rsidRPr="00544224">
        <w:rPr>
          <w:rFonts w:ascii="Times New Roman" w:eastAsia="Times New Roman" w:hAnsi="Times New Roman" w:cs="Times New Roman"/>
          <w:color w:val="000000"/>
          <w:sz w:val="24"/>
          <w:szCs w:val="24"/>
          <w:lang w:eastAsia="ru-RU"/>
        </w:rPr>
        <w:lastRenderedPageBreak/>
        <w:t>обучающихся проводится в счет аудиторного времени, предусмотренного на учебный предмет.</w:t>
      </w:r>
    </w:p>
    <w:p w:rsidR="00544224" w:rsidRPr="00544224" w:rsidRDefault="00544224" w:rsidP="00D073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4224">
        <w:rPr>
          <w:rFonts w:ascii="Times New Roman" w:eastAsia="Times New Roman" w:hAnsi="Times New Roman" w:cs="Times New Roman"/>
          <w:color w:val="000000"/>
          <w:sz w:val="24"/>
          <w:szCs w:val="24"/>
          <w:lang w:eastAsia="ru-RU"/>
        </w:rPr>
        <w:t>Промежуточная аттестация проводится в форме контрольных уроков(Академических концертов), Контрольные уроки могут проходить в виде академических концертов, исполнения концертных программ.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не предусмотрен.</w:t>
      </w:r>
    </w:p>
    <w:p w:rsidR="00544224" w:rsidRPr="00544224" w:rsidRDefault="00544224" w:rsidP="00D073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4224">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544224" w:rsidRPr="00544224" w:rsidRDefault="00544224" w:rsidP="00D073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4224">
        <w:rPr>
          <w:rFonts w:ascii="Times New Roman" w:eastAsia="Times New Roman" w:hAnsi="Times New Roman" w:cs="Times New Roman"/>
          <w:color w:val="000000"/>
          <w:sz w:val="24"/>
          <w:szCs w:val="24"/>
          <w:lang w:eastAsia="ru-RU"/>
        </w:rPr>
        <w:t>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w:t>
      </w:r>
      <w:r w:rsidR="0045137A">
        <w:rPr>
          <w:rFonts w:ascii="Times New Roman" w:eastAsia="Times New Roman" w:hAnsi="Times New Roman" w:cs="Times New Roman"/>
          <w:color w:val="000000"/>
          <w:sz w:val="24"/>
          <w:szCs w:val="24"/>
          <w:lang w:eastAsia="ru-RU"/>
        </w:rPr>
        <w:t>Струнные</w:t>
      </w:r>
      <w:r w:rsidRPr="00544224">
        <w:rPr>
          <w:rFonts w:ascii="Times New Roman" w:eastAsia="Times New Roman" w:hAnsi="Times New Roman" w:cs="Times New Roman"/>
          <w:color w:val="000000"/>
          <w:sz w:val="24"/>
          <w:szCs w:val="24"/>
          <w:lang w:eastAsia="ru-RU"/>
        </w:rPr>
        <w:t xml:space="preserve">  инструменты»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544224" w:rsidRPr="00544224" w:rsidRDefault="00544224" w:rsidP="00D073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4224">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544224" w:rsidRPr="00544224" w:rsidRDefault="00544224" w:rsidP="00D073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4224">
        <w:rPr>
          <w:rFonts w:ascii="Times New Roman" w:eastAsia="Times New Roman" w:hAnsi="Times New Roman" w:cs="Times New Roman"/>
          <w:color w:val="000000"/>
          <w:sz w:val="24"/>
          <w:szCs w:val="24"/>
          <w:lang w:eastAsia="ru-RU"/>
        </w:rPr>
        <w:t xml:space="preserve">ФГТ являются основой для оценки качества образования. </w:t>
      </w:r>
    </w:p>
    <w:p w:rsidR="00544224" w:rsidRPr="00544224" w:rsidRDefault="00544224" w:rsidP="00544224">
      <w:pPr>
        <w:rPr>
          <w:rFonts w:ascii="Times New Roman" w:eastAsia="Times New Roman" w:hAnsi="Times New Roman" w:cs="Times New Roman"/>
          <w:sz w:val="24"/>
          <w:szCs w:val="24"/>
          <w:lang w:eastAsia="ru-RU"/>
        </w:rPr>
      </w:pPr>
    </w:p>
    <w:p w:rsidR="00BD494B" w:rsidRPr="008D37EA" w:rsidRDefault="00BD494B" w:rsidP="00BD494B">
      <w:pPr>
        <w:ind w:left="284"/>
        <w:jc w:val="center"/>
        <w:rPr>
          <w:rFonts w:ascii="Times New Roman" w:eastAsia="Calibri" w:hAnsi="Times New Roman" w:cs="Times New Roman"/>
          <w:b/>
          <w:sz w:val="24"/>
          <w:szCs w:val="24"/>
        </w:rPr>
      </w:pPr>
      <w:r w:rsidRPr="008D37EA">
        <w:rPr>
          <w:rFonts w:ascii="Times New Roman" w:eastAsia="Calibri" w:hAnsi="Times New Roman" w:cs="Times New Roman"/>
          <w:b/>
          <w:sz w:val="24"/>
          <w:szCs w:val="24"/>
        </w:rPr>
        <w:t>Критерии оценок уровня знаний учащихся по предметам музыкального коллективного исполнительства  ДШИ им. П.А.</w:t>
      </w:r>
      <w:r>
        <w:rPr>
          <w:rFonts w:ascii="Times New Roman" w:eastAsia="Calibri" w:hAnsi="Times New Roman" w:cs="Times New Roman"/>
          <w:b/>
          <w:sz w:val="24"/>
          <w:szCs w:val="24"/>
        </w:rPr>
        <w:t xml:space="preserve"> </w:t>
      </w:r>
      <w:r w:rsidRPr="008D37EA">
        <w:rPr>
          <w:rFonts w:ascii="Times New Roman" w:eastAsia="Calibri" w:hAnsi="Times New Roman" w:cs="Times New Roman"/>
          <w:b/>
          <w:sz w:val="24"/>
          <w:szCs w:val="24"/>
        </w:rPr>
        <w:t>Серебрякова  при  промежуточной аттестации.</w:t>
      </w:r>
    </w:p>
    <w:p w:rsidR="00BD494B" w:rsidRPr="008D37EA" w:rsidRDefault="00BD494B" w:rsidP="00BD494B">
      <w:pPr>
        <w:spacing w:after="0"/>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t xml:space="preserve">5 «отлично»  </w:t>
      </w:r>
    </w:p>
    <w:p w:rsidR="00BD494B" w:rsidRPr="008D37EA" w:rsidRDefault="00BD494B" w:rsidP="00BD494B">
      <w:pPr>
        <w:spacing w:after="0"/>
        <w:jc w:val="both"/>
        <w:rPr>
          <w:rFonts w:ascii="Times New Roman" w:eastAsia="Calibri" w:hAnsi="Times New Roman" w:cs="Times New Roman"/>
          <w:sz w:val="24"/>
          <w:szCs w:val="24"/>
        </w:rPr>
      </w:pPr>
      <w:r w:rsidRPr="008D37EA">
        <w:rPr>
          <w:rFonts w:ascii="Times New Roman" w:eastAsia="Times New Roman" w:hAnsi="Times New Roman" w:cs="Times New Roman"/>
          <w:sz w:val="24"/>
          <w:szCs w:val="24"/>
          <w:lang w:eastAsia="ru-RU"/>
        </w:rPr>
        <w:t xml:space="preserve">Исполняемый материал звучит в характере, выразительно. сбалансированное  звучание между голосами (партиями). Творческие намерения в создании художественного образа произведения реализуются совместно. </w:t>
      </w:r>
      <w:r w:rsidRPr="008D37EA">
        <w:rPr>
          <w:rFonts w:ascii="Times New Roman" w:eastAsia="Calibri" w:hAnsi="Times New Roman" w:cs="Times New Roman"/>
          <w:sz w:val="24"/>
          <w:szCs w:val="24"/>
        </w:rPr>
        <w:t>Жанры стилистически выдержаны, соответствуя замыслу композиторов. Владение выразительным разнообразием звука, соответствующего образному смыслу произведений.</w:t>
      </w:r>
    </w:p>
    <w:p w:rsidR="00BD494B" w:rsidRPr="008D37EA" w:rsidRDefault="00BD494B" w:rsidP="00BD494B">
      <w:pPr>
        <w:spacing w:after="0"/>
        <w:jc w:val="both"/>
        <w:rPr>
          <w:rFonts w:ascii="Times New Roman" w:eastAsia="Calibri" w:hAnsi="Times New Roman" w:cs="Times New Roman"/>
          <w:sz w:val="16"/>
          <w:szCs w:val="16"/>
        </w:rPr>
      </w:pPr>
    </w:p>
    <w:p w:rsidR="00BD494B" w:rsidRPr="008D37EA" w:rsidRDefault="00BD494B" w:rsidP="00BD494B">
      <w:pPr>
        <w:spacing w:after="0"/>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t xml:space="preserve"> 5- «отлично минус» </w:t>
      </w:r>
    </w:p>
    <w:p w:rsidR="00BD494B" w:rsidRPr="008D37EA" w:rsidRDefault="00BD494B" w:rsidP="00BD494B">
      <w:pPr>
        <w:spacing w:after="0"/>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t>Те - же критерии, применимые к оценке «5», с незначительными погрешностями в исполнении, связанные с сценическим волнением в творческом коллективе.</w:t>
      </w:r>
    </w:p>
    <w:p w:rsidR="00BD494B" w:rsidRPr="008D37EA" w:rsidRDefault="00BD494B" w:rsidP="00BD494B">
      <w:pPr>
        <w:spacing w:after="0"/>
        <w:jc w:val="both"/>
        <w:rPr>
          <w:rFonts w:ascii="Times New Roman" w:eastAsia="Calibri" w:hAnsi="Times New Roman" w:cs="Times New Roman"/>
          <w:sz w:val="16"/>
          <w:szCs w:val="16"/>
        </w:rPr>
      </w:pPr>
    </w:p>
    <w:p w:rsidR="00BD494B" w:rsidRPr="008D37EA" w:rsidRDefault="00BD494B" w:rsidP="00BD494B">
      <w:pPr>
        <w:spacing w:after="0"/>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t xml:space="preserve">4+ «хорошо плюс»  </w:t>
      </w:r>
    </w:p>
    <w:p w:rsidR="00BD494B" w:rsidRPr="008D37EA" w:rsidRDefault="00BD494B" w:rsidP="00BD494B">
      <w:pPr>
        <w:spacing w:after="0"/>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t>Образное исполнение программы с отношением, в правильных темпах, но с небольшими динамическими потерями в ансамблевом исполнении.</w:t>
      </w:r>
    </w:p>
    <w:p w:rsidR="00BD494B" w:rsidRPr="008D37EA" w:rsidRDefault="00BD494B" w:rsidP="00BD494B">
      <w:pPr>
        <w:spacing w:after="0"/>
        <w:jc w:val="both"/>
        <w:rPr>
          <w:rFonts w:ascii="Times New Roman" w:eastAsia="Calibri" w:hAnsi="Times New Roman" w:cs="Times New Roman"/>
          <w:sz w:val="24"/>
          <w:szCs w:val="24"/>
        </w:rPr>
      </w:pPr>
    </w:p>
    <w:p w:rsidR="00BD494B" w:rsidRPr="008D37EA" w:rsidRDefault="00BD494B" w:rsidP="00BD494B">
      <w:pPr>
        <w:spacing w:after="0"/>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t xml:space="preserve">4 «хорошо»   </w:t>
      </w:r>
    </w:p>
    <w:p w:rsidR="00BD494B" w:rsidRPr="008D37EA" w:rsidRDefault="00BD494B" w:rsidP="00BD494B">
      <w:pPr>
        <w:spacing w:after="0"/>
        <w:jc w:val="both"/>
        <w:rPr>
          <w:rFonts w:ascii="Times New Roman" w:eastAsia="Times New Roman" w:hAnsi="Times New Roman" w:cs="Times New Roman"/>
          <w:sz w:val="24"/>
          <w:szCs w:val="24"/>
          <w:lang w:eastAsia="ru-RU"/>
        </w:rPr>
      </w:pPr>
      <w:r w:rsidRPr="008D37EA">
        <w:rPr>
          <w:rFonts w:ascii="Times New Roman" w:eastAsia="Calibri" w:hAnsi="Times New Roman" w:cs="Times New Roman"/>
          <w:sz w:val="24"/>
          <w:szCs w:val="24"/>
        </w:rPr>
        <w:t xml:space="preserve">Уверенное исполнение, с хорошо проработанным текстом, но без яркой сценической подачи. </w:t>
      </w:r>
      <w:r w:rsidRPr="008D37EA">
        <w:rPr>
          <w:rFonts w:ascii="Times New Roman" w:eastAsia="Times New Roman" w:hAnsi="Times New Roman" w:cs="Times New Roman"/>
          <w:sz w:val="24"/>
          <w:szCs w:val="24"/>
          <w:lang w:eastAsia="ru-RU"/>
        </w:rPr>
        <w:t xml:space="preserve">Грамотное, стилистически правильное исполнение. Характер и художественный образ произведений соответствуют замыслу  композитора. </w:t>
      </w:r>
    </w:p>
    <w:p w:rsidR="00BD494B" w:rsidRPr="008D37EA" w:rsidRDefault="00BD494B" w:rsidP="00BD494B">
      <w:pPr>
        <w:spacing w:after="0"/>
        <w:jc w:val="both"/>
        <w:rPr>
          <w:rFonts w:ascii="Times New Roman" w:eastAsia="Calibri" w:hAnsi="Times New Roman" w:cs="Times New Roman"/>
          <w:sz w:val="24"/>
          <w:szCs w:val="24"/>
        </w:rPr>
      </w:pPr>
    </w:p>
    <w:p w:rsidR="00BD494B" w:rsidRPr="008D37EA" w:rsidRDefault="00BD494B" w:rsidP="00BD494B">
      <w:pPr>
        <w:spacing w:after="0"/>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t xml:space="preserve">4- «хорошо минус»  </w:t>
      </w:r>
    </w:p>
    <w:p w:rsidR="00BD494B" w:rsidRPr="008D37EA" w:rsidRDefault="00BD494B" w:rsidP="00BD494B">
      <w:pPr>
        <w:spacing w:after="0"/>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lastRenderedPageBreak/>
        <w:t>Выступление малоинициативное, но грамотное, осмысленное. Допущение технических погрешностей, но с пониманием художественных задач.</w:t>
      </w:r>
    </w:p>
    <w:p w:rsidR="00BD494B" w:rsidRPr="008D37EA" w:rsidRDefault="00BD494B" w:rsidP="00BD494B">
      <w:pPr>
        <w:spacing w:after="0"/>
        <w:jc w:val="both"/>
        <w:rPr>
          <w:rFonts w:ascii="Times New Roman" w:eastAsia="Calibri" w:hAnsi="Times New Roman" w:cs="Times New Roman"/>
          <w:sz w:val="24"/>
          <w:szCs w:val="24"/>
        </w:rPr>
      </w:pPr>
    </w:p>
    <w:p w:rsidR="00BD494B" w:rsidRPr="008D37EA" w:rsidRDefault="00BD494B" w:rsidP="00BD494B">
      <w:pPr>
        <w:spacing w:after="0"/>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t xml:space="preserve">3+ «удовлетворительно плюс»  </w:t>
      </w:r>
    </w:p>
    <w:p w:rsidR="00BD494B" w:rsidRPr="008D37EA" w:rsidRDefault="00BD494B" w:rsidP="00BD494B">
      <w:pPr>
        <w:spacing w:after="0"/>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t>Исполнение технически несвободно. Допущение технических, звуковых и текстовых погрешностей, но  с желанием выполнить поставленные задачи преподавателя.</w:t>
      </w:r>
    </w:p>
    <w:p w:rsidR="00BD494B" w:rsidRPr="008D37EA" w:rsidRDefault="00BD494B" w:rsidP="00BD494B">
      <w:pPr>
        <w:spacing w:after="0"/>
        <w:jc w:val="both"/>
        <w:rPr>
          <w:rFonts w:ascii="Times New Roman" w:eastAsia="Calibri" w:hAnsi="Times New Roman" w:cs="Times New Roman"/>
          <w:sz w:val="16"/>
          <w:szCs w:val="16"/>
        </w:rPr>
      </w:pPr>
    </w:p>
    <w:p w:rsidR="00BD494B" w:rsidRPr="008D37EA" w:rsidRDefault="00BD494B" w:rsidP="00BD494B">
      <w:pPr>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t xml:space="preserve">3 «удовлетворительно» </w:t>
      </w:r>
    </w:p>
    <w:p w:rsidR="00BD494B" w:rsidRPr="008D37EA" w:rsidRDefault="00BD494B" w:rsidP="00BD494B">
      <w:pPr>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t xml:space="preserve">Выступление малоинициативное, но грамотное, осмысленное. </w:t>
      </w:r>
      <w:r w:rsidRPr="008D37EA">
        <w:rPr>
          <w:rFonts w:ascii="Times New Roman" w:eastAsia="Times New Roman" w:hAnsi="Times New Roman" w:cs="Times New Roman"/>
          <w:sz w:val="24"/>
          <w:szCs w:val="24"/>
          <w:lang w:eastAsia="ru-RU"/>
        </w:rPr>
        <w:t>Присутствуют ансамблевые погрешности (звуковой баланс, фразировка).</w:t>
      </w:r>
      <w:r w:rsidRPr="008D37EA">
        <w:rPr>
          <w:rFonts w:ascii="Times New Roman" w:eastAsia="Calibri" w:hAnsi="Times New Roman" w:cs="Times New Roman"/>
          <w:sz w:val="24"/>
          <w:szCs w:val="24"/>
        </w:rPr>
        <w:t xml:space="preserve"> Программа соответствует классу  уровня  способностей ниже средних. </w:t>
      </w:r>
    </w:p>
    <w:p w:rsidR="00BD494B" w:rsidRPr="008D37EA" w:rsidRDefault="00BD494B" w:rsidP="00BD494B">
      <w:pPr>
        <w:spacing w:after="0"/>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t xml:space="preserve">3- «удовлетворительно минус»  </w:t>
      </w:r>
    </w:p>
    <w:p w:rsidR="00BD494B" w:rsidRPr="008D37EA" w:rsidRDefault="00BD494B" w:rsidP="00BD494B">
      <w:pPr>
        <w:spacing w:after="0"/>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t>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BD494B" w:rsidRPr="008D37EA" w:rsidRDefault="00BD494B" w:rsidP="00BD494B">
      <w:pPr>
        <w:spacing w:after="0"/>
        <w:jc w:val="both"/>
        <w:rPr>
          <w:rFonts w:ascii="Times New Roman" w:eastAsia="Calibri" w:hAnsi="Times New Roman" w:cs="Times New Roman"/>
          <w:sz w:val="24"/>
          <w:szCs w:val="24"/>
        </w:rPr>
      </w:pPr>
    </w:p>
    <w:p w:rsidR="00BD494B" w:rsidRPr="008D37EA" w:rsidRDefault="00BD494B" w:rsidP="00BD494B">
      <w:pPr>
        <w:spacing w:after="0"/>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t xml:space="preserve">2 «неудовлетворительно» </w:t>
      </w:r>
    </w:p>
    <w:p w:rsidR="00BD494B" w:rsidRPr="008D37EA" w:rsidRDefault="00BD494B" w:rsidP="00BD494B">
      <w:pPr>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t xml:space="preserve"> Фрагментарное исполнение  текста произведений, не позволяющее оценить объем проработанного материала. Плохое знание текста. </w:t>
      </w:r>
    </w:p>
    <w:p w:rsidR="00BD494B" w:rsidRPr="008D37EA" w:rsidRDefault="00BD494B" w:rsidP="00BD494B">
      <w:pPr>
        <w:ind w:left="360"/>
        <w:jc w:val="both"/>
        <w:rPr>
          <w:rFonts w:ascii="Times New Roman" w:eastAsia="Calibri" w:hAnsi="Times New Roman" w:cs="Times New Roman"/>
          <w:sz w:val="24"/>
          <w:szCs w:val="24"/>
        </w:rPr>
      </w:pPr>
      <w:r w:rsidRPr="008D37EA">
        <w:rPr>
          <w:rFonts w:ascii="Times New Roman" w:eastAsia="Calibri" w:hAnsi="Times New Roman" w:cs="Times New Roman"/>
          <w:sz w:val="24"/>
          <w:szCs w:val="24"/>
        </w:rPr>
        <w:t>*В случае неявки на выступление по причине неготовности без уважительной причины выставляется 2 «неудовлетворительно».</w:t>
      </w:r>
    </w:p>
    <w:p w:rsidR="00755494" w:rsidRPr="008F3C7F" w:rsidRDefault="00755494" w:rsidP="00755494">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V. Методическое обеспечение учебного процесса</w:t>
      </w:r>
    </w:p>
    <w:p w:rsidR="00755494" w:rsidRPr="008F3C7F" w:rsidRDefault="00755494" w:rsidP="00755494">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755494" w:rsidRPr="008F3C7F" w:rsidRDefault="00755494" w:rsidP="00755494">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Методические рекомендации педагогическим работникам;</w:t>
      </w:r>
    </w:p>
    <w:p w:rsidR="00755494" w:rsidRPr="008F3C7F" w:rsidRDefault="00755494" w:rsidP="00755494">
      <w:pPr>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45137A" w:rsidRPr="00544224" w:rsidRDefault="0045137A" w:rsidP="00544224">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sz w:val="28"/>
          <w:szCs w:val="28"/>
          <w:lang w:eastAsia="ar-SA"/>
        </w:rPr>
      </w:pPr>
      <w:bookmarkStart w:id="0" w:name="_GoBack"/>
      <w:bookmarkEnd w:id="0"/>
    </w:p>
    <w:p w:rsidR="0045137A" w:rsidRPr="0045137A" w:rsidRDefault="0045137A" w:rsidP="0045137A">
      <w:pPr>
        <w:spacing w:after="0"/>
        <w:rPr>
          <w:rFonts w:ascii="Times New Roman" w:eastAsia="Times New Roman" w:hAnsi="Times New Roman" w:cs="Times New Roman"/>
          <w:sz w:val="24"/>
          <w:szCs w:val="24"/>
          <w:lang w:eastAsia="ru-RU"/>
        </w:rPr>
      </w:pPr>
      <w:r w:rsidRPr="0045137A">
        <w:rPr>
          <w:rFonts w:ascii="Times New Roman" w:eastAsia="Times New Roman" w:hAnsi="Times New Roman" w:cs="Times New Roman"/>
          <w:sz w:val="24"/>
          <w:szCs w:val="24"/>
          <w:lang w:eastAsia="ru-RU"/>
        </w:rPr>
        <w:t>На практике ансамблевую работу можно разделить на два этапа.</w:t>
      </w:r>
    </w:p>
    <w:p w:rsidR="0045137A" w:rsidRPr="0045137A" w:rsidRDefault="0045137A" w:rsidP="0045137A">
      <w:pPr>
        <w:spacing w:after="0"/>
        <w:jc w:val="center"/>
        <w:rPr>
          <w:rFonts w:ascii="Times New Roman" w:eastAsia="Times New Roman" w:hAnsi="Times New Roman" w:cs="Times New Roman"/>
          <w:sz w:val="24"/>
          <w:szCs w:val="24"/>
          <w:lang w:eastAsia="ru-RU"/>
        </w:rPr>
      </w:pPr>
      <w:r w:rsidRPr="0045137A">
        <w:rPr>
          <w:rFonts w:ascii="Times New Roman" w:eastAsia="Times New Roman" w:hAnsi="Times New Roman" w:cs="Times New Roman"/>
          <w:b/>
          <w:sz w:val="24"/>
          <w:szCs w:val="24"/>
          <w:lang w:eastAsia="ru-RU"/>
        </w:rPr>
        <w:t>1-й этап</w:t>
      </w:r>
      <w:r w:rsidRPr="0045137A">
        <w:rPr>
          <w:rFonts w:ascii="Times New Roman" w:eastAsia="Times New Roman" w:hAnsi="Times New Roman" w:cs="Times New Roman"/>
          <w:sz w:val="24"/>
          <w:szCs w:val="24"/>
          <w:lang w:eastAsia="ru-RU"/>
        </w:rPr>
        <w:t>.</w:t>
      </w:r>
    </w:p>
    <w:p w:rsidR="0045137A" w:rsidRPr="0045137A" w:rsidRDefault="0045137A" w:rsidP="00D073A0">
      <w:pPr>
        <w:spacing w:after="0"/>
        <w:jc w:val="both"/>
        <w:rPr>
          <w:rFonts w:ascii="Times New Roman" w:eastAsia="Times New Roman" w:hAnsi="Times New Roman" w:cs="Times New Roman"/>
          <w:sz w:val="24"/>
          <w:szCs w:val="24"/>
          <w:lang w:eastAsia="ru-RU"/>
        </w:rPr>
      </w:pPr>
      <w:r w:rsidRPr="0045137A">
        <w:rPr>
          <w:rFonts w:ascii="Times New Roman" w:eastAsia="Times New Roman" w:hAnsi="Times New Roman" w:cs="Times New Roman"/>
          <w:sz w:val="24"/>
          <w:szCs w:val="24"/>
          <w:lang w:eastAsia="ru-RU"/>
        </w:rPr>
        <w:t>3-4 классы.</w:t>
      </w:r>
    </w:p>
    <w:p w:rsidR="0045137A" w:rsidRPr="0045137A" w:rsidRDefault="0045137A" w:rsidP="00D073A0">
      <w:pPr>
        <w:spacing w:after="0"/>
        <w:jc w:val="both"/>
        <w:rPr>
          <w:rFonts w:ascii="Times New Roman" w:eastAsia="Times New Roman" w:hAnsi="Times New Roman" w:cs="Times New Roman"/>
          <w:sz w:val="24"/>
          <w:szCs w:val="24"/>
          <w:lang w:eastAsia="ru-RU"/>
        </w:rPr>
      </w:pPr>
      <w:r w:rsidRPr="0045137A">
        <w:rPr>
          <w:rFonts w:ascii="Times New Roman" w:eastAsia="Times New Roman" w:hAnsi="Times New Roman" w:cs="Times New Roman"/>
          <w:sz w:val="24"/>
          <w:szCs w:val="24"/>
          <w:lang w:eastAsia="ru-RU"/>
        </w:rPr>
        <w:t>Навыки ансамблевого музицирования ученик приобретает уже в младших классах. На первом этапе юные музыканты учатся слушать мелодию и второй голос, а также аккомпанемент. Произведения должны быть с яркой запоминающейся несложной мелодией, аккомпанемент – с четким ритмом. Необходимо работать над основным качеством ансамбля – синхронностью – единым пониманием чувства ритма и темпа. Также немаловажный момент – взятие нужного темпа. На помощь приходит единое «дыхание», ощущение цезур, люфтов и пауз.</w:t>
      </w:r>
    </w:p>
    <w:p w:rsidR="0045137A" w:rsidRPr="0045137A" w:rsidRDefault="0045137A" w:rsidP="00D073A0">
      <w:pPr>
        <w:spacing w:after="0"/>
        <w:jc w:val="both"/>
        <w:rPr>
          <w:rFonts w:ascii="Times New Roman" w:eastAsia="Times New Roman" w:hAnsi="Times New Roman" w:cs="Times New Roman"/>
          <w:sz w:val="24"/>
          <w:szCs w:val="24"/>
          <w:lang w:eastAsia="ru-RU"/>
        </w:rPr>
      </w:pPr>
      <w:r w:rsidRPr="0045137A">
        <w:rPr>
          <w:rFonts w:ascii="Times New Roman" w:eastAsia="Times New Roman" w:hAnsi="Times New Roman" w:cs="Times New Roman"/>
          <w:sz w:val="24"/>
          <w:szCs w:val="24"/>
          <w:lang w:eastAsia="ru-RU"/>
        </w:rPr>
        <w:t>Вдох – самый естественный и понятный сигнал о начале игры для любого музыканта, поэтому участники ансамбля должны видеть друг друга.</w:t>
      </w:r>
    </w:p>
    <w:p w:rsidR="0045137A" w:rsidRPr="0045137A" w:rsidRDefault="0045137A" w:rsidP="00D073A0">
      <w:pPr>
        <w:spacing w:after="0"/>
        <w:jc w:val="both"/>
        <w:rPr>
          <w:rFonts w:ascii="Times New Roman" w:eastAsia="Times New Roman" w:hAnsi="Times New Roman" w:cs="Times New Roman"/>
          <w:sz w:val="24"/>
          <w:szCs w:val="24"/>
          <w:lang w:eastAsia="ru-RU"/>
        </w:rPr>
      </w:pPr>
      <w:r w:rsidRPr="0045137A">
        <w:rPr>
          <w:rFonts w:ascii="Times New Roman" w:eastAsia="Times New Roman" w:hAnsi="Times New Roman" w:cs="Times New Roman"/>
          <w:sz w:val="24"/>
          <w:szCs w:val="24"/>
          <w:lang w:eastAsia="ru-RU"/>
        </w:rPr>
        <w:t>Искусство слушать и слышать своих партнеров – очень трудная задача. При готовности ансамбля возможны первые выступления на академических концертах школы, концертах класса преподавателя, учебных концертах.</w:t>
      </w:r>
    </w:p>
    <w:p w:rsidR="0045137A" w:rsidRPr="0045137A" w:rsidRDefault="0045137A" w:rsidP="0045137A">
      <w:pPr>
        <w:spacing w:after="0"/>
        <w:jc w:val="center"/>
        <w:rPr>
          <w:rFonts w:ascii="Times New Roman" w:eastAsia="Times New Roman" w:hAnsi="Times New Roman" w:cs="Times New Roman"/>
          <w:b/>
          <w:sz w:val="24"/>
          <w:szCs w:val="24"/>
          <w:lang w:eastAsia="ru-RU"/>
        </w:rPr>
      </w:pPr>
      <w:r w:rsidRPr="0045137A">
        <w:rPr>
          <w:rFonts w:ascii="Times New Roman" w:eastAsia="Times New Roman" w:hAnsi="Times New Roman" w:cs="Times New Roman"/>
          <w:b/>
          <w:sz w:val="24"/>
          <w:szCs w:val="24"/>
          <w:lang w:eastAsia="ru-RU"/>
        </w:rPr>
        <w:t>2-й этап.</w:t>
      </w:r>
    </w:p>
    <w:p w:rsidR="0045137A" w:rsidRPr="0045137A" w:rsidRDefault="0045137A" w:rsidP="0045137A">
      <w:pPr>
        <w:spacing w:after="0"/>
        <w:rPr>
          <w:rFonts w:ascii="Times New Roman" w:eastAsia="Times New Roman" w:hAnsi="Times New Roman" w:cs="Times New Roman"/>
          <w:b/>
          <w:sz w:val="24"/>
          <w:szCs w:val="24"/>
          <w:lang w:eastAsia="ru-RU"/>
        </w:rPr>
      </w:pPr>
      <w:r w:rsidRPr="0045137A">
        <w:rPr>
          <w:rFonts w:ascii="Times New Roman" w:eastAsia="Times New Roman" w:hAnsi="Times New Roman" w:cs="Times New Roman"/>
          <w:b/>
          <w:sz w:val="24"/>
          <w:szCs w:val="24"/>
          <w:lang w:eastAsia="ru-RU"/>
        </w:rPr>
        <w:t>5-</w:t>
      </w:r>
      <w:r>
        <w:rPr>
          <w:rFonts w:ascii="Times New Roman" w:eastAsia="Times New Roman" w:hAnsi="Times New Roman" w:cs="Times New Roman"/>
          <w:b/>
          <w:sz w:val="24"/>
          <w:szCs w:val="24"/>
          <w:lang w:eastAsia="ru-RU"/>
        </w:rPr>
        <w:t>8(</w:t>
      </w:r>
      <w:r w:rsidRPr="0045137A">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w:t>
      </w:r>
      <w:r w:rsidRPr="0045137A">
        <w:rPr>
          <w:rFonts w:ascii="Times New Roman" w:eastAsia="Times New Roman" w:hAnsi="Times New Roman" w:cs="Times New Roman"/>
          <w:b/>
          <w:sz w:val="24"/>
          <w:szCs w:val="24"/>
          <w:lang w:eastAsia="ru-RU"/>
        </w:rPr>
        <w:t xml:space="preserve"> классы.</w:t>
      </w:r>
    </w:p>
    <w:p w:rsidR="0045137A" w:rsidRPr="0045137A" w:rsidRDefault="0045137A" w:rsidP="00D073A0">
      <w:pPr>
        <w:spacing w:after="0"/>
        <w:jc w:val="both"/>
        <w:rPr>
          <w:rFonts w:ascii="Times New Roman" w:eastAsia="Times New Roman" w:hAnsi="Times New Roman" w:cs="Times New Roman"/>
          <w:sz w:val="24"/>
          <w:szCs w:val="24"/>
          <w:lang w:eastAsia="ru-RU"/>
        </w:rPr>
      </w:pPr>
      <w:r w:rsidRPr="0045137A">
        <w:rPr>
          <w:rFonts w:ascii="Times New Roman" w:eastAsia="Times New Roman" w:hAnsi="Times New Roman" w:cs="Times New Roman"/>
          <w:sz w:val="24"/>
          <w:szCs w:val="24"/>
          <w:lang w:eastAsia="ru-RU"/>
        </w:rPr>
        <w:lastRenderedPageBreak/>
        <w:t>С этого этапа усложняются задачи с усложнением репертуара, его форм, фактурных сложностей, более сложных жанров, развиваем полученные ранее умения и навыки.</w:t>
      </w:r>
    </w:p>
    <w:p w:rsidR="0045137A" w:rsidRPr="0045137A" w:rsidRDefault="0045137A" w:rsidP="00D073A0">
      <w:pPr>
        <w:spacing w:after="0"/>
        <w:jc w:val="both"/>
        <w:rPr>
          <w:rFonts w:ascii="Times New Roman" w:eastAsia="Times New Roman" w:hAnsi="Times New Roman" w:cs="Times New Roman"/>
          <w:sz w:val="24"/>
          <w:szCs w:val="24"/>
          <w:lang w:eastAsia="ru-RU"/>
        </w:rPr>
      </w:pPr>
      <w:r w:rsidRPr="0045137A">
        <w:rPr>
          <w:rFonts w:ascii="Times New Roman" w:eastAsia="Times New Roman" w:hAnsi="Times New Roman" w:cs="Times New Roman"/>
          <w:sz w:val="24"/>
          <w:szCs w:val="24"/>
          <w:lang w:eastAsia="ru-RU"/>
        </w:rPr>
        <w:t>Активно развиваем у учащихся ритмоощущения, слух, единство ансамблевых штрихов, вдумчивое исполнение, и самое главное – чувство ансамбля, единство ответственности за  общее дело.</w:t>
      </w:r>
    </w:p>
    <w:p w:rsidR="0045137A" w:rsidRPr="0045137A" w:rsidRDefault="0045137A" w:rsidP="00D073A0">
      <w:pPr>
        <w:spacing w:after="0"/>
        <w:jc w:val="both"/>
        <w:rPr>
          <w:rFonts w:ascii="Times New Roman" w:eastAsia="Times New Roman" w:hAnsi="Times New Roman" w:cs="Times New Roman"/>
          <w:sz w:val="24"/>
          <w:szCs w:val="24"/>
          <w:lang w:eastAsia="ru-RU"/>
        </w:rPr>
      </w:pPr>
      <w:r w:rsidRPr="0045137A">
        <w:rPr>
          <w:rFonts w:ascii="Times New Roman" w:eastAsia="Times New Roman" w:hAnsi="Times New Roman" w:cs="Times New Roman"/>
          <w:sz w:val="24"/>
          <w:szCs w:val="24"/>
          <w:lang w:eastAsia="ru-RU"/>
        </w:rPr>
        <w:t>В старших классах учащиеся уже обладают большим комплексом знаний, умений и навыков, как в сольном исполнительстве, так и в ансамблевом, им под силу более сложные пьесы. Старший ансамбль способен решать более сложные художественные задачи. Для расширения репертуара педагог может сам делать переложения пьес. Этот репертуар пробуждает интерес, работа преподавателя дает ощущение сотворчества своим воспитанникам.</w:t>
      </w:r>
    </w:p>
    <w:p w:rsidR="0045137A" w:rsidRPr="0045137A" w:rsidRDefault="0045137A" w:rsidP="00D073A0">
      <w:pPr>
        <w:spacing w:after="0"/>
        <w:jc w:val="both"/>
        <w:rPr>
          <w:rFonts w:ascii="Times New Roman" w:eastAsia="Times New Roman" w:hAnsi="Times New Roman" w:cs="Times New Roman"/>
          <w:sz w:val="24"/>
          <w:szCs w:val="24"/>
          <w:lang w:eastAsia="ru-RU"/>
        </w:rPr>
      </w:pPr>
      <w:r w:rsidRPr="0045137A">
        <w:rPr>
          <w:rFonts w:ascii="Times New Roman" w:eastAsia="Times New Roman" w:hAnsi="Times New Roman" w:cs="Times New Roman"/>
          <w:sz w:val="24"/>
          <w:szCs w:val="24"/>
          <w:lang w:eastAsia="ru-RU"/>
        </w:rPr>
        <w:t>Для более красочного звучания ансамбля допускается расширение состава ансамбля путем включения других инструментов – ударных, виолончелей, арфы, флейты , кларнета, аккордеона.</w:t>
      </w:r>
    </w:p>
    <w:p w:rsidR="0045137A" w:rsidRPr="0045137A" w:rsidRDefault="0045137A" w:rsidP="00D073A0">
      <w:pPr>
        <w:spacing w:after="0"/>
        <w:jc w:val="both"/>
        <w:rPr>
          <w:rFonts w:ascii="Times New Roman" w:eastAsia="Times New Roman" w:hAnsi="Times New Roman" w:cs="Times New Roman"/>
          <w:sz w:val="24"/>
          <w:szCs w:val="24"/>
          <w:lang w:eastAsia="ru-RU"/>
        </w:rPr>
      </w:pPr>
      <w:r w:rsidRPr="0045137A">
        <w:rPr>
          <w:rFonts w:ascii="Times New Roman" w:eastAsia="Times New Roman" w:hAnsi="Times New Roman" w:cs="Times New Roman"/>
          <w:sz w:val="24"/>
          <w:szCs w:val="24"/>
          <w:lang w:eastAsia="ru-RU"/>
        </w:rPr>
        <w:t>Подобные расширения состава способны тембрально «Раскрасить» музыку, сделать ярче и интереснее звучание. Такие формы особо приветствуются на концертных выступлениях, делает привлекательнее любую музыкальную ткань. Возможно использовать в репертуаре эстрадную, джазовую, а также музыку к кинофильмам.</w:t>
      </w:r>
    </w:p>
    <w:p w:rsidR="0045137A" w:rsidRDefault="0045137A" w:rsidP="0045137A">
      <w:pPr>
        <w:spacing w:after="0"/>
        <w:rPr>
          <w:rFonts w:ascii="Times New Roman" w:eastAsia="Times New Roman" w:hAnsi="Times New Roman" w:cs="Times New Roman"/>
          <w:b/>
          <w:sz w:val="24"/>
          <w:szCs w:val="24"/>
          <w:lang w:eastAsia="ru-RU"/>
        </w:rPr>
      </w:pPr>
    </w:p>
    <w:p w:rsidR="0045137A" w:rsidRPr="0045137A" w:rsidRDefault="0045137A" w:rsidP="0045137A">
      <w:pPr>
        <w:spacing w:after="0"/>
        <w:rPr>
          <w:rFonts w:ascii="Times New Roman" w:eastAsia="Times New Roman" w:hAnsi="Times New Roman" w:cs="Times New Roman"/>
          <w:b/>
          <w:sz w:val="24"/>
          <w:szCs w:val="24"/>
          <w:lang w:eastAsia="ru-RU"/>
        </w:rPr>
      </w:pPr>
      <w:r w:rsidRPr="0045137A">
        <w:rPr>
          <w:rFonts w:ascii="Times New Roman" w:eastAsia="Times New Roman" w:hAnsi="Times New Roman" w:cs="Times New Roman"/>
          <w:b/>
          <w:sz w:val="24"/>
          <w:szCs w:val="24"/>
          <w:lang w:eastAsia="ru-RU"/>
        </w:rPr>
        <w:t>Основные принципы при подборе репертуара.</w:t>
      </w:r>
    </w:p>
    <w:p w:rsidR="0045137A" w:rsidRPr="0045137A" w:rsidRDefault="0045137A" w:rsidP="00D073A0">
      <w:pPr>
        <w:numPr>
          <w:ilvl w:val="0"/>
          <w:numId w:val="15"/>
        </w:numPr>
        <w:spacing w:after="0"/>
        <w:contextualSpacing/>
        <w:jc w:val="both"/>
        <w:rPr>
          <w:rFonts w:ascii="Times New Roman" w:eastAsia="Times New Roman" w:hAnsi="Times New Roman" w:cs="Times New Roman"/>
          <w:sz w:val="24"/>
          <w:szCs w:val="24"/>
          <w:lang w:eastAsia="ru-RU"/>
        </w:rPr>
      </w:pPr>
      <w:r w:rsidRPr="0045137A">
        <w:rPr>
          <w:rFonts w:ascii="Times New Roman" w:eastAsia="Times New Roman" w:hAnsi="Times New Roman" w:cs="Times New Roman"/>
          <w:sz w:val="24"/>
          <w:szCs w:val="24"/>
          <w:lang w:eastAsia="ru-RU"/>
        </w:rPr>
        <w:t>Доступность по сложности для участников ансамбля, как в техническом отношении, так и по содержанию. Репертуар ансамбля скрипачей младших классов не должен быть сложнее пьес по трудности, изучаемых в классе по специальности.</w:t>
      </w:r>
    </w:p>
    <w:p w:rsidR="0045137A" w:rsidRPr="0045137A" w:rsidRDefault="0045137A" w:rsidP="00D073A0">
      <w:pPr>
        <w:numPr>
          <w:ilvl w:val="0"/>
          <w:numId w:val="15"/>
        </w:numPr>
        <w:spacing w:after="0"/>
        <w:contextualSpacing/>
        <w:jc w:val="both"/>
        <w:rPr>
          <w:rFonts w:ascii="Times New Roman" w:eastAsia="Times New Roman" w:hAnsi="Times New Roman" w:cs="Times New Roman"/>
          <w:sz w:val="24"/>
          <w:szCs w:val="24"/>
          <w:lang w:eastAsia="ru-RU"/>
        </w:rPr>
      </w:pPr>
      <w:r w:rsidRPr="0045137A">
        <w:rPr>
          <w:rFonts w:ascii="Times New Roman" w:eastAsia="Times New Roman" w:hAnsi="Times New Roman" w:cs="Times New Roman"/>
          <w:sz w:val="24"/>
          <w:szCs w:val="24"/>
          <w:lang w:eastAsia="ru-RU"/>
        </w:rPr>
        <w:t>Репертуар должен способствовать развитию творческого воображения учащихся. Для этого в программу следует включать пьесы программного характера, жанровые зарисовки.</w:t>
      </w:r>
    </w:p>
    <w:p w:rsidR="0045137A" w:rsidRPr="0045137A" w:rsidRDefault="0045137A" w:rsidP="00D073A0">
      <w:pPr>
        <w:numPr>
          <w:ilvl w:val="0"/>
          <w:numId w:val="15"/>
        </w:numPr>
        <w:spacing w:after="0"/>
        <w:contextualSpacing/>
        <w:jc w:val="both"/>
        <w:rPr>
          <w:rFonts w:ascii="Times New Roman" w:eastAsia="Times New Roman" w:hAnsi="Times New Roman" w:cs="Times New Roman"/>
          <w:sz w:val="24"/>
          <w:szCs w:val="24"/>
          <w:lang w:eastAsia="ru-RU"/>
        </w:rPr>
      </w:pPr>
      <w:r w:rsidRPr="0045137A">
        <w:rPr>
          <w:rFonts w:ascii="Times New Roman" w:eastAsia="Times New Roman" w:hAnsi="Times New Roman" w:cs="Times New Roman"/>
          <w:sz w:val="24"/>
          <w:szCs w:val="24"/>
          <w:lang w:eastAsia="ru-RU"/>
        </w:rPr>
        <w:t>Учет количества и уровня технической подготовки учеников – участников ансамбля.</w:t>
      </w:r>
    </w:p>
    <w:p w:rsidR="0045137A" w:rsidRPr="0045137A" w:rsidRDefault="0045137A" w:rsidP="00D073A0">
      <w:pPr>
        <w:numPr>
          <w:ilvl w:val="0"/>
          <w:numId w:val="15"/>
        </w:numPr>
        <w:spacing w:after="0"/>
        <w:contextualSpacing/>
        <w:jc w:val="both"/>
        <w:rPr>
          <w:rFonts w:ascii="Times New Roman" w:eastAsia="Times New Roman" w:hAnsi="Times New Roman" w:cs="Times New Roman"/>
          <w:sz w:val="24"/>
          <w:szCs w:val="24"/>
          <w:lang w:eastAsia="ru-RU"/>
        </w:rPr>
      </w:pPr>
      <w:r w:rsidRPr="0045137A">
        <w:rPr>
          <w:rFonts w:ascii="Times New Roman" w:eastAsia="Times New Roman" w:hAnsi="Times New Roman" w:cs="Times New Roman"/>
          <w:sz w:val="24"/>
          <w:szCs w:val="24"/>
          <w:lang w:eastAsia="ru-RU"/>
        </w:rPr>
        <w:t>Принцип изучения музыкального материала «от простого- к сложному».</w:t>
      </w:r>
    </w:p>
    <w:p w:rsidR="0045137A" w:rsidRPr="0045137A" w:rsidRDefault="0045137A" w:rsidP="00D073A0">
      <w:pPr>
        <w:numPr>
          <w:ilvl w:val="0"/>
          <w:numId w:val="15"/>
        </w:numPr>
        <w:spacing w:after="0"/>
        <w:contextualSpacing/>
        <w:jc w:val="both"/>
        <w:rPr>
          <w:rFonts w:ascii="Times New Roman" w:eastAsia="Times New Roman" w:hAnsi="Times New Roman" w:cs="Times New Roman"/>
          <w:sz w:val="24"/>
          <w:szCs w:val="24"/>
          <w:lang w:eastAsia="ru-RU"/>
        </w:rPr>
      </w:pPr>
      <w:r w:rsidRPr="0045137A">
        <w:rPr>
          <w:rFonts w:ascii="Times New Roman" w:eastAsia="Times New Roman" w:hAnsi="Times New Roman" w:cs="Times New Roman"/>
          <w:sz w:val="24"/>
          <w:szCs w:val="24"/>
          <w:lang w:eastAsia="ru-RU"/>
        </w:rPr>
        <w:t>Принцип разнообразия пьес в репертуаре.</w:t>
      </w:r>
    </w:p>
    <w:p w:rsidR="0045137A" w:rsidRPr="0045137A" w:rsidRDefault="0045137A" w:rsidP="00D073A0">
      <w:pPr>
        <w:numPr>
          <w:ilvl w:val="0"/>
          <w:numId w:val="15"/>
        </w:numPr>
        <w:spacing w:after="0"/>
        <w:contextualSpacing/>
        <w:jc w:val="both"/>
        <w:rPr>
          <w:rFonts w:ascii="Times New Roman" w:eastAsia="Times New Roman" w:hAnsi="Times New Roman" w:cs="Times New Roman"/>
          <w:sz w:val="24"/>
          <w:szCs w:val="24"/>
          <w:lang w:eastAsia="ru-RU"/>
        </w:rPr>
      </w:pPr>
      <w:r w:rsidRPr="0045137A">
        <w:rPr>
          <w:rFonts w:ascii="Times New Roman" w:eastAsia="Times New Roman" w:hAnsi="Times New Roman" w:cs="Times New Roman"/>
          <w:sz w:val="24"/>
          <w:szCs w:val="24"/>
          <w:lang w:eastAsia="ru-RU"/>
        </w:rPr>
        <w:t>Выбор репертуара с перспективой дальнейших концертных выступлений.</w:t>
      </w:r>
    </w:p>
    <w:p w:rsidR="005B0C68" w:rsidRDefault="005B0C68" w:rsidP="005B0C68">
      <w:pPr>
        <w:jc w:val="both"/>
        <w:rPr>
          <w:rFonts w:ascii="Times New Roman" w:eastAsia="Times New Roman" w:hAnsi="Times New Roman" w:cs="Times New Roman"/>
          <w:sz w:val="24"/>
          <w:szCs w:val="24"/>
          <w:lang w:eastAsia="ru-RU"/>
        </w:rPr>
      </w:pPr>
    </w:p>
    <w:p w:rsidR="005B0C68" w:rsidRPr="007D4BA4" w:rsidRDefault="005B0C68" w:rsidP="005B0C68">
      <w:pPr>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 xml:space="preserve">Большое значение для </w:t>
      </w:r>
      <w:r>
        <w:rPr>
          <w:rFonts w:ascii="Times New Roman" w:eastAsia="Times New Roman" w:hAnsi="Times New Roman" w:cs="Times New Roman"/>
          <w:sz w:val="24"/>
          <w:szCs w:val="24"/>
          <w:lang w:eastAsia="ru-RU"/>
        </w:rPr>
        <w:t xml:space="preserve">творческого коллектива </w:t>
      </w:r>
      <w:r w:rsidRPr="007D4BA4">
        <w:rPr>
          <w:rFonts w:ascii="Times New Roman" w:eastAsia="Times New Roman" w:hAnsi="Times New Roman" w:cs="Times New Roman"/>
          <w:sz w:val="24"/>
          <w:szCs w:val="24"/>
          <w:lang w:eastAsia="ru-RU"/>
        </w:rPr>
        <w:t>имеет выступление на сцене,  признание, успех у публики .Преподаватель с особой тщательностью следит и руководит за внеаудиторной работой учащ</w:t>
      </w:r>
      <w:r>
        <w:rPr>
          <w:rFonts w:ascii="Times New Roman" w:eastAsia="Times New Roman" w:hAnsi="Times New Roman" w:cs="Times New Roman"/>
          <w:sz w:val="24"/>
          <w:szCs w:val="24"/>
          <w:lang w:eastAsia="ru-RU"/>
        </w:rPr>
        <w:t>их</w:t>
      </w:r>
      <w:r w:rsidRPr="007D4BA4">
        <w:rPr>
          <w:rFonts w:ascii="Times New Roman" w:eastAsia="Times New Roman" w:hAnsi="Times New Roman" w:cs="Times New Roman"/>
          <w:sz w:val="24"/>
          <w:szCs w:val="24"/>
          <w:lang w:eastAsia="ru-RU"/>
        </w:rPr>
        <w:t>ся, направляет, советует, рекомендует</w:t>
      </w:r>
      <w:r>
        <w:rPr>
          <w:rFonts w:ascii="Times New Roman" w:eastAsia="Times New Roman" w:hAnsi="Times New Roman" w:cs="Times New Roman"/>
          <w:sz w:val="24"/>
          <w:szCs w:val="24"/>
          <w:lang w:eastAsia="ru-RU"/>
        </w:rPr>
        <w:t xml:space="preserve"> слушать и анализирует с учениками</w:t>
      </w:r>
      <w:r w:rsidRPr="007D4BA4">
        <w:rPr>
          <w:rFonts w:ascii="Times New Roman" w:eastAsia="Times New Roman" w:hAnsi="Times New Roman" w:cs="Times New Roman"/>
          <w:sz w:val="24"/>
          <w:szCs w:val="24"/>
          <w:lang w:eastAsia="ru-RU"/>
        </w:rPr>
        <w:t xml:space="preserve"> прослушанные записи исполнителей. Рекомендует к чтению публицистическую лите</w:t>
      </w:r>
      <w:r>
        <w:rPr>
          <w:rFonts w:ascii="Times New Roman" w:eastAsia="Times New Roman" w:hAnsi="Times New Roman" w:cs="Times New Roman"/>
          <w:sz w:val="24"/>
          <w:szCs w:val="24"/>
          <w:lang w:eastAsia="ru-RU"/>
        </w:rPr>
        <w:t xml:space="preserve">ратуру с целью вдохновения своих </w:t>
      </w:r>
      <w:r w:rsidRPr="007D4BA4">
        <w:rPr>
          <w:rFonts w:ascii="Times New Roman" w:eastAsia="Times New Roman" w:hAnsi="Times New Roman" w:cs="Times New Roman"/>
          <w:sz w:val="24"/>
          <w:szCs w:val="24"/>
          <w:lang w:eastAsia="ru-RU"/>
        </w:rPr>
        <w:t xml:space="preserve"> воспитанник</w:t>
      </w:r>
      <w:r>
        <w:rPr>
          <w:rFonts w:ascii="Times New Roman" w:eastAsia="Times New Roman" w:hAnsi="Times New Roman" w:cs="Times New Roman"/>
          <w:sz w:val="24"/>
          <w:szCs w:val="24"/>
          <w:lang w:eastAsia="ru-RU"/>
        </w:rPr>
        <w:t>ов</w:t>
      </w:r>
      <w:r w:rsidRPr="007D4BA4">
        <w:rPr>
          <w:rFonts w:ascii="Times New Roman" w:eastAsia="Times New Roman" w:hAnsi="Times New Roman" w:cs="Times New Roman"/>
          <w:sz w:val="24"/>
          <w:szCs w:val="24"/>
          <w:lang w:eastAsia="ru-RU"/>
        </w:rPr>
        <w:t xml:space="preserve">. </w:t>
      </w:r>
    </w:p>
    <w:p w:rsidR="005B0C68" w:rsidRPr="00E45595" w:rsidRDefault="005B0C68" w:rsidP="005B0C68">
      <w:pPr>
        <w:spacing w:after="0"/>
        <w:jc w:val="both"/>
        <w:rPr>
          <w:rFonts w:ascii="Times New Roman" w:hAnsi="Times New Roman" w:cs="Times New Roman"/>
          <w:sz w:val="24"/>
          <w:szCs w:val="24"/>
        </w:rPr>
      </w:pPr>
      <w:r w:rsidRPr="00E45595">
        <w:rPr>
          <w:rFonts w:ascii="Times New Roman" w:hAnsi="Times New Roman" w:cs="Times New Roman"/>
          <w:sz w:val="24"/>
          <w:szCs w:val="24"/>
        </w:rPr>
        <w:t xml:space="preserve">  Все домашние задания записываются в дневник каждого учащегося, а также проставляются оценки по результатам работы и контрольных прослушиваний.</w:t>
      </w:r>
    </w:p>
    <w:p w:rsidR="005B0C68" w:rsidRDefault="005B0C68" w:rsidP="005B0C68">
      <w:pPr>
        <w:spacing w:after="0"/>
        <w:jc w:val="both"/>
        <w:rPr>
          <w:rFonts w:ascii="Times New Roman" w:hAnsi="Times New Roman" w:cs="Times New Roman"/>
          <w:spacing w:val="-1"/>
          <w:sz w:val="24"/>
          <w:szCs w:val="24"/>
          <w:lang w:eastAsia="ru-RU"/>
        </w:rPr>
      </w:pPr>
      <w:r w:rsidRPr="00E45595">
        <w:rPr>
          <w:rFonts w:ascii="Times New Roman" w:hAnsi="Times New Roman" w:cs="Times New Roman"/>
          <w:sz w:val="24"/>
          <w:szCs w:val="24"/>
        </w:rPr>
        <w:t>В индивидуальном плане каждого учащегося отражается весь объем его учебной</w:t>
      </w:r>
      <w:r w:rsidRPr="00E45595">
        <w:rPr>
          <w:rFonts w:ascii="Times New Roman" w:hAnsi="Times New Roman" w:cs="Times New Roman"/>
          <w:spacing w:val="-2"/>
          <w:sz w:val="24"/>
          <w:szCs w:val="24"/>
          <w:lang w:eastAsia="ru-RU"/>
        </w:rPr>
        <w:t xml:space="preserve"> работы: репертуар, технические задачи, программы выс</w:t>
      </w:r>
      <w:r w:rsidRPr="00E45595">
        <w:rPr>
          <w:rFonts w:ascii="Times New Roman" w:hAnsi="Times New Roman" w:cs="Times New Roman"/>
          <w:spacing w:val="-1"/>
          <w:sz w:val="24"/>
          <w:szCs w:val="24"/>
          <w:lang w:eastAsia="ru-RU"/>
        </w:rPr>
        <w:t>туплений с оценками и отзывами.</w:t>
      </w:r>
    </w:p>
    <w:p w:rsidR="005742C4" w:rsidRDefault="005742C4" w:rsidP="005742C4">
      <w:pPr>
        <w:suppressAutoHyphens/>
        <w:spacing w:after="0" w:line="240" w:lineRule="auto"/>
        <w:jc w:val="both"/>
        <w:rPr>
          <w:rFonts w:ascii="Times New Roman" w:hAnsi="Times New Roman" w:cs="Times New Roman"/>
          <w:spacing w:val="-1"/>
          <w:sz w:val="24"/>
          <w:szCs w:val="24"/>
          <w:lang w:eastAsia="ru-RU"/>
        </w:rPr>
      </w:pPr>
    </w:p>
    <w:p w:rsidR="005742C4" w:rsidRPr="005742C4" w:rsidRDefault="005B0C68" w:rsidP="005742C4">
      <w:pPr>
        <w:suppressAutoHyphens/>
        <w:spacing w:after="0" w:line="240" w:lineRule="auto"/>
        <w:jc w:val="both"/>
        <w:rPr>
          <w:rFonts w:ascii="Times New Roman" w:eastAsia="Times New Roman" w:hAnsi="Times New Roman" w:cs="Times New Roman"/>
          <w:sz w:val="24"/>
          <w:szCs w:val="24"/>
          <w:lang w:eastAsia="ar-SA"/>
        </w:rPr>
      </w:pPr>
      <w:r w:rsidRPr="007D4BA4">
        <w:rPr>
          <w:rFonts w:ascii="Times New Roman" w:eastAsia="Times New Roman" w:hAnsi="Times New Roman" w:cs="Times New Roman"/>
          <w:sz w:val="24"/>
          <w:szCs w:val="24"/>
          <w:lang w:eastAsia="ru-RU"/>
        </w:rPr>
        <w:t xml:space="preserve"> </w:t>
      </w:r>
      <w:r w:rsidR="005742C4" w:rsidRPr="005742C4">
        <w:rPr>
          <w:rFonts w:ascii="Times New Roman" w:eastAsia="Times New Roman" w:hAnsi="Times New Roman" w:cs="Times New Roman"/>
          <w:sz w:val="24"/>
          <w:szCs w:val="24"/>
          <w:lang w:eastAsia="ar-SA"/>
        </w:rPr>
        <w:t>Итоговые занятия: репетиции на сцене, поведение на сцене, внешний вид, в первом полугодии на выступлении  показ 2-3 произведений, Совместный анализ выступлений.</w:t>
      </w:r>
    </w:p>
    <w:p w:rsidR="005742C4" w:rsidRPr="005742C4" w:rsidRDefault="005742C4" w:rsidP="005742C4">
      <w:pPr>
        <w:suppressAutoHyphens/>
        <w:spacing w:after="0" w:line="240" w:lineRule="auto"/>
        <w:jc w:val="both"/>
        <w:rPr>
          <w:rFonts w:ascii="Times New Roman" w:eastAsia="Times New Roman" w:hAnsi="Times New Roman" w:cs="Times New Roman"/>
          <w:sz w:val="24"/>
          <w:szCs w:val="24"/>
          <w:lang w:eastAsia="ar-SA"/>
        </w:rPr>
      </w:pPr>
      <w:r w:rsidRPr="005742C4">
        <w:rPr>
          <w:rFonts w:ascii="Times New Roman" w:eastAsia="Times New Roman" w:hAnsi="Times New Roman" w:cs="Times New Roman"/>
          <w:sz w:val="24"/>
          <w:szCs w:val="24"/>
          <w:lang w:eastAsia="ar-SA"/>
        </w:rPr>
        <w:lastRenderedPageBreak/>
        <w:t xml:space="preserve">Отчетность по предмету Ансамбль проходит в конце </w:t>
      </w:r>
      <w:r w:rsidRPr="005742C4">
        <w:rPr>
          <w:rFonts w:ascii="Times New Roman" w:eastAsia="Times New Roman" w:hAnsi="Times New Roman" w:cs="Times New Roman"/>
          <w:sz w:val="24"/>
          <w:szCs w:val="24"/>
          <w:lang w:val="en-US" w:eastAsia="ar-SA"/>
        </w:rPr>
        <w:t>I</w:t>
      </w:r>
      <w:r w:rsidRPr="005742C4">
        <w:rPr>
          <w:rFonts w:ascii="Times New Roman" w:eastAsia="Times New Roman" w:hAnsi="Times New Roman" w:cs="Times New Roman"/>
          <w:sz w:val="24"/>
          <w:szCs w:val="24"/>
          <w:lang w:eastAsia="ar-SA"/>
        </w:rPr>
        <w:t xml:space="preserve"> полугодия (</w:t>
      </w:r>
      <w:r w:rsidRPr="005742C4">
        <w:rPr>
          <w:rFonts w:ascii="Times New Roman" w:eastAsia="Times New Roman" w:hAnsi="Times New Roman" w:cs="Times New Roman"/>
          <w:sz w:val="24"/>
          <w:szCs w:val="24"/>
          <w:lang w:val="en-US" w:eastAsia="ar-SA"/>
        </w:rPr>
        <w:t>II</w:t>
      </w:r>
      <w:r w:rsidRPr="005742C4">
        <w:rPr>
          <w:rFonts w:ascii="Times New Roman" w:eastAsia="Times New Roman" w:hAnsi="Times New Roman" w:cs="Times New Roman"/>
          <w:sz w:val="24"/>
          <w:szCs w:val="24"/>
          <w:lang w:eastAsia="ar-SA"/>
        </w:rPr>
        <w:t xml:space="preserve">четверть-декабрь), и в конце </w:t>
      </w:r>
      <w:r w:rsidRPr="005742C4">
        <w:rPr>
          <w:rFonts w:ascii="Times New Roman" w:eastAsia="Times New Roman" w:hAnsi="Times New Roman" w:cs="Times New Roman"/>
          <w:sz w:val="24"/>
          <w:szCs w:val="24"/>
          <w:lang w:val="en-US" w:eastAsia="ar-SA"/>
        </w:rPr>
        <w:t>II</w:t>
      </w:r>
      <w:r w:rsidRPr="005742C4">
        <w:rPr>
          <w:rFonts w:ascii="Times New Roman" w:eastAsia="Times New Roman" w:hAnsi="Times New Roman" w:cs="Times New Roman"/>
          <w:sz w:val="24"/>
          <w:szCs w:val="24"/>
          <w:lang w:eastAsia="ar-SA"/>
        </w:rPr>
        <w:t xml:space="preserve"> полугодия (</w:t>
      </w:r>
      <w:r w:rsidRPr="005742C4">
        <w:rPr>
          <w:rFonts w:ascii="Times New Roman" w:eastAsia="Times New Roman" w:hAnsi="Times New Roman" w:cs="Times New Roman"/>
          <w:sz w:val="24"/>
          <w:szCs w:val="24"/>
          <w:lang w:val="en-US" w:eastAsia="ar-SA"/>
        </w:rPr>
        <w:t>IV</w:t>
      </w:r>
      <w:r w:rsidRPr="005742C4">
        <w:rPr>
          <w:rFonts w:ascii="Times New Roman" w:eastAsia="Times New Roman" w:hAnsi="Times New Roman" w:cs="Times New Roman"/>
          <w:sz w:val="24"/>
          <w:szCs w:val="24"/>
          <w:lang w:eastAsia="ar-SA"/>
        </w:rPr>
        <w:t xml:space="preserve"> четверть), в форме концертного выступления. Успешно исполненная программа  выносится на исполнение в отчетном концерте школы. </w:t>
      </w:r>
    </w:p>
    <w:p w:rsidR="005742C4" w:rsidRPr="005742C4" w:rsidRDefault="005742C4" w:rsidP="005742C4">
      <w:pPr>
        <w:suppressAutoHyphens/>
        <w:spacing w:after="0" w:line="240" w:lineRule="auto"/>
        <w:jc w:val="both"/>
        <w:rPr>
          <w:rFonts w:ascii="Times New Roman" w:eastAsia="Times New Roman" w:hAnsi="Times New Roman" w:cs="Times New Roman"/>
          <w:sz w:val="24"/>
          <w:szCs w:val="24"/>
          <w:lang w:eastAsia="ar-SA"/>
        </w:rPr>
      </w:pPr>
    </w:p>
    <w:p w:rsidR="005B0C68" w:rsidRPr="007D4BA4" w:rsidRDefault="005B0C68" w:rsidP="005B0C6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Культурно-просветительской деятельностью школы предусмотрено выступление лучших</w:t>
      </w:r>
      <w:r>
        <w:rPr>
          <w:rFonts w:ascii="Times New Roman" w:eastAsia="Times New Roman" w:hAnsi="Times New Roman" w:cs="Times New Roman"/>
          <w:sz w:val="24"/>
          <w:szCs w:val="24"/>
          <w:lang w:eastAsia="ru-RU"/>
        </w:rPr>
        <w:t xml:space="preserve"> творческих коллективов</w:t>
      </w:r>
      <w:r w:rsidRPr="007D4BA4">
        <w:rPr>
          <w:rFonts w:ascii="Times New Roman" w:eastAsia="Times New Roman" w:hAnsi="Times New Roman" w:cs="Times New Roman"/>
          <w:sz w:val="24"/>
          <w:szCs w:val="24"/>
          <w:lang w:eastAsia="ru-RU"/>
        </w:rPr>
        <w:t>, которые проявляют желание играть на публике, в концертах проводимых щколой:</w:t>
      </w:r>
    </w:p>
    <w:p w:rsidR="005B0C68" w:rsidRPr="007D4BA4" w:rsidRDefault="005B0C68" w:rsidP="005B0C68">
      <w:pPr>
        <w:widowControl w:val="0"/>
        <w:numPr>
          <w:ilvl w:val="0"/>
          <w:numId w:val="17"/>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Концерт для дошкольников,</w:t>
      </w:r>
    </w:p>
    <w:p w:rsidR="005B0C68" w:rsidRPr="007D4BA4" w:rsidRDefault="005B0C68" w:rsidP="005B0C68">
      <w:pPr>
        <w:widowControl w:val="0"/>
        <w:numPr>
          <w:ilvl w:val="0"/>
          <w:numId w:val="17"/>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Концерт для родителей,</w:t>
      </w:r>
    </w:p>
    <w:p w:rsidR="005B0C68" w:rsidRPr="007D4BA4" w:rsidRDefault="005B0C68" w:rsidP="005B0C68">
      <w:pPr>
        <w:widowControl w:val="0"/>
        <w:numPr>
          <w:ilvl w:val="0"/>
          <w:numId w:val="17"/>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Учебный концерт,</w:t>
      </w:r>
    </w:p>
    <w:p w:rsidR="005B0C68" w:rsidRPr="007D4BA4" w:rsidRDefault="005B0C68" w:rsidP="005B0C68">
      <w:pPr>
        <w:widowControl w:val="0"/>
        <w:numPr>
          <w:ilvl w:val="0"/>
          <w:numId w:val="17"/>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Отчетный концерт отдела,</w:t>
      </w:r>
    </w:p>
    <w:p w:rsidR="005B0C68" w:rsidRPr="007D4BA4" w:rsidRDefault="005B0C68" w:rsidP="005B0C68">
      <w:pPr>
        <w:widowControl w:val="0"/>
        <w:numPr>
          <w:ilvl w:val="0"/>
          <w:numId w:val="17"/>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Отчетный концерт школы,</w:t>
      </w:r>
    </w:p>
    <w:p w:rsidR="005B0C68" w:rsidRPr="007D4BA4" w:rsidRDefault="005B0C68" w:rsidP="005B0C68">
      <w:pPr>
        <w:widowControl w:val="0"/>
        <w:numPr>
          <w:ilvl w:val="0"/>
          <w:numId w:val="17"/>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5B0C68" w:rsidRPr="007D4BA4" w:rsidRDefault="005B0C68" w:rsidP="005B0C68">
      <w:pPr>
        <w:widowControl w:val="0"/>
        <w:numPr>
          <w:ilvl w:val="0"/>
          <w:numId w:val="17"/>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5B0C68" w:rsidRPr="007D4BA4" w:rsidRDefault="005B0C68" w:rsidP="005B0C68">
      <w:pPr>
        <w:widowControl w:val="0"/>
        <w:numPr>
          <w:ilvl w:val="0"/>
          <w:numId w:val="17"/>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Концерт для ветеранов,</w:t>
      </w:r>
    </w:p>
    <w:p w:rsidR="005B0C68" w:rsidRPr="007D4BA4" w:rsidRDefault="005B0C68" w:rsidP="005B0C68">
      <w:pPr>
        <w:widowControl w:val="0"/>
        <w:numPr>
          <w:ilvl w:val="0"/>
          <w:numId w:val="17"/>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Концерт -  встреча с творческими деятелями,</w:t>
      </w:r>
    </w:p>
    <w:p w:rsidR="005B0C68" w:rsidRPr="007D4BA4" w:rsidRDefault="005B0C68" w:rsidP="005B0C68">
      <w:pPr>
        <w:widowControl w:val="0"/>
        <w:numPr>
          <w:ilvl w:val="0"/>
          <w:numId w:val="17"/>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Концерт класса преподавателя.</w:t>
      </w:r>
    </w:p>
    <w:p w:rsidR="005B0C68" w:rsidRPr="007D4BA4" w:rsidRDefault="005B0C68" w:rsidP="005B0C68">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А также</w:t>
      </w:r>
      <w:r w:rsidRPr="007D4BA4">
        <w:rPr>
          <w:rFonts w:ascii="Times New Roman" w:eastAsia="Times New Roman" w:hAnsi="Times New Roman" w:cs="Times New Roman"/>
          <w:sz w:val="24"/>
          <w:szCs w:val="24"/>
          <w:lang w:val="en-US" w:eastAsia="ru-RU"/>
        </w:rPr>
        <w:t>:</w:t>
      </w:r>
    </w:p>
    <w:p w:rsidR="005B0C68" w:rsidRPr="007D4BA4" w:rsidRDefault="005B0C68" w:rsidP="005B0C68">
      <w:pPr>
        <w:widowControl w:val="0"/>
        <w:numPr>
          <w:ilvl w:val="0"/>
          <w:numId w:val="17"/>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Показательное выступления на семинарах Городской методической секции   преподавателей</w:t>
      </w:r>
      <w:r>
        <w:rPr>
          <w:rFonts w:ascii="Times New Roman" w:eastAsia="Times New Roman" w:hAnsi="Times New Roman" w:cs="Times New Roman"/>
          <w:sz w:val="24"/>
          <w:szCs w:val="24"/>
          <w:lang w:eastAsia="ru-RU"/>
        </w:rPr>
        <w:t xml:space="preserve"> ансамблей и оркестров</w:t>
      </w:r>
      <w:r w:rsidRPr="007D4BA4">
        <w:rPr>
          <w:rFonts w:ascii="Times New Roman" w:eastAsia="Times New Roman" w:hAnsi="Times New Roman" w:cs="Times New Roman"/>
          <w:sz w:val="24"/>
          <w:szCs w:val="24"/>
          <w:lang w:eastAsia="ru-RU"/>
        </w:rPr>
        <w:t>,</w:t>
      </w:r>
    </w:p>
    <w:p w:rsidR="005B0C68" w:rsidRPr="005742C4" w:rsidRDefault="005B0C68" w:rsidP="005B0C68">
      <w:pPr>
        <w:widowControl w:val="0"/>
        <w:numPr>
          <w:ilvl w:val="0"/>
          <w:numId w:val="17"/>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Участие в фестивалях, конкурсах</w:t>
      </w:r>
      <w:r>
        <w:rPr>
          <w:rFonts w:ascii="Times New Roman" w:eastAsia="Times New Roman" w:hAnsi="Times New Roman" w:cs="Times New Roman"/>
          <w:sz w:val="24"/>
          <w:szCs w:val="24"/>
          <w:lang w:eastAsia="ru-RU"/>
        </w:rPr>
        <w:t>.</w:t>
      </w:r>
    </w:p>
    <w:p w:rsidR="005742C4" w:rsidRDefault="005742C4" w:rsidP="005742C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742C4" w:rsidRDefault="005742C4" w:rsidP="005742C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742C4" w:rsidRDefault="005742C4" w:rsidP="005742C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742C4" w:rsidRDefault="005742C4" w:rsidP="005742C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742C4" w:rsidRPr="007D4BA4" w:rsidRDefault="005742C4" w:rsidP="005742C4">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5B0C68" w:rsidRPr="005B0C68" w:rsidRDefault="002A730B" w:rsidP="005B0C68">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sz w:val="28"/>
          <w:szCs w:val="28"/>
          <w:lang w:eastAsia="ar-SA"/>
        </w:rPr>
      </w:pPr>
      <w:r>
        <w:rPr>
          <w:rFonts w:ascii="Times New Roman" w:eastAsia="Times New Roman" w:hAnsi="Times New Roman" w:cs="Times New Roman"/>
          <w:b/>
          <w:bCs/>
          <w:iCs/>
          <w:sz w:val="28"/>
          <w:szCs w:val="28"/>
          <w:lang w:val="en-US" w:eastAsia="ar-SA"/>
        </w:rPr>
        <w:t>VI</w:t>
      </w:r>
      <w:r w:rsidRPr="002A730B">
        <w:rPr>
          <w:rFonts w:ascii="Times New Roman" w:eastAsia="Times New Roman" w:hAnsi="Times New Roman" w:cs="Times New Roman"/>
          <w:b/>
          <w:bCs/>
          <w:iCs/>
          <w:sz w:val="28"/>
          <w:szCs w:val="28"/>
          <w:lang w:eastAsia="ar-SA"/>
        </w:rPr>
        <w:t xml:space="preserve">. </w:t>
      </w:r>
      <w:r w:rsidR="005B0C68" w:rsidRPr="005B0C68">
        <w:rPr>
          <w:rFonts w:ascii="Times New Roman" w:eastAsia="Times New Roman" w:hAnsi="Times New Roman" w:cs="Times New Roman"/>
          <w:b/>
          <w:bCs/>
          <w:iCs/>
          <w:sz w:val="28"/>
          <w:szCs w:val="28"/>
          <w:lang w:eastAsia="ar-SA"/>
        </w:rPr>
        <w:t xml:space="preserve"> Список литературы и средств обучения</w:t>
      </w:r>
    </w:p>
    <w:p w:rsidR="00544224" w:rsidRDefault="00544224" w:rsidP="00D073A0">
      <w:pPr>
        <w:pStyle w:val="Default"/>
        <w:jc w:val="both"/>
        <w:rPr>
          <w:color w:val="auto"/>
        </w:rPr>
      </w:pPr>
    </w:p>
    <w:p w:rsidR="00544224" w:rsidRPr="00544224" w:rsidRDefault="00544224" w:rsidP="00544224">
      <w:pPr>
        <w:pStyle w:val="Default"/>
        <w:jc w:val="both"/>
      </w:pPr>
    </w:p>
    <w:p w:rsidR="004D4E4F" w:rsidRPr="00640EDE" w:rsidRDefault="004D4E4F" w:rsidP="004D4E4F">
      <w:pPr>
        <w:spacing w:line="240" w:lineRule="auto"/>
        <w:rPr>
          <w:rFonts w:ascii="Times New Roman" w:eastAsia="Times New Roman" w:hAnsi="Times New Roman" w:cs="Times New Roman"/>
          <w:sz w:val="24"/>
          <w:szCs w:val="24"/>
          <w:lang w:eastAsia="ru-RU"/>
        </w:rPr>
      </w:pPr>
    </w:p>
    <w:p w:rsidR="004D4E4F" w:rsidRPr="00640EDE" w:rsidRDefault="00DC5F48" w:rsidP="004D4E4F">
      <w:pPr>
        <w:ind w:left="720"/>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r w:rsidR="004D4E4F" w:rsidRPr="00640EDE">
        <w:rPr>
          <w:rFonts w:ascii="Times New Roman" w:eastAsia="Times New Roman" w:hAnsi="Times New Roman" w:cs="Times New Roman"/>
          <w:b/>
          <w:sz w:val="24"/>
          <w:szCs w:val="24"/>
          <w:lang w:eastAsia="ru-RU"/>
        </w:rPr>
        <w:t>Рекомендуемая нотная литература</w:t>
      </w:r>
      <w:r w:rsidR="00640EDE" w:rsidRPr="00640EDE">
        <w:rPr>
          <w:rFonts w:ascii="Times New Roman" w:eastAsia="Times New Roman" w:hAnsi="Times New Roman" w:cs="Times New Roman"/>
          <w:b/>
          <w:sz w:val="24"/>
          <w:szCs w:val="24"/>
          <w:lang w:eastAsia="ru-RU"/>
        </w:rPr>
        <w:t xml:space="preserve"> для ансамбля скрипачей</w:t>
      </w:r>
    </w:p>
    <w:p w:rsidR="004D4E4F" w:rsidRPr="00640EDE" w:rsidRDefault="004D4E4F" w:rsidP="004D4E4F">
      <w:pPr>
        <w:contextualSpacing/>
        <w:rPr>
          <w:rFonts w:ascii="Times New Roman" w:eastAsia="Times New Roman" w:hAnsi="Times New Roman" w:cs="Times New Roman"/>
          <w:sz w:val="24"/>
          <w:szCs w:val="24"/>
          <w:lang w:eastAsia="ru-RU"/>
        </w:rPr>
      </w:pPr>
      <w:r w:rsidRPr="00640EDE">
        <w:rPr>
          <w:rFonts w:ascii="Times New Roman" w:eastAsia="Times New Roman" w:hAnsi="Times New Roman" w:cs="Times New Roman"/>
          <w:sz w:val="24"/>
          <w:szCs w:val="24"/>
          <w:lang w:eastAsia="ru-RU"/>
        </w:rPr>
        <w:t>«Ансамбль скрипачей с азов» вып. 1, 2. Сост. О.Щукина –СПб., «Композитр», 2007 г.</w:t>
      </w:r>
    </w:p>
    <w:p w:rsidR="004D4E4F" w:rsidRPr="00640EDE" w:rsidRDefault="004D4E4F" w:rsidP="004D4E4F">
      <w:pPr>
        <w:contextualSpacing/>
        <w:rPr>
          <w:rFonts w:ascii="Times New Roman" w:eastAsia="Times New Roman" w:hAnsi="Times New Roman" w:cs="Times New Roman"/>
          <w:sz w:val="24"/>
          <w:szCs w:val="24"/>
          <w:lang w:eastAsia="ru-RU"/>
        </w:rPr>
      </w:pPr>
      <w:r w:rsidRPr="00640EDE">
        <w:rPr>
          <w:rFonts w:ascii="Times New Roman" w:eastAsia="Times New Roman" w:hAnsi="Times New Roman" w:cs="Times New Roman"/>
          <w:sz w:val="24"/>
          <w:szCs w:val="24"/>
          <w:lang w:eastAsia="ru-RU"/>
        </w:rPr>
        <w:t>«Детский каменный ансамбль»  сост. А.Шувалова вып. 1,2,3-СПб., «Композитор». 2003 г.</w:t>
      </w:r>
    </w:p>
    <w:p w:rsidR="004D4E4F" w:rsidRPr="00640EDE" w:rsidRDefault="004D4E4F" w:rsidP="004D4E4F">
      <w:pPr>
        <w:contextualSpacing/>
        <w:rPr>
          <w:rFonts w:ascii="Times New Roman" w:eastAsia="Times New Roman" w:hAnsi="Times New Roman" w:cs="Times New Roman"/>
          <w:sz w:val="24"/>
          <w:szCs w:val="24"/>
          <w:lang w:eastAsia="ru-RU"/>
        </w:rPr>
      </w:pPr>
      <w:r w:rsidRPr="00640EDE">
        <w:rPr>
          <w:rFonts w:ascii="Times New Roman" w:eastAsia="Times New Roman" w:hAnsi="Times New Roman" w:cs="Times New Roman"/>
          <w:sz w:val="24"/>
          <w:szCs w:val="24"/>
          <w:lang w:eastAsia="ru-RU"/>
        </w:rPr>
        <w:t>«Камерная музыка для начинающих. Для струнных или духовых инструментов» - Будапешт, 1992 г.</w:t>
      </w:r>
    </w:p>
    <w:p w:rsidR="004D4E4F" w:rsidRPr="00640EDE" w:rsidRDefault="004D4E4F" w:rsidP="004D4E4F">
      <w:pPr>
        <w:contextualSpacing/>
        <w:rPr>
          <w:rFonts w:ascii="Times New Roman" w:eastAsia="Times New Roman" w:hAnsi="Times New Roman" w:cs="Times New Roman"/>
          <w:sz w:val="24"/>
          <w:szCs w:val="24"/>
          <w:lang w:eastAsia="ru-RU"/>
        </w:rPr>
      </w:pPr>
      <w:r w:rsidRPr="00640EDE">
        <w:rPr>
          <w:rFonts w:ascii="Times New Roman" w:eastAsia="Times New Roman" w:hAnsi="Times New Roman" w:cs="Times New Roman"/>
          <w:sz w:val="24"/>
          <w:szCs w:val="24"/>
          <w:lang w:eastAsia="ru-RU"/>
        </w:rPr>
        <w:t>А.Моцарт «Легкие скрипичные дуэты» М., «Музыка», 1975 г.</w:t>
      </w:r>
    </w:p>
    <w:p w:rsidR="004D4E4F" w:rsidRPr="00640EDE" w:rsidRDefault="004D4E4F" w:rsidP="004D4E4F">
      <w:pPr>
        <w:contextualSpacing/>
        <w:rPr>
          <w:rFonts w:ascii="Times New Roman" w:eastAsia="Times New Roman" w:hAnsi="Times New Roman" w:cs="Times New Roman"/>
          <w:sz w:val="24"/>
          <w:szCs w:val="24"/>
          <w:lang w:eastAsia="ru-RU"/>
        </w:rPr>
      </w:pPr>
      <w:r w:rsidRPr="00640EDE">
        <w:rPr>
          <w:rFonts w:ascii="Times New Roman" w:eastAsia="Times New Roman" w:hAnsi="Times New Roman" w:cs="Times New Roman"/>
          <w:sz w:val="24"/>
          <w:szCs w:val="24"/>
          <w:lang w:eastAsia="ru-RU"/>
        </w:rPr>
        <w:t>Э.В.Пудовочкин «Ансамблевое воспитание скрипача» Нотное приложение –Омск, 1991 г.</w:t>
      </w:r>
    </w:p>
    <w:p w:rsidR="004D4E4F" w:rsidRPr="00640EDE" w:rsidRDefault="004D4E4F" w:rsidP="004D4E4F">
      <w:pPr>
        <w:contextualSpacing/>
        <w:rPr>
          <w:rFonts w:ascii="Times New Roman" w:eastAsia="Times New Roman" w:hAnsi="Times New Roman" w:cs="Times New Roman"/>
          <w:sz w:val="24"/>
          <w:szCs w:val="24"/>
          <w:lang w:eastAsia="ru-RU"/>
        </w:rPr>
      </w:pPr>
      <w:r w:rsidRPr="00640EDE">
        <w:rPr>
          <w:rFonts w:ascii="Times New Roman" w:eastAsia="Times New Roman" w:hAnsi="Times New Roman" w:cs="Times New Roman"/>
          <w:sz w:val="24"/>
          <w:szCs w:val="24"/>
          <w:lang w:eastAsia="ru-RU"/>
        </w:rPr>
        <w:t>«Светлячок» Пьесы вып. 1,2,3,4,5,7 сост. Э.Пудовочкин –СПб., «Композитор» 2001-2003 г.г.</w:t>
      </w:r>
    </w:p>
    <w:p w:rsidR="004D4E4F" w:rsidRPr="00640EDE" w:rsidRDefault="004D4E4F" w:rsidP="004D4E4F">
      <w:pPr>
        <w:contextualSpacing/>
        <w:rPr>
          <w:rFonts w:ascii="Times New Roman" w:eastAsia="Times New Roman" w:hAnsi="Times New Roman" w:cs="Times New Roman"/>
          <w:sz w:val="24"/>
          <w:szCs w:val="24"/>
          <w:lang w:eastAsia="ru-RU"/>
        </w:rPr>
      </w:pPr>
      <w:r w:rsidRPr="00640EDE">
        <w:rPr>
          <w:rFonts w:ascii="Times New Roman" w:eastAsia="Times New Roman" w:hAnsi="Times New Roman" w:cs="Times New Roman"/>
          <w:sz w:val="24"/>
          <w:szCs w:val="24"/>
          <w:lang w:eastAsia="ru-RU"/>
        </w:rPr>
        <w:t>«Скрипичные ансамбли» Младшие и средние классы ДМШ –СПб., «Композитор» 2004 г.</w:t>
      </w:r>
    </w:p>
    <w:p w:rsidR="004D4E4F" w:rsidRPr="00640EDE" w:rsidRDefault="004D4E4F" w:rsidP="004D4E4F">
      <w:pPr>
        <w:contextualSpacing/>
        <w:rPr>
          <w:rFonts w:ascii="Times New Roman" w:eastAsia="Times New Roman" w:hAnsi="Times New Roman" w:cs="Times New Roman"/>
          <w:sz w:val="24"/>
          <w:szCs w:val="24"/>
          <w:lang w:eastAsia="ru-RU"/>
        </w:rPr>
      </w:pPr>
      <w:r w:rsidRPr="00640EDE">
        <w:rPr>
          <w:rFonts w:ascii="Times New Roman" w:eastAsia="Times New Roman" w:hAnsi="Times New Roman" w:cs="Times New Roman"/>
          <w:sz w:val="24"/>
          <w:szCs w:val="24"/>
          <w:lang w:eastAsia="ru-RU"/>
        </w:rPr>
        <w:t>«Скрипичный ансамбль» Учебный репертуар ДМШ в.2 –Киев., 1981 г.</w:t>
      </w:r>
    </w:p>
    <w:p w:rsidR="004D4E4F" w:rsidRPr="00640EDE" w:rsidRDefault="004D4E4F" w:rsidP="004D4E4F">
      <w:pPr>
        <w:contextualSpacing/>
        <w:rPr>
          <w:rFonts w:ascii="Times New Roman" w:eastAsia="Times New Roman" w:hAnsi="Times New Roman" w:cs="Times New Roman"/>
          <w:sz w:val="24"/>
          <w:szCs w:val="24"/>
          <w:lang w:eastAsia="ru-RU"/>
        </w:rPr>
      </w:pPr>
      <w:r w:rsidRPr="00640EDE">
        <w:rPr>
          <w:rFonts w:ascii="Times New Roman" w:eastAsia="Times New Roman" w:hAnsi="Times New Roman" w:cs="Times New Roman"/>
          <w:sz w:val="24"/>
          <w:szCs w:val="24"/>
          <w:lang w:eastAsia="ru-RU"/>
        </w:rPr>
        <w:t>Ж.Л.Металлиди «Детские скрипичные ансамбли с фортепиано» Ленинград., 1980 г.</w:t>
      </w:r>
    </w:p>
    <w:p w:rsidR="004D4E4F" w:rsidRPr="00640EDE" w:rsidRDefault="004D4E4F" w:rsidP="004D4E4F">
      <w:pPr>
        <w:contextualSpacing/>
        <w:rPr>
          <w:rFonts w:ascii="Times New Roman" w:eastAsia="Times New Roman" w:hAnsi="Times New Roman" w:cs="Times New Roman"/>
          <w:sz w:val="24"/>
          <w:szCs w:val="24"/>
          <w:lang w:eastAsia="ru-RU"/>
        </w:rPr>
      </w:pPr>
      <w:r w:rsidRPr="00640EDE">
        <w:rPr>
          <w:rFonts w:ascii="Times New Roman" w:eastAsia="Times New Roman" w:hAnsi="Times New Roman" w:cs="Times New Roman"/>
          <w:sz w:val="24"/>
          <w:szCs w:val="24"/>
          <w:lang w:eastAsia="ru-RU"/>
        </w:rPr>
        <w:t xml:space="preserve">«Парад скрипок» М., «Классика </w:t>
      </w:r>
      <w:r w:rsidRPr="00640EDE">
        <w:rPr>
          <w:rFonts w:ascii="Times New Roman" w:eastAsia="Times New Roman" w:hAnsi="Times New Roman" w:cs="Times New Roman"/>
          <w:sz w:val="24"/>
          <w:szCs w:val="24"/>
          <w:lang w:val="en-US" w:eastAsia="ru-RU"/>
        </w:rPr>
        <w:t>XXI</w:t>
      </w:r>
      <w:r w:rsidRPr="00640EDE">
        <w:rPr>
          <w:rFonts w:ascii="Times New Roman" w:eastAsia="Times New Roman" w:hAnsi="Times New Roman" w:cs="Times New Roman"/>
          <w:sz w:val="24"/>
          <w:szCs w:val="24"/>
          <w:lang w:eastAsia="ru-RU"/>
        </w:rPr>
        <w:t>», 2000 г.</w:t>
      </w:r>
    </w:p>
    <w:p w:rsidR="004D4E4F" w:rsidRPr="00640EDE" w:rsidRDefault="004D4E4F" w:rsidP="004D4E4F">
      <w:pPr>
        <w:contextualSpacing/>
        <w:rPr>
          <w:rFonts w:ascii="Times New Roman" w:eastAsia="Times New Roman" w:hAnsi="Times New Roman" w:cs="Times New Roman"/>
          <w:sz w:val="24"/>
          <w:szCs w:val="24"/>
          <w:lang w:eastAsia="ru-RU"/>
        </w:rPr>
      </w:pPr>
      <w:r w:rsidRPr="00640EDE">
        <w:rPr>
          <w:rFonts w:ascii="Times New Roman" w:eastAsia="Times New Roman" w:hAnsi="Times New Roman" w:cs="Times New Roman"/>
          <w:sz w:val="24"/>
          <w:szCs w:val="24"/>
          <w:lang w:eastAsia="ru-RU"/>
        </w:rPr>
        <w:t>«Популярные пьесы для ансамбля скрипачей» вып. 1,2,3 сост И.А.Ратнер –СПб, «Композитор» 1998-2011 г.г.</w:t>
      </w:r>
    </w:p>
    <w:p w:rsidR="004D4E4F" w:rsidRPr="00640EDE" w:rsidRDefault="004D4E4F" w:rsidP="004D4E4F">
      <w:pPr>
        <w:contextualSpacing/>
        <w:rPr>
          <w:rFonts w:ascii="Times New Roman" w:eastAsia="Times New Roman" w:hAnsi="Times New Roman" w:cs="Times New Roman"/>
          <w:sz w:val="24"/>
          <w:szCs w:val="24"/>
          <w:lang w:eastAsia="ru-RU"/>
        </w:rPr>
      </w:pPr>
      <w:r w:rsidRPr="00640EDE">
        <w:rPr>
          <w:rFonts w:ascii="Times New Roman" w:eastAsia="Times New Roman" w:hAnsi="Times New Roman" w:cs="Times New Roman"/>
          <w:sz w:val="24"/>
          <w:szCs w:val="24"/>
          <w:lang w:eastAsia="ru-RU"/>
        </w:rPr>
        <w:t>«Популярная музыка» Транскрипции для ансамбля скрипачей –М., «Советский композитор», 1990 г.</w:t>
      </w:r>
    </w:p>
    <w:p w:rsidR="004D4E4F" w:rsidRPr="00640EDE" w:rsidRDefault="004D4E4F" w:rsidP="004D4E4F">
      <w:pPr>
        <w:contextualSpacing/>
        <w:rPr>
          <w:rFonts w:ascii="Times New Roman" w:eastAsia="Times New Roman" w:hAnsi="Times New Roman" w:cs="Times New Roman"/>
          <w:sz w:val="24"/>
          <w:szCs w:val="24"/>
          <w:lang w:eastAsia="ru-RU"/>
        </w:rPr>
      </w:pPr>
      <w:r w:rsidRPr="00640EDE">
        <w:rPr>
          <w:rFonts w:ascii="Times New Roman" w:eastAsia="Times New Roman" w:hAnsi="Times New Roman" w:cs="Times New Roman"/>
          <w:sz w:val="24"/>
          <w:szCs w:val="24"/>
          <w:lang w:eastAsia="ru-RU"/>
        </w:rPr>
        <w:lastRenderedPageBreak/>
        <w:t>«Камерная музыка» т1, т2 Трио для струнных или деревянных духовых инструментов.-Будапешт, 1993 г.</w:t>
      </w:r>
    </w:p>
    <w:p w:rsidR="004D4E4F" w:rsidRPr="00640EDE" w:rsidRDefault="004D4E4F" w:rsidP="004D4E4F">
      <w:pPr>
        <w:contextualSpacing/>
        <w:rPr>
          <w:rFonts w:ascii="Times New Roman" w:eastAsia="Times New Roman" w:hAnsi="Times New Roman" w:cs="Times New Roman"/>
          <w:sz w:val="24"/>
          <w:szCs w:val="24"/>
          <w:lang w:eastAsia="ru-RU"/>
        </w:rPr>
      </w:pPr>
      <w:r w:rsidRPr="00640EDE">
        <w:rPr>
          <w:rFonts w:ascii="Times New Roman" w:eastAsia="Times New Roman" w:hAnsi="Times New Roman" w:cs="Times New Roman"/>
          <w:sz w:val="24"/>
          <w:szCs w:val="24"/>
          <w:lang w:eastAsia="ru-RU"/>
        </w:rPr>
        <w:t>«Хрестоматия по камерному ансамблю» вып. 1-3 сост. Е.Губова, С.Чернышов –М., «Классика</w:t>
      </w:r>
      <w:r w:rsidRPr="00640EDE">
        <w:rPr>
          <w:rFonts w:ascii="Times New Roman" w:eastAsia="Times New Roman" w:hAnsi="Times New Roman" w:cs="Times New Roman"/>
          <w:sz w:val="24"/>
          <w:szCs w:val="24"/>
          <w:lang w:val="en-US" w:eastAsia="ru-RU"/>
        </w:rPr>
        <w:t>XXI</w:t>
      </w:r>
      <w:r w:rsidRPr="00640EDE">
        <w:rPr>
          <w:rFonts w:ascii="Times New Roman" w:eastAsia="Times New Roman" w:hAnsi="Times New Roman" w:cs="Times New Roman"/>
          <w:sz w:val="24"/>
          <w:szCs w:val="24"/>
          <w:lang w:eastAsia="ru-RU"/>
        </w:rPr>
        <w:t>», 2004 г.</w:t>
      </w:r>
    </w:p>
    <w:p w:rsidR="004D4E4F" w:rsidRPr="00640EDE" w:rsidRDefault="004D4E4F" w:rsidP="004D4E4F">
      <w:pPr>
        <w:contextualSpacing/>
        <w:rPr>
          <w:rFonts w:ascii="Times New Roman" w:eastAsia="Times New Roman" w:hAnsi="Times New Roman" w:cs="Times New Roman"/>
          <w:sz w:val="24"/>
          <w:szCs w:val="24"/>
          <w:lang w:eastAsia="ru-RU"/>
        </w:rPr>
      </w:pPr>
      <w:r w:rsidRPr="00640EDE">
        <w:rPr>
          <w:rFonts w:ascii="Times New Roman" w:eastAsia="Times New Roman" w:hAnsi="Times New Roman" w:cs="Times New Roman"/>
          <w:sz w:val="24"/>
          <w:szCs w:val="24"/>
          <w:lang w:eastAsia="ru-RU"/>
        </w:rPr>
        <w:t>Р.Шуман «Альбом для юношества» 12 пьес в переложении для скрипки, виолончели и фортепиано –М., 2003 г.</w:t>
      </w:r>
    </w:p>
    <w:p w:rsidR="004D4E4F" w:rsidRPr="00640EDE" w:rsidRDefault="004D4E4F" w:rsidP="004D4E4F">
      <w:pPr>
        <w:contextualSpacing/>
        <w:rPr>
          <w:rFonts w:ascii="Times New Roman" w:eastAsia="Times New Roman" w:hAnsi="Times New Roman" w:cs="Times New Roman"/>
          <w:sz w:val="24"/>
          <w:szCs w:val="24"/>
          <w:lang w:eastAsia="ru-RU"/>
        </w:rPr>
      </w:pPr>
      <w:r w:rsidRPr="00640EDE">
        <w:rPr>
          <w:rFonts w:ascii="Times New Roman" w:eastAsia="Times New Roman" w:hAnsi="Times New Roman" w:cs="Times New Roman"/>
          <w:sz w:val="24"/>
          <w:szCs w:val="24"/>
          <w:lang w:val="en-US" w:eastAsia="ru-RU"/>
        </w:rPr>
        <w:t>Renaissance</w:t>
      </w:r>
      <w:r w:rsidRPr="00640EDE">
        <w:rPr>
          <w:rFonts w:ascii="Times New Roman" w:eastAsia="Times New Roman" w:hAnsi="Times New Roman" w:cs="Times New Roman"/>
          <w:sz w:val="24"/>
          <w:szCs w:val="24"/>
          <w:lang w:eastAsia="ru-RU"/>
        </w:rPr>
        <w:t xml:space="preserve"> – </w:t>
      </w:r>
      <w:r w:rsidRPr="00640EDE">
        <w:rPr>
          <w:rFonts w:ascii="Times New Roman" w:eastAsia="Times New Roman" w:hAnsi="Times New Roman" w:cs="Times New Roman"/>
          <w:sz w:val="24"/>
          <w:szCs w:val="24"/>
          <w:lang w:val="en-US" w:eastAsia="ru-RU"/>
        </w:rPr>
        <w:t>Werke</w:t>
      </w:r>
      <w:r w:rsidRPr="00640EDE">
        <w:rPr>
          <w:rFonts w:ascii="Times New Roman" w:eastAsia="Times New Roman" w:hAnsi="Times New Roman" w:cs="Times New Roman"/>
          <w:sz w:val="24"/>
          <w:szCs w:val="24"/>
          <w:lang w:eastAsia="ru-RU"/>
        </w:rPr>
        <w:t xml:space="preserve"> для квартета струнных или духовых инструментов –Будапешт, 1993 г.</w:t>
      </w:r>
    </w:p>
    <w:p w:rsidR="00640EDE" w:rsidRPr="00640EDE" w:rsidRDefault="00640EDE" w:rsidP="00640EDE">
      <w:pPr>
        <w:ind w:left="720"/>
        <w:contextualSpacing/>
        <w:jc w:val="center"/>
        <w:rPr>
          <w:rFonts w:ascii="Times New Roman" w:eastAsia="Times New Roman" w:hAnsi="Times New Roman" w:cs="Times New Roman"/>
          <w:b/>
          <w:sz w:val="24"/>
          <w:szCs w:val="24"/>
          <w:lang w:eastAsia="ru-RU"/>
        </w:rPr>
      </w:pPr>
    </w:p>
    <w:p w:rsidR="00640EDE" w:rsidRDefault="00640EDE" w:rsidP="00640EDE">
      <w:pPr>
        <w:ind w:left="720"/>
        <w:contextualSpacing/>
        <w:jc w:val="center"/>
        <w:rPr>
          <w:rFonts w:ascii="Times New Roman" w:eastAsia="Times New Roman" w:hAnsi="Times New Roman" w:cs="Times New Roman"/>
          <w:b/>
          <w:sz w:val="24"/>
          <w:szCs w:val="24"/>
          <w:lang w:eastAsia="ru-RU"/>
        </w:rPr>
      </w:pPr>
    </w:p>
    <w:p w:rsidR="005742C4" w:rsidRPr="00755494" w:rsidRDefault="005742C4" w:rsidP="00640EDE">
      <w:pPr>
        <w:ind w:left="720"/>
        <w:contextualSpacing/>
        <w:jc w:val="center"/>
        <w:rPr>
          <w:rFonts w:ascii="Times New Roman" w:eastAsia="Times New Roman" w:hAnsi="Times New Roman" w:cs="Times New Roman"/>
          <w:b/>
          <w:sz w:val="24"/>
          <w:szCs w:val="24"/>
          <w:lang w:eastAsia="ru-RU"/>
        </w:rPr>
      </w:pPr>
    </w:p>
    <w:p w:rsidR="002A730B" w:rsidRPr="00755494" w:rsidRDefault="002A730B" w:rsidP="00640EDE">
      <w:pPr>
        <w:ind w:left="720"/>
        <w:contextualSpacing/>
        <w:jc w:val="center"/>
        <w:rPr>
          <w:rFonts w:ascii="Times New Roman" w:eastAsia="Times New Roman" w:hAnsi="Times New Roman" w:cs="Times New Roman"/>
          <w:b/>
          <w:sz w:val="24"/>
          <w:szCs w:val="24"/>
          <w:lang w:eastAsia="ru-RU"/>
        </w:rPr>
      </w:pPr>
    </w:p>
    <w:p w:rsidR="002A730B" w:rsidRPr="00755494" w:rsidRDefault="002A730B" w:rsidP="00640EDE">
      <w:pPr>
        <w:ind w:left="720"/>
        <w:contextualSpacing/>
        <w:jc w:val="center"/>
        <w:rPr>
          <w:rFonts w:ascii="Times New Roman" w:eastAsia="Times New Roman" w:hAnsi="Times New Roman" w:cs="Times New Roman"/>
          <w:b/>
          <w:sz w:val="24"/>
          <w:szCs w:val="24"/>
          <w:lang w:eastAsia="ru-RU"/>
        </w:rPr>
      </w:pPr>
    </w:p>
    <w:p w:rsidR="004D4E4F" w:rsidRPr="00640EDE" w:rsidRDefault="00DC5F48" w:rsidP="00640EDE">
      <w:pPr>
        <w:ind w:left="72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1.2.</w:t>
      </w:r>
      <w:r w:rsidR="00640EDE" w:rsidRPr="00640EDE">
        <w:rPr>
          <w:rFonts w:ascii="Times New Roman" w:eastAsia="Times New Roman" w:hAnsi="Times New Roman" w:cs="Times New Roman"/>
          <w:b/>
          <w:sz w:val="24"/>
          <w:szCs w:val="24"/>
          <w:lang w:eastAsia="ru-RU"/>
        </w:rPr>
        <w:t>Рекомендуемая нотная литература для ансамбля виолончелистов.</w:t>
      </w:r>
    </w:p>
    <w:p w:rsidR="005379BF" w:rsidRPr="005379BF" w:rsidRDefault="005379BF" w:rsidP="005379BF">
      <w:pPr>
        <w:numPr>
          <w:ilvl w:val="0"/>
          <w:numId w:val="6"/>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«Пьесы для ансамблей виолончелей и фортепиано» младшие классы сост. Антонова Л.А.</w:t>
      </w:r>
    </w:p>
    <w:p w:rsidR="005379BF" w:rsidRPr="005379BF" w:rsidRDefault="005379BF" w:rsidP="005379BF">
      <w:pPr>
        <w:numPr>
          <w:ilvl w:val="0"/>
          <w:numId w:val="6"/>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 xml:space="preserve">«Переложения для виолончели с фортепиано» </w:t>
      </w:r>
      <w:r w:rsidRPr="005379BF">
        <w:rPr>
          <w:rFonts w:ascii="Times New Roman" w:eastAsia="Times New Roman" w:hAnsi="Times New Roman" w:cs="Times New Roman"/>
          <w:sz w:val="24"/>
          <w:szCs w:val="24"/>
          <w:lang w:val="en-US" w:eastAsia="ru-RU"/>
        </w:rPr>
        <w:t>EDITIOMUSIKABUDAPEST</w:t>
      </w:r>
      <w:r w:rsidRPr="005379BF">
        <w:rPr>
          <w:rFonts w:ascii="Times New Roman" w:eastAsia="Times New Roman" w:hAnsi="Times New Roman" w:cs="Times New Roman"/>
          <w:sz w:val="24"/>
          <w:szCs w:val="24"/>
          <w:lang w:eastAsia="ru-RU"/>
        </w:rPr>
        <w:t xml:space="preserve"> 1965 г.</w:t>
      </w:r>
    </w:p>
    <w:p w:rsidR="005379BF" w:rsidRPr="005379BF" w:rsidRDefault="005379BF" w:rsidP="005379BF">
      <w:pPr>
        <w:numPr>
          <w:ilvl w:val="0"/>
          <w:numId w:val="6"/>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«Школа игры на виолончели» сост. Сапожников.</w:t>
      </w:r>
    </w:p>
    <w:p w:rsidR="005379BF" w:rsidRPr="005379BF" w:rsidRDefault="005379BF" w:rsidP="005379BF">
      <w:pPr>
        <w:numPr>
          <w:ilvl w:val="0"/>
          <w:numId w:val="6"/>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«Пьесы для ансамбля виолончелей и фортепиано» ред. Составитель Л.А.Ефремова</w:t>
      </w:r>
    </w:p>
    <w:p w:rsidR="005379BF" w:rsidRPr="005379BF" w:rsidRDefault="005379BF" w:rsidP="005379BF">
      <w:pPr>
        <w:numPr>
          <w:ilvl w:val="0"/>
          <w:numId w:val="6"/>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«Переложения и обработки для струнных ансамблей ДМШ» сост. Н.Баева ред. Ю.Семенов Москва Кифара 1999 г.</w:t>
      </w:r>
    </w:p>
    <w:p w:rsidR="005379BF" w:rsidRPr="005379BF" w:rsidRDefault="005379BF" w:rsidP="005379BF">
      <w:pPr>
        <w:numPr>
          <w:ilvl w:val="0"/>
          <w:numId w:val="6"/>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«Пьесы для ансамбля виолончелей и фортепиано старших классов» ред. Л.Ефремова.</w:t>
      </w:r>
    </w:p>
    <w:p w:rsidR="005379BF" w:rsidRPr="005379BF" w:rsidRDefault="005379BF" w:rsidP="005379BF">
      <w:pPr>
        <w:numPr>
          <w:ilvl w:val="0"/>
          <w:numId w:val="6"/>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«Пьесы для ансамбля виолончелистов» ред. Рушанский Е.А. сост. Дернова Е.А. СПБ 2010 г.</w:t>
      </w:r>
    </w:p>
    <w:p w:rsidR="005379BF" w:rsidRPr="005379BF" w:rsidRDefault="005379BF" w:rsidP="005379BF">
      <w:pPr>
        <w:numPr>
          <w:ilvl w:val="0"/>
          <w:numId w:val="6"/>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 xml:space="preserve">«Пьесы на бис» для ансамбля виолончелей и фортепиано </w:t>
      </w:r>
      <w:r w:rsidRPr="005379BF">
        <w:rPr>
          <w:rFonts w:ascii="Times New Roman" w:eastAsia="Times New Roman" w:hAnsi="Times New Roman" w:cs="Times New Roman"/>
          <w:sz w:val="24"/>
          <w:szCs w:val="24"/>
          <w:lang w:val="en-US" w:eastAsia="ru-RU"/>
        </w:rPr>
        <w:t>I</w:t>
      </w:r>
      <w:r w:rsidRPr="005379BF">
        <w:rPr>
          <w:rFonts w:ascii="Times New Roman" w:eastAsia="Times New Roman" w:hAnsi="Times New Roman" w:cs="Times New Roman"/>
          <w:sz w:val="24"/>
          <w:szCs w:val="24"/>
          <w:lang w:eastAsia="ru-RU"/>
        </w:rPr>
        <w:t xml:space="preserve">,   </w:t>
      </w:r>
      <w:r w:rsidRPr="005379BF">
        <w:rPr>
          <w:rFonts w:ascii="Times New Roman" w:eastAsia="Times New Roman" w:hAnsi="Times New Roman" w:cs="Times New Roman"/>
          <w:sz w:val="24"/>
          <w:szCs w:val="24"/>
          <w:lang w:val="en-US" w:eastAsia="ru-RU"/>
        </w:rPr>
        <w:t>II</w:t>
      </w:r>
      <w:r w:rsidRPr="005379BF">
        <w:rPr>
          <w:rFonts w:ascii="Times New Roman" w:eastAsia="Times New Roman" w:hAnsi="Times New Roman" w:cs="Times New Roman"/>
          <w:sz w:val="24"/>
          <w:szCs w:val="24"/>
          <w:lang w:eastAsia="ru-RU"/>
        </w:rPr>
        <w:t xml:space="preserve">,   </w:t>
      </w:r>
      <w:r w:rsidRPr="005379BF">
        <w:rPr>
          <w:rFonts w:ascii="Times New Roman" w:eastAsia="Times New Roman" w:hAnsi="Times New Roman" w:cs="Times New Roman"/>
          <w:sz w:val="24"/>
          <w:szCs w:val="24"/>
          <w:lang w:val="en-US" w:eastAsia="ru-RU"/>
        </w:rPr>
        <w:t>III</w:t>
      </w:r>
      <w:r w:rsidRPr="005379BF">
        <w:rPr>
          <w:rFonts w:ascii="Times New Roman" w:eastAsia="Times New Roman" w:hAnsi="Times New Roman" w:cs="Times New Roman"/>
          <w:sz w:val="24"/>
          <w:szCs w:val="24"/>
          <w:lang w:eastAsia="ru-RU"/>
        </w:rPr>
        <w:t xml:space="preserve"> выпуски.</w:t>
      </w:r>
    </w:p>
    <w:p w:rsidR="00DC5F48" w:rsidRDefault="005379BF" w:rsidP="00DC5F48">
      <w:pPr>
        <w:numPr>
          <w:ilvl w:val="0"/>
          <w:numId w:val="6"/>
        </w:numPr>
        <w:contextualSpacing/>
        <w:rPr>
          <w:rFonts w:ascii="Times New Roman" w:eastAsia="Times New Roman" w:hAnsi="Times New Roman" w:cs="Times New Roman"/>
          <w:sz w:val="24"/>
          <w:szCs w:val="24"/>
          <w:lang w:eastAsia="ru-RU"/>
        </w:rPr>
      </w:pPr>
      <w:r w:rsidRPr="005379BF">
        <w:rPr>
          <w:rFonts w:ascii="Times New Roman" w:eastAsia="Times New Roman" w:hAnsi="Times New Roman" w:cs="Times New Roman"/>
          <w:sz w:val="24"/>
          <w:szCs w:val="24"/>
          <w:lang w:eastAsia="ru-RU"/>
        </w:rPr>
        <w:t>Ансамбли виолончелей без фортепиано В.Артемов.</w:t>
      </w:r>
      <w:bookmarkStart w:id="1" w:name="bookmark2"/>
    </w:p>
    <w:p w:rsidR="00DC5F48" w:rsidRDefault="00DC5F48" w:rsidP="00DC5F48">
      <w:pPr>
        <w:ind w:left="644"/>
        <w:contextualSpacing/>
        <w:rPr>
          <w:rFonts w:ascii="Times New Roman" w:eastAsia="Times New Roman" w:hAnsi="Times New Roman" w:cs="Times New Roman"/>
          <w:sz w:val="24"/>
          <w:szCs w:val="24"/>
          <w:lang w:eastAsia="ru-RU"/>
        </w:rPr>
      </w:pPr>
    </w:p>
    <w:p w:rsidR="00DC5F48" w:rsidRDefault="00DC5F48" w:rsidP="00DC5F48">
      <w:pPr>
        <w:ind w:left="644"/>
        <w:contextualSpacing/>
        <w:rPr>
          <w:rFonts w:ascii="Times New Roman" w:eastAsia="Times New Roman" w:hAnsi="Times New Roman" w:cs="Times New Roman"/>
          <w:sz w:val="24"/>
          <w:szCs w:val="24"/>
          <w:lang w:eastAsia="ru-RU"/>
        </w:rPr>
      </w:pPr>
    </w:p>
    <w:p w:rsidR="006D17EB" w:rsidRPr="00DC5F48" w:rsidRDefault="00DC5F48" w:rsidP="00DC5F48">
      <w:pPr>
        <w:ind w:left="644"/>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 xml:space="preserve">2. </w:t>
      </w:r>
      <w:r w:rsidR="006D17EB" w:rsidRPr="00DC5F48">
        <w:rPr>
          <w:rFonts w:ascii="Times New Roman" w:eastAsia="Times New Roman" w:hAnsi="Times New Roman" w:cs="Times New Roman"/>
          <w:bCs/>
          <w:color w:val="000000"/>
          <w:sz w:val="24"/>
          <w:szCs w:val="24"/>
          <w:lang w:eastAsia="ru-RU"/>
        </w:rPr>
        <w:t>РЕКОМЕНДУЕМАЯ МЕТОДИЧЕСКАЯ ЛИТЕРАТУРА</w:t>
      </w:r>
      <w:bookmarkEnd w:id="1"/>
    </w:p>
    <w:p w:rsidR="006D17EB" w:rsidRPr="00DC5F48" w:rsidRDefault="006D17EB" w:rsidP="00DC5F48">
      <w:pPr>
        <w:widowControl w:val="0"/>
        <w:numPr>
          <w:ilvl w:val="0"/>
          <w:numId w:val="19"/>
        </w:numPr>
        <w:tabs>
          <w:tab w:val="left" w:pos="351"/>
        </w:tabs>
        <w:spacing w:after="0" w:line="480" w:lineRule="exact"/>
        <w:ind w:left="38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Аркин И. Воспитание оркестрового музыканта.- В сб.: Методические записки по вопросам музыкального воспитания. М., 1966</w:t>
      </w:r>
    </w:p>
    <w:p w:rsidR="006D17EB" w:rsidRPr="00DC5F48" w:rsidRDefault="006D17EB" w:rsidP="00DC5F48">
      <w:pPr>
        <w:widowControl w:val="0"/>
        <w:numPr>
          <w:ilvl w:val="0"/>
          <w:numId w:val="19"/>
        </w:numPr>
        <w:tabs>
          <w:tab w:val="left" w:pos="370"/>
        </w:tabs>
        <w:spacing w:after="0" w:line="480" w:lineRule="exact"/>
        <w:ind w:left="38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Ауэр Л. Моя школа игры на скрипке.- М., 1965</w:t>
      </w:r>
    </w:p>
    <w:p w:rsidR="006D17EB" w:rsidRPr="00DC5F48" w:rsidRDefault="006D17EB" w:rsidP="00DC5F48">
      <w:pPr>
        <w:widowControl w:val="0"/>
        <w:numPr>
          <w:ilvl w:val="0"/>
          <w:numId w:val="19"/>
        </w:numPr>
        <w:tabs>
          <w:tab w:val="left" w:pos="370"/>
        </w:tabs>
        <w:spacing w:after="0" w:line="480" w:lineRule="exact"/>
        <w:ind w:left="38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Баренбойм Л. Элементарное музыкальное воспитание по системе К. Орфа.- М., 1978</w:t>
      </w:r>
    </w:p>
    <w:p w:rsidR="006D17EB" w:rsidRPr="00DC5F48" w:rsidRDefault="006D17EB" w:rsidP="00DC5F48">
      <w:pPr>
        <w:widowControl w:val="0"/>
        <w:numPr>
          <w:ilvl w:val="0"/>
          <w:numId w:val="19"/>
        </w:numPr>
        <w:tabs>
          <w:tab w:val="left" w:pos="370"/>
        </w:tabs>
        <w:spacing w:after="0" w:line="480" w:lineRule="exact"/>
        <w:ind w:left="38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Благодатов Г. История симфонического оркестра.- Л., 1969</w:t>
      </w:r>
    </w:p>
    <w:p w:rsidR="006D17EB" w:rsidRPr="00DC5F48" w:rsidRDefault="006D17EB" w:rsidP="00DC5F48">
      <w:pPr>
        <w:widowControl w:val="0"/>
        <w:numPr>
          <w:ilvl w:val="0"/>
          <w:numId w:val="19"/>
        </w:numPr>
        <w:tabs>
          <w:tab w:val="left" w:pos="375"/>
        </w:tabs>
        <w:spacing w:after="0" w:line="480" w:lineRule="exact"/>
        <w:ind w:left="38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Благой Д. Роль эстрадного выступления в обучении музыкантов исполнителей.- В сб.: Методические записки по вопросам музыкального образования. Вып. 2. М., 1981</w:t>
      </w:r>
    </w:p>
    <w:p w:rsidR="006D17EB" w:rsidRPr="00DC5F48" w:rsidRDefault="006D17EB" w:rsidP="00DC5F48">
      <w:pPr>
        <w:widowControl w:val="0"/>
        <w:numPr>
          <w:ilvl w:val="0"/>
          <w:numId w:val="19"/>
        </w:numPr>
        <w:tabs>
          <w:tab w:val="left" w:pos="366"/>
        </w:tabs>
        <w:spacing w:after="0" w:line="480" w:lineRule="exact"/>
        <w:ind w:left="38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Вопросы квартетного исполнительства. - М., 1960</w:t>
      </w:r>
    </w:p>
    <w:p w:rsidR="006D17EB" w:rsidRPr="00DC5F48" w:rsidRDefault="006D17EB" w:rsidP="00DC5F48">
      <w:pPr>
        <w:widowControl w:val="0"/>
        <w:numPr>
          <w:ilvl w:val="0"/>
          <w:numId w:val="19"/>
        </w:numPr>
        <w:tabs>
          <w:tab w:val="left" w:pos="370"/>
        </w:tabs>
        <w:spacing w:after="0" w:line="480" w:lineRule="exact"/>
        <w:ind w:left="38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Вопросы совершенствования игры на оркестровых инструментах. - М., 1978</w:t>
      </w:r>
    </w:p>
    <w:p w:rsidR="00DC5F48" w:rsidRDefault="006D17EB" w:rsidP="00DC5F48">
      <w:pPr>
        <w:widowControl w:val="0"/>
        <w:numPr>
          <w:ilvl w:val="0"/>
          <w:numId w:val="19"/>
        </w:numPr>
        <w:tabs>
          <w:tab w:val="left" w:pos="418"/>
        </w:tabs>
        <w:spacing w:after="0" w:line="480" w:lineRule="exact"/>
        <w:ind w:left="38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lastRenderedPageBreak/>
        <w:t>Гинзбург Л. Избранное (Дирижеры и оркестры. Вопросы теории и практики дирижирования).- М., 1981</w:t>
      </w:r>
    </w:p>
    <w:p w:rsidR="00DC5F48" w:rsidRDefault="006D17EB" w:rsidP="00DC5F48">
      <w:pPr>
        <w:widowControl w:val="0"/>
        <w:numPr>
          <w:ilvl w:val="0"/>
          <w:numId w:val="19"/>
        </w:numPr>
        <w:tabs>
          <w:tab w:val="left" w:pos="418"/>
        </w:tabs>
        <w:spacing w:after="0" w:line="480" w:lineRule="exact"/>
        <w:ind w:left="38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Кабалевский</w:t>
      </w:r>
      <w:r w:rsidRPr="00DC5F48">
        <w:rPr>
          <w:rFonts w:ascii="Times New Roman" w:eastAsia="Times New Roman" w:hAnsi="Times New Roman" w:cs="Times New Roman"/>
          <w:color w:val="000000"/>
          <w:sz w:val="24"/>
          <w:szCs w:val="24"/>
          <w:lang w:eastAsia="ru-RU"/>
        </w:rPr>
        <w:tab/>
        <w:t>Д. Б. Воспитание ума и сердца.- М., 1984</w:t>
      </w:r>
    </w:p>
    <w:p w:rsidR="00DC5F48" w:rsidRDefault="006D17EB" w:rsidP="00DC5F48">
      <w:pPr>
        <w:widowControl w:val="0"/>
        <w:numPr>
          <w:ilvl w:val="0"/>
          <w:numId w:val="19"/>
        </w:numPr>
        <w:tabs>
          <w:tab w:val="left" w:pos="418"/>
        </w:tabs>
        <w:spacing w:after="0" w:line="480" w:lineRule="exact"/>
        <w:ind w:left="38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Куус</w:t>
      </w:r>
      <w:r w:rsidRPr="00DC5F48">
        <w:rPr>
          <w:rFonts w:ascii="Times New Roman" w:eastAsia="Times New Roman" w:hAnsi="Times New Roman" w:cs="Times New Roman"/>
          <w:color w:val="000000"/>
          <w:sz w:val="24"/>
          <w:szCs w:val="24"/>
          <w:lang w:eastAsia="ru-RU"/>
        </w:rPr>
        <w:tab/>
        <w:t>И. И. Коллективное музицирование в ДМШ и его значение в му</w:t>
      </w:r>
      <w:r w:rsidRPr="00DC5F48">
        <w:rPr>
          <w:rFonts w:ascii="Times New Roman" w:eastAsia="Times New Roman" w:hAnsi="Times New Roman" w:cs="Times New Roman"/>
          <w:color w:val="000000"/>
          <w:sz w:val="24"/>
          <w:szCs w:val="24"/>
          <w:lang w:eastAsia="ru-RU"/>
        </w:rPr>
        <w:softHyphen/>
        <w:t>зыкальном воспитании учащихся.- В сб.: Вопросы методики начального музыкального образования. М., 1981</w:t>
      </w:r>
    </w:p>
    <w:p w:rsidR="006D17EB" w:rsidRPr="00DC5F48" w:rsidRDefault="006D17EB" w:rsidP="00DC5F48">
      <w:pPr>
        <w:widowControl w:val="0"/>
        <w:numPr>
          <w:ilvl w:val="0"/>
          <w:numId w:val="19"/>
        </w:numPr>
        <w:tabs>
          <w:tab w:val="left" w:pos="418"/>
        </w:tabs>
        <w:spacing w:after="0" w:line="480" w:lineRule="exact"/>
        <w:ind w:left="36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Мострас</w:t>
      </w:r>
      <w:r w:rsidRPr="00DC5F48">
        <w:rPr>
          <w:rFonts w:ascii="Times New Roman" w:eastAsia="Times New Roman" w:hAnsi="Times New Roman" w:cs="Times New Roman"/>
          <w:color w:val="000000"/>
          <w:sz w:val="24"/>
          <w:szCs w:val="24"/>
          <w:lang w:eastAsia="ru-RU"/>
        </w:rPr>
        <w:tab/>
        <w:t>К. Ритмическая дисциплина скрипача.- М.- Л, 1951</w:t>
      </w:r>
    </w:p>
    <w:p w:rsidR="006D17EB" w:rsidRPr="00DC5F48" w:rsidRDefault="006D17EB" w:rsidP="00DC5F48">
      <w:pPr>
        <w:widowControl w:val="0"/>
        <w:numPr>
          <w:ilvl w:val="0"/>
          <w:numId w:val="19"/>
        </w:numPr>
        <w:tabs>
          <w:tab w:val="left" w:pos="360"/>
        </w:tabs>
        <w:spacing w:after="0" w:line="480" w:lineRule="exact"/>
        <w:ind w:left="36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Система детского музыкального воспитания Карла Орфа.- Л., 1970</w:t>
      </w:r>
    </w:p>
    <w:p w:rsidR="006D17EB" w:rsidRPr="00DC5F48" w:rsidRDefault="006D17EB" w:rsidP="00DC5F48">
      <w:pPr>
        <w:widowControl w:val="0"/>
        <w:numPr>
          <w:ilvl w:val="0"/>
          <w:numId w:val="19"/>
        </w:numPr>
        <w:tabs>
          <w:tab w:val="left" w:pos="1834"/>
        </w:tabs>
        <w:spacing w:after="0" w:line="480" w:lineRule="exact"/>
        <w:ind w:left="36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Пазовский</w:t>
      </w:r>
      <w:r w:rsidRPr="00DC5F48">
        <w:rPr>
          <w:rFonts w:ascii="Times New Roman" w:eastAsia="Times New Roman" w:hAnsi="Times New Roman" w:cs="Times New Roman"/>
          <w:color w:val="000000"/>
          <w:sz w:val="24"/>
          <w:szCs w:val="24"/>
          <w:lang w:eastAsia="ru-RU"/>
        </w:rPr>
        <w:tab/>
        <w:t>А. Записки дирижера.- М., 1966</w:t>
      </w:r>
    </w:p>
    <w:p w:rsidR="006D17EB" w:rsidRPr="00DC5F48" w:rsidRDefault="006D17EB" w:rsidP="009958D8">
      <w:pPr>
        <w:widowControl w:val="0"/>
        <w:numPr>
          <w:ilvl w:val="0"/>
          <w:numId w:val="19"/>
        </w:numPr>
        <w:tabs>
          <w:tab w:val="left" w:pos="1963"/>
        </w:tabs>
        <w:spacing w:after="0" w:line="480" w:lineRule="exact"/>
        <w:ind w:left="36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Проблемные</w:t>
      </w:r>
      <w:r w:rsidRPr="00DC5F48">
        <w:rPr>
          <w:rFonts w:ascii="Times New Roman" w:eastAsia="Times New Roman" w:hAnsi="Times New Roman" w:cs="Times New Roman"/>
          <w:color w:val="000000"/>
          <w:sz w:val="24"/>
          <w:szCs w:val="24"/>
          <w:lang w:eastAsia="ru-RU"/>
        </w:rPr>
        <w:tab/>
        <w:t>ситуации в обучении музыканта. - Минск, 1978</w:t>
      </w:r>
    </w:p>
    <w:p w:rsidR="006D17EB" w:rsidRPr="00DC5F48" w:rsidRDefault="006D17EB" w:rsidP="00DC5F48">
      <w:pPr>
        <w:widowControl w:val="0"/>
        <w:numPr>
          <w:ilvl w:val="0"/>
          <w:numId w:val="19"/>
        </w:numPr>
        <w:tabs>
          <w:tab w:val="left" w:pos="989"/>
        </w:tabs>
        <w:spacing w:after="0" w:line="480" w:lineRule="exact"/>
        <w:ind w:left="36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Роль</w:t>
      </w:r>
      <w:r w:rsidRPr="00DC5F48">
        <w:rPr>
          <w:rFonts w:ascii="Times New Roman" w:eastAsia="Times New Roman" w:hAnsi="Times New Roman" w:cs="Times New Roman"/>
          <w:color w:val="000000"/>
          <w:sz w:val="24"/>
          <w:szCs w:val="24"/>
          <w:lang w:eastAsia="ru-RU"/>
        </w:rPr>
        <w:tab/>
        <w:t>музыки в эстетическом воспитании детей и юношества.- Л., 1981</w:t>
      </w:r>
    </w:p>
    <w:p w:rsidR="006D17EB" w:rsidRPr="00DC5F48" w:rsidRDefault="006D17EB" w:rsidP="00DC5F48">
      <w:pPr>
        <w:widowControl w:val="0"/>
        <w:numPr>
          <w:ilvl w:val="0"/>
          <w:numId w:val="19"/>
        </w:numPr>
        <w:tabs>
          <w:tab w:val="left" w:pos="1666"/>
        </w:tabs>
        <w:spacing w:after="0" w:line="480" w:lineRule="exact"/>
        <w:ind w:left="36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Румшевич</w:t>
      </w:r>
      <w:r w:rsidRPr="00DC5F48">
        <w:rPr>
          <w:rFonts w:ascii="Times New Roman" w:eastAsia="Times New Roman" w:hAnsi="Times New Roman" w:cs="Times New Roman"/>
          <w:color w:val="000000"/>
          <w:sz w:val="24"/>
          <w:szCs w:val="24"/>
          <w:lang w:eastAsia="ru-RU"/>
        </w:rPr>
        <w:tab/>
        <w:t>Д. Симфонический оркестр в ДМШ.- Л., 1973</w:t>
      </w:r>
    </w:p>
    <w:p w:rsidR="006D17EB" w:rsidRPr="00DC5F48" w:rsidRDefault="006D17EB" w:rsidP="00DC5F48">
      <w:pPr>
        <w:widowControl w:val="0"/>
        <w:numPr>
          <w:ilvl w:val="0"/>
          <w:numId w:val="19"/>
        </w:numPr>
        <w:tabs>
          <w:tab w:val="left" w:pos="360"/>
        </w:tabs>
        <w:spacing w:after="0" w:line="480" w:lineRule="exact"/>
        <w:ind w:left="36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Сухомлинский В. А. Сердце отдаю детям.- Киев, 1972</w:t>
      </w:r>
    </w:p>
    <w:p w:rsidR="00DC5F48" w:rsidRDefault="006D17EB" w:rsidP="00DC5F48">
      <w:pPr>
        <w:widowControl w:val="0"/>
        <w:numPr>
          <w:ilvl w:val="0"/>
          <w:numId w:val="19"/>
        </w:numPr>
        <w:tabs>
          <w:tab w:val="left" w:pos="375"/>
        </w:tabs>
        <w:spacing w:after="0" w:line="480" w:lineRule="exact"/>
        <w:ind w:left="360" w:right="2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Фельдгун Г. Воспитание скрипача как исполнителя современной музыки.- Л., 1981</w:t>
      </w:r>
    </w:p>
    <w:p w:rsidR="00DC5F48" w:rsidRDefault="006D17EB" w:rsidP="00DC5F48">
      <w:pPr>
        <w:widowControl w:val="0"/>
        <w:numPr>
          <w:ilvl w:val="0"/>
          <w:numId w:val="19"/>
        </w:numPr>
        <w:tabs>
          <w:tab w:val="left" w:pos="355"/>
        </w:tabs>
        <w:spacing w:after="0" w:line="480" w:lineRule="exact"/>
        <w:ind w:left="360" w:right="2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Чулаки М. Инструменты симфонического оркестра.- М., 1983</w:t>
      </w:r>
    </w:p>
    <w:p w:rsidR="006D17EB" w:rsidRPr="00DC5F48" w:rsidRDefault="006D17EB" w:rsidP="00DC5F48">
      <w:pPr>
        <w:widowControl w:val="0"/>
        <w:numPr>
          <w:ilvl w:val="0"/>
          <w:numId w:val="19"/>
        </w:numPr>
        <w:tabs>
          <w:tab w:val="left" w:pos="355"/>
        </w:tabs>
        <w:spacing w:after="0" w:line="480" w:lineRule="exact"/>
        <w:ind w:left="360" w:right="20"/>
        <w:rPr>
          <w:rFonts w:ascii="Times New Roman" w:eastAsia="Times New Roman" w:hAnsi="Times New Roman" w:cs="Times New Roman"/>
          <w:color w:val="000000"/>
          <w:sz w:val="24"/>
          <w:szCs w:val="24"/>
          <w:lang w:eastAsia="ru-RU"/>
        </w:rPr>
      </w:pPr>
      <w:r w:rsidRPr="00DC5F48">
        <w:rPr>
          <w:rFonts w:ascii="Times New Roman" w:eastAsia="Times New Roman" w:hAnsi="Times New Roman" w:cs="Times New Roman"/>
          <w:color w:val="000000"/>
          <w:sz w:val="24"/>
          <w:szCs w:val="24"/>
          <w:lang w:eastAsia="ru-RU"/>
        </w:rPr>
        <w:t>Ямпольский А. И. К вопросу о воспитании культуры звука у скрипачей.- В</w:t>
      </w:r>
    </w:p>
    <w:p w:rsidR="005B0C68" w:rsidRPr="00DC5F48" w:rsidRDefault="002A730B" w:rsidP="00DC5F48">
      <w:pPr>
        <w:tabs>
          <w:tab w:val="left" w:leader="dot" w:pos="10206"/>
        </w:tabs>
        <w:spacing w:line="240" w:lineRule="auto"/>
        <w:ind w:right="20"/>
        <w:rPr>
          <w:rFonts w:ascii="Times New Roman" w:eastAsia="Times New Roman" w:hAnsi="Times New Roman" w:cs="Times New Roman"/>
          <w:b/>
          <w:sz w:val="24"/>
          <w:szCs w:val="24"/>
          <w:lang w:eastAsia="ru-RU"/>
        </w:rPr>
      </w:pPr>
      <w:r w:rsidRPr="002A730B">
        <w:rPr>
          <w:rFonts w:ascii="Times New Roman" w:eastAsia="Courier New" w:hAnsi="Times New Roman" w:cs="Times New Roman"/>
          <w:color w:val="000000"/>
          <w:sz w:val="24"/>
          <w:szCs w:val="24"/>
          <w:lang w:eastAsia="ru-RU"/>
        </w:rPr>
        <w:t xml:space="preserve">           </w:t>
      </w:r>
      <w:r w:rsidR="006D17EB" w:rsidRPr="00DC5F48">
        <w:rPr>
          <w:rFonts w:ascii="Times New Roman" w:eastAsia="Courier New" w:hAnsi="Times New Roman" w:cs="Times New Roman"/>
          <w:color w:val="000000"/>
          <w:sz w:val="24"/>
          <w:szCs w:val="24"/>
          <w:lang w:eastAsia="ru-RU"/>
        </w:rPr>
        <w:t>сб.: Вопросы скрипичного исполнительства и педагогики. - М., 1982</w:t>
      </w:r>
    </w:p>
    <w:p w:rsidR="00454C7B" w:rsidRPr="00650C22" w:rsidRDefault="00454C7B">
      <w:pPr>
        <w:rPr>
          <w:color w:val="FF0000"/>
        </w:rPr>
      </w:pPr>
    </w:p>
    <w:sectPr w:rsidR="00454C7B" w:rsidRPr="00650C22" w:rsidSect="00085E42">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025A" w:rsidRDefault="009F025A" w:rsidP="002754DB">
      <w:pPr>
        <w:spacing w:after="0" w:line="240" w:lineRule="auto"/>
      </w:pPr>
      <w:r>
        <w:separator/>
      </w:r>
    </w:p>
  </w:endnote>
  <w:endnote w:type="continuationSeparator" w:id="0">
    <w:p w:rsidR="009F025A" w:rsidRDefault="009F025A" w:rsidP="002754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7561"/>
      <w:docPartObj>
        <w:docPartGallery w:val="Page Numbers (Bottom of Page)"/>
        <w:docPartUnique/>
      </w:docPartObj>
    </w:sdtPr>
    <w:sdtContent>
      <w:p w:rsidR="009F025A" w:rsidRDefault="00C62885">
        <w:pPr>
          <w:pStyle w:val="a9"/>
          <w:jc w:val="right"/>
        </w:pPr>
        <w:r>
          <w:fldChar w:fldCharType="begin"/>
        </w:r>
        <w:r w:rsidR="009F025A">
          <w:instrText xml:space="preserve"> PAGE   \* MERGEFORMAT </w:instrText>
        </w:r>
        <w:r>
          <w:fldChar w:fldCharType="separate"/>
        </w:r>
        <w:r w:rsidR="00CF2CD9">
          <w:rPr>
            <w:noProof/>
          </w:rPr>
          <w:t>22</w:t>
        </w:r>
        <w:r>
          <w:rPr>
            <w:noProof/>
          </w:rPr>
          <w:fldChar w:fldCharType="end"/>
        </w:r>
      </w:p>
    </w:sdtContent>
  </w:sdt>
  <w:p w:rsidR="009F025A" w:rsidRDefault="009F025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025A" w:rsidRDefault="009F025A" w:rsidP="002754DB">
      <w:pPr>
        <w:spacing w:after="0" w:line="240" w:lineRule="auto"/>
      </w:pPr>
      <w:r>
        <w:separator/>
      </w:r>
    </w:p>
  </w:footnote>
  <w:footnote w:type="continuationSeparator" w:id="0">
    <w:p w:rsidR="009F025A" w:rsidRDefault="009F025A" w:rsidP="002754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A3556FE"/>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CE55B88"/>
    <w:multiLevelType w:val="hybridMultilevel"/>
    <w:tmpl w:val="2AA08EB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2241690"/>
    <w:multiLevelType w:val="hybridMultilevel"/>
    <w:tmpl w:val="B0A091C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12F730DF"/>
    <w:multiLevelType w:val="hybridMultilevel"/>
    <w:tmpl w:val="437420E8"/>
    <w:lvl w:ilvl="0" w:tplc="89AE5D9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3F564B7"/>
    <w:multiLevelType w:val="hybridMultilevel"/>
    <w:tmpl w:val="7FE26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55567A"/>
    <w:multiLevelType w:val="multilevel"/>
    <w:tmpl w:val="85603B0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2705B6"/>
    <w:multiLevelType w:val="multilevel"/>
    <w:tmpl w:val="9C3A003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B22402"/>
    <w:multiLevelType w:val="hybridMultilevel"/>
    <w:tmpl w:val="7FE26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4019CC"/>
    <w:multiLevelType w:val="hybridMultilevel"/>
    <w:tmpl w:val="A2204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A31AD4"/>
    <w:multiLevelType w:val="hybridMultilevel"/>
    <w:tmpl w:val="B0A091C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30381621"/>
    <w:multiLevelType w:val="multilevel"/>
    <w:tmpl w:val="43EC19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8B75D6"/>
    <w:multiLevelType w:val="hybridMultilevel"/>
    <w:tmpl w:val="7FE26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347D3E"/>
    <w:multiLevelType w:val="multilevel"/>
    <w:tmpl w:val="288AC45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7B146CD"/>
    <w:multiLevelType w:val="hybridMultilevel"/>
    <w:tmpl w:val="78C6DD14"/>
    <w:lvl w:ilvl="0" w:tplc="0DA02804">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AF17249"/>
    <w:multiLevelType w:val="hybridMultilevel"/>
    <w:tmpl w:val="B0A091C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3EC95D64"/>
    <w:multiLevelType w:val="hybridMultilevel"/>
    <w:tmpl w:val="550AB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4145C3"/>
    <w:multiLevelType w:val="hybridMultilevel"/>
    <w:tmpl w:val="B0A091C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406F319C"/>
    <w:multiLevelType w:val="hybridMultilevel"/>
    <w:tmpl w:val="B0A091C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47B773B5"/>
    <w:multiLevelType w:val="multilevel"/>
    <w:tmpl w:val="E0FCD9FC"/>
    <w:lvl w:ilvl="0">
      <w:start w:val="1"/>
      <w:numFmt w:val="decimal"/>
      <w:lvlText w:val="%1."/>
      <w:lvlJc w:val="left"/>
      <w:pPr>
        <w:ind w:left="1068" w:hanging="360"/>
      </w:pPr>
      <w:rPr>
        <w:rFonts w:hint="default"/>
      </w:rPr>
    </w:lvl>
    <w:lvl w:ilvl="1">
      <w:start w:val="2"/>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1">
    <w:nsid w:val="48907C2A"/>
    <w:multiLevelType w:val="hybridMultilevel"/>
    <w:tmpl w:val="7FE26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D11AA4"/>
    <w:multiLevelType w:val="multilevel"/>
    <w:tmpl w:val="6DEC52F4"/>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6C601F"/>
    <w:multiLevelType w:val="multilevel"/>
    <w:tmpl w:val="A28A39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AC2809"/>
    <w:multiLevelType w:val="hybridMultilevel"/>
    <w:tmpl w:val="6A303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D9160A"/>
    <w:multiLevelType w:val="hybridMultilevel"/>
    <w:tmpl w:val="7FE26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39551F"/>
    <w:multiLevelType w:val="hybridMultilevel"/>
    <w:tmpl w:val="B0A091C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2"/>
  </w:num>
  <w:num w:numId="2">
    <w:abstractNumId w:val="1"/>
  </w:num>
  <w:num w:numId="3">
    <w:abstractNumId w:val="20"/>
  </w:num>
  <w:num w:numId="4">
    <w:abstractNumId w:val="25"/>
  </w:num>
  <w:num w:numId="5">
    <w:abstractNumId w:val="18"/>
  </w:num>
  <w:num w:numId="6">
    <w:abstractNumId w:val="3"/>
  </w:num>
  <w:num w:numId="7">
    <w:abstractNumId w:val="9"/>
  </w:num>
  <w:num w:numId="8">
    <w:abstractNumId w:val="6"/>
  </w:num>
  <w:num w:numId="9">
    <w:abstractNumId w:val="21"/>
  </w:num>
  <w:num w:numId="10">
    <w:abstractNumId w:val="13"/>
  </w:num>
  <w:num w:numId="11">
    <w:abstractNumId w:val="4"/>
  </w:num>
  <w:num w:numId="12">
    <w:abstractNumId w:val="19"/>
  </w:num>
  <w:num w:numId="13">
    <w:abstractNumId w:val="16"/>
  </w:num>
  <w:num w:numId="14">
    <w:abstractNumId w:val="11"/>
  </w:num>
  <w:num w:numId="15">
    <w:abstractNumId w:val="10"/>
  </w:num>
  <w:num w:numId="16">
    <w:abstractNumId w:val="26"/>
  </w:num>
  <w:num w:numId="17">
    <w:abstractNumId w:val="0"/>
    <w:lvlOverride w:ilvl="0">
      <w:lvl w:ilvl="0">
        <w:start w:val="65535"/>
        <w:numFmt w:val="bullet"/>
        <w:lvlText w:val="-"/>
        <w:legacy w:legacy="1" w:legacySpace="0" w:legacyIndent="149"/>
        <w:lvlJc w:val="left"/>
        <w:rPr>
          <w:rFonts w:ascii="Arial" w:hAnsi="Arial" w:cs="Arial" w:hint="default"/>
        </w:rPr>
      </w:lvl>
    </w:lvlOverride>
  </w:num>
  <w:num w:numId="18">
    <w:abstractNumId w:val="7"/>
  </w:num>
  <w:num w:numId="19">
    <w:abstractNumId w:val="12"/>
  </w:num>
  <w:num w:numId="20">
    <w:abstractNumId w:val="22"/>
  </w:num>
  <w:num w:numId="21">
    <w:abstractNumId w:val="17"/>
  </w:num>
  <w:num w:numId="22">
    <w:abstractNumId w:val="5"/>
  </w:num>
  <w:num w:numId="23">
    <w:abstractNumId w:val="15"/>
  </w:num>
  <w:num w:numId="24">
    <w:abstractNumId w:val="8"/>
  </w:num>
  <w:num w:numId="25">
    <w:abstractNumId w:val="23"/>
  </w:num>
  <w:num w:numId="26">
    <w:abstractNumId w:val="14"/>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02B0F"/>
    <w:rsid w:val="00060AE1"/>
    <w:rsid w:val="00085E42"/>
    <w:rsid w:val="00131908"/>
    <w:rsid w:val="001B30AF"/>
    <w:rsid w:val="002754DB"/>
    <w:rsid w:val="002771D3"/>
    <w:rsid w:val="002810C2"/>
    <w:rsid w:val="002A730B"/>
    <w:rsid w:val="00302B0F"/>
    <w:rsid w:val="00312B1B"/>
    <w:rsid w:val="00314BF8"/>
    <w:rsid w:val="003A2544"/>
    <w:rsid w:val="003C1A87"/>
    <w:rsid w:val="003D7CDD"/>
    <w:rsid w:val="0043058E"/>
    <w:rsid w:val="0045137A"/>
    <w:rsid w:val="00454C7B"/>
    <w:rsid w:val="004D4E4F"/>
    <w:rsid w:val="00525AF8"/>
    <w:rsid w:val="005338DA"/>
    <w:rsid w:val="005379BF"/>
    <w:rsid w:val="00544224"/>
    <w:rsid w:val="005742C4"/>
    <w:rsid w:val="00592BE0"/>
    <w:rsid w:val="005A12E5"/>
    <w:rsid w:val="005B0C68"/>
    <w:rsid w:val="005C0B84"/>
    <w:rsid w:val="005C70F3"/>
    <w:rsid w:val="00600E69"/>
    <w:rsid w:val="00640EDE"/>
    <w:rsid w:val="00642B25"/>
    <w:rsid w:val="0064402B"/>
    <w:rsid w:val="00650C22"/>
    <w:rsid w:val="00653AA5"/>
    <w:rsid w:val="00661DAA"/>
    <w:rsid w:val="006701BA"/>
    <w:rsid w:val="006C6F99"/>
    <w:rsid w:val="006D17EB"/>
    <w:rsid w:val="00755494"/>
    <w:rsid w:val="00872CB7"/>
    <w:rsid w:val="00970FFB"/>
    <w:rsid w:val="00974DCC"/>
    <w:rsid w:val="009958D8"/>
    <w:rsid w:val="009C2B62"/>
    <w:rsid w:val="009F025A"/>
    <w:rsid w:val="009F4102"/>
    <w:rsid w:val="00A81589"/>
    <w:rsid w:val="00AE5234"/>
    <w:rsid w:val="00B21B5B"/>
    <w:rsid w:val="00BB4220"/>
    <w:rsid w:val="00BC6C39"/>
    <w:rsid w:val="00BD494B"/>
    <w:rsid w:val="00C164F4"/>
    <w:rsid w:val="00C62885"/>
    <w:rsid w:val="00C71C5B"/>
    <w:rsid w:val="00CF2CD9"/>
    <w:rsid w:val="00D068A4"/>
    <w:rsid w:val="00D073A0"/>
    <w:rsid w:val="00D468DA"/>
    <w:rsid w:val="00DC5F48"/>
    <w:rsid w:val="00EE4F1D"/>
    <w:rsid w:val="00EE77BA"/>
    <w:rsid w:val="00F36F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CB7"/>
  </w:style>
  <w:style w:type="paragraph" w:styleId="2">
    <w:name w:val="heading 2"/>
    <w:basedOn w:val="a"/>
    <w:next w:val="a"/>
    <w:link w:val="20"/>
    <w:qFormat/>
    <w:rsid w:val="00C71C5B"/>
    <w:pPr>
      <w:keepNext/>
      <w:numPr>
        <w:ilvl w:val="1"/>
        <w:numId w:val="2"/>
      </w:numPr>
      <w:suppressAutoHyphens/>
      <w:spacing w:before="240" w:after="60" w:line="240" w:lineRule="auto"/>
      <w:outlineLvl w:val="1"/>
    </w:pPr>
    <w:rPr>
      <w:rFonts w:ascii="Arial" w:eastAsia="Times New Roman" w:hAnsi="Arial" w:cs="Arial"/>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4E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4E4F"/>
    <w:rPr>
      <w:rFonts w:ascii="Tahoma" w:hAnsi="Tahoma" w:cs="Tahoma"/>
      <w:sz w:val="16"/>
      <w:szCs w:val="16"/>
    </w:rPr>
  </w:style>
  <w:style w:type="paragraph" w:styleId="a5">
    <w:name w:val="List Paragraph"/>
    <w:basedOn w:val="a"/>
    <w:uiPriority w:val="34"/>
    <w:qFormat/>
    <w:rsid w:val="00060AE1"/>
    <w:pPr>
      <w:suppressAutoHyphens/>
      <w:spacing w:after="0" w:line="240" w:lineRule="auto"/>
      <w:ind w:left="720"/>
      <w:contextualSpacing/>
    </w:pPr>
    <w:rPr>
      <w:rFonts w:ascii="Times New Roman" w:eastAsia="Times New Roman" w:hAnsi="Times New Roman" w:cs="Times New Roman"/>
      <w:sz w:val="24"/>
      <w:szCs w:val="24"/>
      <w:lang w:eastAsia="ar-SA"/>
    </w:rPr>
  </w:style>
  <w:style w:type="table" w:styleId="a6">
    <w:name w:val="Table Grid"/>
    <w:basedOn w:val="a1"/>
    <w:uiPriority w:val="59"/>
    <w:rsid w:val="001B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2754D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754DB"/>
  </w:style>
  <w:style w:type="paragraph" w:styleId="a9">
    <w:name w:val="footer"/>
    <w:basedOn w:val="a"/>
    <w:link w:val="aa"/>
    <w:uiPriority w:val="99"/>
    <w:unhideWhenUsed/>
    <w:rsid w:val="002754D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754DB"/>
  </w:style>
  <w:style w:type="character" w:customStyle="1" w:styleId="20">
    <w:name w:val="Заголовок 2 Знак"/>
    <w:basedOn w:val="a0"/>
    <w:link w:val="2"/>
    <w:rsid w:val="00C71C5B"/>
    <w:rPr>
      <w:rFonts w:ascii="Arial" w:eastAsia="Times New Roman" w:hAnsi="Arial" w:cs="Arial"/>
      <w:b/>
      <w:bCs/>
      <w:i/>
      <w:iCs/>
      <w:sz w:val="28"/>
      <w:szCs w:val="28"/>
      <w:lang w:eastAsia="ar-SA"/>
    </w:rPr>
  </w:style>
  <w:style w:type="paragraph" w:customStyle="1" w:styleId="Default">
    <w:name w:val="Default"/>
    <w:rsid w:val="00872CB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b">
    <w:name w:val="Основной текст_"/>
    <w:basedOn w:val="a0"/>
    <w:link w:val="3"/>
    <w:rsid w:val="00EE77BA"/>
    <w:rPr>
      <w:rFonts w:ascii="Times New Roman" w:eastAsia="Times New Roman" w:hAnsi="Times New Roman" w:cs="Times New Roman"/>
      <w:sz w:val="27"/>
      <w:szCs w:val="27"/>
      <w:shd w:val="clear" w:color="auto" w:fill="FFFFFF"/>
    </w:rPr>
  </w:style>
  <w:style w:type="paragraph" w:customStyle="1" w:styleId="3">
    <w:name w:val="Основной текст3"/>
    <w:basedOn w:val="a"/>
    <w:link w:val="ab"/>
    <w:rsid w:val="00EE77BA"/>
    <w:pPr>
      <w:widowControl w:val="0"/>
      <w:shd w:val="clear" w:color="auto" w:fill="FFFFFF"/>
      <w:spacing w:before="5520" w:after="0" w:line="0" w:lineRule="atLeast"/>
      <w:ind w:hanging="460"/>
      <w:jc w:val="center"/>
    </w:pPr>
    <w:rPr>
      <w:rFonts w:ascii="Times New Roman" w:eastAsia="Times New Roman" w:hAnsi="Times New Roman" w:cs="Times New Roman"/>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CB7"/>
  </w:style>
  <w:style w:type="paragraph" w:styleId="2">
    <w:name w:val="heading 2"/>
    <w:basedOn w:val="a"/>
    <w:next w:val="a"/>
    <w:link w:val="20"/>
    <w:qFormat/>
    <w:rsid w:val="00C71C5B"/>
    <w:pPr>
      <w:keepNext/>
      <w:numPr>
        <w:ilvl w:val="1"/>
        <w:numId w:val="2"/>
      </w:numPr>
      <w:suppressAutoHyphens/>
      <w:spacing w:before="240" w:after="60" w:line="240" w:lineRule="auto"/>
      <w:outlineLvl w:val="1"/>
    </w:pPr>
    <w:rPr>
      <w:rFonts w:ascii="Arial" w:eastAsia="Times New Roman" w:hAnsi="Arial" w:cs="Arial"/>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4E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4E4F"/>
    <w:rPr>
      <w:rFonts w:ascii="Tahoma" w:hAnsi="Tahoma" w:cs="Tahoma"/>
      <w:sz w:val="16"/>
      <w:szCs w:val="16"/>
    </w:rPr>
  </w:style>
  <w:style w:type="paragraph" w:styleId="a5">
    <w:name w:val="List Paragraph"/>
    <w:basedOn w:val="a"/>
    <w:uiPriority w:val="34"/>
    <w:qFormat/>
    <w:rsid w:val="00060AE1"/>
    <w:pPr>
      <w:suppressAutoHyphens/>
      <w:spacing w:after="0" w:line="240" w:lineRule="auto"/>
      <w:ind w:left="720"/>
      <w:contextualSpacing/>
    </w:pPr>
    <w:rPr>
      <w:rFonts w:ascii="Times New Roman" w:eastAsia="Times New Roman" w:hAnsi="Times New Roman" w:cs="Times New Roman"/>
      <w:sz w:val="24"/>
      <w:szCs w:val="24"/>
      <w:lang w:eastAsia="ar-SA"/>
    </w:rPr>
  </w:style>
  <w:style w:type="table" w:styleId="a6">
    <w:name w:val="Table Grid"/>
    <w:basedOn w:val="a1"/>
    <w:uiPriority w:val="59"/>
    <w:rsid w:val="001B3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2754D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754DB"/>
  </w:style>
  <w:style w:type="paragraph" w:styleId="a9">
    <w:name w:val="footer"/>
    <w:basedOn w:val="a"/>
    <w:link w:val="aa"/>
    <w:uiPriority w:val="99"/>
    <w:unhideWhenUsed/>
    <w:rsid w:val="002754D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754DB"/>
  </w:style>
  <w:style w:type="character" w:customStyle="1" w:styleId="20">
    <w:name w:val="Заголовок 2 Знак"/>
    <w:basedOn w:val="a0"/>
    <w:link w:val="2"/>
    <w:rsid w:val="00C71C5B"/>
    <w:rPr>
      <w:rFonts w:ascii="Arial" w:eastAsia="Times New Roman" w:hAnsi="Arial" w:cs="Arial"/>
      <w:b/>
      <w:bCs/>
      <w:i/>
      <w:iCs/>
      <w:sz w:val="28"/>
      <w:szCs w:val="28"/>
      <w:lang w:eastAsia="ar-SA"/>
    </w:rPr>
  </w:style>
  <w:style w:type="paragraph" w:customStyle="1" w:styleId="Default">
    <w:name w:val="Default"/>
    <w:rsid w:val="00872CB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13489677">
      <w:bodyDiv w:val="1"/>
      <w:marLeft w:val="0"/>
      <w:marRight w:val="0"/>
      <w:marTop w:val="0"/>
      <w:marBottom w:val="0"/>
      <w:divBdr>
        <w:top w:val="none" w:sz="0" w:space="0" w:color="auto"/>
        <w:left w:val="none" w:sz="0" w:space="0" w:color="auto"/>
        <w:bottom w:val="none" w:sz="0" w:space="0" w:color="auto"/>
        <w:right w:val="none" w:sz="0" w:space="0" w:color="auto"/>
      </w:divBdr>
    </w:div>
    <w:div w:id="103300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E55DA-C411-462B-9CCF-1DFA26D7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22</Pages>
  <Words>5506</Words>
  <Characters>31389</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23</cp:revision>
  <cp:lastPrinted>2013-06-26T09:18:00Z</cp:lastPrinted>
  <dcterms:created xsi:type="dcterms:W3CDTF">2012-07-24T20:11:00Z</dcterms:created>
  <dcterms:modified xsi:type="dcterms:W3CDTF">2020-09-09T14:23:00Z</dcterms:modified>
</cp:coreProperties>
</file>