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A0A" w:rsidRPr="00D34A0A" w:rsidRDefault="00D34A0A" w:rsidP="00D34A0A">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47700" cy="6858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85800"/>
                    </a:xfrm>
                    <a:prstGeom prst="rect">
                      <a:avLst/>
                    </a:prstGeom>
                    <a:noFill/>
                    <a:ln>
                      <a:noFill/>
                    </a:ln>
                  </pic:spPr>
                </pic:pic>
              </a:graphicData>
            </a:graphic>
          </wp:inline>
        </w:drawing>
      </w:r>
    </w:p>
    <w:p w:rsidR="00D34A0A" w:rsidRPr="00D34A0A" w:rsidRDefault="00D34A0A" w:rsidP="00D34A0A">
      <w:pPr>
        <w:spacing w:after="0"/>
        <w:jc w:val="center"/>
        <w:rPr>
          <w:rFonts w:ascii="Times New Roman" w:eastAsia="Times New Roman" w:hAnsi="Times New Roman" w:cs="Times New Roman"/>
          <w:b/>
          <w:sz w:val="24"/>
          <w:szCs w:val="24"/>
          <w:lang w:eastAsia="ru-RU"/>
        </w:rPr>
      </w:pPr>
      <w:r w:rsidRPr="00D34A0A">
        <w:rPr>
          <w:rFonts w:ascii="Times New Roman" w:eastAsia="Times New Roman" w:hAnsi="Times New Roman" w:cs="Times New Roman"/>
          <w:b/>
          <w:sz w:val="24"/>
          <w:szCs w:val="24"/>
          <w:lang w:eastAsia="ru-RU"/>
        </w:rPr>
        <w:t>САНКТ-ПЕТЕРБУРГСКОЕ</w:t>
      </w:r>
    </w:p>
    <w:p w:rsidR="00D34A0A" w:rsidRPr="00D34A0A" w:rsidRDefault="00D34A0A" w:rsidP="00D34A0A">
      <w:pPr>
        <w:spacing w:after="0"/>
        <w:jc w:val="center"/>
        <w:rPr>
          <w:rFonts w:ascii="Times New Roman" w:eastAsia="Times New Roman" w:hAnsi="Times New Roman" w:cs="Times New Roman"/>
          <w:b/>
          <w:sz w:val="24"/>
          <w:szCs w:val="24"/>
          <w:lang w:eastAsia="ru-RU"/>
        </w:rPr>
      </w:pPr>
      <w:r w:rsidRPr="00D34A0A">
        <w:rPr>
          <w:rFonts w:ascii="Times New Roman" w:eastAsia="Times New Roman" w:hAnsi="Times New Roman" w:cs="Times New Roman"/>
          <w:b/>
          <w:sz w:val="24"/>
          <w:szCs w:val="24"/>
          <w:lang w:eastAsia="ru-RU"/>
        </w:rPr>
        <w:t>ГОСУДАРСТВЕННОЕ БЮДЖЕТНОЕ ОБРАЗОВАТЕЛЬНОЕ УЧРЕЖДЕНИЕ ДОПОЛНИТЕЛЬНОГО ОБРАЗОВАНИЯ ДЕТЕЙ</w:t>
      </w:r>
    </w:p>
    <w:p w:rsidR="00D34A0A" w:rsidRPr="00D34A0A" w:rsidRDefault="00D34A0A" w:rsidP="00D34A0A">
      <w:pPr>
        <w:spacing w:after="0"/>
        <w:jc w:val="center"/>
        <w:rPr>
          <w:rFonts w:ascii="Times New Roman" w:eastAsia="Times New Roman" w:hAnsi="Times New Roman" w:cs="Times New Roman"/>
          <w:b/>
          <w:sz w:val="24"/>
          <w:szCs w:val="24"/>
          <w:lang w:eastAsia="ru-RU"/>
        </w:rPr>
      </w:pPr>
      <w:r w:rsidRPr="00D34A0A">
        <w:rPr>
          <w:rFonts w:ascii="Times New Roman" w:eastAsia="Times New Roman" w:hAnsi="Times New Roman" w:cs="Times New Roman"/>
          <w:b/>
          <w:sz w:val="24"/>
          <w:szCs w:val="24"/>
          <w:lang w:eastAsia="ru-RU"/>
        </w:rPr>
        <w:t>«САНКТ-ПЕТЕРБУРГСКАЯ ДЕТСКАЯ ШКОЛА ИСКУССТВ</w:t>
      </w:r>
    </w:p>
    <w:p w:rsidR="00D34A0A" w:rsidRPr="00D34A0A" w:rsidRDefault="00D34A0A" w:rsidP="00D34A0A">
      <w:pPr>
        <w:pBdr>
          <w:bottom w:val="single" w:sz="12" w:space="1" w:color="auto"/>
        </w:pBdr>
        <w:spacing w:after="0"/>
        <w:jc w:val="center"/>
        <w:rPr>
          <w:rFonts w:ascii="Times New Roman" w:eastAsia="Times New Roman" w:hAnsi="Times New Roman" w:cs="Times New Roman"/>
          <w:b/>
          <w:sz w:val="24"/>
          <w:szCs w:val="24"/>
          <w:lang w:eastAsia="ru-RU"/>
        </w:rPr>
      </w:pPr>
      <w:r w:rsidRPr="00D34A0A">
        <w:rPr>
          <w:rFonts w:ascii="Times New Roman" w:eastAsia="Times New Roman" w:hAnsi="Times New Roman" w:cs="Times New Roman"/>
          <w:b/>
          <w:sz w:val="24"/>
          <w:szCs w:val="24"/>
          <w:lang w:eastAsia="ru-RU"/>
        </w:rPr>
        <w:t>Им. П.А.Серебрякова»</w:t>
      </w:r>
    </w:p>
    <w:p w:rsidR="00D34A0A" w:rsidRPr="00D34A0A" w:rsidRDefault="00D34A0A" w:rsidP="00D34A0A">
      <w:pPr>
        <w:rPr>
          <w:rFonts w:ascii="Times New Roman" w:eastAsia="Times New Roman" w:hAnsi="Times New Roman" w:cs="Times New Roman"/>
          <w:bCs/>
          <w:sz w:val="24"/>
          <w:szCs w:val="24"/>
          <w:lang w:eastAsia="ru-RU"/>
        </w:rPr>
      </w:pPr>
    </w:p>
    <w:p w:rsidR="00D34A0A" w:rsidRPr="00D34A0A" w:rsidRDefault="00D34A0A" w:rsidP="00D34A0A">
      <w:pPr>
        <w:rPr>
          <w:rFonts w:ascii="Times New Roman" w:eastAsia="Times New Roman" w:hAnsi="Times New Roman" w:cs="Times New Roman"/>
          <w:bCs/>
          <w:sz w:val="24"/>
          <w:szCs w:val="24"/>
          <w:lang w:eastAsia="ru-RU"/>
        </w:rPr>
      </w:pPr>
    </w:p>
    <w:p w:rsidR="002B14B3" w:rsidRPr="002B14B3" w:rsidRDefault="002B14B3" w:rsidP="002B14B3">
      <w:pPr>
        <w:jc w:val="center"/>
        <w:rPr>
          <w:rFonts w:ascii="Times New Roman" w:eastAsia="Times New Roman" w:hAnsi="Times New Roman" w:cs="Times New Roman"/>
          <w:b/>
          <w:bCs/>
          <w:color w:val="000000"/>
          <w:sz w:val="36"/>
          <w:szCs w:val="36"/>
          <w:lang w:eastAsia="ru-RU"/>
        </w:rPr>
      </w:pPr>
      <w:r w:rsidRPr="002B14B3">
        <w:rPr>
          <w:rFonts w:ascii="Times New Roman" w:eastAsia="Times New Roman" w:hAnsi="Times New Roman" w:cs="Times New Roman"/>
          <w:b/>
          <w:bCs/>
          <w:color w:val="000000"/>
          <w:sz w:val="36"/>
          <w:szCs w:val="36"/>
          <w:lang w:eastAsia="ru-RU"/>
        </w:rPr>
        <w:t xml:space="preserve">ПРОГРАММА </w:t>
      </w:r>
    </w:p>
    <w:p w:rsidR="002B14B3" w:rsidRPr="002B14B3" w:rsidRDefault="002B14B3" w:rsidP="002B14B3">
      <w:pPr>
        <w:jc w:val="center"/>
        <w:rPr>
          <w:rFonts w:ascii="Times New Roman" w:eastAsia="Times New Roman" w:hAnsi="Times New Roman" w:cs="Times New Roman"/>
          <w:bCs/>
          <w:color w:val="000000"/>
          <w:sz w:val="28"/>
          <w:szCs w:val="28"/>
          <w:lang w:eastAsia="ru-RU"/>
        </w:rPr>
      </w:pPr>
      <w:r w:rsidRPr="002B14B3">
        <w:rPr>
          <w:rFonts w:ascii="Times New Roman" w:eastAsia="Times New Roman" w:hAnsi="Times New Roman" w:cs="Times New Roman"/>
          <w:bCs/>
          <w:color w:val="000000"/>
          <w:sz w:val="28"/>
          <w:szCs w:val="28"/>
          <w:lang w:eastAsia="ru-RU"/>
        </w:rPr>
        <w:t xml:space="preserve">УЧЕБНОГО ПРЕДМЕТА </w:t>
      </w:r>
    </w:p>
    <w:p w:rsidR="002B14B3" w:rsidRPr="002B14B3" w:rsidRDefault="002B14B3" w:rsidP="002B14B3">
      <w:pPr>
        <w:jc w:val="center"/>
        <w:rPr>
          <w:rFonts w:ascii="Times New Roman" w:eastAsia="Times New Roman" w:hAnsi="Times New Roman" w:cs="Times New Roman"/>
          <w:b/>
          <w:bCs/>
          <w:color w:val="000000"/>
          <w:sz w:val="32"/>
          <w:szCs w:val="32"/>
          <w:lang w:eastAsia="ru-RU"/>
        </w:rPr>
      </w:pPr>
      <w:r w:rsidRPr="002B14B3">
        <w:rPr>
          <w:rFonts w:ascii="Times New Roman" w:eastAsia="Times New Roman" w:hAnsi="Times New Roman" w:cs="Times New Roman"/>
          <w:b/>
          <w:bCs/>
          <w:color w:val="000000"/>
          <w:sz w:val="32"/>
          <w:szCs w:val="32"/>
          <w:lang w:eastAsia="ru-RU"/>
        </w:rPr>
        <w:t>АНСАМБЛЬ</w:t>
      </w:r>
      <w:r>
        <w:rPr>
          <w:rFonts w:ascii="Times New Roman" w:eastAsia="Times New Roman" w:hAnsi="Times New Roman" w:cs="Times New Roman"/>
          <w:b/>
          <w:bCs/>
          <w:color w:val="000000"/>
          <w:sz w:val="32"/>
          <w:szCs w:val="32"/>
          <w:lang w:eastAsia="ru-RU"/>
        </w:rPr>
        <w:t xml:space="preserve"> БОЛЬШИХ ФОРМ</w:t>
      </w:r>
    </w:p>
    <w:p w:rsidR="009E7577" w:rsidRPr="003E43E8" w:rsidRDefault="009E7577" w:rsidP="009E7577">
      <w:pPr>
        <w:jc w:val="center"/>
        <w:rPr>
          <w:rFonts w:ascii="Times New Roman" w:eastAsia="Times New Roman" w:hAnsi="Times New Roman" w:cs="Times New Roman"/>
          <w:b/>
          <w:bCs/>
          <w:color w:val="000000"/>
          <w:sz w:val="28"/>
          <w:szCs w:val="28"/>
          <w:lang w:eastAsia="ru-RU"/>
        </w:rPr>
      </w:pPr>
      <w:r w:rsidRPr="003E43E8">
        <w:rPr>
          <w:rFonts w:ascii="Times New Roman" w:eastAsia="Times New Roman" w:hAnsi="Times New Roman" w:cs="Times New Roman"/>
          <w:b/>
          <w:bCs/>
          <w:color w:val="000000"/>
          <w:sz w:val="28"/>
          <w:szCs w:val="28"/>
          <w:lang w:eastAsia="ru-RU"/>
        </w:rPr>
        <w:t>В.01.УП.01.</w:t>
      </w:r>
    </w:p>
    <w:p w:rsidR="002B14B3" w:rsidRPr="002B14B3" w:rsidRDefault="002B14B3" w:rsidP="002B14B3">
      <w:pPr>
        <w:jc w:val="center"/>
        <w:rPr>
          <w:rFonts w:ascii="Times New Roman" w:eastAsia="Times New Roman" w:hAnsi="Times New Roman" w:cs="Times New Roman"/>
          <w:b/>
          <w:bCs/>
          <w:color w:val="000000"/>
          <w:sz w:val="28"/>
          <w:szCs w:val="28"/>
          <w:lang w:eastAsia="ru-RU"/>
        </w:rPr>
      </w:pPr>
      <w:r w:rsidRPr="002B14B3">
        <w:rPr>
          <w:rFonts w:ascii="Times New Roman" w:eastAsia="Times New Roman" w:hAnsi="Times New Roman" w:cs="Times New Roman"/>
          <w:bCs/>
          <w:color w:val="000000"/>
          <w:sz w:val="28"/>
          <w:szCs w:val="28"/>
          <w:lang w:eastAsia="ru-RU"/>
        </w:rPr>
        <w:t>ДОПОЛНИТЕЛЬНОЙ ПРЕДПРОФЕССИОНАЛЬНОЙ ОБЩЕОБРАЗОВАТЕЛЬНОЙ ПРОГРАММЫ В ОБЛАСТИ МУЗЫКАЛЬНОГО ИСКУССТВА</w:t>
      </w:r>
      <w:r w:rsidRPr="002B14B3">
        <w:rPr>
          <w:rFonts w:ascii="Times New Roman" w:eastAsia="Times New Roman" w:hAnsi="Times New Roman" w:cs="Times New Roman"/>
          <w:b/>
          <w:bCs/>
          <w:color w:val="000000"/>
          <w:sz w:val="28"/>
          <w:szCs w:val="28"/>
          <w:lang w:eastAsia="ru-RU"/>
        </w:rPr>
        <w:t xml:space="preserve"> </w:t>
      </w:r>
    </w:p>
    <w:p w:rsidR="002B14B3" w:rsidRPr="002B14B3" w:rsidRDefault="002B14B3" w:rsidP="002B14B3">
      <w:pPr>
        <w:jc w:val="center"/>
        <w:rPr>
          <w:rFonts w:ascii="Times New Roman" w:eastAsia="Times New Roman" w:hAnsi="Times New Roman" w:cs="Times New Roman"/>
          <w:b/>
          <w:bCs/>
          <w:color w:val="000000"/>
          <w:sz w:val="28"/>
          <w:szCs w:val="28"/>
          <w:lang w:eastAsia="ru-RU"/>
        </w:rPr>
      </w:pPr>
      <w:r w:rsidRPr="002B14B3">
        <w:rPr>
          <w:rFonts w:ascii="Times New Roman" w:eastAsia="Times New Roman" w:hAnsi="Times New Roman" w:cs="Times New Roman"/>
          <w:b/>
          <w:bCs/>
          <w:color w:val="000000"/>
          <w:sz w:val="28"/>
          <w:szCs w:val="28"/>
          <w:lang w:eastAsia="ru-RU"/>
        </w:rPr>
        <w:t>«</w:t>
      </w:r>
      <w:r w:rsidR="005B0E3F">
        <w:rPr>
          <w:rFonts w:ascii="Times New Roman" w:eastAsia="Times New Roman" w:hAnsi="Times New Roman" w:cs="Times New Roman"/>
          <w:b/>
          <w:bCs/>
          <w:color w:val="000000"/>
          <w:sz w:val="28"/>
          <w:szCs w:val="28"/>
          <w:lang w:eastAsia="ru-RU"/>
        </w:rPr>
        <w:t xml:space="preserve">ДУХОВЫЕ И УДАРНЫЕ </w:t>
      </w:r>
      <w:r w:rsidRPr="002B14B3">
        <w:rPr>
          <w:rFonts w:ascii="Times New Roman" w:eastAsia="Times New Roman" w:hAnsi="Times New Roman" w:cs="Times New Roman"/>
          <w:b/>
          <w:bCs/>
          <w:color w:val="000000"/>
          <w:sz w:val="28"/>
          <w:szCs w:val="28"/>
          <w:lang w:eastAsia="ru-RU"/>
        </w:rPr>
        <w:t xml:space="preserve"> ИНСТРУМЕНТЫ» </w:t>
      </w:r>
    </w:p>
    <w:p w:rsidR="002B14B3" w:rsidRPr="00675473" w:rsidRDefault="002B14B3" w:rsidP="002B14B3">
      <w:pPr>
        <w:jc w:val="center"/>
        <w:rPr>
          <w:rFonts w:ascii="Times New Roman" w:eastAsia="Times New Roman" w:hAnsi="Times New Roman" w:cs="Times New Roman"/>
          <w:b/>
          <w:bCs/>
          <w:sz w:val="28"/>
          <w:szCs w:val="28"/>
          <w:lang w:eastAsia="ru-RU"/>
        </w:rPr>
      </w:pPr>
      <w:r w:rsidRPr="00675473">
        <w:rPr>
          <w:rFonts w:ascii="Times New Roman" w:eastAsia="Times New Roman" w:hAnsi="Times New Roman" w:cs="Times New Roman"/>
          <w:b/>
          <w:bCs/>
          <w:sz w:val="28"/>
          <w:szCs w:val="28"/>
          <w:lang w:eastAsia="ru-RU"/>
        </w:rPr>
        <w:t>/</w:t>
      </w:r>
      <w:r w:rsidR="00117C8A" w:rsidRPr="00675473">
        <w:rPr>
          <w:rFonts w:ascii="Times New Roman" w:eastAsia="Times New Roman" w:hAnsi="Times New Roman" w:cs="Times New Roman"/>
          <w:b/>
          <w:bCs/>
          <w:sz w:val="28"/>
          <w:szCs w:val="28"/>
          <w:lang w:eastAsia="ru-RU"/>
        </w:rPr>
        <w:t>Труба, Ударные инструменты</w:t>
      </w:r>
      <w:r w:rsidRPr="00675473">
        <w:rPr>
          <w:rFonts w:ascii="Times New Roman" w:eastAsia="Times New Roman" w:hAnsi="Times New Roman" w:cs="Times New Roman"/>
          <w:b/>
          <w:bCs/>
          <w:sz w:val="28"/>
          <w:szCs w:val="28"/>
          <w:lang w:eastAsia="ru-RU"/>
        </w:rPr>
        <w:t xml:space="preserve"> /</w:t>
      </w:r>
    </w:p>
    <w:p w:rsidR="002B14B3" w:rsidRPr="002B14B3" w:rsidRDefault="002B14B3" w:rsidP="002B14B3">
      <w:pPr>
        <w:jc w:val="center"/>
        <w:rPr>
          <w:rFonts w:ascii="Times New Roman" w:eastAsia="Times New Roman" w:hAnsi="Times New Roman" w:cs="Times New Roman"/>
          <w:b/>
          <w:bCs/>
          <w:color w:val="000000"/>
          <w:sz w:val="28"/>
          <w:szCs w:val="28"/>
          <w:lang w:eastAsia="ru-RU"/>
        </w:rPr>
      </w:pPr>
    </w:p>
    <w:p w:rsidR="002B14B3" w:rsidRPr="002B14B3" w:rsidRDefault="002B14B3" w:rsidP="009E7577">
      <w:pPr>
        <w:widowControl w:val="0"/>
        <w:autoSpaceDE w:val="0"/>
        <w:autoSpaceDN w:val="0"/>
        <w:adjustRightInd w:val="0"/>
        <w:spacing w:after="0"/>
        <w:jc w:val="center"/>
        <w:rPr>
          <w:rFonts w:ascii="Times New Roman" w:eastAsia="Times New Roman" w:hAnsi="Times New Roman" w:cs="Times New Roman"/>
          <w:bCs/>
          <w:color w:val="000000"/>
          <w:sz w:val="28"/>
          <w:szCs w:val="28"/>
          <w:lang w:eastAsia="ru-RU"/>
        </w:rPr>
      </w:pPr>
      <w:r w:rsidRPr="002B14B3">
        <w:rPr>
          <w:rFonts w:ascii="Times New Roman" w:eastAsia="Times New Roman" w:hAnsi="Times New Roman" w:cs="Times New Roman"/>
          <w:bCs/>
          <w:color w:val="000000"/>
          <w:sz w:val="28"/>
          <w:szCs w:val="28"/>
          <w:lang w:eastAsia="ru-RU"/>
        </w:rPr>
        <w:t xml:space="preserve">срок обучения </w:t>
      </w:r>
      <w:r w:rsidR="001A752B">
        <w:rPr>
          <w:rFonts w:ascii="Times New Roman" w:eastAsia="Times New Roman" w:hAnsi="Times New Roman" w:cs="Times New Roman"/>
          <w:bCs/>
          <w:color w:val="000000"/>
          <w:sz w:val="28"/>
          <w:szCs w:val="28"/>
          <w:lang w:eastAsia="ru-RU"/>
        </w:rPr>
        <w:t>4 года</w:t>
      </w:r>
      <w:r w:rsidRPr="002B14B3">
        <w:rPr>
          <w:rFonts w:ascii="Times New Roman" w:eastAsia="Times New Roman" w:hAnsi="Times New Roman" w:cs="Times New Roman"/>
          <w:bCs/>
          <w:color w:val="000000"/>
          <w:sz w:val="28"/>
          <w:szCs w:val="28"/>
          <w:lang w:eastAsia="ru-RU"/>
        </w:rPr>
        <w:t xml:space="preserve"> </w:t>
      </w:r>
    </w:p>
    <w:p w:rsidR="002B14B3" w:rsidRPr="002B14B3" w:rsidRDefault="002B14B3" w:rsidP="009E7577">
      <w:pPr>
        <w:spacing w:after="0"/>
        <w:jc w:val="center"/>
        <w:rPr>
          <w:rFonts w:ascii="Times New Roman" w:eastAsia="Times New Roman" w:hAnsi="Times New Roman" w:cs="Times New Roman"/>
          <w:bCs/>
          <w:color w:val="000000"/>
          <w:sz w:val="28"/>
          <w:szCs w:val="28"/>
          <w:lang w:eastAsia="ru-RU"/>
        </w:rPr>
      </w:pPr>
      <w:r w:rsidRPr="002B14B3">
        <w:rPr>
          <w:rFonts w:ascii="Times New Roman" w:eastAsia="Times New Roman" w:hAnsi="Times New Roman" w:cs="Times New Roman"/>
          <w:bCs/>
          <w:color w:val="000000"/>
          <w:sz w:val="28"/>
          <w:szCs w:val="28"/>
          <w:lang w:eastAsia="ru-RU"/>
        </w:rPr>
        <w:t>с</w:t>
      </w:r>
      <w:r w:rsidR="009E7577">
        <w:rPr>
          <w:rFonts w:ascii="Times New Roman" w:eastAsia="Times New Roman" w:hAnsi="Times New Roman" w:cs="Times New Roman"/>
          <w:bCs/>
          <w:color w:val="000000"/>
          <w:sz w:val="28"/>
          <w:szCs w:val="28"/>
          <w:lang w:eastAsia="ru-RU"/>
        </w:rPr>
        <w:t xml:space="preserve"> дополнительным годом обучения </w:t>
      </w:r>
    </w:p>
    <w:p w:rsidR="00D34A0A" w:rsidRDefault="00D34A0A" w:rsidP="002B14B3">
      <w:pPr>
        <w:rPr>
          <w:rFonts w:ascii="Times New Roman" w:eastAsia="Times New Roman" w:hAnsi="Times New Roman" w:cs="Times New Roman"/>
          <w:bCs/>
          <w:sz w:val="24"/>
          <w:szCs w:val="24"/>
          <w:lang w:eastAsia="ru-RU"/>
        </w:rPr>
      </w:pPr>
    </w:p>
    <w:p w:rsidR="002B14B3" w:rsidRDefault="002B14B3" w:rsidP="002B14B3">
      <w:pPr>
        <w:rPr>
          <w:rFonts w:ascii="Times New Roman" w:eastAsia="Times New Roman" w:hAnsi="Times New Roman" w:cs="Times New Roman"/>
          <w:bCs/>
          <w:sz w:val="24"/>
          <w:szCs w:val="24"/>
          <w:lang w:eastAsia="ru-RU"/>
        </w:rPr>
      </w:pPr>
    </w:p>
    <w:p w:rsidR="002B14B3" w:rsidRDefault="002B14B3" w:rsidP="002B14B3">
      <w:pPr>
        <w:rPr>
          <w:rFonts w:ascii="Times New Roman" w:eastAsia="Times New Roman" w:hAnsi="Times New Roman" w:cs="Times New Roman"/>
          <w:bCs/>
          <w:sz w:val="24"/>
          <w:szCs w:val="24"/>
          <w:lang w:eastAsia="ru-RU"/>
        </w:rPr>
      </w:pPr>
    </w:p>
    <w:p w:rsidR="002B14B3" w:rsidRDefault="002B14B3" w:rsidP="002B14B3">
      <w:pPr>
        <w:rPr>
          <w:rFonts w:ascii="Times New Roman" w:eastAsia="Times New Roman" w:hAnsi="Times New Roman" w:cs="Times New Roman"/>
          <w:bCs/>
          <w:sz w:val="24"/>
          <w:szCs w:val="24"/>
          <w:lang w:eastAsia="ru-RU"/>
        </w:rPr>
      </w:pPr>
    </w:p>
    <w:p w:rsidR="002B14B3" w:rsidRDefault="002B14B3" w:rsidP="002B14B3">
      <w:pPr>
        <w:rPr>
          <w:rFonts w:ascii="Times New Roman" w:eastAsia="Times New Roman" w:hAnsi="Times New Roman" w:cs="Times New Roman"/>
          <w:bCs/>
          <w:sz w:val="24"/>
          <w:szCs w:val="24"/>
          <w:lang w:eastAsia="ru-RU"/>
        </w:rPr>
      </w:pPr>
    </w:p>
    <w:p w:rsidR="002B14B3" w:rsidRPr="00D34A0A" w:rsidRDefault="002B14B3" w:rsidP="002B14B3">
      <w:pPr>
        <w:rPr>
          <w:rFonts w:ascii="Times New Roman" w:eastAsia="Times New Roman" w:hAnsi="Times New Roman" w:cs="Times New Roman"/>
          <w:b/>
          <w:sz w:val="28"/>
          <w:szCs w:val="28"/>
          <w:lang w:eastAsia="ru-RU"/>
        </w:rPr>
      </w:pPr>
    </w:p>
    <w:p w:rsidR="009E7577" w:rsidRPr="00D34A0A" w:rsidRDefault="009E7577" w:rsidP="009E757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Санкт-Петербург  </w:t>
      </w:r>
      <w:r w:rsidRPr="00D34A0A">
        <w:rPr>
          <w:rFonts w:ascii="Times New Roman" w:eastAsia="Times New Roman" w:hAnsi="Times New Roman" w:cs="Times New Roman"/>
          <w:sz w:val="28"/>
          <w:szCs w:val="28"/>
          <w:lang w:eastAsia="ru-RU"/>
        </w:rPr>
        <w:t>2012</w:t>
      </w:r>
    </w:p>
    <w:p w:rsidR="00D34A0A" w:rsidRPr="00D34A0A" w:rsidRDefault="00D34A0A" w:rsidP="00D34A0A">
      <w:pPr>
        <w:jc w:val="center"/>
        <w:rPr>
          <w:rFonts w:ascii="Times New Roman" w:eastAsia="Times New Roman" w:hAnsi="Times New Roman" w:cs="Times New Roman"/>
          <w:b/>
          <w:sz w:val="28"/>
          <w:szCs w:val="28"/>
          <w:lang w:eastAsia="ru-RU"/>
        </w:rPr>
      </w:pPr>
    </w:p>
    <w:p w:rsidR="009E7577" w:rsidRPr="00FA2527" w:rsidRDefault="00D05C66" w:rsidP="009E7577">
      <w:pPr>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398884"/>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0425" cy="8398884"/>
                    </a:xfrm>
                    <a:prstGeom prst="rect">
                      <a:avLst/>
                    </a:prstGeom>
                    <a:noFill/>
                    <a:ln w="9525">
                      <a:noFill/>
                      <a:miter lim="800000"/>
                      <a:headEnd/>
                      <a:tailEnd/>
                    </a:ln>
                  </pic:spPr>
                </pic:pic>
              </a:graphicData>
            </a:graphic>
          </wp:inline>
        </w:drawing>
      </w:r>
    </w:p>
    <w:p w:rsidR="00BC31AB" w:rsidRPr="00BC31AB" w:rsidRDefault="00BC31AB" w:rsidP="00BC31AB">
      <w:pPr>
        <w:ind w:left="708"/>
        <w:jc w:val="both"/>
        <w:rPr>
          <w:rFonts w:ascii="Times New Roman" w:eastAsia="Times New Roman" w:hAnsi="Times New Roman" w:cs="Times New Roman"/>
          <w:color w:val="FF0000"/>
          <w:sz w:val="24"/>
          <w:szCs w:val="24"/>
          <w:lang w:eastAsia="ru-RU"/>
        </w:rPr>
      </w:pPr>
    </w:p>
    <w:p w:rsidR="00BC31AB" w:rsidRPr="00BC31AB" w:rsidRDefault="00BC31AB" w:rsidP="00BC31AB">
      <w:pPr>
        <w:rPr>
          <w:rFonts w:ascii="Times New Roman" w:eastAsia="Times New Roman" w:hAnsi="Times New Roman" w:cs="Times New Roman"/>
          <w:sz w:val="24"/>
          <w:szCs w:val="24"/>
          <w:lang w:eastAsia="ru-RU"/>
        </w:rPr>
      </w:pPr>
    </w:p>
    <w:p w:rsidR="00D63437" w:rsidRDefault="00D63437"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63437"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5940425" cy="1461792"/>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1461792"/>
                    </a:xfrm>
                    <a:prstGeom prst="rect">
                      <a:avLst/>
                    </a:prstGeom>
                    <a:noFill/>
                    <a:ln w="9525">
                      <a:noFill/>
                      <a:miter lim="800000"/>
                      <a:headEnd/>
                      <a:tailEnd/>
                    </a:ln>
                  </pic:spPr>
                </pic:pic>
              </a:graphicData>
            </a:graphic>
          </wp:inline>
        </w:drawing>
      </w:r>
    </w:p>
    <w:p w:rsidR="00D63437" w:rsidRDefault="00D63437"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63437" w:rsidRDefault="00D63437"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DB530C" w:rsidRDefault="00DB530C"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054E37" w:rsidRPr="008F3C7F" w:rsidRDefault="00054E37"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lastRenderedPageBreak/>
        <w:t>Структура программы учебного предмета</w:t>
      </w:r>
    </w:p>
    <w:p w:rsidR="00054E37" w:rsidRPr="008F3C7F" w:rsidRDefault="00054E37" w:rsidP="00054E3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 Пояснительная записка</w:t>
      </w: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Характеристика учебного предмета, его место и роль в образовательном процессе;</w:t>
      </w: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Срок реализации учебного предмета;</w:t>
      </w: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xml:space="preserve">- Объем учебного времени, предусмотренный </w:t>
      </w:r>
      <w:r>
        <w:rPr>
          <w:rFonts w:ascii="Times New Roman" w:eastAsia="Times New Roman" w:hAnsi="Times New Roman" w:cs="Times New Roman"/>
          <w:iCs/>
          <w:color w:val="000000"/>
          <w:sz w:val="28"/>
          <w:szCs w:val="28"/>
          <w:lang w:eastAsia="ru-RU"/>
        </w:rPr>
        <w:t xml:space="preserve">учебным планом образовательного </w:t>
      </w:r>
      <w:r w:rsidRPr="008F3C7F">
        <w:rPr>
          <w:rFonts w:ascii="Times New Roman" w:eastAsia="Times New Roman" w:hAnsi="Times New Roman" w:cs="Times New Roman"/>
          <w:iCs/>
          <w:color w:val="000000"/>
          <w:sz w:val="28"/>
          <w:szCs w:val="28"/>
          <w:lang w:eastAsia="ru-RU"/>
        </w:rPr>
        <w:t>учреждения на реализацию учебного предмета;</w:t>
      </w: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Форма проведения учебных аудиторных занятий;</w:t>
      </w: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Цели и задачи учебного предмета;</w:t>
      </w: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Обоснование структуры программы учебного предмета;</w:t>
      </w: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Методы обучения;</w:t>
      </w: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xml:space="preserve">- Описание материально-технических условий реализации </w:t>
      </w:r>
      <w:proofErr w:type="spellStart"/>
      <w:r>
        <w:rPr>
          <w:rFonts w:ascii="Times New Roman" w:eastAsia="Times New Roman" w:hAnsi="Times New Roman" w:cs="Times New Roman"/>
          <w:iCs/>
          <w:color w:val="000000"/>
          <w:sz w:val="28"/>
          <w:szCs w:val="28"/>
          <w:lang w:eastAsia="ru-RU"/>
        </w:rPr>
        <w:t>учебного</w:t>
      </w:r>
      <w:r w:rsidRPr="008F3C7F">
        <w:rPr>
          <w:rFonts w:ascii="Times New Roman" w:eastAsia="Times New Roman" w:hAnsi="Times New Roman" w:cs="Times New Roman"/>
          <w:iCs/>
          <w:color w:val="000000"/>
          <w:sz w:val="28"/>
          <w:szCs w:val="28"/>
          <w:lang w:eastAsia="ru-RU"/>
        </w:rPr>
        <w:t>предмета</w:t>
      </w:r>
      <w:proofErr w:type="spellEnd"/>
      <w:r w:rsidRPr="008F3C7F">
        <w:rPr>
          <w:rFonts w:ascii="Times New Roman" w:eastAsia="Times New Roman" w:hAnsi="Times New Roman" w:cs="Times New Roman"/>
          <w:iCs/>
          <w:color w:val="000000"/>
          <w:sz w:val="28"/>
          <w:szCs w:val="28"/>
          <w:lang w:eastAsia="ru-RU"/>
        </w:rPr>
        <w:t>;</w:t>
      </w:r>
    </w:p>
    <w:p w:rsidR="00054E37" w:rsidRPr="008F3C7F" w:rsidRDefault="00054E37" w:rsidP="00054E37">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II. Содержание учебного предмета</w:t>
      </w: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054E37" w:rsidRPr="008F3C7F" w:rsidRDefault="00054E37" w:rsidP="00054E37">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Сведения о затратах учебного времени;</w:t>
      </w:r>
    </w:p>
    <w:p w:rsidR="00054E37" w:rsidRDefault="00054E37" w:rsidP="00054E37">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Требования по этапам обучения;</w:t>
      </w:r>
    </w:p>
    <w:p w:rsidR="00054E37" w:rsidRDefault="00054E37" w:rsidP="00054E37">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Младший ансамбль больших форм трубачей</w:t>
      </w:r>
    </w:p>
    <w:p w:rsidR="00054E37" w:rsidRDefault="00054E37" w:rsidP="00054E37">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Старший ансамбль больших форм трубачей</w:t>
      </w:r>
    </w:p>
    <w:p w:rsidR="00054E37" w:rsidRDefault="00054E37" w:rsidP="00054E37">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p>
    <w:p w:rsidR="00054E37" w:rsidRDefault="00054E37" w:rsidP="00054E37">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Младший ансамбль больших форм ударных инструментов</w:t>
      </w:r>
    </w:p>
    <w:p w:rsidR="00054E37" w:rsidRDefault="00054E37" w:rsidP="00054E37">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Старший ансамбль больших форм ударных инструментов</w:t>
      </w:r>
    </w:p>
    <w:p w:rsidR="00054E37" w:rsidRDefault="00054E37" w:rsidP="00054E37">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p>
    <w:p w:rsidR="00054E37" w:rsidRPr="008F3C7F" w:rsidRDefault="00054E37" w:rsidP="00054E37">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III. Требования к уровню подготовки обучающихся</w:t>
      </w: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IV. Формы и методы контроля, система оценок</w:t>
      </w: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054E37" w:rsidRPr="008F3C7F" w:rsidRDefault="00054E37" w:rsidP="00054E37">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Аттестация: цели, виды, форма, содержание;</w:t>
      </w:r>
    </w:p>
    <w:p w:rsidR="00054E37" w:rsidRPr="008F3C7F" w:rsidRDefault="00054E37" w:rsidP="00054E37">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Критерии оценки;</w:t>
      </w:r>
    </w:p>
    <w:p w:rsidR="00054E37" w:rsidRPr="008F3C7F" w:rsidRDefault="00054E37" w:rsidP="00054E37">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V. Методическое обеспечение учебного процесса</w:t>
      </w: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054E37" w:rsidRPr="008F3C7F" w:rsidRDefault="00054E37" w:rsidP="00054E37">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Методические рекомендации педагогическим работникам;</w:t>
      </w:r>
    </w:p>
    <w:p w:rsidR="00054E37" w:rsidRPr="008F3C7F" w:rsidRDefault="00054E37" w:rsidP="00054E37">
      <w:pPr>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VI. Списки рекомендуемой нотной и методической литературы</w:t>
      </w:r>
    </w:p>
    <w:p w:rsidR="00054E37" w:rsidRPr="008F3C7F" w:rsidRDefault="00054E37" w:rsidP="00054E37">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054E37" w:rsidRPr="008F3C7F" w:rsidRDefault="00054E37" w:rsidP="00054E37">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Список рекомендуемой нотной литературы</w:t>
      </w:r>
      <w:r>
        <w:rPr>
          <w:rFonts w:ascii="Times New Roman" w:eastAsia="Times New Roman" w:hAnsi="Times New Roman" w:cs="Times New Roman"/>
          <w:iCs/>
          <w:color w:val="000000"/>
          <w:sz w:val="28"/>
          <w:szCs w:val="28"/>
          <w:lang w:eastAsia="ru-RU"/>
        </w:rPr>
        <w:t xml:space="preserve"> ансамбля трубачей</w:t>
      </w:r>
    </w:p>
    <w:p w:rsidR="00054E37" w:rsidRDefault="00054E37" w:rsidP="00054E37">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xml:space="preserve">- Список рекомендуемой </w:t>
      </w:r>
      <w:r>
        <w:rPr>
          <w:rFonts w:ascii="Times New Roman" w:eastAsia="Times New Roman" w:hAnsi="Times New Roman" w:cs="Times New Roman"/>
          <w:iCs/>
          <w:color w:val="000000"/>
          <w:sz w:val="28"/>
          <w:szCs w:val="28"/>
          <w:lang w:eastAsia="ru-RU"/>
        </w:rPr>
        <w:t>нотной литературы ансамбля ударных инструментов</w:t>
      </w:r>
    </w:p>
    <w:p w:rsidR="00054E37" w:rsidRDefault="00054E37" w:rsidP="00054E37">
      <w:pPr>
        <w:rPr>
          <w:rFonts w:ascii="Times New Roman" w:eastAsia="Times New Roman" w:hAnsi="Times New Roman" w:cs="Times New Roman"/>
          <w:sz w:val="24"/>
          <w:szCs w:val="24"/>
          <w:lang w:eastAsia="ru-RU"/>
        </w:rPr>
      </w:pPr>
    </w:p>
    <w:p w:rsidR="00054E37" w:rsidRPr="00EE77BA" w:rsidRDefault="00054E37" w:rsidP="00054E37">
      <w:pPr>
        <w:widowControl w:val="0"/>
        <w:numPr>
          <w:ilvl w:val="0"/>
          <w:numId w:val="15"/>
        </w:numPr>
        <w:tabs>
          <w:tab w:val="left" w:pos="566"/>
        </w:tabs>
        <w:spacing w:after="479" w:line="270" w:lineRule="exact"/>
        <w:jc w:val="center"/>
        <w:rPr>
          <w:rFonts w:ascii="Times New Roman" w:eastAsia="Times New Roman" w:hAnsi="Times New Roman" w:cs="Times New Roman"/>
          <w:b/>
          <w:bCs/>
          <w:color w:val="000000"/>
          <w:sz w:val="27"/>
          <w:szCs w:val="27"/>
          <w:lang w:eastAsia="ru-RU"/>
        </w:rPr>
      </w:pPr>
      <w:r w:rsidRPr="00EE77BA">
        <w:rPr>
          <w:rFonts w:ascii="Times New Roman" w:eastAsia="Times New Roman" w:hAnsi="Times New Roman" w:cs="Times New Roman"/>
          <w:b/>
          <w:bCs/>
          <w:color w:val="000000"/>
          <w:sz w:val="27"/>
          <w:szCs w:val="27"/>
          <w:lang w:eastAsia="ru-RU"/>
        </w:rPr>
        <w:t>ПОЯСНИТЕЛЬНАЯ ЗАПИСКА</w:t>
      </w:r>
    </w:p>
    <w:p w:rsidR="00054E37" w:rsidRPr="00EE77BA" w:rsidRDefault="00054E37" w:rsidP="00054E37">
      <w:pPr>
        <w:pStyle w:val="a6"/>
        <w:widowControl w:val="0"/>
        <w:numPr>
          <w:ilvl w:val="0"/>
          <w:numId w:val="16"/>
        </w:numPr>
        <w:spacing w:line="480" w:lineRule="exact"/>
        <w:ind w:right="700"/>
        <w:jc w:val="center"/>
        <w:rPr>
          <w:b/>
          <w:bCs/>
          <w:color w:val="000000"/>
          <w:sz w:val="27"/>
          <w:szCs w:val="27"/>
          <w:lang w:eastAsia="ru-RU"/>
        </w:rPr>
      </w:pPr>
      <w:r w:rsidRPr="00EE77BA">
        <w:rPr>
          <w:b/>
          <w:bCs/>
          <w:color w:val="000000"/>
          <w:sz w:val="27"/>
          <w:szCs w:val="27"/>
          <w:lang w:eastAsia="ru-RU"/>
        </w:rPr>
        <w:lastRenderedPageBreak/>
        <w:t>Характеристика учебного предмета, его место и роль в образовательном процессе</w:t>
      </w:r>
    </w:p>
    <w:p w:rsidR="00054E37" w:rsidRPr="00047A41" w:rsidRDefault="00054E37" w:rsidP="00054E37">
      <w:pPr>
        <w:jc w:val="both"/>
        <w:rPr>
          <w:rFonts w:ascii="Times New Roman" w:eastAsia="Times New Roman" w:hAnsi="Times New Roman" w:cs="Times New Roman"/>
          <w:sz w:val="24"/>
          <w:szCs w:val="24"/>
          <w:lang w:eastAsia="ru-RU"/>
        </w:rPr>
      </w:pPr>
    </w:p>
    <w:p w:rsidR="00054E37" w:rsidRPr="00EE77BA" w:rsidRDefault="00054E37" w:rsidP="00054E37">
      <w:pPr>
        <w:spacing w:after="0"/>
        <w:rPr>
          <w:rFonts w:ascii="Times New Roman" w:eastAsia="Courier New" w:hAnsi="Times New Roman" w:cs="Times New Roman"/>
          <w:color w:val="000000"/>
          <w:sz w:val="24"/>
          <w:szCs w:val="24"/>
          <w:lang w:eastAsia="ru-RU"/>
        </w:rPr>
      </w:pPr>
      <w:r w:rsidRPr="00EE77BA">
        <w:rPr>
          <w:rFonts w:ascii="Times New Roman" w:eastAsia="Courier New" w:hAnsi="Times New Roman" w:cs="Times New Roman"/>
          <w:color w:val="000000"/>
          <w:sz w:val="24"/>
          <w:szCs w:val="24"/>
          <w:lang w:eastAsia="ru-RU"/>
        </w:rPr>
        <w:t>Программа учебного предмета «Ансамбль больших форм» составлена на основании федеральных государственных требований к дополнительным предпрофессиональным общеобразовательным программам в области музыкального искусства «</w:t>
      </w:r>
      <w:r>
        <w:rPr>
          <w:rFonts w:ascii="Times New Roman" w:eastAsia="Courier New" w:hAnsi="Times New Roman" w:cs="Times New Roman"/>
          <w:color w:val="000000"/>
          <w:sz w:val="24"/>
          <w:szCs w:val="24"/>
          <w:lang w:eastAsia="ru-RU"/>
        </w:rPr>
        <w:t xml:space="preserve">Духовые и ударные </w:t>
      </w:r>
      <w:r w:rsidRPr="00EE77BA">
        <w:rPr>
          <w:rFonts w:ascii="Times New Roman" w:eastAsia="Courier New" w:hAnsi="Times New Roman" w:cs="Times New Roman"/>
          <w:color w:val="000000"/>
          <w:sz w:val="24"/>
          <w:szCs w:val="24"/>
          <w:lang w:eastAsia="ru-RU"/>
        </w:rPr>
        <w:t>инструменты»</w:t>
      </w:r>
    </w:p>
    <w:p w:rsidR="00054E37" w:rsidRPr="00EE77BA" w:rsidRDefault="00054E37" w:rsidP="00054E37">
      <w:pPr>
        <w:widowControl w:val="0"/>
        <w:spacing w:after="0"/>
        <w:ind w:right="20" w:firstLine="700"/>
        <w:jc w:val="both"/>
        <w:rPr>
          <w:rFonts w:ascii="Times New Roman" w:eastAsia="Times New Roman" w:hAnsi="Times New Roman" w:cs="Times New Roman"/>
          <w:color w:val="000000"/>
          <w:sz w:val="24"/>
          <w:szCs w:val="24"/>
          <w:lang w:eastAsia="ru-RU"/>
        </w:rPr>
      </w:pPr>
      <w:r w:rsidRPr="00EE77BA">
        <w:rPr>
          <w:rFonts w:ascii="Times New Roman" w:eastAsia="Times New Roman" w:hAnsi="Times New Roman" w:cs="Times New Roman"/>
          <w:color w:val="000000"/>
          <w:sz w:val="24"/>
          <w:szCs w:val="24"/>
          <w:lang w:eastAsia="ru-RU"/>
        </w:rPr>
        <w:t>Ансамбль больших форм - учебный предмет, который входит в вариативную часть учебного плана дополнительных предпрофессиональных общеобразовательных программ в области музыкального искусства</w:t>
      </w:r>
      <w:r>
        <w:rPr>
          <w:rFonts w:ascii="Times New Roman" w:eastAsia="Times New Roman" w:hAnsi="Times New Roman" w:cs="Times New Roman"/>
          <w:color w:val="000000"/>
          <w:sz w:val="24"/>
          <w:szCs w:val="24"/>
          <w:lang w:eastAsia="ru-RU"/>
        </w:rPr>
        <w:t xml:space="preserve">. </w:t>
      </w:r>
      <w:r w:rsidRPr="00EE77BA">
        <w:rPr>
          <w:rFonts w:ascii="Times New Roman" w:eastAsia="Times New Roman" w:hAnsi="Times New Roman" w:cs="Times New Roman"/>
          <w:color w:val="000000"/>
          <w:sz w:val="24"/>
          <w:szCs w:val="24"/>
          <w:lang w:eastAsia="ru-RU"/>
        </w:rPr>
        <w:t xml:space="preserve"> </w:t>
      </w:r>
      <w:r w:rsidRPr="00EE77BA">
        <w:rPr>
          <w:rFonts w:ascii="Times New Roman" w:hAnsi="Times New Roman" w:cs="Times New Roman"/>
          <w:sz w:val="24"/>
          <w:szCs w:val="24"/>
        </w:rPr>
        <w:t>Распределение учащихся по группам для проведения занятий планируется на каждый учебный год.</w:t>
      </w:r>
    </w:p>
    <w:p w:rsidR="000E0758" w:rsidRPr="005B0E3F" w:rsidRDefault="000E0758" w:rsidP="005563DD">
      <w:pPr>
        <w:jc w:val="both"/>
        <w:rPr>
          <w:rFonts w:ascii="Times New Roman" w:eastAsia="Times New Roman" w:hAnsi="Times New Roman" w:cs="Times New Roman"/>
          <w:sz w:val="24"/>
          <w:szCs w:val="24"/>
          <w:lang w:eastAsia="ru-RU"/>
        </w:rPr>
      </w:pPr>
    </w:p>
    <w:p w:rsidR="00D34A0A" w:rsidRPr="00D34A0A" w:rsidRDefault="00D34A0A" w:rsidP="005563DD">
      <w:pPr>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Современная музыкальная педагогика наряду с индивидуальным подходом к учащимся, который является основным в работе по специальности, уделяет всё больше внимания различным формам коллективного </w:t>
      </w:r>
      <w:proofErr w:type="spellStart"/>
      <w:r w:rsidRPr="00D34A0A">
        <w:rPr>
          <w:rFonts w:ascii="Times New Roman" w:eastAsia="Times New Roman" w:hAnsi="Times New Roman" w:cs="Times New Roman"/>
          <w:sz w:val="24"/>
          <w:szCs w:val="24"/>
          <w:lang w:eastAsia="ru-RU"/>
        </w:rPr>
        <w:t>музицирования</w:t>
      </w:r>
      <w:proofErr w:type="spellEnd"/>
      <w:r w:rsidRPr="00D34A0A">
        <w:rPr>
          <w:rFonts w:ascii="Times New Roman" w:eastAsia="Times New Roman" w:hAnsi="Times New Roman" w:cs="Times New Roman"/>
          <w:sz w:val="24"/>
          <w:szCs w:val="24"/>
          <w:lang w:eastAsia="ru-RU"/>
        </w:rPr>
        <w:t xml:space="preserve"> (дуэты, ансамбли, оркестры, аккомпанемент).</w:t>
      </w:r>
    </w:p>
    <w:p w:rsidR="00D34A0A" w:rsidRPr="00D34A0A" w:rsidRDefault="00D34A0A" w:rsidP="005563DD">
      <w:pPr>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Роль ансамбля в жизни музыкантов</w:t>
      </w:r>
      <w:r w:rsidR="00BC31AB">
        <w:rPr>
          <w:rFonts w:ascii="Times New Roman" w:eastAsia="Times New Roman" w:hAnsi="Times New Roman" w:cs="Times New Roman"/>
          <w:sz w:val="24"/>
          <w:szCs w:val="24"/>
          <w:lang w:eastAsia="ru-RU"/>
        </w:rPr>
        <w:t xml:space="preserve">, исполнителей на </w:t>
      </w:r>
      <w:r w:rsidR="00117C8A">
        <w:rPr>
          <w:rFonts w:ascii="Times New Roman" w:eastAsia="Times New Roman" w:hAnsi="Times New Roman" w:cs="Times New Roman"/>
          <w:sz w:val="24"/>
          <w:szCs w:val="24"/>
          <w:lang w:eastAsia="ru-RU"/>
        </w:rPr>
        <w:t>духовых и ударных</w:t>
      </w:r>
      <w:r w:rsidR="00BC31AB">
        <w:rPr>
          <w:rFonts w:ascii="Times New Roman" w:eastAsia="Times New Roman" w:hAnsi="Times New Roman" w:cs="Times New Roman"/>
          <w:sz w:val="24"/>
          <w:szCs w:val="24"/>
          <w:lang w:eastAsia="ru-RU"/>
        </w:rPr>
        <w:t xml:space="preserve"> инструментах </w:t>
      </w:r>
      <w:r w:rsidRPr="00D34A0A">
        <w:rPr>
          <w:rFonts w:ascii="Times New Roman" w:eastAsia="Times New Roman" w:hAnsi="Times New Roman" w:cs="Times New Roman"/>
          <w:sz w:val="24"/>
          <w:szCs w:val="24"/>
          <w:lang w:eastAsia="ru-RU"/>
        </w:rPr>
        <w:t xml:space="preserve">очень высока. Солистами становятся единицы, а совместное творчество- это перспективный путь развития. И, безусловно, начинать учиться играть вместе нужно с младших классов </w:t>
      </w:r>
      <w:r w:rsidR="00117C8A">
        <w:rPr>
          <w:rFonts w:ascii="Times New Roman" w:eastAsia="Times New Roman" w:hAnsi="Times New Roman" w:cs="Times New Roman"/>
          <w:sz w:val="24"/>
          <w:szCs w:val="24"/>
          <w:lang w:eastAsia="ru-RU"/>
        </w:rPr>
        <w:t>детской школы искусств</w:t>
      </w:r>
      <w:r w:rsidRPr="00D34A0A">
        <w:rPr>
          <w:rFonts w:ascii="Times New Roman" w:eastAsia="Times New Roman" w:hAnsi="Times New Roman" w:cs="Times New Roman"/>
          <w:sz w:val="24"/>
          <w:szCs w:val="24"/>
          <w:lang w:eastAsia="ru-RU"/>
        </w:rPr>
        <w:t>. В настоящее время проводится множество конкурсов, фестивалей, нотные издания,</w:t>
      </w:r>
      <w:r w:rsidR="00BC31AB">
        <w:rPr>
          <w:rFonts w:ascii="Times New Roman" w:eastAsia="Times New Roman" w:hAnsi="Times New Roman" w:cs="Times New Roman"/>
          <w:sz w:val="24"/>
          <w:szCs w:val="24"/>
          <w:lang w:eastAsia="ru-RU"/>
        </w:rPr>
        <w:t xml:space="preserve"> обработки </w:t>
      </w:r>
      <w:r w:rsidR="00117C8A">
        <w:rPr>
          <w:rFonts w:ascii="Times New Roman" w:eastAsia="Times New Roman" w:hAnsi="Times New Roman" w:cs="Times New Roman"/>
          <w:sz w:val="24"/>
          <w:szCs w:val="24"/>
          <w:lang w:eastAsia="ru-RU"/>
        </w:rPr>
        <w:t>популярной музыки</w:t>
      </w:r>
      <w:r w:rsidR="00BC31AB">
        <w:rPr>
          <w:rFonts w:ascii="Times New Roman" w:eastAsia="Times New Roman" w:hAnsi="Times New Roman" w:cs="Times New Roman"/>
          <w:sz w:val="24"/>
          <w:szCs w:val="24"/>
          <w:lang w:eastAsia="ru-RU"/>
        </w:rPr>
        <w:t xml:space="preserve">, </w:t>
      </w:r>
      <w:r w:rsidRPr="00D34A0A">
        <w:rPr>
          <w:rFonts w:ascii="Times New Roman" w:eastAsia="Times New Roman" w:hAnsi="Times New Roman" w:cs="Times New Roman"/>
          <w:sz w:val="24"/>
          <w:szCs w:val="24"/>
          <w:lang w:eastAsia="ru-RU"/>
        </w:rPr>
        <w:t xml:space="preserve"> современные сочинения, переложения классиков позволяют разносторонне реализоваться в этой области.</w:t>
      </w:r>
    </w:p>
    <w:p w:rsidR="00D34A0A" w:rsidRPr="00D34A0A" w:rsidRDefault="00D34A0A" w:rsidP="005563DD">
      <w:pPr>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Следует учитывать и воспитательную роль ансамблевого класса: здесь создается благоприятная почва для проявления чувства товарищества, коллективной ответственности за выполняемое дело. Участие в ансамбле прививает детям чувство коллективизма, повышает общую дисциплинированность. Юный </w:t>
      </w:r>
      <w:proofErr w:type="spellStart"/>
      <w:r w:rsidRPr="00D34A0A">
        <w:rPr>
          <w:rFonts w:ascii="Times New Roman" w:eastAsia="Times New Roman" w:hAnsi="Times New Roman" w:cs="Times New Roman"/>
          <w:sz w:val="24"/>
          <w:szCs w:val="24"/>
          <w:lang w:eastAsia="ru-RU"/>
        </w:rPr>
        <w:t>ансамблист</w:t>
      </w:r>
      <w:proofErr w:type="spellEnd"/>
      <w:r w:rsidRPr="00D34A0A">
        <w:rPr>
          <w:rFonts w:ascii="Times New Roman" w:eastAsia="Times New Roman" w:hAnsi="Times New Roman" w:cs="Times New Roman"/>
          <w:sz w:val="24"/>
          <w:szCs w:val="24"/>
          <w:lang w:eastAsia="ru-RU"/>
        </w:rPr>
        <w:t xml:space="preserve"> обогащает свой кругозор, оттачивает профессионализм, эстетический вкус, повышая, таким образом, своё общее развитие.</w:t>
      </w:r>
    </w:p>
    <w:p w:rsidR="00D34A0A" w:rsidRPr="00D34A0A" w:rsidRDefault="00D34A0A" w:rsidP="005563DD">
      <w:pPr>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Таким образом ансамблевое </w:t>
      </w:r>
      <w:proofErr w:type="spellStart"/>
      <w:r w:rsidRPr="00D34A0A">
        <w:rPr>
          <w:rFonts w:ascii="Times New Roman" w:eastAsia="Times New Roman" w:hAnsi="Times New Roman" w:cs="Times New Roman"/>
          <w:sz w:val="24"/>
          <w:szCs w:val="24"/>
          <w:lang w:eastAsia="ru-RU"/>
        </w:rPr>
        <w:t>музицирование</w:t>
      </w:r>
      <w:proofErr w:type="spellEnd"/>
      <w:r w:rsidRPr="00D34A0A">
        <w:rPr>
          <w:rFonts w:ascii="Times New Roman" w:eastAsia="Times New Roman" w:hAnsi="Times New Roman" w:cs="Times New Roman"/>
          <w:sz w:val="24"/>
          <w:szCs w:val="24"/>
          <w:lang w:eastAsia="ru-RU"/>
        </w:rPr>
        <w:t xml:space="preserve"> является эффективной, актуальной и востребованной формой приобщения детей к музыкальному искусству. Оно даёт возможность каждому ребёнку проявить свои способности в коллективном муз. сотрудничестве и сотворчестве в соответствии со своим уровнем подготовки и природными данными. </w:t>
      </w:r>
    </w:p>
    <w:p w:rsidR="00D34A0A" w:rsidRPr="00D34A0A" w:rsidRDefault="00D34A0A" w:rsidP="005563DD">
      <w:pPr>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Основной целью программы ансамблевое </w:t>
      </w:r>
      <w:proofErr w:type="spellStart"/>
      <w:r w:rsidRPr="00D34A0A">
        <w:rPr>
          <w:rFonts w:ascii="Times New Roman" w:eastAsia="Times New Roman" w:hAnsi="Times New Roman" w:cs="Times New Roman"/>
          <w:sz w:val="24"/>
          <w:szCs w:val="24"/>
          <w:lang w:eastAsia="ru-RU"/>
        </w:rPr>
        <w:t>музицирование</w:t>
      </w:r>
      <w:proofErr w:type="spellEnd"/>
      <w:r w:rsidRPr="00D34A0A">
        <w:rPr>
          <w:rFonts w:ascii="Times New Roman" w:eastAsia="Times New Roman" w:hAnsi="Times New Roman" w:cs="Times New Roman"/>
          <w:sz w:val="24"/>
          <w:szCs w:val="24"/>
          <w:lang w:eastAsia="ru-RU"/>
        </w:rPr>
        <w:t xml:space="preserve"> является развитие у детей элементарных навыков коллективного </w:t>
      </w:r>
      <w:proofErr w:type="spellStart"/>
      <w:r w:rsidRPr="00D34A0A">
        <w:rPr>
          <w:rFonts w:ascii="Times New Roman" w:eastAsia="Times New Roman" w:hAnsi="Times New Roman" w:cs="Times New Roman"/>
          <w:sz w:val="24"/>
          <w:szCs w:val="24"/>
          <w:lang w:eastAsia="ru-RU"/>
        </w:rPr>
        <w:t>музицирования</w:t>
      </w:r>
      <w:proofErr w:type="spellEnd"/>
      <w:r w:rsidRPr="00D34A0A">
        <w:rPr>
          <w:rFonts w:ascii="Times New Roman" w:eastAsia="Times New Roman" w:hAnsi="Times New Roman" w:cs="Times New Roman"/>
          <w:sz w:val="24"/>
          <w:szCs w:val="24"/>
          <w:lang w:eastAsia="ru-RU"/>
        </w:rPr>
        <w:t xml:space="preserve">, формирование творческого отношения к процессу, слуховой и зрительный контроль над </w:t>
      </w:r>
      <w:proofErr w:type="spellStart"/>
      <w:r w:rsidRPr="00D34A0A">
        <w:rPr>
          <w:rFonts w:ascii="Times New Roman" w:eastAsia="Times New Roman" w:hAnsi="Times New Roman" w:cs="Times New Roman"/>
          <w:sz w:val="24"/>
          <w:szCs w:val="24"/>
          <w:lang w:eastAsia="ru-RU"/>
        </w:rPr>
        <w:t>звукоизвлечением</w:t>
      </w:r>
      <w:proofErr w:type="spellEnd"/>
      <w:r w:rsidRPr="00D34A0A">
        <w:rPr>
          <w:rFonts w:ascii="Times New Roman" w:eastAsia="Times New Roman" w:hAnsi="Times New Roman" w:cs="Times New Roman"/>
          <w:sz w:val="24"/>
          <w:szCs w:val="24"/>
          <w:lang w:eastAsia="ru-RU"/>
        </w:rPr>
        <w:t xml:space="preserve"> в коллективе.</w:t>
      </w:r>
    </w:p>
    <w:p w:rsidR="00054E37" w:rsidRPr="00EE77BA" w:rsidRDefault="00054E37" w:rsidP="00054E37">
      <w:pPr>
        <w:jc w:val="both"/>
        <w:rPr>
          <w:rFonts w:ascii="Times New Roman" w:eastAsia="Times New Roman" w:hAnsi="Times New Roman" w:cs="Times New Roman"/>
          <w:b/>
          <w:sz w:val="28"/>
          <w:szCs w:val="28"/>
          <w:lang w:eastAsia="ru-RU"/>
        </w:rPr>
      </w:pPr>
      <w:r w:rsidRPr="00EE77BA">
        <w:rPr>
          <w:rFonts w:ascii="Times New Roman" w:eastAsia="Times New Roman" w:hAnsi="Times New Roman" w:cs="Times New Roman"/>
          <w:b/>
          <w:sz w:val="28"/>
          <w:szCs w:val="28"/>
          <w:lang w:eastAsia="ru-RU"/>
        </w:rPr>
        <w:t>2.</w:t>
      </w:r>
      <w:r w:rsidRPr="00EE77BA">
        <w:rPr>
          <w:rFonts w:ascii="Times New Roman" w:eastAsia="Times New Roman" w:hAnsi="Times New Roman" w:cs="Times New Roman"/>
          <w:b/>
          <w:sz w:val="28"/>
          <w:szCs w:val="28"/>
          <w:lang w:eastAsia="ru-RU"/>
        </w:rPr>
        <w:tab/>
        <w:t>Сроки реализации учебного предмета</w:t>
      </w:r>
    </w:p>
    <w:p w:rsidR="00054E37" w:rsidRPr="004D4E4F" w:rsidRDefault="00054E37" w:rsidP="00054E37">
      <w:pPr>
        <w:jc w:val="both"/>
        <w:rPr>
          <w:rFonts w:ascii="Times New Roman" w:eastAsia="Times New Roman" w:hAnsi="Times New Roman" w:cs="Times New Roman"/>
          <w:sz w:val="24"/>
          <w:szCs w:val="24"/>
          <w:lang w:eastAsia="ru-RU"/>
        </w:rPr>
      </w:pPr>
      <w:r w:rsidRPr="00EE77BA">
        <w:rPr>
          <w:rFonts w:ascii="Times New Roman" w:eastAsia="Times New Roman" w:hAnsi="Times New Roman" w:cs="Times New Roman"/>
          <w:sz w:val="24"/>
          <w:szCs w:val="24"/>
          <w:lang w:eastAsia="ru-RU"/>
        </w:rPr>
        <w:lastRenderedPageBreak/>
        <w:t xml:space="preserve">По образовательным программам с восьмилетним сроком обучения к занятиям в </w:t>
      </w:r>
      <w:r>
        <w:rPr>
          <w:rFonts w:ascii="Times New Roman" w:eastAsia="Times New Roman" w:hAnsi="Times New Roman" w:cs="Times New Roman"/>
          <w:sz w:val="24"/>
          <w:szCs w:val="24"/>
          <w:lang w:eastAsia="ru-RU"/>
        </w:rPr>
        <w:t xml:space="preserve">ансамбле больших форм </w:t>
      </w:r>
      <w:r w:rsidRPr="00EE77BA">
        <w:rPr>
          <w:rFonts w:ascii="Times New Roman" w:eastAsia="Times New Roman" w:hAnsi="Times New Roman" w:cs="Times New Roman"/>
          <w:sz w:val="24"/>
          <w:szCs w:val="24"/>
          <w:lang w:eastAsia="ru-RU"/>
        </w:rPr>
        <w:t xml:space="preserve"> привлекаются учащиеся </w:t>
      </w:r>
      <w:r>
        <w:rPr>
          <w:rFonts w:ascii="Times New Roman" w:eastAsia="Times New Roman" w:hAnsi="Times New Roman" w:cs="Times New Roman"/>
          <w:sz w:val="24"/>
          <w:szCs w:val="24"/>
          <w:lang w:eastAsia="ru-RU"/>
        </w:rPr>
        <w:t>2</w:t>
      </w:r>
      <w:r w:rsidRPr="00EE77B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5(6)</w:t>
      </w:r>
      <w:r w:rsidRPr="00EE77BA">
        <w:rPr>
          <w:rFonts w:ascii="Times New Roman" w:eastAsia="Times New Roman" w:hAnsi="Times New Roman" w:cs="Times New Roman"/>
          <w:sz w:val="24"/>
          <w:szCs w:val="24"/>
          <w:lang w:eastAsia="ru-RU"/>
        </w:rPr>
        <w:t xml:space="preserve"> классов </w:t>
      </w:r>
      <w:r>
        <w:rPr>
          <w:rFonts w:ascii="Times New Roman" w:eastAsia="Times New Roman" w:hAnsi="Times New Roman" w:cs="Times New Roman"/>
          <w:sz w:val="24"/>
          <w:szCs w:val="24"/>
          <w:lang w:eastAsia="ru-RU"/>
        </w:rPr>
        <w:t>2</w:t>
      </w:r>
      <w:r w:rsidRPr="00EE77B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EE77BA">
        <w:rPr>
          <w:rFonts w:ascii="Times New Roman" w:eastAsia="Times New Roman" w:hAnsi="Times New Roman" w:cs="Times New Roman"/>
          <w:sz w:val="24"/>
          <w:szCs w:val="24"/>
          <w:lang w:eastAsia="ru-RU"/>
        </w:rPr>
        <w:t xml:space="preserve"> классы- младший ансамбль, </w:t>
      </w:r>
      <w:r>
        <w:rPr>
          <w:rFonts w:ascii="Times New Roman" w:eastAsia="Times New Roman" w:hAnsi="Times New Roman" w:cs="Times New Roman"/>
          <w:sz w:val="24"/>
          <w:szCs w:val="24"/>
          <w:lang w:eastAsia="ru-RU"/>
        </w:rPr>
        <w:t>4</w:t>
      </w:r>
      <w:r w:rsidRPr="00EE77B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EE77BA">
        <w:rPr>
          <w:rFonts w:ascii="Times New Roman" w:eastAsia="Times New Roman" w:hAnsi="Times New Roman" w:cs="Times New Roman"/>
          <w:sz w:val="24"/>
          <w:szCs w:val="24"/>
          <w:lang w:eastAsia="ru-RU"/>
        </w:rPr>
        <w:t xml:space="preserve"> классы – старший ансамбль. Для учащихся,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программы «Ансамбль больших форм» увеличен на 1 год</w:t>
      </w:r>
      <w:r>
        <w:rPr>
          <w:rFonts w:ascii="Times New Roman" w:eastAsia="Times New Roman" w:hAnsi="Times New Roman" w:cs="Times New Roman"/>
          <w:sz w:val="24"/>
          <w:szCs w:val="24"/>
          <w:lang w:eastAsia="ru-RU"/>
        </w:rPr>
        <w:t xml:space="preserve"> – 6 класс</w:t>
      </w:r>
      <w:r w:rsidRPr="00EE77BA">
        <w:rPr>
          <w:rFonts w:ascii="Times New Roman" w:eastAsia="Times New Roman" w:hAnsi="Times New Roman" w:cs="Times New Roman"/>
          <w:sz w:val="24"/>
          <w:szCs w:val="24"/>
          <w:lang w:eastAsia="ru-RU"/>
        </w:rPr>
        <w:t>.</w:t>
      </w:r>
    </w:p>
    <w:p w:rsidR="00054E37" w:rsidRDefault="00054E37" w:rsidP="00054E37">
      <w:pPr>
        <w:pStyle w:val="a6"/>
        <w:numPr>
          <w:ilvl w:val="0"/>
          <w:numId w:val="17"/>
        </w:numPr>
        <w:autoSpaceDE w:val="0"/>
        <w:autoSpaceDN w:val="0"/>
        <w:adjustRightInd w:val="0"/>
        <w:rPr>
          <w:b/>
          <w:iCs/>
          <w:sz w:val="28"/>
          <w:szCs w:val="28"/>
          <w:lang w:eastAsia="ru-RU"/>
        </w:rPr>
      </w:pPr>
      <w:r w:rsidRPr="005338DA">
        <w:rPr>
          <w:b/>
          <w:iCs/>
          <w:sz w:val="28"/>
          <w:szCs w:val="28"/>
          <w:lang w:eastAsia="ru-RU"/>
        </w:rPr>
        <w:t>Объем учебного времени, предусмотренный учебным планом образовательного учреждения на реализацию учебного предмета;</w:t>
      </w:r>
    </w:p>
    <w:p w:rsidR="00054E37" w:rsidRDefault="00054E37" w:rsidP="00054E37">
      <w:pPr>
        <w:spacing w:line="240" w:lineRule="auto"/>
        <w:jc w:val="both"/>
        <w:rPr>
          <w:rFonts w:ascii="Times New Roman" w:eastAsia="Times New Roman" w:hAnsi="Times New Roman" w:cs="Times New Roman"/>
          <w:b/>
          <w:sz w:val="24"/>
          <w:szCs w:val="24"/>
          <w:lang w:eastAsia="ru-RU"/>
        </w:rPr>
      </w:pPr>
    </w:p>
    <w:tbl>
      <w:tblPr>
        <w:tblStyle w:val="a5"/>
        <w:tblW w:w="9923" w:type="dxa"/>
        <w:jc w:val="center"/>
        <w:tblLayout w:type="fixed"/>
        <w:tblLook w:val="04A0"/>
      </w:tblPr>
      <w:tblGrid>
        <w:gridCol w:w="1063"/>
        <w:gridCol w:w="1155"/>
        <w:gridCol w:w="1961"/>
        <w:gridCol w:w="2256"/>
        <w:gridCol w:w="1714"/>
        <w:gridCol w:w="1774"/>
      </w:tblGrid>
      <w:tr w:rsidR="00054E37" w:rsidRPr="00383847" w:rsidTr="00054E37">
        <w:trPr>
          <w:jc w:val="center"/>
        </w:trPr>
        <w:tc>
          <w:tcPr>
            <w:tcW w:w="1063" w:type="dxa"/>
            <w:vMerge w:val="restart"/>
          </w:tcPr>
          <w:p w:rsidR="00054E37" w:rsidRPr="00383847" w:rsidRDefault="00054E37" w:rsidP="00054E37">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1155" w:type="dxa"/>
            <w:vMerge w:val="restart"/>
          </w:tcPr>
          <w:p w:rsidR="00054E37" w:rsidRPr="00383847" w:rsidRDefault="00054E37" w:rsidP="00054E37">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7705" w:type="dxa"/>
            <w:gridSpan w:val="4"/>
          </w:tcPr>
          <w:p w:rsidR="00054E37" w:rsidRPr="00383847" w:rsidRDefault="00054E37" w:rsidP="00054E37">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054E37" w:rsidRPr="00383847" w:rsidTr="00054E37">
        <w:trPr>
          <w:jc w:val="center"/>
        </w:trPr>
        <w:tc>
          <w:tcPr>
            <w:tcW w:w="1063" w:type="dxa"/>
            <w:vMerge/>
          </w:tcPr>
          <w:p w:rsidR="00054E37" w:rsidRPr="00383847" w:rsidRDefault="00054E37" w:rsidP="00054E37">
            <w:pPr>
              <w:suppressAutoHyphens/>
              <w:rPr>
                <w:rFonts w:ascii="Times New Roman" w:eastAsia="Times New Roman" w:hAnsi="Times New Roman" w:cs="Times New Roman"/>
                <w:sz w:val="24"/>
                <w:szCs w:val="24"/>
                <w:lang w:eastAsia="ar-SA"/>
              </w:rPr>
            </w:pPr>
          </w:p>
        </w:tc>
        <w:tc>
          <w:tcPr>
            <w:tcW w:w="1155" w:type="dxa"/>
            <w:vMerge/>
          </w:tcPr>
          <w:p w:rsidR="00054E37" w:rsidRPr="00383847" w:rsidRDefault="00054E37" w:rsidP="00054E37">
            <w:pPr>
              <w:suppressAutoHyphens/>
              <w:rPr>
                <w:rFonts w:ascii="Times New Roman" w:eastAsia="Times New Roman" w:hAnsi="Times New Roman" w:cs="Times New Roman"/>
                <w:sz w:val="24"/>
                <w:szCs w:val="24"/>
                <w:lang w:eastAsia="ar-SA"/>
              </w:rPr>
            </w:pPr>
          </w:p>
        </w:tc>
        <w:tc>
          <w:tcPr>
            <w:tcW w:w="1961" w:type="dxa"/>
          </w:tcPr>
          <w:p w:rsidR="00054E37" w:rsidRPr="00383847" w:rsidRDefault="00054E37" w:rsidP="00054E37">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2256" w:type="dxa"/>
          </w:tcPr>
          <w:p w:rsidR="00054E37" w:rsidRPr="00383847" w:rsidRDefault="00054E37" w:rsidP="00054E37">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714" w:type="dxa"/>
          </w:tcPr>
          <w:p w:rsidR="00054E37" w:rsidRPr="00383847" w:rsidRDefault="00054E37" w:rsidP="00054E37">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774" w:type="dxa"/>
          </w:tcPr>
          <w:p w:rsidR="00054E37" w:rsidRPr="00383847" w:rsidRDefault="00054E37" w:rsidP="00054E37">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054E37" w:rsidRPr="00CE668C" w:rsidTr="00054E37">
        <w:trPr>
          <w:jc w:val="center"/>
        </w:trPr>
        <w:tc>
          <w:tcPr>
            <w:tcW w:w="1063" w:type="dxa"/>
          </w:tcPr>
          <w:p w:rsidR="00054E37" w:rsidRPr="00383847" w:rsidRDefault="00054E37" w:rsidP="00054E37">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1155" w:type="dxa"/>
          </w:tcPr>
          <w:p w:rsidR="00054E37" w:rsidRPr="00383847" w:rsidRDefault="00054E37" w:rsidP="00054E37">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часа</w:t>
            </w:r>
          </w:p>
        </w:tc>
        <w:tc>
          <w:tcPr>
            <w:tcW w:w="1961" w:type="dxa"/>
          </w:tcPr>
          <w:p w:rsidR="00054E37" w:rsidRPr="00383847" w:rsidRDefault="00054E37" w:rsidP="00054E37">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2256" w:type="dxa"/>
          </w:tcPr>
          <w:p w:rsidR="00054E37" w:rsidRPr="00383847" w:rsidRDefault="00054E37" w:rsidP="00054E37">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714" w:type="dxa"/>
          </w:tcPr>
          <w:p w:rsidR="00054E37" w:rsidRPr="00383847" w:rsidRDefault="00054E37" w:rsidP="00054E37">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774" w:type="dxa"/>
            <w:vMerge w:val="restart"/>
          </w:tcPr>
          <w:p w:rsidR="00054E37" w:rsidRPr="00CE668C" w:rsidRDefault="00054E37" w:rsidP="00054E37">
            <w:r>
              <w:t>12</w:t>
            </w:r>
          </w:p>
        </w:tc>
      </w:tr>
      <w:tr w:rsidR="00054E37" w:rsidRPr="00CE668C" w:rsidTr="00054E37">
        <w:trPr>
          <w:jc w:val="center"/>
        </w:trPr>
        <w:tc>
          <w:tcPr>
            <w:tcW w:w="1063" w:type="dxa"/>
          </w:tcPr>
          <w:p w:rsidR="00054E37" w:rsidRPr="00383847" w:rsidRDefault="00054E37" w:rsidP="00054E37">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1155" w:type="dxa"/>
          </w:tcPr>
          <w:p w:rsidR="00054E37" w:rsidRPr="00383847" w:rsidRDefault="00054E37" w:rsidP="00054E37">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961" w:type="dxa"/>
          </w:tcPr>
          <w:p w:rsidR="00054E37" w:rsidRPr="00383847" w:rsidRDefault="00054E37" w:rsidP="00054E37">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2256" w:type="dxa"/>
          </w:tcPr>
          <w:p w:rsidR="00054E37" w:rsidRPr="00383847" w:rsidRDefault="00054E37" w:rsidP="00054E37">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714" w:type="dxa"/>
          </w:tcPr>
          <w:p w:rsidR="00054E37" w:rsidRPr="00383847" w:rsidRDefault="00054E37" w:rsidP="00054E37">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774" w:type="dxa"/>
            <w:vMerge/>
          </w:tcPr>
          <w:p w:rsidR="00054E37" w:rsidRPr="00CE668C" w:rsidRDefault="00054E37" w:rsidP="00054E37"/>
        </w:tc>
      </w:tr>
      <w:tr w:rsidR="00054E37" w:rsidRPr="00CE668C" w:rsidTr="00054E37">
        <w:trPr>
          <w:jc w:val="center"/>
        </w:trPr>
        <w:tc>
          <w:tcPr>
            <w:tcW w:w="1063" w:type="dxa"/>
          </w:tcPr>
          <w:p w:rsidR="00054E37" w:rsidRPr="00383847" w:rsidRDefault="00054E37" w:rsidP="00054E37">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1155" w:type="dxa"/>
          </w:tcPr>
          <w:p w:rsidR="00054E37" w:rsidRPr="00383847" w:rsidRDefault="00054E37" w:rsidP="00054E37">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961" w:type="dxa"/>
          </w:tcPr>
          <w:p w:rsidR="00054E37" w:rsidRPr="00383847" w:rsidRDefault="00054E37" w:rsidP="00054E37">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2256" w:type="dxa"/>
          </w:tcPr>
          <w:p w:rsidR="00054E37" w:rsidRPr="00383847" w:rsidRDefault="00054E37" w:rsidP="00054E37">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714" w:type="dxa"/>
          </w:tcPr>
          <w:p w:rsidR="00054E37" w:rsidRPr="00383847" w:rsidRDefault="00054E37" w:rsidP="00054E37">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774" w:type="dxa"/>
            <w:vMerge w:val="restart"/>
          </w:tcPr>
          <w:p w:rsidR="00054E37" w:rsidRPr="00CE668C" w:rsidRDefault="00054E37" w:rsidP="00054E37">
            <w:r>
              <w:t>12</w:t>
            </w:r>
          </w:p>
        </w:tc>
      </w:tr>
      <w:tr w:rsidR="00054E37" w:rsidRPr="00CE668C" w:rsidTr="00054E37">
        <w:trPr>
          <w:jc w:val="center"/>
        </w:trPr>
        <w:tc>
          <w:tcPr>
            <w:tcW w:w="1063" w:type="dxa"/>
          </w:tcPr>
          <w:p w:rsidR="00054E37" w:rsidRPr="00383847" w:rsidRDefault="00054E37" w:rsidP="00054E37">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1155" w:type="dxa"/>
          </w:tcPr>
          <w:p w:rsidR="00054E37" w:rsidRPr="00383847" w:rsidRDefault="00054E37" w:rsidP="00054E37">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961" w:type="dxa"/>
          </w:tcPr>
          <w:p w:rsidR="00054E37" w:rsidRPr="00383847" w:rsidRDefault="00054E37" w:rsidP="00054E37">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2256" w:type="dxa"/>
          </w:tcPr>
          <w:p w:rsidR="00054E37" w:rsidRPr="00383847" w:rsidRDefault="00054E37" w:rsidP="00054E37">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714" w:type="dxa"/>
          </w:tcPr>
          <w:p w:rsidR="00054E37" w:rsidRPr="00383847" w:rsidRDefault="00054E37" w:rsidP="00054E37">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774" w:type="dxa"/>
            <w:vMerge/>
          </w:tcPr>
          <w:p w:rsidR="00054E37" w:rsidRPr="00CE668C" w:rsidRDefault="00054E37" w:rsidP="00054E37"/>
        </w:tc>
      </w:tr>
      <w:tr w:rsidR="00054E37" w:rsidRPr="00CE668C" w:rsidTr="00054E37">
        <w:trPr>
          <w:jc w:val="center"/>
        </w:trPr>
        <w:tc>
          <w:tcPr>
            <w:tcW w:w="1063" w:type="dxa"/>
          </w:tcPr>
          <w:p w:rsidR="00054E37" w:rsidRPr="00383847" w:rsidRDefault="00054E37" w:rsidP="00054E37">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1155" w:type="dxa"/>
          </w:tcPr>
          <w:p w:rsidR="00054E37" w:rsidRPr="00383847" w:rsidRDefault="00054E37" w:rsidP="00054E37">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961" w:type="dxa"/>
          </w:tcPr>
          <w:p w:rsidR="00054E37" w:rsidRPr="00383847" w:rsidRDefault="00054E37" w:rsidP="00054E37">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2256" w:type="dxa"/>
          </w:tcPr>
          <w:p w:rsidR="00054E37" w:rsidRPr="00383847" w:rsidRDefault="00054E37" w:rsidP="00054E37">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714" w:type="dxa"/>
          </w:tcPr>
          <w:p w:rsidR="00054E37" w:rsidRPr="00383847" w:rsidRDefault="00054E37" w:rsidP="00054E37">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774" w:type="dxa"/>
            <w:vMerge/>
          </w:tcPr>
          <w:p w:rsidR="00054E37" w:rsidRPr="00CE668C" w:rsidRDefault="00054E37" w:rsidP="00054E37"/>
        </w:tc>
      </w:tr>
      <w:tr w:rsidR="00054E37" w:rsidRPr="00383847" w:rsidTr="00054E37">
        <w:trPr>
          <w:jc w:val="center"/>
        </w:trPr>
        <w:tc>
          <w:tcPr>
            <w:tcW w:w="1063" w:type="dxa"/>
          </w:tcPr>
          <w:p w:rsidR="00054E37" w:rsidRPr="00383847" w:rsidRDefault="00054E37" w:rsidP="00054E37">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5 летнему</w:t>
            </w:r>
          </w:p>
        </w:tc>
        <w:tc>
          <w:tcPr>
            <w:tcW w:w="1155" w:type="dxa"/>
          </w:tcPr>
          <w:p w:rsidR="00054E37" w:rsidRPr="00383847" w:rsidRDefault="00054E37" w:rsidP="00054E37">
            <w:pPr>
              <w:suppressAutoHyphens/>
              <w:rPr>
                <w:rFonts w:ascii="Times New Roman" w:eastAsia="Times New Roman" w:hAnsi="Times New Roman" w:cs="Times New Roman"/>
                <w:sz w:val="24"/>
                <w:szCs w:val="24"/>
                <w:lang w:eastAsia="ar-SA"/>
              </w:rPr>
            </w:pPr>
          </w:p>
        </w:tc>
        <w:tc>
          <w:tcPr>
            <w:tcW w:w="1961" w:type="dxa"/>
          </w:tcPr>
          <w:p w:rsidR="00054E37" w:rsidRPr="00383847" w:rsidRDefault="00054E37" w:rsidP="00054E37">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396</w:t>
            </w:r>
          </w:p>
        </w:tc>
        <w:tc>
          <w:tcPr>
            <w:tcW w:w="2256" w:type="dxa"/>
          </w:tcPr>
          <w:p w:rsidR="00054E37" w:rsidRPr="00383847" w:rsidRDefault="00054E37" w:rsidP="00054E37">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132</w:t>
            </w:r>
          </w:p>
        </w:tc>
        <w:tc>
          <w:tcPr>
            <w:tcW w:w="1714" w:type="dxa"/>
          </w:tcPr>
          <w:p w:rsidR="00054E37" w:rsidRPr="00383847" w:rsidRDefault="00054E37" w:rsidP="00054E37">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264</w:t>
            </w:r>
          </w:p>
        </w:tc>
        <w:tc>
          <w:tcPr>
            <w:tcW w:w="1774" w:type="dxa"/>
          </w:tcPr>
          <w:p w:rsidR="00054E37" w:rsidRPr="00383847" w:rsidRDefault="00054E37" w:rsidP="00054E37">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w:t>
            </w:r>
          </w:p>
        </w:tc>
      </w:tr>
    </w:tbl>
    <w:p w:rsidR="00054E37" w:rsidRDefault="00054E37" w:rsidP="00054E37">
      <w:pPr>
        <w:jc w:val="both"/>
        <w:rPr>
          <w:rFonts w:ascii="Times New Roman" w:eastAsia="Times New Roman" w:hAnsi="Times New Roman" w:cs="Times New Roman"/>
          <w:sz w:val="24"/>
          <w:szCs w:val="24"/>
          <w:lang w:eastAsia="ru-RU"/>
        </w:rPr>
      </w:pPr>
    </w:p>
    <w:p w:rsidR="00054E37" w:rsidRDefault="00054E37" w:rsidP="00054E37">
      <w:pPr>
        <w:jc w:val="both"/>
        <w:rPr>
          <w:rFonts w:ascii="Times New Roman" w:eastAsia="Times New Roman" w:hAnsi="Times New Roman" w:cs="Times New Roman"/>
          <w:sz w:val="24"/>
          <w:szCs w:val="24"/>
          <w:lang w:eastAsia="ru-RU"/>
        </w:rPr>
      </w:pPr>
      <w:r w:rsidRPr="001B30AF">
        <w:rPr>
          <w:rFonts w:ascii="Times New Roman" w:eastAsia="Times New Roman" w:hAnsi="Times New Roman" w:cs="Times New Roman"/>
          <w:sz w:val="24"/>
          <w:szCs w:val="24"/>
          <w:lang w:eastAsia="ru-RU"/>
        </w:rPr>
        <w:t>Аудиторные часы для концертмейстера предусмотрены по предмету «Ансамбль больших форм» и консультациям  в объеме 100% аудиторного времени предмета.</w:t>
      </w:r>
    </w:p>
    <w:p w:rsidR="00054E37" w:rsidRPr="001B30AF" w:rsidRDefault="00054E37" w:rsidP="00054E37">
      <w:pPr>
        <w:jc w:val="both"/>
        <w:rPr>
          <w:rFonts w:ascii="Times New Roman" w:eastAsia="Times New Roman" w:hAnsi="Times New Roman" w:cs="Times New Roman"/>
          <w:sz w:val="24"/>
          <w:szCs w:val="24"/>
          <w:lang w:eastAsia="ru-RU"/>
        </w:rPr>
      </w:pPr>
      <w:r w:rsidRPr="001B30AF">
        <w:rPr>
          <w:rFonts w:ascii="Times New Roman" w:eastAsia="Times New Roman" w:hAnsi="Times New Roman" w:cs="Times New Roman"/>
          <w:sz w:val="24"/>
          <w:szCs w:val="24"/>
          <w:lang w:eastAsia="ru-RU"/>
        </w:rPr>
        <w:t xml:space="preserve">Предмет «Ансамбль больших форм» один из немногих учебных предметов в котором проявляются </w:t>
      </w:r>
      <w:proofErr w:type="spellStart"/>
      <w:r w:rsidRPr="001B30AF">
        <w:rPr>
          <w:rFonts w:ascii="Times New Roman" w:eastAsia="Times New Roman" w:hAnsi="Times New Roman" w:cs="Times New Roman"/>
          <w:sz w:val="24"/>
          <w:szCs w:val="24"/>
          <w:lang w:eastAsia="ru-RU"/>
        </w:rPr>
        <w:t>межпредметные</w:t>
      </w:r>
      <w:proofErr w:type="spellEnd"/>
      <w:r w:rsidRPr="001B30AF">
        <w:rPr>
          <w:rFonts w:ascii="Times New Roman" w:eastAsia="Times New Roman" w:hAnsi="Times New Roman" w:cs="Times New Roman"/>
          <w:sz w:val="24"/>
          <w:szCs w:val="24"/>
          <w:lang w:eastAsia="ru-RU"/>
        </w:rPr>
        <w:t xml:space="preserve"> связи с учебными предметами других учебных планов. При необходимости подготовки к участию в конкурсе   по номинации «Ансамбль» возникает необходимость подключить учащегося 7-8 классов по учебному предмету «Концертмейстерский класс» образовательной программы «Фортепиано» .  </w:t>
      </w:r>
    </w:p>
    <w:p w:rsidR="00054E37" w:rsidRDefault="00054E37" w:rsidP="00054E37">
      <w:pPr>
        <w:pStyle w:val="a6"/>
        <w:widowControl w:val="0"/>
        <w:tabs>
          <w:tab w:val="left" w:pos="1565"/>
        </w:tabs>
        <w:spacing w:before="233" w:line="276" w:lineRule="auto"/>
        <w:ind w:left="360" w:right="20"/>
        <w:rPr>
          <w:lang w:eastAsia="ru-RU"/>
        </w:rPr>
      </w:pPr>
      <w:r w:rsidRPr="00950506">
        <w:rPr>
          <w:lang w:eastAsia="ru-RU"/>
        </w:rPr>
        <w:t>Объем самостоятельной работы обучающимися в неделю по УП «Ансамбль больших форм»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1 час.</w:t>
      </w:r>
    </w:p>
    <w:p w:rsidR="00054E37" w:rsidRDefault="00054E37" w:rsidP="00054E37">
      <w:pPr>
        <w:pStyle w:val="a6"/>
        <w:widowControl w:val="0"/>
        <w:tabs>
          <w:tab w:val="left" w:pos="1565"/>
        </w:tabs>
        <w:spacing w:before="233" w:line="276" w:lineRule="auto"/>
        <w:ind w:left="360" w:right="20"/>
        <w:rPr>
          <w:lang w:eastAsia="ru-RU"/>
        </w:rPr>
      </w:pPr>
    </w:p>
    <w:p w:rsidR="00054E37" w:rsidRPr="009F025A" w:rsidRDefault="00054E37" w:rsidP="00054E37">
      <w:pPr>
        <w:pStyle w:val="a6"/>
        <w:widowControl w:val="0"/>
        <w:numPr>
          <w:ilvl w:val="0"/>
          <w:numId w:val="17"/>
        </w:numPr>
        <w:tabs>
          <w:tab w:val="left" w:pos="1565"/>
        </w:tabs>
        <w:spacing w:before="233" w:line="480" w:lineRule="exact"/>
        <w:ind w:right="20"/>
        <w:rPr>
          <w:color w:val="000000"/>
          <w:sz w:val="27"/>
          <w:szCs w:val="27"/>
          <w:lang w:eastAsia="ru-RU"/>
        </w:rPr>
      </w:pPr>
      <w:r w:rsidRPr="009F025A">
        <w:rPr>
          <w:b/>
          <w:bCs/>
          <w:i/>
          <w:iCs/>
          <w:color w:val="000000"/>
          <w:sz w:val="27"/>
          <w:szCs w:val="27"/>
          <w:lang w:eastAsia="ru-RU"/>
        </w:rPr>
        <w:t>Форма проведения учебных аудиторных занятий:</w:t>
      </w:r>
      <w:r w:rsidRPr="009F025A">
        <w:rPr>
          <w:color w:val="000000"/>
          <w:sz w:val="27"/>
          <w:szCs w:val="27"/>
          <w:lang w:eastAsia="ru-RU"/>
        </w:rPr>
        <w:t xml:space="preserve"> </w:t>
      </w:r>
    </w:p>
    <w:p w:rsidR="00054E37" w:rsidRPr="00BF2237" w:rsidRDefault="00054E37" w:rsidP="00054E37">
      <w:pPr>
        <w:widowControl w:val="0"/>
        <w:tabs>
          <w:tab w:val="left" w:pos="1565"/>
        </w:tabs>
        <w:spacing w:before="233" w:after="0"/>
        <w:ind w:left="120" w:right="20"/>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мелкогрупповая (</w:t>
      </w:r>
      <w:r>
        <w:rPr>
          <w:rFonts w:ascii="Times New Roman" w:eastAsia="Times New Roman" w:hAnsi="Times New Roman" w:cs="Times New Roman"/>
          <w:color w:val="000000"/>
          <w:sz w:val="24"/>
          <w:szCs w:val="24"/>
          <w:lang w:eastAsia="ru-RU"/>
        </w:rPr>
        <w:t>от 6 человек</w:t>
      </w:r>
      <w:r w:rsidRPr="00BF2237">
        <w:rPr>
          <w:rFonts w:ascii="Times New Roman" w:eastAsia="Times New Roman" w:hAnsi="Times New Roman" w:cs="Times New Roman"/>
          <w:color w:val="000000"/>
          <w:sz w:val="24"/>
          <w:szCs w:val="24"/>
          <w:lang w:eastAsia="ru-RU"/>
        </w:rPr>
        <w:t>), рекомендуемая продолжительность урока - 45 минут.</w:t>
      </w:r>
    </w:p>
    <w:p w:rsidR="00054E37" w:rsidRPr="00BF2237" w:rsidRDefault="00054E37" w:rsidP="00054E37">
      <w:pPr>
        <w:widowControl w:val="0"/>
        <w:spacing w:after="0"/>
        <w:ind w:left="120" w:right="20" w:firstLine="700"/>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По учебному предмету "Ансамбль</w:t>
      </w:r>
      <w:r>
        <w:rPr>
          <w:rFonts w:ascii="Times New Roman" w:eastAsia="Times New Roman" w:hAnsi="Times New Roman" w:cs="Times New Roman"/>
          <w:color w:val="000000"/>
          <w:sz w:val="24"/>
          <w:szCs w:val="24"/>
          <w:lang w:eastAsia="ru-RU"/>
        </w:rPr>
        <w:t xml:space="preserve"> больших форм</w:t>
      </w:r>
      <w:r w:rsidRPr="00BF2237">
        <w:rPr>
          <w:rFonts w:ascii="Times New Roman" w:eastAsia="Times New Roman" w:hAnsi="Times New Roman" w:cs="Times New Roman"/>
          <w:color w:val="000000"/>
          <w:sz w:val="24"/>
          <w:szCs w:val="24"/>
          <w:lang w:eastAsia="ru-RU"/>
        </w:rPr>
        <w:t>" к занятиям могут привлекаться как обучающиеся по данной образовательной программе, так и по другим</w:t>
      </w:r>
    </w:p>
    <w:p w:rsidR="00054E37" w:rsidRPr="00BF2237" w:rsidRDefault="00054E37" w:rsidP="00054E37">
      <w:pPr>
        <w:widowControl w:val="0"/>
        <w:spacing w:after="0"/>
        <w:ind w:left="20" w:right="20"/>
        <w:jc w:val="both"/>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образовательным программам в области музыкального искусства. Кроме того, реализация данного учебного предмета может проходить в форме совместного исполнения музыкальных произведений обучающегося с преподавателем.</w:t>
      </w:r>
    </w:p>
    <w:p w:rsidR="00054E37" w:rsidRPr="001B30AF" w:rsidRDefault="00054E37" w:rsidP="00054E37">
      <w:pPr>
        <w:tabs>
          <w:tab w:val="left" w:pos="2487"/>
        </w:tabs>
        <w:suppressAutoHyphens/>
        <w:spacing w:after="0" w:line="240" w:lineRule="auto"/>
        <w:rPr>
          <w:rFonts w:ascii="Times New Roman" w:eastAsia="Times New Roman" w:hAnsi="Times New Roman" w:cs="Times New Roman"/>
          <w:b/>
          <w:sz w:val="24"/>
          <w:szCs w:val="24"/>
          <w:lang w:eastAsia="ar-SA"/>
        </w:rPr>
      </w:pPr>
    </w:p>
    <w:p w:rsidR="00054E37" w:rsidRPr="00950506" w:rsidRDefault="00054E37" w:rsidP="00054E37">
      <w:pPr>
        <w:widowControl w:val="0"/>
        <w:numPr>
          <w:ilvl w:val="0"/>
          <w:numId w:val="17"/>
        </w:numPr>
        <w:tabs>
          <w:tab w:val="left" w:pos="1055"/>
        </w:tabs>
        <w:suppressAutoHyphens/>
        <w:spacing w:after="0" w:line="485" w:lineRule="exact"/>
        <w:contextualSpacing/>
        <w:jc w:val="both"/>
        <w:rPr>
          <w:rFonts w:ascii="Times New Roman" w:eastAsia="Times New Roman" w:hAnsi="Times New Roman" w:cs="Times New Roman"/>
          <w:b/>
          <w:bCs/>
          <w:i/>
          <w:iCs/>
          <w:color w:val="000000"/>
          <w:sz w:val="27"/>
          <w:szCs w:val="27"/>
          <w:lang w:eastAsia="ru-RU"/>
        </w:rPr>
      </w:pPr>
      <w:r w:rsidRPr="00950506">
        <w:rPr>
          <w:rFonts w:ascii="Times New Roman" w:eastAsia="Times New Roman" w:hAnsi="Times New Roman" w:cs="Times New Roman"/>
          <w:b/>
          <w:bCs/>
          <w:i/>
          <w:iCs/>
          <w:color w:val="000000"/>
          <w:sz w:val="27"/>
          <w:szCs w:val="27"/>
          <w:lang w:eastAsia="ru-RU"/>
        </w:rPr>
        <w:t>Цели и задачи учебного предмета</w:t>
      </w:r>
    </w:p>
    <w:p w:rsidR="00054E37" w:rsidRPr="00054E37" w:rsidRDefault="00054E37" w:rsidP="00054E37">
      <w:pPr>
        <w:widowControl w:val="0"/>
        <w:spacing w:after="0" w:line="485" w:lineRule="exact"/>
        <w:ind w:left="700"/>
        <w:jc w:val="both"/>
        <w:rPr>
          <w:rFonts w:ascii="Times New Roman" w:eastAsia="Times New Roman" w:hAnsi="Times New Roman" w:cs="Times New Roman"/>
          <w:b/>
          <w:bCs/>
          <w:color w:val="000000"/>
          <w:sz w:val="27"/>
          <w:szCs w:val="27"/>
          <w:lang w:eastAsia="ru-RU"/>
        </w:rPr>
      </w:pPr>
      <w:r w:rsidRPr="00950506">
        <w:rPr>
          <w:rFonts w:ascii="Times New Roman" w:eastAsia="Times New Roman" w:hAnsi="Times New Roman" w:cs="Times New Roman"/>
          <w:b/>
          <w:bCs/>
          <w:color w:val="000000"/>
          <w:sz w:val="27"/>
          <w:szCs w:val="27"/>
          <w:lang w:eastAsia="ru-RU"/>
        </w:rPr>
        <w:lastRenderedPageBreak/>
        <w:t>Цель:</w:t>
      </w:r>
    </w:p>
    <w:p w:rsidR="00054E37" w:rsidRPr="00D34A0A" w:rsidRDefault="00054E37" w:rsidP="00054E37">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эстетическое воспитание, духовно-нравственное развитие детей</w:t>
      </w:r>
    </w:p>
    <w:p w:rsidR="00054E37" w:rsidRPr="00D34A0A" w:rsidRDefault="00054E37" w:rsidP="00054E37">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овладение   учащимися духовными и культурными ценностями народов мира</w:t>
      </w:r>
    </w:p>
    <w:p w:rsidR="00054E37" w:rsidRPr="00D34A0A" w:rsidRDefault="00054E37" w:rsidP="00054E37">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развитие навыков коллективного </w:t>
      </w:r>
      <w:proofErr w:type="spellStart"/>
      <w:r w:rsidRPr="00D34A0A">
        <w:rPr>
          <w:rFonts w:ascii="Times New Roman" w:eastAsia="Times New Roman" w:hAnsi="Times New Roman" w:cs="Times New Roman"/>
          <w:sz w:val="24"/>
          <w:szCs w:val="24"/>
          <w:lang w:eastAsia="ru-RU"/>
        </w:rPr>
        <w:t>музицирования</w:t>
      </w:r>
      <w:proofErr w:type="spellEnd"/>
      <w:r w:rsidRPr="00D34A0A">
        <w:rPr>
          <w:rFonts w:ascii="Times New Roman" w:eastAsia="Times New Roman" w:hAnsi="Times New Roman" w:cs="Times New Roman"/>
          <w:sz w:val="24"/>
          <w:szCs w:val="24"/>
          <w:lang w:eastAsia="ru-RU"/>
        </w:rPr>
        <w:t>, освоение общих принципов игры в ансамбле (общее дыхание и цезуры, ритмическая организация, динамическое и тембровое распределение звучности, восприятие и реализация записи нот в партитурном записи)</w:t>
      </w:r>
    </w:p>
    <w:p w:rsidR="00054E37" w:rsidRPr="00D34A0A" w:rsidRDefault="00054E37" w:rsidP="00054E37">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ансамблевой игрой привитие детям навыков владения инструментом, развитие их музыкального слуха</w:t>
      </w:r>
    </w:p>
    <w:p w:rsidR="00054E37" w:rsidRPr="00D34A0A" w:rsidRDefault="00054E37" w:rsidP="00054E37">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расширение музыкального кругозор, повышая, таким образом, общее развитие</w:t>
      </w:r>
    </w:p>
    <w:p w:rsidR="00054E37" w:rsidRPr="00D34A0A" w:rsidRDefault="00054E37" w:rsidP="00054E37">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воспитание слухового и зрительного внимания над </w:t>
      </w:r>
      <w:proofErr w:type="spellStart"/>
      <w:r w:rsidRPr="00D34A0A">
        <w:rPr>
          <w:rFonts w:ascii="Times New Roman" w:eastAsia="Times New Roman" w:hAnsi="Times New Roman" w:cs="Times New Roman"/>
          <w:sz w:val="24"/>
          <w:szCs w:val="24"/>
          <w:lang w:eastAsia="ru-RU"/>
        </w:rPr>
        <w:t>звукоизвлечением</w:t>
      </w:r>
      <w:proofErr w:type="spellEnd"/>
      <w:r w:rsidRPr="00D34A0A">
        <w:rPr>
          <w:rFonts w:ascii="Times New Roman" w:eastAsia="Times New Roman" w:hAnsi="Times New Roman" w:cs="Times New Roman"/>
          <w:sz w:val="24"/>
          <w:szCs w:val="24"/>
          <w:lang w:eastAsia="ru-RU"/>
        </w:rPr>
        <w:t xml:space="preserve"> в коллективе</w:t>
      </w:r>
    </w:p>
    <w:p w:rsidR="00054E37" w:rsidRPr="00D34A0A" w:rsidRDefault="00054E37" w:rsidP="00054E37">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-правильное формирование репертуара учащихся, обогащая его переложениями и аранжировками различных произведений.</w:t>
      </w:r>
    </w:p>
    <w:p w:rsidR="00054E37" w:rsidRPr="00D34A0A" w:rsidRDefault="00054E37" w:rsidP="00054E37">
      <w:pPr>
        <w:spacing w:line="240" w:lineRule="auto"/>
        <w:jc w:val="both"/>
        <w:rPr>
          <w:rFonts w:ascii="Times New Roman" w:eastAsia="Times New Roman" w:hAnsi="Times New Roman" w:cs="Times New Roman"/>
          <w:sz w:val="24"/>
          <w:szCs w:val="24"/>
          <w:lang w:eastAsia="ru-RU"/>
        </w:rPr>
      </w:pPr>
    </w:p>
    <w:p w:rsidR="00054E37" w:rsidRPr="00B57106" w:rsidRDefault="00054E37" w:rsidP="00054E37">
      <w:pPr>
        <w:spacing w:line="240" w:lineRule="auto"/>
        <w:jc w:val="center"/>
        <w:rPr>
          <w:rFonts w:ascii="Times New Roman" w:eastAsia="Times New Roman" w:hAnsi="Times New Roman" w:cs="Times New Roman"/>
          <w:b/>
          <w:sz w:val="24"/>
          <w:szCs w:val="24"/>
          <w:lang w:eastAsia="ru-RU"/>
        </w:rPr>
      </w:pPr>
      <w:r w:rsidRPr="00B57106">
        <w:rPr>
          <w:rFonts w:ascii="Times New Roman" w:eastAsia="Times New Roman" w:hAnsi="Times New Roman" w:cs="Times New Roman"/>
          <w:b/>
          <w:sz w:val="24"/>
          <w:szCs w:val="24"/>
          <w:lang w:eastAsia="ru-RU"/>
        </w:rPr>
        <w:t>Образовательные задачи программы:</w:t>
      </w:r>
    </w:p>
    <w:p w:rsidR="00054E37" w:rsidRPr="00D34A0A" w:rsidRDefault="00054E37" w:rsidP="00054E37">
      <w:pPr>
        <w:spacing w:line="240" w:lineRule="auto"/>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 Овладение репертуаром.</w:t>
      </w:r>
    </w:p>
    <w:p w:rsidR="00054E37" w:rsidRPr="00D34A0A" w:rsidRDefault="00054E37" w:rsidP="00054E37">
      <w:pPr>
        <w:spacing w:after="0" w:line="240" w:lineRule="auto"/>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 Образное восприятие и выразительное исполнение</w:t>
      </w:r>
    </w:p>
    <w:p w:rsidR="00054E37" w:rsidRPr="00D34A0A"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воспитание у учащихся умения слышать игру в целом и свою партию в общем звучании;</w:t>
      </w:r>
    </w:p>
    <w:p w:rsidR="00054E37" w:rsidRPr="00D34A0A"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достижение ансамблевой гибкости – полной согласованности своих действий с другими участниками ансамбля</w:t>
      </w:r>
    </w:p>
    <w:p w:rsidR="00054E37" w:rsidRPr="00D34A0A"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умение быстро переключаться с одной функции на другую.</w:t>
      </w:r>
    </w:p>
    <w:p w:rsidR="00054E37" w:rsidRPr="00D34A0A"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Формирование основных навыков ансамблевого </w:t>
      </w:r>
      <w:proofErr w:type="spellStart"/>
      <w:r w:rsidRPr="00D34A0A">
        <w:rPr>
          <w:rFonts w:ascii="Times New Roman" w:eastAsia="Times New Roman" w:hAnsi="Times New Roman" w:cs="Times New Roman"/>
          <w:sz w:val="24"/>
          <w:szCs w:val="24"/>
          <w:lang w:eastAsia="ru-RU"/>
        </w:rPr>
        <w:t>музицирования</w:t>
      </w:r>
      <w:proofErr w:type="spellEnd"/>
      <w:r w:rsidRPr="00D34A0A">
        <w:rPr>
          <w:rFonts w:ascii="Times New Roman" w:eastAsia="Times New Roman" w:hAnsi="Times New Roman" w:cs="Times New Roman"/>
          <w:sz w:val="24"/>
          <w:szCs w:val="24"/>
          <w:lang w:eastAsia="ru-RU"/>
        </w:rPr>
        <w:t>:</w:t>
      </w:r>
    </w:p>
    <w:p w:rsidR="00054E37" w:rsidRPr="00D34A0A"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взаимной координации</w:t>
      </w:r>
    </w:p>
    <w:p w:rsidR="00054E37" w:rsidRPr="00D34A0A"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ритмической согласованности </w:t>
      </w:r>
    </w:p>
    <w:p w:rsidR="00054E37" w:rsidRPr="00D34A0A"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точное соблюдение пауз</w:t>
      </w:r>
    </w:p>
    <w:p w:rsidR="00054E37" w:rsidRPr="00D34A0A"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динамического равновесия</w:t>
      </w:r>
    </w:p>
    <w:p w:rsidR="00054E37" w:rsidRPr="00D34A0A"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единства фразировки</w:t>
      </w:r>
    </w:p>
    <w:p w:rsidR="00054E37" w:rsidRPr="00D34A0A"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навыков совместной игры</w:t>
      </w:r>
    </w:p>
    <w:p w:rsidR="00054E37" w:rsidRPr="00D34A0A"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понимание роли и значения исполняемой партии</w:t>
      </w:r>
    </w:p>
    <w:p w:rsidR="00054E37" w:rsidRPr="00D34A0A"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единство темпа</w:t>
      </w:r>
    </w:p>
    <w:p w:rsidR="00054E37" w:rsidRPr="00D34A0A"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точное соблюдение штрихов</w:t>
      </w:r>
    </w:p>
    <w:p w:rsidR="00054E37" w:rsidRPr="00D34A0A"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согласованность приёмов </w:t>
      </w:r>
      <w:proofErr w:type="spellStart"/>
      <w:r w:rsidRPr="00D34A0A">
        <w:rPr>
          <w:rFonts w:ascii="Times New Roman" w:eastAsia="Times New Roman" w:hAnsi="Times New Roman" w:cs="Times New Roman"/>
          <w:sz w:val="24"/>
          <w:szCs w:val="24"/>
          <w:lang w:eastAsia="ru-RU"/>
        </w:rPr>
        <w:t>звукоизвлечения</w:t>
      </w:r>
      <w:proofErr w:type="spellEnd"/>
      <w:r w:rsidRPr="00D34A0A">
        <w:rPr>
          <w:rFonts w:ascii="Times New Roman" w:eastAsia="Times New Roman" w:hAnsi="Times New Roman" w:cs="Times New Roman"/>
          <w:sz w:val="24"/>
          <w:szCs w:val="24"/>
          <w:lang w:eastAsia="ru-RU"/>
        </w:rPr>
        <w:t>.</w:t>
      </w:r>
    </w:p>
    <w:p w:rsidR="00054E37" w:rsidRPr="00D34A0A"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Развивающие:</w:t>
      </w:r>
    </w:p>
    <w:p w:rsidR="00054E37" w:rsidRPr="00D34A0A"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Создать условия для развития муз. способностей: муз. памяти, ритмической дисциплины</w:t>
      </w:r>
    </w:p>
    <w:p w:rsidR="00054E37" w:rsidRPr="00D34A0A"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Содействовать развитию образного мышления, фантазии, воображения, эмоционального восприятия музыки, культуры чувств.</w:t>
      </w:r>
    </w:p>
    <w:p w:rsidR="00054E37" w:rsidRPr="00D34A0A"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Способствовать развитию осмысленного выразительного исполнения.</w:t>
      </w:r>
    </w:p>
    <w:p w:rsidR="00054E37" w:rsidRPr="00D34A0A"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Сформировать умения и навыки выступления на сцене.</w:t>
      </w:r>
    </w:p>
    <w:p w:rsidR="00054E37" w:rsidRDefault="00054E37" w:rsidP="00054E37">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Сформировать навыки самостоятельной работы.</w:t>
      </w:r>
    </w:p>
    <w:p w:rsidR="00054E37" w:rsidRPr="00D34A0A" w:rsidRDefault="00054E37" w:rsidP="00054E37">
      <w:pPr>
        <w:spacing w:after="0"/>
        <w:rPr>
          <w:rFonts w:ascii="Times New Roman" w:eastAsia="Times New Roman" w:hAnsi="Times New Roman" w:cs="Times New Roman"/>
          <w:sz w:val="24"/>
          <w:szCs w:val="24"/>
          <w:lang w:eastAsia="ru-RU"/>
        </w:rPr>
      </w:pPr>
    </w:p>
    <w:p w:rsidR="00054E37" w:rsidRPr="005563DD" w:rsidRDefault="00054E37" w:rsidP="00054E37">
      <w:pPr>
        <w:jc w:val="center"/>
        <w:rPr>
          <w:rFonts w:ascii="Times New Roman" w:eastAsia="Times New Roman" w:hAnsi="Times New Roman" w:cs="Times New Roman"/>
          <w:b/>
          <w:sz w:val="24"/>
          <w:szCs w:val="24"/>
          <w:lang w:eastAsia="ru-RU"/>
        </w:rPr>
      </w:pPr>
      <w:r w:rsidRPr="005563DD">
        <w:rPr>
          <w:rFonts w:ascii="Times New Roman" w:eastAsia="Times New Roman" w:hAnsi="Times New Roman" w:cs="Times New Roman"/>
          <w:b/>
          <w:sz w:val="24"/>
          <w:szCs w:val="24"/>
          <w:lang w:eastAsia="ru-RU"/>
        </w:rPr>
        <w:t>Ожидаемый результат.</w:t>
      </w:r>
    </w:p>
    <w:p w:rsidR="00054E37" w:rsidRPr="005563DD" w:rsidRDefault="00054E37" w:rsidP="00054E37">
      <w:pPr>
        <w:spacing w:after="0"/>
        <w:jc w:val="both"/>
        <w:rPr>
          <w:rFonts w:ascii="Times New Roman" w:eastAsia="Times New Roman" w:hAnsi="Times New Roman" w:cs="Times New Roman"/>
          <w:sz w:val="24"/>
          <w:szCs w:val="24"/>
          <w:lang w:eastAsia="ru-RU"/>
        </w:rPr>
      </w:pPr>
      <w:r w:rsidRPr="005563DD">
        <w:rPr>
          <w:rFonts w:ascii="Times New Roman" w:eastAsia="Times New Roman" w:hAnsi="Times New Roman" w:cs="Times New Roman"/>
          <w:sz w:val="24"/>
          <w:szCs w:val="24"/>
          <w:lang w:eastAsia="ru-RU"/>
        </w:rPr>
        <w:lastRenderedPageBreak/>
        <w:t>Обучение в классе ансамбля позволяет:</w:t>
      </w:r>
    </w:p>
    <w:p w:rsidR="00054E37" w:rsidRPr="005563DD" w:rsidRDefault="00054E37" w:rsidP="00054E37">
      <w:pPr>
        <w:spacing w:after="0"/>
        <w:jc w:val="both"/>
        <w:rPr>
          <w:rFonts w:ascii="Times New Roman" w:eastAsia="Times New Roman" w:hAnsi="Times New Roman" w:cs="Times New Roman"/>
          <w:sz w:val="24"/>
          <w:szCs w:val="24"/>
          <w:lang w:eastAsia="ru-RU"/>
        </w:rPr>
      </w:pPr>
      <w:r w:rsidRPr="005563DD">
        <w:rPr>
          <w:rFonts w:ascii="Times New Roman" w:eastAsia="Times New Roman" w:hAnsi="Times New Roman" w:cs="Times New Roman"/>
          <w:sz w:val="24"/>
          <w:szCs w:val="24"/>
          <w:lang w:eastAsia="ru-RU"/>
        </w:rPr>
        <w:t>- охватить широкие репертуарные пласты инструментальной музыки от старинной до современной;</w:t>
      </w:r>
    </w:p>
    <w:p w:rsidR="00054E37" w:rsidRPr="005563DD" w:rsidRDefault="00054E37" w:rsidP="00054E37">
      <w:pPr>
        <w:spacing w:after="0"/>
        <w:jc w:val="both"/>
        <w:rPr>
          <w:rFonts w:ascii="Times New Roman" w:eastAsia="Times New Roman" w:hAnsi="Times New Roman" w:cs="Times New Roman"/>
          <w:sz w:val="24"/>
          <w:szCs w:val="24"/>
          <w:lang w:eastAsia="ru-RU"/>
        </w:rPr>
      </w:pPr>
      <w:r w:rsidRPr="005563DD">
        <w:rPr>
          <w:rFonts w:ascii="Times New Roman" w:eastAsia="Times New Roman" w:hAnsi="Times New Roman" w:cs="Times New Roman"/>
          <w:sz w:val="24"/>
          <w:szCs w:val="24"/>
          <w:lang w:eastAsia="ru-RU"/>
        </w:rPr>
        <w:t xml:space="preserve">- заложить навыки, необходимые для дальнейшей профессиональной деятельности в качестве </w:t>
      </w:r>
      <w:proofErr w:type="spellStart"/>
      <w:r w:rsidRPr="005563DD">
        <w:rPr>
          <w:rFonts w:ascii="Times New Roman" w:eastAsia="Times New Roman" w:hAnsi="Times New Roman" w:cs="Times New Roman"/>
          <w:sz w:val="24"/>
          <w:szCs w:val="24"/>
          <w:lang w:eastAsia="ru-RU"/>
        </w:rPr>
        <w:t>ансамблиста</w:t>
      </w:r>
      <w:proofErr w:type="spellEnd"/>
      <w:r w:rsidRPr="005563DD">
        <w:rPr>
          <w:rFonts w:ascii="Times New Roman" w:eastAsia="Times New Roman" w:hAnsi="Times New Roman" w:cs="Times New Roman"/>
          <w:sz w:val="24"/>
          <w:szCs w:val="24"/>
          <w:lang w:eastAsia="ru-RU"/>
        </w:rPr>
        <w:t xml:space="preserve">.  Для тех кто не станет профессиональным музыкантом, игра в ансамблях может послужить основой для домашнего </w:t>
      </w:r>
      <w:proofErr w:type="spellStart"/>
      <w:r w:rsidRPr="005563DD">
        <w:rPr>
          <w:rFonts w:ascii="Times New Roman" w:eastAsia="Times New Roman" w:hAnsi="Times New Roman" w:cs="Times New Roman"/>
          <w:sz w:val="24"/>
          <w:szCs w:val="24"/>
          <w:lang w:eastAsia="ru-RU"/>
        </w:rPr>
        <w:t>музицирования</w:t>
      </w:r>
      <w:proofErr w:type="spellEnd"/>
      <w:r w:rsidRPr="005563DD">
        <w:rPr>
          <w:rFonts w:ascii="Times New Roman" w:eastAsia="Times New Roman" w:hAnsi="Times New Roman" w:cs="Times New Roman"/>
          <w:sz w:val="24"/>
          <w:szCs w:val="24"/>
          <w:lang w:eastAsia="ru-RU"/>
        </w:rPr>
        <w:t>, для «создания музыкальной среды»;</w:t>
      </w:r>
    </w:p>
    <w:p w:rsidR="00054E37" w:rsidRPr="00C4397C" w:rsidRDefault="00054E37" w:rsidP="00C4397C">
      <w:pPr>
        <w:spacing w:after="0"/>
        <w:jc w:val="both"/>
        <w:rPr>
          <w:rFonts w:ascii="Times New Roman" w:eastAsia="Times New Roman" w:hAnsi="Times New Roman" w:cs="Times New Roman"/>
          <w:sz w:val="24"/>
          <w:szCs w:val="24"/>
          <w:lang w:eastAsia="ru-RU"/>
        </w:rPr>
      </w:pPr>
      <w:r w:rsidRPr="005563DD">
        <w:rPr>
          <w:rFonts w:ascii="Times New Roman" w:eastAsia="Times New Roman" w:hAnsi="Times New Roman" w:cs="Times New Roman"/>
          <w:sz w:val="24"/>
          <w:szCs w:val="24"/>
          <w:lang w:eastAsia="ru-RU"/>
        </w:rPr>
        <w:t>-практически ознакомить ученика с различными инструментами.</w:t>
      </w:r>
    </w:p>
    <w:p w:rsidR="00054E37" w:rsidRPr="00950506" w:rsidRDefault="00054E37" w:rsidP="00054E37">
      <w:pPr>
        <w:widowControl w:val="0"/>
        <w:numPr>
          <w:ilvl w:val="0"/>
          <w:numId w:val="17"/>
        </w:numPr>
        <w:tabs>
          <w:tab w:val="left" w:pos="1070"/>
        </w:tabs>
        <w:suppressAutoHyphens/>
        <w:spacing w:after="0" w:line="240" w:lineRule="auto"/>
        <w:ind w:right="20"/>
        <w:contextualSpacing/>
        <w:rPr>
          <w:rFonts w:ascii="Times New Roman" w:eastAsia="Times New Roman" w:hAnsi="Times New Roman" w:cs="Times New Roman"/>
          <w:b/>
          <w:bCs/>
          <w:i/>
          <w:iCs/>
          <w:color w:val="000000"/>
          <w:sz w:val="24"/>
          <w:szCs w:val="24"/>
          <w:lang w:eastAsia="ru-RU"/>
        </w:rPr>
      </w:pPr>
      <w:r w:rsidRPr="00950506">
        <w:rPr>
          <w:rFonts w:ascii="Times New Roman" w:eastAsia="Times New Roman" w:hAnsi="Times New Roman" w:cs="Times New Roman"/>
          <w:b/>
          <w:bCs/>
          <w:i/>
          <w:iCs/>
          <w:color w:val="000000"/>
          <w:sz w:val="27"/>
          <w:szCs w:val="27"/>
          <w:lang w:eastAsia="ru-RU"/>
        </w:rPr>
        <w:t>Обоснование структуры программы учебного предмета «Ансамбль больших форм»</w:t>
      </w:r>
    </w:p>
    <w:p w:rsidR="00054E37" w:rsidRPr="00950506" w:rsidRDefault="00054E37" w:rsidP="00054E37">
      <w:pPr>
        <w:widowControl w:val="0"/>
        <w:tabs>
          <w:tab w:val="left" w:pos="1070"/>
        </w:tabs>
        <w:suppressAutoHyphens/>
        <w:spacing w:after="0" w:line="240" w:lineRule="auto"/>
        <w:ind w:left="1080" w:right="20"/>
        <w:contextualSpacing/>
        <w:rPr>
          <w:rFonts w:ascii="Times New Roman" w:eastAsia="Times New Roman" w:hAnsi="Times New Roman" w:cs="Times New Roman"/>
          <w:b/>
          <w:bCs/>
          <w:i/>
          <w:iCs/>
          <w:color w:val="000000"/>
          <w:sz w:val="24"/>
          <w:szCs w:val="24"/>
          <w:lang w:eastAsia="ru-RU"/>
        </w:rPr>
      </w:pPr>
      <w:r w:rsidRPr="00950506">
        <w:rPr>
          <w:rFonts w:ascii="Times New Roman" w:eastAsia="Times New Roman" w:hAnsi="Times New Roman" w:cs="Times New Roman"/>
          <w:b/>
          <w:bCs/>
          <w:i/>
          <w:iCs/>
          <w:color w:val="000000"/>
          <w:sz w:val="27"/>
          <w:szCs w:val="27"/>
          <w:lang w:eastAsia="ru-RU"/>
        </w:rPr>
        <w:t xml:space="preserve"> </w:t>
      </w:r>
      <w:r w:rsidRPr="00950506">
        <w:rPr>
          <w:rFonts w:ascii="Times New Roman" w:eastAsia="Times New Roman" w:hAnsi="Times New Roman" w:cs="Times New Roman"/>
          <w:color w:val="000000"/>
          <w:sz w:val="24"/>
          <w:szCs w:val="24"/>
          <w:lang w:eastAsia="ru-RU"/>
        </w:rPr>
        <w:t>Обоснованием структуры программы являются ФГТ, отражающие все</w:t>
      </w:r>
    </w:p>
    <w:p w:rsidR="00054E37" w:rsidRPr="00950506" w:rsidRDefault="00054E37" w:rsidP="00054E37">
      <w:pPr>
        <w:widowControl w:val="0"/>
        <w:spacing w:after="162"/>
        <w:ind w:left="2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аспекты работы преподавателя с учеником.</w:t>
      </w:r>
    </w:p>
    <w:p w:rsidR="00054E37" w:rsidRPr="00950506" w:rsidRDefault="00054E37" w:rsidP="00054E37">
      <w:pPr>
        <w:widowControl w:val="0"/>
        <w:spacing w:after="0"/>
        <w:ind w:left="70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Программа содержит следующие разделы:</w:t>
      </w:r>
    </w:p>
    <w:p w:rsidR="00054E37" w:rsidRPr="00950506" w:rsidRDefault="00054E37" w:rsidP="00054E37">
      <w:pPr>
        <w:widowControl w:val="0"/>
        <w:numPr>
          <w:ilvl w:val="0"/>
          <w:numId w:val="18"/>
        </w:numPr>
        <w:tabs>
          <w:tab w:val="left" w:pos="1875"/>
        </w:tabs>
        <w:spacing w:after="0"/>
        <w:ind w:right="20"/>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 учебного предмета;</w:t>
      </w:r>
    </w:p>
    <w:p w:rsidR="00054E37" w:rsidRPr="00950506" w:rsidRDefault="00054E37" w:rsidP="00054E37">
      <w:pPr>
        <w:widowControl w:val="0"/>
        <w:tabs>
          <w:tab w:val="left" w:pos="1875"/>
        </w:tabs>
        <w:spacing w:after="0"/>
        <w:ind w:left="1280" w:right="20"/>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    распределение учебного материала по годам обучения;</w:t>
      </w:r>
    </w:p>
    <w:p w:rsidR="00054E37" w:rsidRPr="00950506" w:rsidRDefault="00054E37" w:rsidP="00054E37">
      <w:pPr>
        <w:widowControl w:val="0"/>
        <w:numPr>
          <w:ilvl w:val="0"/>
          <w:numId w:val="18"/>
        </w:numPr>
        <w:tabs>
          <w:tab w:val="left" w:pos="1582"/>
        </w:tabs>
        <w:spacing w:after="0"/>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описание дидактических единиц учебного предмета;</w:t>
      </w:r>
    </w:p>
    <w:p w:rsidR="00054E37" w:rsidRPr="00950506" w:rsidRDefault="00054E37" w:rsidP="00054E37">
      <w:pPr>
        <w:widowControl w:val="0"/>
        <w:numPr>
          <w:ilvl w:val="0"/>
          <w:numId w:val="18"/>
        </w:numPr>
        <w:tabs>
          <w:tab w:val="left" w:pos="1573"/>
        </w:tabs>
        <w:spacing w:after="0"/>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требования к уровню подготовки обучающихся;</w:t>
      </w:r>
    </w:p>
    <w:p w:rsidR="00054E37" w:rsidRPr="00950506" w:rsidRDefault="00054E37" w:rsidP="00054E37">
      <w:pPr>
        <w:widowControl w:val="0"/>
        <w:numPr>
          <w:ilvl w:val="0"/>
          <w:numId w:val="18"/>
        </w:numPr>
        <w:tabs>
          <w:tab w:val="left" w:pos="1582"/>
        </w:tabs>
        <w:spacing w:after="0"/>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формы и методы контроля, система оценок;</w:t>
      </w:r>
    </w:p>
    <w:p w:rsidR="00054E37" w:rsidRPr="00950506" w:rsidRDefault="00054E37" w:rsidP="00054E37">
      <w:pPr>
        <w:widowControl w:val="0"/>
        <w:numPr>
          <w:ilvl w:val="0"/>
          <w:numId w:val="18"/>
        </w:numPr>
        <w:tabs>
          <w:tab w:val="left" w:pos="1578"/>
        </w:tabs>
        <w:spacing w:after="0"/>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методическое обеспечение учебного процесса.</w:t>
      </w:r>
    </w:p>
    <w:p w:rsidR="00054E37" w:rsidRPr="00C4397C" w:rsidRDefault="00054E37" w:rsidP="00C4397C">
      <w:pPr>
        <w:widowControl w:val="0"/>
        <w:spacing w:after="0"/>
        <w:ind w:right="20" w:firstLine="68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054E37" w:rsidRPr="00950506" w:rsidRDefault="00054E37" w:rsidP="00054E37">
      <w:pPr>
        <w:widowControl w:val="0"/>
        <w:numPr>
          <w:ilvl w:val="0"/>
          <w:numId w:val="17"/>
        </w:numPr>
        <w:tabs>
          <w:tab w:val="left" w:pos="1016"/>
        </w:tabs>
        <w:suppressAutoHyphens/>
        <w:spacing w:after="0" w:line="480" w:lineRule="exact"/>
        <w:contextualSpacing/>
        <w:jc w:val="both"/>
        <w:rPr>
          <w:rFonts w:ascii="Times New Roman" w:eastAsia="Times New Roman" w:hAnsi="Times New Roman" w:cs="Times New Roman"/>
          <w:b/>
          <w:bCs/>
          <w:i/>
          <w:iCs/>
          <w:color w:val="000000"/>
          <w:sz w:val="27"/>
          <w:szCs w:val="27"/>
          <w:lang w:eastAsia="ru-RU"/>
        </w:rPr>
      </w:pPr>
      <w:r w:rsidRPr="00950506">
        <w:rPr>
          <w:rFonts w:ascii="Times New Roman" w:eastAsia="Times New Roman" w:hAnsi="Times New Roman" w:cs="Times New Roman"/>
          <w:b/>
          <w:bCs/>
          <w:i/>
          <w:iCs/>
          <w:color w:val="000000"/>
          <w:sz w:val="27"/>
          <w:szCs w:val="27"/>
          <w:lang w:eastAsia="ru-RU"/>
        </w:rPr>
        <w:t>Методы обучения</w:t>
      </w:r>
    </w:p>
    <w:p w:rsidR="00054E37" w:rsidRPr="00950506" w:rsidRDefault="00054E37" w:rsidP="00054E37">
      <w:pPr>
        <w:widowControl w:val="0"/>
        <w:spacing w:after="0"/>
        <w:ind w:right="20" w:firstLine="68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Для достижения поставленной цели и реализации задач предмета используются следующие методы обучения:</w:t>
      </w:r>
    </w:p>
    <w:p w:rsidR="00054E37" w:rsidRPr="00950506" w:rsidRDefault="00054E37" w:rsidP="00054E37">
      <w:pPr>
        <w:widowControl w:val="0"/>
        <w:numPr>
          <w:ilvl w:val="0"/>
          <w:numId w:val="18"/>
        </w:numPr>
        <w:tabs>
          <w:tab w:val="left" w:pos="1286"/>
        </w:tabs>
        <w:spacing w:after="0"/>
        <w:ind w:right="2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словесный (объяснение, разбор, анализ и сравнение музыкального материала партий);</w:t>
      </w:r>
    </w:p>
    <w:p w:rsidR="00054E37" w:rsidRPr="00950506" w:rsidRDefault="00054E37" w:rsidP="00054E37">
      <w:pPr>
        <w:widowControl w:val="0"/>
        <w:numPr>
          <w:ilvl w:val="0"/>
          <w:numId w:val="18"/>
        </w:numPr>
        <w:tabs>
          <w:tab w:val="left" w:pos="1397"/>
        </w:tabs>
        <w:spacing w:after="0"/>
        <w:ind w:right="2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наглядный (показ, демонстрация отдельных частей и всего произведения);</w:t>
      </w:r>
    </w:p>
    <w:p w:rsidR="00054E37" w:rsidRPr="00950506" w:rsidRDefault="00054E37" w:rsidP="00054E37">
      <w:pPr>
        <w:widowControl w:val="0"/>
        <w:numPr>
          <w:ilvl w:val="0"/>
          <w:numId w:val="18"/>
        </w:numPr>
        <w:tabs>
          <w:tab w:val="left" w:pos="1238"/>
        </w:tabs>
        <w:spacing w:after="0"/>
        <w:ind w:right="2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практический (воспроизводящие и творческие упражнения, деление целого произведения на более мелкие части для подробной проработки и последующая организация целого);</w:t>
      </w:r>
    </w:p>
    <w:p w:rsidR="00054E37" w:rsidRPr="00950506" w:rsidRDefault="00054E37" w:rsidP="00054E37">
      <w:pPr>
        <w:widowControl w:val="0"/>
        <w:numPr>
          <w:ilvl w:val="0"/>
          <w:numId w:val="18"/>
        </w:numPr>
        <w:tabs>
          <w:tab w:val="left" w:pos="1363"/>
        </w:tabs>
        <w:spacing w:after="0"/>
        <w:ind w:right="2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прослушивание записей выдающихся исполнителей и посещение концертов для повышения общего уровня развития обучающихся;</w:t>
      </w:r>
    </w:p>
    <w:p w:rsidR="00054E37" w:rsidRPr="00950506" w:rsidRDefault="00054E37" w:rsidP="00054E37">
      <w:pPr>
        <w:widowControl w:val="0"/>
        <w:numPr>
          <w:ilvl w:val="0"/>
          <w:numId w:val="18"/>
        </w:numPr>
        <w:tabs>
          <w:tab w:val="left" w:pos="1286"/>
        </w:tabs>
        <w:spacing w:after="0"/>
        <w:ind w:right="2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коллективный подход к ученикам с учетом возрастных особенностей, работоспособности и уровня подготовки.</w:t>
      </w:r>
    </w:p>
    <w:p w:rsidR="00054E37" w:rsidRPr="00950506" w:rsidRDefault="00054E37" w:rsidP="00054E37">
      <w:pPr>
        <w:widowControl w:val="0"/>
        <w:spacing w:after="0"/>
        <w:ind w:right="20" w:firstLine="68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Предложенные методы работы с ансамблем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сложившихся традициях ансамблевого исполнительства инструменталистов.</w:t>
      </w:r>
    </w:p>
    <w:p w:rsidR="00054E37" w:rsidRPr="00950506" w:rsidRDefault="00054E37" w:rsidP="00054E37">
      <w:pPr>
        <w:widowControl w:val="0"/>
        <w:numPr>
          <w:ilvl w:val="0"/>
          <w:numId w:val="17"/>
        </w:numPr>
        <w:suppressAutoHyphens/>
        <w:spacing w:after="0" w:line="480" w:lineRule="exact"/>
        <w:ind w:right="20"/>
        <w:contextualSpacing/>
        <w:jc w:val="both"/>
        <w:rPr>
          <w:rFonts w:ascii="Times New Roman" w:eastAsia="Times New Roman" w:hAnsi="Times New Roman" w:cs="Times New Roman"/>
          <w:b/>
          <w:bCs/>
          <w:i/>
          <w:iCs/>
          <w:color w:val="000000"/>
          <w:sz w:val="27"/>
          <w:szCs w:val="27"/>
          <w:lang w:eastAsia="ru-RU"/>
        </w:rPr>
      </w:pPr>
      <w:r w:rsidRPr="00950506">
        <w:rPr>
          <w:rFonts w:ascii="Times New Roman" w:eastAsia="Times New Roman" w:hAnsi="Times New Roman" w:cs="Times New Roman"/>
          <w:b/>
          <w:bCs/>
          <w:i/>
          <w:iCs/>
          <w:color w:val="000000"/>
          <w:sz w:val="27"/>
          <w:szCs w:val="27"/>
          <w:lang w:eastAsia="ru-RU"/>
        </w:rPr>
        <w:t>Описание материально-технических условий реализации учебного предмета</w:t>
      </w:r>
    </w:p>
    <w:p w:rsidR="00054E37" w:rsidRPr="00054E37" w:rsidRDefault="00054E37" w:rsidP="00054E37">
      <w:pPr>
        <w:spacing w:line="240" w:lineRule="auto"/>
        <w:rPr>
          <w:rFonts w:ascii="Times New Roman" w:eastAsia="Times New Roman" w:hAnsi="Times New Roman" w:cs="Times New Roman"/>
          <w:sz w:val="24"/>
          <w:szCs w:val="24"/>
          <w:lang w:eastAsia="ru-RU"/>
        </w:rPr>
      </w:pPr>
      <w:r w:rsidRPr="00054E37">
        <w:rPr>
          <w:rFonts w:ascii="Times New Roman" w:eastAsia="Times New Roman" w:hAnsi="Times New Roman" w:cs="Times New Roman"/>
          <w:sz w:val="24"/>
          <w:szCs w:val="24"/>
          <w:lang w:eastAsia="ru-RU"/>
        </w:rPr>
        <w:t xml:space="preserve">Для реализации программы предусмотрены : аудитория, инструменты (трубы, ударные инструменты: ксилофоны, вибрафон, маримба, ударная установка, малый барабан, </w:t>
      </w:r>
      <w:r w:rsidRPr="00054E37">
        <w:rPr>
          <w:rFonts w:ascii="Times New Roman" w:eastAsia="Times New Roman" w:hAnsi="Times New Roman" w:cs="Times New Roman"/>
          <w:sz w:val="24"/>
          <w:szCs w:val="24"/>
          <w:lang w:eastAsia="ru-RU"/>
        </w:rPr>
        <w:lastRenderedPageBreak/>
        <w:t>тарелки, треугольник, маракасы, колокольчики, коробочки и др. шумовые инструменты, мундштуки, палочки), фортепиано, стулья, пульты, учебные и нотные пособия, аудиозаписи, проигрывающая аппаратура, ксерокс, типовой дневник.</w:t>
      </w:r>
    </w:p>
    <w:p w:rsidR="00054E37" w:rsidRPr="00054E37" w:rsidRDefault="00054E37" w:rsidP="00054E37">
      <w:pPr>
        <w:spacing w:line="240" w:lineRule="auto"/>
        <w:rPr>
          <w:rFonts w:ascii="Times New Roman" w:eastAsia="Times New Roman" w:hAnsi="Times New Roman" w:cs="Times New Roman"/>
          <w:sz w:val="24"/>
          <w:szCs w:val="24"/>
          <w:lang w:eastAsia="ru-RU"/>
        </w:rPr>
      </w:pPr>
      <w:r w:rsidRPr="00054E37">
        <w:rPr>
          <w:rFonts w:ascii="Times New Roman" w:eastAsia="Times New Roman" w:hAnsi="Times New Roman" w:cs="Times New Roman"/>
          <w:sz w:val="24"/>
          <w:szCs w:val="24"/>
          <w:lang w:eastAsia="ru-RU"/>
        </w:rPr>
        <w:t>Учебные аудитории соответствуют санитарным и противопожар</w:t>
      </w:r>
      <w:r>
        <w:rPr>
          <w:rFonts w:ascii="Times New Roman" w:eastAsia="Times New Roman" w:hAnsi="Times New Roman" w:cs="Times New Roman"/>
          <w:sz w:val="24"/>
          <w:szCs w:val="24"/>
          <w:lang w:eastAsia="ru-RU"/>
        </w:rPr>
        <w:t xml:space="preserve">ным нормам, нормам охраны труда </w:t>
      </w:r>
      <w:r w:rsidRPr="00054E37">
        <w:rPr>
          <w:rFonts w:ascii="Times New Roman" w:eastAsia="Times New Roman" w:hAnsi="Times New Roman" w:cs="Times New Roman"/>
          <w:sz w:val="24"/>
          <w:szCs w:val="24"/>
          <w:lang w:eastAsia="ru-RU"/>
        </w:rPr>
        <w:t>с соблюдением своевременных сроков текущего и капитального ремонта учебных помещений.</w:t>
      </w:r>
    </w:p>
    <w:p w:rsidR="00054E37" w:rsidRPr="00054E37" w:rsidRDefault="00054E37" w:rsidP="00054E37">
      <w:pPr>
        <w:spacing w:line="240" w:lineRule="auto"/>
        <w:rPr>
          <w:rFonts w:ascii="Times New Roman" w:eastAsia="Times New Roman" w:hAnsi="Times New Roman" w:cs="Times New Roman"/>
          <w:sz w:val="24"/>
          <w:szCs w:val="24"/>
          <w:lang w:eastAsia="ru-RU"/>
        </w:rPr>
      </w:pPr>
      <w:r w:rsidRPr="00054E37">
        <w:rPr>
          <w:rFonts w:ascii="Times New Roman" w:eastAsia="Times New Roman" w:hAnsi="Times New Roman" w:cs="Times New Roman"/>
          <w:sz w:val="24"/>
          <w:szCs w:val="24"/>
          <w:lang w:eastAsia="ru-RU"/>
        </w:rPr>
        <w:t>Аудиторные занятия проводятся в классах:</w:t>
      </w:r>
    </w:p>
    <w:p w:rsidR="00054E37" w:rsidRDefault="00054E37" w:rsidP="00054E37">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Труба- класс  № 24</w:t>
      </w:r>
    </w:p>
    <w:p w:rsidR="00054E37" w:rsidRPr="00054E37" w:rsidRDefault="00054E37" w:rsidP="00054E37">
      <w:pPr>
        <w:spacing w:line="240" w:lineRule="auto"/>
        <w:rPr>
          <w:rFonts w:ascii="Times New Roman" w:eastAsia="Times New Roman" w:hAnsi="Times New Roman" w:cs="Times New Roman"/>
          <w:sz w:val="24"/>
          <w:szCs w:val="24"/>
          <w:lang w:eastAsia="ru-RU"/>
        </w:rPr>
      </w:pPr>
      <w:r w:rsidRPr="00054E37">
        <w:rPr>
          <w:rFonts w:ascii="Times New Roman" w:eastAsia="Times New Roman" w:hAnsi="Times New Roman" w:cs="Times New Roman"/>
          <w:sz w:val="24"/>
          <w:szCs w:val="24"/>
          <w:lang w:eastAsia="ru-RU"/>
        </w:rPr>
        <w:t>Ударные инструменты –класс № 43</w:t>
      </w:r>
    </w:p>
    <w:p w:rsidR="00054E37" w:rsidRPr="00054E37" w:rsidRDefault="00054E37" w:rsidP="00054E37">
      <w:pPr>
        <w:spacing w:line="240" w:lineRule="auto"/>
        <w:rPr>
          <w:rFonts w:ascii="Times New Roman" w:eastAsia="Times New Roman" w:hAnsi="Times New Roman" w:cs="Times New Roman"/>
          <w:sz w:val="24"/>
          <w:szCs w:val="24"/>
          <w:lang w:eastAsia="ru-RU"/>
        </w:rPr>
      </w:pPr>
      <w:r w:rsidRPr="00054E37">
        <w:rPr>
          <w:rFonts w:ascii="Times New Roman" w:eastAsia="Times New Roman" w:hAnsi="Times New Roman" w:cs="Times New Roman"/>
          <w:sz w:val="24"/>
          <w:szCs w:val="24"/>
          <w:lang w:eastAsia="ru-RU"/>
        </w:rPr>
        <w:t>Репетиции и выступления – Концертный зал. Малый зал.</w:t>
      </w:r>
    </w:p>
    <w:p w:rsidR="00054E37" w:rsidRPr="00054E37" w:rsidRDefault="00054E37" w:rsidP="00054E37">
      <w:pPr>
        <w:spacing w:line="240" w:lineRule="auto"/>
        <w:rPr>
          <w:rFonts w:ascii="Times New Roman" w:eastAsia="Times New Roman" w:hAnsi="Times New Roman" w:cs="Times New Roman"/>
          <w:sz w:val="24"/>
          <w:szCs w:val="24"/>
          <w:lang w:eastAsia="ru-RU"/>
        </w:rPr>
      </w:pPr>
      <w:r w:rsidRPr="00054E37">
        <w:rPr>
          <w:rFonts w:ascii="Times New Roman" w:eastAsia="Times New Roman" w:hAnsi="Times New Roman" w:cs="Times New Roman"/>
          <w:sz w:val="24"/>
          <w:szCs w:val="24"/>
          <w:lang w:eastAsia="ru-RU"/>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054E37">
        <w:rPr>
          <w:rFonts w:ascii="Times New Roman" w:eastAsia="Times New Roman" w:hAnsi="Times New Roman" w:cs="Times New Roman"/>
          <w:sz w:val="24"/>
          <w:szCs w:val="24"/>
          <w:lang w:eastAsia="ru-RU"/>
        </w:rPr>
        <w:t>звукотехническим</w:t>
      </w:r>
      <w:proofErr w:type="spellEnd"/>
      <w:r w:rsidRPr="00054E37">
        <w:rPr>
          <w:rFonts w:ascii="Times New Roman" w:eastAsia="Times New Roman" w:hAnsi="Times New Roman" w:cs="Times New Roman"/>
          <w:sz w:val="24"/>
          <w:szCs w:val="24"/>
          <w:lang w:eastAsia="ru-RU"/>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программы «Духовые и ударные инструменты» в соответствии с установленными Федеральными государственными требованиями.</w:t>
      </w:r>
    </w:p>
    <w:p w:rsidR="005563DD" w:rsidRPr="00D34A0A" w:rsidRDefault="005563DD" w:rsidP="00D34A0A">
      <w:pPr>
        <w:spacing w:line="240" w:lineRule="auto"/>
        <w:rPr>
          <w:rFonts w:ascii="Times New Roman" w:eastAsia="Times New Roman" w:hAnsi="Times New Roman" w:cs="Times New Roman"/>
          <w:sz w:val="24"/>
          <w:szCs w:val="24"/>
          <w:lang w:eastAsia="ru-RU"/>
        </w:rPr>
      </w:pPr>
    </w:p>
    <w:p w:rsidR="00054E37" w:rsidRPr="00C4397C" w:rsidRDefault="00054E37" w:rsidP="00C4397C">
      <w:pPr>
        <w:numPr>
          <w:ilvl w:val="0"/>
          <w:numId w:val="15"/>
        </w:numPr>
        <w:contextualSpacing/>
        <w:rPr>
          <w:rFonts w:ascii="Times New Roman" w:eastAsia="Times New Roman" w:hAnsi="Times New Roman" w:cs="Times New Roman"/>
          <w:b/>
          <w:sz w:val="28"/>
          <w:szCs w:val="28"/>
          <w:lang w:eastAsia="ar-SA"/>
        </w:rPr>
      </w:pPr>
      <w:r w:rsidRPr="00950506">
        <w:rPr>
          <w:rFonts w:ascii="Times New Roman" w:eastAsia="Times New Roman" w:hAnsi="Times New Roman" w:cs="Times New Roman"/>
          <w:b/>
          <w:sz w:val="28"/>
          <w:szCs w:val="28"/>
          <w:lang w:eastAsia="ar-SA"/>
        </w:rPr>
        <w:t>Содержание учебного предмета</w:t>
      </w:r>
    </w:p>
    <w:p w:rsidR="00054E37" w:rsidRPr="00950506" w:rsidRDefault="00054E37" w:rsidP="00054E37">
      <w:pPr>
        <w:widowControl w:val="0"/>
        <w:tabs>
          <w:tab w:val="left" w:leader="dot" w:pos="10206"/>
        </w:tabs>
        <w:spacing w:after="0" w:line="216" w:lineRule="exact"/>
        <w:ind w:right="20"/>
        <w:rPr>
          <w:rFonts w:ascii="Times New Roman" w:eastAsia="Times New Roman" w:hAnsi="Times New Roman" w:cs="Times New Roman"/>
          <w:color w:val="000000"/>
          <w:sz w:val="24"/>
          <w:szCs w:val="24"/>
          <w:lang w:eastAsia="ru-RU"/>
        </w:rPr>
      </w:pPr>
    </w:p>
    <w:p w:rsidR="00054E37" w:rsidRPr="00950506" w:rsidRDefault="00054E37" w:rsidP="00054E37">
      <w:pPr>
        <w:numPr>
          <w:ilvl w:val="0"/>
          <w:numId w:val="19"/>
        </w:numPr>
        <w:suppressAutoHyphens/>
        <w:spacing w:after="0" w:line="240" w:lineRule="auto"/>
        <w:contextualSpacing/>
        <w:jc w:val="center"/>
        <w:rPr>
          <w:rFonts w:ascii="Times New Roman" w:eastAsia="Times New Roman" w:hAnsi="Times New Roman" w:cs="Times New Roman"/>
          <w:b/>
          <w:sz w:val="24"/>
          <w:szCs w:val="24"/>
          <w:lang w:eastAsia="ru-RU"/>
        </w:rPr>
      </w:pPr>
      <w:r w:rsidRPr="00950506">
        <w:rPr>
          <w:rFonts w:ascii="Times New Roman" w:eastAsia="Times New Roman" w:hAnsi="Times New Roman" w:cs="Times New Roman"/>
          <w:b/>
          <w:sz w:val="24"/>
          <w:szCs w:val="24"/>
          <w:lang w:eastAsia="ru-RU"/>
        </w:rPr>
        <w:t>Объем учебного времени, предусмотренный учебным планом на реализацию учебного предмета:</w:t>
      </w:r>
    </w:p>
    <w:p w:rsidR="00054E37" w:rsidRPr="00950506" w:rsidRDefault="00054E37" w:rsidP="00054E37">
      <w:pPr>
        <w:suppressAutoHyphens/>
        <w:spacing w:after="0" w:line="240" w:lineRule="auto"/>
        <w:rPr>
          <w:rFonts w:ascii="Times New Roman" w:eastAsia="Times New Roman" w:hAnsi="Times New Roman" w:cs="Times New Roman"/>
          <w:sz w:val="24"/>
          <w:szCs w:val="24"/>
          <w:lang w:eastAsia="ar-SA"/>
        </w:rPr>
      </w:pPr>
    </w:p>
    <w:tbl>
      <w:tblPr>
        <w:tblStyle w:val="a5"/>
        <w:tblW w:w="9923" w:type="dxa"/>
        <w:tblInd w:w="-176" w:type="dxa"/>
        <w:tblLayout w:type="fixed"/>
        <w:tblLook w:val="04A0"/>
      </w:tblPr>
      <w:tblGrid>
        <w:gridCol w:w="851"/>
        <w:gridCol w:w="924"/>
        <w:gridCol w:w="1569"/>
        <w:gridCol w:w="1805"/>
        <w:gridCol w:w="1371"/>
        <w:gridCol w:w="1419"/>
        <w:gridCol w:w="1984"/>
      </w:tblGrid>
      <w:tr w:rsidR="00B57106" w:rsidRPr="00383847" w:rsidTr="00C03B96">
        <w:tc>
          <w:tcPr>
            <w:tcW w:w="851" w:type="dxa"/>
            <w:vMerge w:val="restart"/>
          </w:tcPr>
          <w:p w:rsidR="00B57106" w:rsidRPr="00383847" w:rsidRDefault="00B57106"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B57106" w:rsidRPr="00383847" w:rsidRDefault="00B57106" w:rsidP="00C03B96">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B57106" w:rsidRPr="00383847" w:rsidRDefault="00B57106" w:rsidP="00C03B96">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c>
          <w:tcPr>
            <w:tcW w:w="1984" w:type="dxa"/>
            <w:vMerge w:val="restart"/>
          </w:tcPr>
          <w:p w:rsidR="00B57106" w:rsidRPr="00383847" w:rsidRDefault="00B57106" w:rsidP="00C03B96">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Промежуточная </w:t>
            </w:r>
          </w:p>
          <w:p w:rsidR="00B57106" w:rsidRPr="00383847" w:rsidRDefault="00B57106" w:rsidP="00C03B96">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аттестация</w:t>
            </w:r>
          </w:p>
        </w:tc>
      </w:tr>
      <w:tr w:rsidR="00B57106" w:rsidRPr="00383847" w:rsidTr="00C03B96">
        <w:tc>
          <w:tcPr>
            <w:tcW w:w="851" w:type="dxa"/>
            <w:vMerge/>
          </w:tcPr>
          <w:p w:rsidR="00B57106" w:rsidRPr="00383847" w:rsidRDefault="00B57106" w:rsidP="00C03B96">
            <w:pPr>
              <w:suppressAutoHyphens/>
              <w:rPr>
                <w:rFonts w:ascii="Times New Roman" w:eastAsia="Times New Roman" w:hAnsi="Times New Roman" w:cs="Times New Roman"/>
                <w:sz w:val="24"/>
                <w:szCs w:val="24"/>
                <w:lang w:eastAsia="ar-SA"/>
              </w:rPr>
            </w:pPr>
          </w:p>
        </w:tc>
        <w:tc>
          <w:tcPr>
            <w:tcW w:w="924" w:type="dxa"/>
            <w:vMerge/>
          </w:tcPr>
          <w:p w:rsidR="00B57106" w:rsidRPr="00383847" w:rsidRDefault="00B57106" w:rsidP="00C03B96">
            <w:pPr>
              <w:suppressAutoHyphens/>
              <w:rPr>
                <w:rFonts w:ascii="Times New Roman" w:eastAsia="Times New Roman" w:hAnsi="Times New Roman" w:cs="Times New Roman"/>
                <w:sz w:val="24"/>
                <w:szCs w:val="24"/>
                <w:lang w:eastAsia="ar-SA"/>
              </w:rPr>
            </w:pPr>
          </w:p>
        </w:tc>
        <w:tc>
          <w:tcPr>
            <w:tcW w:w="1569" w:type="dxa"/>
          </w:tcPr>
          <w:p w:rsidR="00B57106" w:rsidRPr="00383847" w:rsidRDefault="00B57106"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B57106" w:rsidRPr="00383847" w:rsidRDefault="00B57106"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B57106" w:rsidRPr="00383847" w:rsidRDefault="00B57106"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B57106" w:rsidRPr="00383847" w:rsidRDefault="00B57106"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c>
          <w:tcPr>
            <w:tcW w:w="1984" w:type="dxa"/>
            <w:vMerge/>
          </w:tcPr>
          <w:p w:rsidR="00B57106" w:rsidRPr="00383847" w:rsidRDefault="00B57106" w:rsidP="00C03B96">
            <w:pPr>
              <w:suppressAutoHyphens/>
              <w:rPr>
                <w:rFonts w:ascii="Times New Roman" w:eastAsia="Times New Roman" w:hAnsi="Times New Roman" w:cs="Times New Roman"/>
                <w:sz w:val="24"/>
                <w:szCs w:val="24"/>
                <w:lang w:eastAsia="ar-SA"/>
              </w:rPr>
            </w:pPr>
          </w:p>
        </w:tc>
      </w:tr>
      <w:tr w:rsidR="007B1A48" w:rsidRPr="00383847" w:rsidTr="00C03B96">
        <w:tc>
          <w:tcPr>
            <w:tcW w:w="851" w:type="dxa"/>
          </w:tcPr>
          <w:p w:rsidR="007B1A48" w:rsidRPr="00383847" w:rsidRDefault="007B1A48"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383847">
              <w:rPr>
                <w:rFonts w:ascii="Times New Roman" w:eastAsia="Times New Roman" w:hAnsi="Times New Roman" w:cs="Times New Roman"/>
                <w:sz w:val="24"/>
                <w:szCs w:val="24"/>
                <w:lang w:eastAsia="ar-SA"/>
              </w:rPr>
              <w:t xml:space="preserve"> класс</w:t>
            </w:r>
          </w:p>
        </w:tc>
        <w:tc>
          <w:tcPr>
            <w:tcW w:w="924" w:type="dxa"/>
          </w:tcPr>
          <w:p w:rsidR="007B1A48" w:rsidRPr="00383847" w:rsidRDefault="007B1A48"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7B1A48" w:rsidRPr="00383847" w:rsidRDefault="007B1A48"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7B1A48" w:rsidRPr="00383847" w:rsidRDefault="007B1A48"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371" w:type="dxa"/>
          </w:tcPr>
          <w:p w:rsidR="007B1A48" w:rsidRPr="00383847" w:rsidRDefault="007B1A48"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val="restart"/>
          </w:tcPr>
          <w:p w:rsidR="007B1A48" w:rsidRPr="00D60D9E" w:rsidRDefault="007B1A48" w:rsidP="00054E37">
            <w:r>
              <w:t>12</w:t>
            </w:r>
          </w:p>
        </w:tc>
        <w:tc>
          <w:tcPr>
            <w:tcW w:w="1984" w:type="dxa"/>
          </w:tcPr>
          <w:p w:rsidR="007B1A48" w:rsidRDefault="007B1A48" w:rsidP="001A752B">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 для родителей</w:t>
            </w:r>
          </w:p>
          <w:p w:rsidR="007B1A48" w:rsidRPr="0020190C" w:rsidRDefault="007B1A48" w:rsidP="001A752B">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 xml:space="preserve">( текущая аттестация) </w:t>
            </w:r>
          </w:p>
        </w:tc>
      </w:tr>
      <w:tr w:rsidR="007B1A48" w:rsidRPr="00383847" w:rsidTr="00C03B96">
        <w:tc>
          <w:tcPr>
            <w:tcW w:w="851" w:type="dxa"/>
          </w:tcPr>
          <w:p w:rsidR="007B1A48" w:rsidRPr="00383847" w:rsidRDefault="007B1A48"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383847">
              <w:rPr>
                <w:rFonts w:ascii="Times New Roman" w:eastAsia="Times New Roman" w:hAnsi="Times New Roman" w:cs="Times New Roman"/>
                <w:sz w:val="24"/>
                <w:szCs w:val="24"/>
                <w:lang w:eastAsia="ar-SA"/>
              </w:rPr>
              <w:t xml:space="preserve"> класс</w:t>
            </w:r>
          </w:p>
        </w:tc>
        <w:tc>
          <w:tcPr>
            <w:tcW w:w="924" w:type="dxa"/>
          </w:tcPr>
          <w:p w:rsidR="007B1A48" w:rsidRPr="00383847" w:rsidRDefault="007B1A48"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7B1A48" w:rsidRPr="00383847" w:rsidRDefault="007B1A48"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7B1A48" w:rsidRPr="00383847" w:rsidRDefault="007B1A48"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371" w:type="dxa"/>
          </w:tcPr>
          <w:p w:rsidR="007B1A48" w:rsidRPr="00383847" w:rsidRDefault="007B1A48"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tcPr>
          <w:p w:rsidR="007B1A48" w:rsidRPr="00D60D9E" w:rsidRDefault="007B1A48" w:rsidP="00054E37"/>
        </w:tc>
        <w:tc>
          <w:tcPr>
            <w:tcW w:w="1984" w:type="dxa"/>
          </w:tcPr>
          <w:p w:rsidR="007B1A48" w:rsidRDefault="007B1A48" w:rsidP="00C03B96">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Pr>
                <w:rFonts w:ascii="Times New Roman" w:eastAsia="Times New Roman" w:hAnsi="Times New Roman" w:cs="Times New Roman"/>
                <w:sz w:val="16"/>
                <w:szCs w:val="16"/>
                <w:lang w:eastAsia="ar-SA"/>
              </w:rPr>
              <w:t>пол.Концерт</w:t>
            </w:r>
            <w:proofErr w:type="spellEnd"/>
            <w:r>
              <w:rPr>
                <w:rFonts w:ascii="Times New Roman" w:eastAsia="Times New Roman" w:hAnsi="Times New Roman" w:cs="Times New Roman"/>
                <w:sz w:val="16"/>
                <w:szCs w:val="16"/>
                <w:lang w:eastAsia="ar-SA"/>
              </w:rPr>
              <w:t xml:space="preserve"> </w:t>
            </w:r>
          </w:p>
          <w:p w:rsidR="007B1A48" w:rsidRPr="00383847" w:rsidRDefault="007B1A48" w:rsidP="00C03B96">
            <w:pPr>
              <w:suppressAutoHyphens/>
              <w:rPr>
                <w:rFonts w:ascii="Times New Roman" w:eastAsia="Times New Roman" w:hAnsi="Times New Roman" w:cs="Times New Roman"/>
                <w:sz w:val="16"/>
                <w:szCs w:val="16"/>
                <w:lang w:eastAsia="ar-SA"/>
              </w:rPr>
            </w:pPr>
            <w:r w:rsidRPr="0020190C">
              <w:rPr>
                <w:rFonts w:ascii="Times New Roman" w:eastAsia="Times New Roman" w:hAnsi="Times New Roman" w:cs="Times New Roman"/>
                <w:sz w:val="16"/>
                <w:szCs w:val="16"/>
                <w:lang w:val="en-US" w:eastAsia="ar-SA"/>
              </w:rPr>
              <w:t>I</w:t>
            </w: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sidRPr="0020190C">
              <w:rPr>
                <w:rFonts w:ascii="Times New Roman" w:eastAsia="Times New Roman" w:hAnsi="Times New Roman" w:cs="Times New Roman"/>
                <w:sz w:val="16"/>
                <w:szCs w:val="16"/>
                <w:lang w:eastAsia="ar-SA"/>
              </w:rPr>
              <w:t>пол.</w:t>
            </w:r>
            <w:r w:rsidRPr="00383847">
              <w:rPr>
                <w:rFonts w:ascii="Times New Roman" w:eastAsia="Times New Roman" w:hAnsi="Times New Roman" w:cs="Times New Roman"/>
                <w:sz w:val="16"/>
                <w:szCs w:val="16"/>
                <w:lang w:eastAsia="ar-SA"/>
              </w:rPr>
              <w:t>Академ</w:t>
            </w:r>
            <w:proofErr w:type="spellEnd"/>
            <w:r>
              <w:rPr>
                <w:rFonts w:ascii="Times New Roman" w:eastAsia="Times New Roman" w:hAnsi="Times New Roman" w:cs="Times New Roman"/>
                <w:sz w:val="16"/>
                <w:szCs w:val="16"/>
                <w:lang w:eastAsia="ar-SA"/>
              </w:rPr>
              <w:t>.</w:t>
            </w:r>
            <w:r w:rsidRPr="00383847">
              <w:rPr>
                <w:rFonts w:ascii="Times New Roman" w:eastAsia="Times New Roman" w:hAnsi="Times New Roman" w:cs="Times New Roman"/>
                <w:sz w:val="16"/>
                <w:szCs w:val="16"/>
                <w:lang w:eastAsia="ar-SA"/>
              </w:rPr>
              <w:t xml:space="preserve"> концерт</w:t>
            </w:r>
          </w:p>
        </w:tc>
      </w:tr>
      <w:tr w:rsidR="007B1A48" w:rsidRPr="00383847" w:rsidTr="00C03B96">
        <w:tc>
          <w:tcPr>
            <w:tcW w:w="851" w:type="dxa"/>
          </w:tcPr>
          <w:p w:rsidR="007B1A48" w:rsidRPr="00383847" w:rsidRDefault="007B1A48"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Pr="00383847">
              <w:rPr>
                <w:rFonts w:ascii="Times New Roman" w:eastAsia="Times New Roman" w:hAnsi="Times New Roman" w:cs="Times New Roman"/>
                <w:sz w:val="24"/>
                <w:szCs w:val="24"/>
                <w:lang w:eastAsia="ar-SA"/>
              </w:rPr>
              <w:t xml:space="preserve"> класс</w:t>
            </w:r>
          </w:p>
        </w:tc>
        <w:tc>
          <w:tcPr>
            <w:tcW w:w="924" w:type="dxa"/>
          </w:tcPr>
          <w:p w:rsidR="007B1A48" w:rsidRPr="00383847" w:rsidRDefault="007B1A48"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7B1A48" w:rsidRPr="00383847" w:rsidRDefault="007B1A48"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7B1A48" w:rsidRPr="00383847" w:rsidRDefault="007B1A48"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371" w:type="dxa"/>
          </w:tcPr>
          <w:p w:rsidR="007B1A48" w:rsidRPr="00383847" w:rsidRDefault="007B1A48"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val="restart"/>
          </w:tcPr>
          <w:p w:rsidR="007B1A48" w:rsidRPr="00D60D9E" w:rsidRDefault="007B1A48" w:rsidP="00054E37">
            <w:r>
              <w:t>12</w:t>
            </w:r>
          </w:p>
        </w:tc>
        <w:tc>
          <w:tcPr>
            <w:tcW w:w="1984" w:type="dxa"/>
          </w:tcPr>
          <w:p w:rsidR="007B1A48" w:rsidRDefault="007B1A48" w:rsidP="00C03B96">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Pr>
                <w:rFonts w:ascii="Times New Roman" w:eastAsia="Times New Roman" w:hAnsi="Times New Roman" w:cs="Times New Roman"/>
                <w:sz w:val="16"/>
                <w:szCs w:val="16"/>
                <w:lang w:eastAsia="ar-SA"/>
              </w:rPr>
              <w:t>пол.Концерт</w:t>
            </w:r>
            <w:proofErr w:type="spellEnd"/>
            <w:r>
              <w:rPr>
                <w:rFonts w:ascii="Times New Roman" w:eastAsia="Times New Roman" w:hAnsi="Times New Roman" w:cs="Times New Roman"/>
                <w:sz w:val="16"/>
                <w:szCs w:val="16"/>
                <w:lang w:eastAsia="ar-SA"/>
              </w:rPr>
              <w:t xml:space="preserve"> </w:t>
            </w:r>
          </w:p>
          <w:p w:rsidR="007B1A48" w:rsidRPr="00383847" w:rsidRDefault="007B1A48" w:rsidP="00C03B96">
            <w:pPr>
              <w:suppressAutoHyphens/>
              <w:rPr>
                <w:rFonts w:ascii="Times New Roman" w:eastAsia="Times New Roman" w:hAnsi="Times New Roman" w:cs="Times New Roman"/>
                <w:sz w:val="16"/>
                <w:szCs w:val="16"/>
                <w:lang w:eastAsia="ar-SA"/>
              </w:rPr>
            </w:pPr>
            <w:r w:rsidRPr="0020190C">
              <w:rPr>
                <w:rFonts w:ascii="Times New Roman" w:eastAsia="Times New Roman" w:hAnsi="Times New Roman" w:cs="Times New Roman"/>
                <w:sz w:val="16"/>
                <w:szCs w:val="16"/>
                <w:lang w:val="en-US" w:eastAsia="ar-SA"/>
              </w:rPr>
              <w:t>I</w:t>
            </w: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sidRPr="0020190C">
              <w:rPr>
                <w:rFonts w:ascii="Times New Roman" w:eastAsia="Times New Roman" w:hAnsi="Times New Roman" w:cs="Times New Roman"/>
                <w:sz w:val="16"/>
                <w:szCs w:val="16"/>
                <w:lang w:eastAsia="ar-SA"/>
              </w:rPr>
              <w:t>пол.</w:t>
            </w:r>
            <w:r w:rsidRPr="00383847">
              <w:rPr>
                <w:rFonts w:ascii="Times New Roman" w:eastAsia="Times New Roman" w:hAnsi="Times New Roman" w:cs="Times New Roman"/>
                <w:sz w:val="16"/>
                <w:szCs w:val="16"/>
                <w:lang w:eastAsia="ar-SA"/>
              </w:rPr>
              <w:t>Академ</w:t>
            </w:r>
            <w:proofErr w:type="spellEnd"/>
            <w:r>
              <w:rPr>
                <w:rFonts w:ascii="Times New Roman" w:eastAsia="Times New Roman" w:hAnsi="Times New Roman" w:cs="Times New Roman"/>
                <w:sz w:val="16"/>
                <w:szCs w:val="16"/>
                <w:lang w:eastAsia="ar-SA"/>
              </w:rPr>
              <w:t>.</w:t>
            </w:r>
            <w:r w:rsidRPr="00383847">
              <w:rPr>
                <w:rFonts w:ascii="Times New Roman" w:eastAsia="Times New Roman" w:hAnsi="Times New Roman" w:cs="Times New Roman"/>
                <w:sz w:val="16"/>
                <w:szCs w:val="16"/>
                <w:lang w:eastAsia="ar-SA"/>
              </w:rPr>
              <w:t xml:space="preserve"> концерт</w:t>
            </w:r>
          </w:p>
        </w:tc>
      </w:tr>
      <w:tr w:rsidR="007B1A48" w:rsidRPr="00383847" w:rsidTr="00C03B96">
        <w:tc>
          <w:tcPr>
            <w:tcW w:w="851" w:type="dxa"/>
          </w:tcPr>
          <w:p w:rsidR="007B1A48" w:rsidRPr="00383847" w:rsidRDefault="007B1A48"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Pr="00383847">
              <w:rPr>
                <w:rFonts w:ascii="Times New Roman" w:eastAsia="Times New Roman" w:hAnsi="Times New Roman" w:cs="Times New Roman"/>
                <w:sz w:val="24"/>
                <w:szCs w:val="24"/>
                <w:lang w:eastAsia="ar-SA"/>
              </w:rPr>
              <w:t xml:space="preserve"> класс</w:t>
            </w:r>
          </w:p>
        </w:tc>
        <w:tc>
          <w:tcPr>
            <w:tcW w:w="924" w:type="dxa"/>
          </w:tcPr>
          <w:p w:rsidR="007B1A48" w:rsidRPr="00383847" w:rsidRDefault="007B1A48"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7B1A48" w:rsidRPr="00383847" w:rsidRDefault="007B1A48"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7B1A48" w:rsidRPr="00383847" w:rsidRDefault="007B1A48"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371" w:type="dxa"/>
          </w:tcPr>
          <w:p w:rsidR="007B1A48" w:rsidRPr="00383847" w:rsidRDefault="007B1A48"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tcPr>
          <w:p w:rsidR="007B1A48" w:rsidRPr="00D60D9E" w:rsidRDefault="007B1A48" w:rsidP="00054E37"/>
        </w:tc>
        <w:tc>
          <w:tcPr>
            <w:tcW w:w="1984" w:type="dxa"/>
          </w:tcPr>
          <w:p w:rsidR="007B1A48" w:rsidRDefault="007B1A48" w:rsidP="00C03B96">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Pr>
                <w:rFonts w:ascii="Times New Roman" w:eastAsia="Times New Roman" w:hAnsi="Times New Roman" w:cs="Times New Roman"/>
                <w:sz w:val="16"/>
                <w:szCs w:val="16"/>
                <w:lang w:eastAsia="ar-SA"/>
              </w:rPr>
              <w:t>пол.Концерт</w:t>
            </w:r>
            <w:proofErr w:type="spellEnd"/>
            <w:r>
              <w:rPr>
                <w:rFonts w:ascii="Times New Roman" w:eastAsia="Times New Roman" w:hAnsi="Times New Roman" w:cs="Times New Roman"/>
                <w:sz w:val="16"/>
                <w:szCs w:val="16"/>
                <w:lang w:eastAsia="ar-SA"/>
              </w:rPr>
              <w:t xml:space="preserve"> </w:t>
            </w:r>
          </w:p>
          <w:p w:rsidR="007B1A48" w:rsidRPr="00383847" w:rsidRDefault="007B1A48" w:rsidP="00C03B96">
            <w:pPr>
              <w:suppressAutoHyphens/>
              <w:rPr>
                <w:rFonts w:ascii="Times New Roman" w:eastAsia="Times New Roman" w:hAnsi="Times New Roman" w:cs="Times New Roman"/>
                <w:sz w:val="16"/>
                <w:szCs w:val="16"/>
                <w:lang w:eastAsia="ar-SA"/>
              </w:rPr>
            </w:pPr>
            <w:r w:rsidRPr="0020190C">
              <w:rPr>
                <w:rFonts w:ascii="Times New Roman" w:eastAsia="Times New Roman" w:hAnsi="Times New Roman" w:cs="Times New Roman"/>
                <w:sz w:val="16"/>
                <w:szCs w:val="16"/>
                <w:lang w:val="en-US" w:eastAsia="ar-SA"/>
              </w:rPr>
              <w:t>I</w:t>
            </w: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sidRPr="0020190C">
              <w:rPr>
                <w:rFonts w:ascii="Times New Roman" w:eastAsia="Times New Roman" w:hAnsi="Times New Roman" w:cs="Times New Roman"/>
                <w:sz w:val="16"/>
                <w:szCs w:val="16"/>
                <w:lang w:eastAsia="ar-SA"/>
              </w:rPr>
              <w:t>пол.</w:t>
            </w:r>
            <w:r w:rsidRPr="00383847">
              <w:rPr>
                <w:rFonts w:ascii="Times New Roman" w:eastAsia="Times New Roman" w:hAnsi="Times New Roman" w:cs="Times New Roman"/>
                <w:sz w:val="16"/>
                <w:szCs w:val="16"/>
                <w:lang w:eastAsia="ar-SA"/>
              </w:rPr>
              <w:t>Академ</w:t>
            </w:r>
            <w:proofErr w:type="spellEnd"/>
            <w:r>
              <w:rPr>
                <w:rFonts w:ascii="Times New Roman" w:eastAsia="Times New Roman" w:hAnsi="Times New Roman" w:cs="Times New Roman"/>
                <w:sz w:val="16"/>
                <w:szCs w:val="16"/>
                <w:lang w:eastAsia="ar-SA"/>
              </w:rPr>
              <w:t>.</w:t>
            </w:r>
            <w:r w:rsidRPr="00383847">
              <w:rPr>
                <w:rFonts w:ascii="Times New Roman" w:eastAsia="Times New Roman" w:hAnsi="Times New Roman" w:cs="Times New Roman"/>
                <w:sz w:val="16"/>
                <w:szCs w:val="16"/>
                <w:lang w:eastAsia="ar-SA"/>
              </w:rPr>
              <w:t xml:space="preserve"> концерт</w:t>
            </w:r>
          </w:p>
        </w:tc>
      </w:tr>
      <w:tr w:rsidR="007B1A48" w:rsidRPr="00383847" w:rsidTr="00C03B96">
        <w:tc>
          <w:tcPr>
            <w:tcW w:w="851" w:type="dxa"/>
          </w:tcPr>
          <w:p w:rsidR="007B1A48" w:rsidRPr="00383847" w:rsidRDefault="007B1A48"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Pr="00383847">
              <w:rPr>
                <w:rFonts w:ascii="Times New Roman" w:eastAsia="Times New Roman" w:hAnsi="Times New Roman" w:cs="Times New Roman"/>
                <w:sz w:val="24"/>
                <w:szCs w:val="24"/>
                <w:lang w:eastAsia="ar-SA"/>
              </w:rPr>
              <w:t xml:space="preserve"> класс</w:t>
            </w:r>
          </w:p>
        </w:tc>
        <w:tc>
          <w:tcPr>
            <w:tcW w:w="924" w:type="dxa"/>
          </w:tcPr>
          <w:p w:rsidR="007B1A48" w:rsidRPr="00383847" w:rsidRDefault="007B1A48"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7B1A48" w:rsidRPr="00383847" w:rsidRDefault="007B1A48"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7B1A48" w:rsidRPr="00383847" w:rsidRDefault="007B1A48"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371" w:type="dxa"/>
          </w:tcPr>
          <w:p w:rsidR="007B1A48" w:rsidRPr="00383847" w:rsidRDefault="007B1A48"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tcPr>
          <w:p w:rsidR="007B1A48" w:rsidRPr="00D60D9E" w:rsidRDefault="007B1A48" w:rsidP="00054E37"/>
        </w:tc>
        <w:tc>
          <w:tcPr>
            <w:tcW w:w="1984" w:type="dxa"/>
          </w:tcPr>
          <w:p w:rsidR="007B1A48" w:rsidRDefault="007B1A48" w:rsidP="00C03B96">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Pr>
                <w:rFonts w:ascii="Times New Roman" w:eastAsia="Times New Roman" w:hAnsi="Times New Roman" w:cs="Times New Roman"/>
                <w:sz w:val="16"/>
                <w:szCs w:val="16"/>
                <w:lang w:eastAsia="ar-SA"/>
              </w:rPr>
              <w:t>пол.Концерт</w:t>
            </w:r>
            <w:proofErr w:type="spellEnd"/>
            <w:r>
              <w:rPr>
                <w:rFonts w:ascii="Times New Roman" w:eastAsia="Times New Roman" w:hAnsi="Times New Roman" w:cs="Times New Roman"/>
                <w:sz w:val="16"/>
                <w:szCs w:val="16"/>
                <w:lang w:eastAsia="ar-SA"/>
              </w:rPr>
              <w:t xml:space="preserve"> </w:t>
            </w:r>
          </w:p>
          <w:p w:rsidR="007B1A48" w:rsidRPr="00383847" w:rsidRDefault="007B1A48" w:rsidP="00C03B96">
            <w:pPr>
              <w:suppressAutoHyphens/>
              <w:rPr>
                <w:rFonts w:ascii="Times New Roman" w:eastAsia="Times New Roman" w:hAnsi="Times New Roman" w:cs="Times New Roman"/>
                <w:sz w:val="16"/>
                <w:szCs w:val="16"/>
                <w:lang w:eastAsia="ar-SA"/>
              </w:rPr>
            </w:pPr>
            <w:r w:rsidRPr="0020190C">
              <w:rPr>
                <w:rFonts w:ascii="Times New Roman" w:eastAsia="Times New Roman" w:hAnsi="Times New Roman" w:cs="Times New Roman"/>
                <w:sz w:val="16"/>
                <w:szCs w:val="16"/>
                <w:lang w:val="en-US" w:eastAsia="ar-SA"/>
              </w:rPr>
              <w:t>I</w:t>
            </w: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sidRPr="0020190C">
              <w:rPr>
                <w:rFonts w:ascii="Times New Roman" w:eastAsia="Times New Roman" w:hAnsi="Times New Roman" w:cs="Times New Roman"/>
                <w:sz w:val="16"/>
                <w:szCs w:val="16"/>
                <w:lang w:eastAsia="ar-SA"/>
              </w:rPr>
              <w:t>пол.</w:t>
            </w:r>
            <w:r w:rsidRPr="00383847">
              <w:rPr>
                <w:rFonts w:ascii="Times New Roman" w:eastAsia="Times New Roman" w:hAnsi="Times New Roman" w:cs="Times New Roman"/>
                <w:sz w:val="16"/>
                <w:szCs w:val="16"/>
                <w:lang w:eastAsia="ar-SA"/>
              </w:rPr>
              <w:t>Академ</w:t>
            </w:r>
            <w:proofErr w:type="spellEnd"/>
            <w:r>
              <w:rPr>
                <w:rFonts w:ascii="Times New Roman" w:eastAsia="Times New Roman" w:hAnsi="Times New Roman" w:cs="Times New Roman"/>
                <w:sz w:val="16"/>
                <w:szCs w:val="16"/>
                <w:lang w:eastAsia="ar-SA"/>
              </w:rPr>
              <w:t>.</w:t>
            </w:r>
            <w:r w:rsidRPr="00383847">
              <w:rPr>
                <w:rFonts w:ascii="Times New Roman" w:eastAsia="Times New Roman" w:hAnsi="Times New Roman" w:cs="Times New Roman"/>
                <w:sz w:val="16"/>
                <w:szCs w:val="16"/>
                <w:lang w:eastAsia="ar-SA"/>
              </w:rPr>
              <w:t xml:space="preserve"> концерт</w:t>
            </w:r>
          </w:p>
        </w:tc>
      </w:tr>
      <w:tr w:rsidR="007B1A48" w:rsidRPr="00383847" w:rsidTr="00C03B96">
        <w:tc>
          <w:tcPr>
            <w:tcW w:w="851" w:type="dxa"/>
          </w:tcPr>
          <w:p w:rsidR="007B1A48" w:rsidRPr="00383847" w:rsidRDefault="007B1A48" w:rsidP="00C03B96">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5 летнему</w:t>
            </w:r>
          </w:p>
        </w:tc>
        <w:tc>
          <w:tcPr>
            <w:tcW w:w="924" w:type="dxa"/>
          </w:tcPr>
          <w:p w:rsidR="007B1A48" w:rsidRPr="00383847" w:rsidRDefault="007B1A48" w:rsidP="00C03B96">
            <w:pPr>
              <w:suppressAutoHyphens/>
              <w:rPr>
                <w:rFonts w:ascii="Times New Roman" w:eastAsia="Times New Roman" w:hAnsi="Times New Roman" w:cs="Times New Roman"/>
                <w:sz w:val="24"/>
                <w:szCs w:val="24"/>
                <w:lang w:eastAsia="ar-SA"/>
              </w:rPr>
            </w:pPr>
          </w:p>
        </w:tc>
        <w:tc>
          <w:tcPr>
            <w:tcW w:w="1569" w:type="dxa"/>
          </w:tcPr>
          <w:p w:rsidR="007B1A48" w:rsidRPr="00383847" w:rsidRDefault="007B1A48"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396</w:t>
            </w:r>
          </w:p>
        </w:tc>
        <w:tc>
          <w:tcPr>
            <w:tcW w:w="1805" w:type="dxa"/>
          </w:tcPr>
          <w:p w:rsidR="007B1A48" w:rsidRPr="00383847" w:rsidRDefault="007B1A48"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132</w:t>
            </w:r>
          </w:p>
        </w:tc>
        <w:tc>
          <w:tcPr>
            <w:tcW w:w="1371" w:type="dxa"/>
          </w:tcPr>
          <w:p w:rsidR="007B1A48" w:rsidRPr="00383847" w:rsidRDefault="007B1A48"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264</w:t>
            </w:r>
          </w:p>
        </w:tc>
        <w:tc>
          <w:tcPr>
            <w:tcW w:w="1419" w:type="dxa"/>
            <w:vMerge w:val="restart"/>
          </w:tcPr>
          <w:p w:rsidR="007B1A48" w:rsidRPr="00383847" w:rsidRDefault="007B1A48" w:rsidP="005254AC">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w:t>
            </w:r>
          </w:p>
        </w:tc>
        <w:tc>
          <w:tcPr>
            <w:tcW w:w="1984" w:type="dxa"/>
          </w:tcPr>
          <w:p w:rsidR="007B1A48" w:rsidRPr="00383847" w:rsidRDefault="007B1A48"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w:t>
            </w:r>
          </w:p>
        </w:tc>
      </w:tr>
      <w:tr w:rsidR="007B1A48" w:rsidRPr="00383847" w:rsidTr="00C03B96">
        <w:tc>
          <w:tcPr>
            <w:tcW w:w="851" w:type="dxa"/>
          </w:tcPr>
          <w:p w:rsidR="007B1A48" w:rsidRPr="00383847" w:rsidRDefault="007B1A48" w:rsidP="00C03B96">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6 летнему</w:t>
            </w:r>
          </w:p>
        </w:tc>
        <w:tc>
          <w:tcPr>
            <w:tcW w:w="924" w:type="dxa"/>
          </w:tcPr>
          <w:p w:rsidR="007B1A48" w:rsidRPr="00383847" w:rsidRDefault="007B1A48" w:rsidP="00C03B96">
            <w:pPr>
              <w:suppressAutoHyphens/>
              <w:rPr>
                <w:rFonts w:ascii="Times New Roman" w:eastAsia="Times New Roman" w:hAnsi="Times New Roman" w:cs="Times New Roman"/>
                <w:sz w:val="24"/>
                <w:szCs w:val="24"/>
                <w:lang w:eastAsia="ar-SA"/>
              </w:rPr>
            </w:pPr>
          </w:p>
        </w:tc>
        <w:tc>
          <w:tcPr>
            <w:tcW w:w="1569" w:type="dxa"/>
          </w:tcPr>
          <w:p w:rsidR="007B1A48" w:rsidRPr="00383847" w:rsidRDefault="007B1A48"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495</w:t>
            </w:r>
          </w:p>
        </w:tc>
        <w:tc>
          <w:tcPr>
            <w:tcW w:w="1805" w:type="dxa"/>
          </w:tcPr>
          <w:p w:rsidR="007B1A48" w:rsidRPr="00383847" w:rsidRDefault="007B1A48"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165</w:t>
            </w:r>
          </w:p>
        </w:tc>
        <w:tc>
          <w:tcPr>
            <w:tcW w:w="1371" w:type="dxa"/>
          </w:tcPr>
          <w:p w:rsidR="007B1A48" w:rsidRPr="00383847" w:rsidRDefault="007B1A48"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330</w:t>
            </w:r>
          </w:p>
        </w:tc>
        <w:tc>
          <w:tcPr>
            <w:tcW w:w="1419" w:type="dxa"/>
            <w:vMerge/>
          </w:tcPr>
          <w:p w:rsidR="007B1A48" w:rsidRPr="00383847" w:rsidRDefault="007B1A48" w:rsidP="005254AC">
            <w:pPr>
              <w:suppressAutoHyphens/>
              <w:rPr>
                <w:rFonts w:ascii="Times New Roman" w:eastAsia="Times New Roman" w:hAnsi="Times New Roman" w:cs="Times New Roman"/>
                <w:b/>
                <w:sz w:val="24"/>
                <w:szCs w:val="24"/>
                <w:lang w:eastAsia="ar-SA"/>
              </w:rPr>
            </w:pPr>
          </w:p>
        </w:tc>
        <w:tc>
          <w:tcPr>
            <w:tcW w:w="1984" w:type="dxa"/>
          </w:tcPr>
          <w:p w:rsidR="007B1A48" w:rsidRPr="00383847" w:rsidRDefault="007B1A48"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w:t>
            </w:r>
          </w:p>
        </w:tc>
      </w:tr>
    </w:tbl>
    <w:p w:rsidR="00B57106" w:rsidRPr="00383847" w:rsidRDefault="00B57106" w:rsidP="00B57106">
      <w:pPr>
        <w:suppressAutoHyphens/>
        <w:spacing w:after="0" w:line="240" w:lineRule="auto"/>
        <w:rPr>
          <w:rFonts w:ascii="Times New Roman" w:eastAsia="Times New Roman" w:hAnsi="Times New Roman" w:cs="Times New Roman"/>
          <w:sz w:val="24"/>
          <w:szCs w:val="24"/>
          <w:lang w:eastAsia="ar-SA"/>
        </w:rPr>
      </w:pPr>
    </w:p>
    <w:p w:rsidR="00AD6B0C" w:rsidRPr="00C81512" w:rsidRDefault="00AD6B0C" w:rsidP="00AD6B0C">
      <w:pPr>
        <w:pStyle w:val="2"/>
        <w:rPr>
          <w:rFonts w:ascii="Times New Roman" w:hAnsi="Times New Roman" w:cs="Times New Roman"/>
        </w:rPr>
      </w:pPr>
      <w:r w:rsidRPr="00C81512">
        <w:rPr>
          <w:rFonts w:ascii="Times New Roman" w:hAnsi="Times New Roman" w:cs="Times New Roman"/>
          <w:sz w:val="24"/>
          <w:szCs w:val="24"/>
        </w:rPr>
        <w:t>* Консультации проводятся</w:t>
      </w:r>
      <w:r>
        <w:rPr>
          <w:rFonts w:ascii="Times New Roman" w:hAnsi="Times New Roman" w:cs="Times New Roman"/>
          <w:sz w:val="24"/>
          <w:szCs w:val="24"/>
        </w:rPr>
        <w:t xml:space="preserve"> рассредоточено или </w:t>
      </w:r>
      <w:r w:rsidRPr="00C81512">
        <w:rPr>
          <w:rFonts w:ascii="Times New Roman" w:hAnsi="Times New Roman" w:cs="Times New Roman"/>
          <w:sz w:val="24"/>
          <w:szCs w:val="24"/>
        </w:rPr>
        <w:t xml:space="preserve"> в счет </w:t>
      </w:r>
      <w:r>
        <w:rPr>
          <w:rFonts w:ascii="Times New Roman" w:hAnsi="Times New Roman" w:cs="Times New Roman"/>
          <w:sz w:val="24"/>
          <w:szCs w:val="24"/>
        </w:rPr>
        <w:t xml:space="preserve">резервного </w:t>
      </w:r>
      <w:r w:rsidRPr="00C81512">
        <w:rPr>
          <w:rFonts w:ascii="Times New Roman" w:hAnsi="Times New Roman" w:cs="Times New Roman"/>
          <w:sz w:val="24"/>
          <w:szCs w:val="24"/>
        </w:rPr>
        <w:t xml:space="preserve">времени. </w:t>
      </w:r>
    </w:p>
    <w:p w:rsidR="00B57106" w:rsidRPr="005018CC" w:rsidRDefault="00B57106" w:rsidP="00B57106">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5018CC">
        <w:rPr>
          <w:rFonts w:ascii="Times New Roman" w:eastAsia="Times New Roman" w:hAnsi="Times New Roman" w:cs="Times New Roman"/>
          <w:sz w:val="24"/>
          <w:szCs w:val="24"/>
          <w:lang w:eastAsia="ru-RU"/>
        </w:rPr>
        <w:t xml:space="preserve">Для учебного предмета «Ансамбль больших форм» формируются группы  по специальности - </w:t>
      </w:r>
      <w:r w:rsidR="00BE063D">
        <w:rPr>
          <w:rFonts w:ascii="Times New Roman" w:eastAsia="Times New Roman" w:hAnsi="Times New Roman" w:cs="Times New Roman"/>
          <w:sz w:val="24"/>
          <w:szCs w:val="24"/>
          <w:lang w:eastAsia="ru-RU"/>
        </w:rPr>
        <w:t>труба</w:t>
      </w:r>
      <w:r w:rsidRPr="005018CC">
        <w:rPr>
          <w:rFonts w:ascii="Times New Roman" w:eastAsia="Times New Roman" w:hAnsi="Times New Roman" w:cs="Times New Roman"/>
          <w:sz w:val="24"/>
          <w:szCs w:val="24"/>
          <w:lang w:eastAsia="ru-RU"/>
        </w:rPr>
        <w:t xml:space="preserve">,  </w:t>
      </w:r>
      <w:r w:rsidR="006379DD" w:rsidRPr="005018CC">
        <w:rPr>
          <w:rFonts w:ascii="Times New Roman" w:eastAsia="Times New Roman" w:hAnsi="Times New Roman" w:cs="Times New Roman"/>
          <w:sz w:val="24"/>
          <w:szCs w:val="24"/>
          <w:lang w:eastAsia="ru-RU"/>
        </w:rPr>
        <w:t xml:space="preserve">группы  по специальности </w:t>
      </w:r>
      <w:r w:rsidR="00BE063D">
        <w:rPr>
          <w:rFonts w:ascii="Times New Roman" w:eastAsia="Times New Roman" w:hAnsi="Times New Roman" w:cs="Times New Roman"/>
          <w:sz w:val="24"/>
          <w:szCs w:val="24"/>
          <w:lang w:eastAsia="ru-RU"/>
        </w:rPr>
        <w:t>–</w:t>
      </w:r>
      <w:r w:rsidR="006379DD">
        <w:rPr>
          <w:rFonts w:ascii="Times New Roman" w:eastAsia="Times New Roman" w:hAnsi="Times New Roman" w:cs="Times New Roman"/>
          <w:sz w:val="24"/>
          <w:szCs w:val="24"/>
          <w:lang w:eastAsia="ru-RU"/>
        </w:rPr>
        <w:t xml:space="preserve"> </w:t>
      </w:r>
      <w:r w:rsidR="00BE063D">
        <w:rPr>
          <w:rFonts w:ascii="Times New Roman" w:eastAsia="Times New Roman" w:hAnsi="Times New Roman" w:cs="Times New Roman"/>
          <w:sz w:val="24"/>
          <w:szCs w:val="24"/>
          <w:lang w:eastAsia="ru-RU"/>
        </w:rPr>
        <w:t>ударные инструменты</w:t>
      </w:r>
      <w:r w:rsidRPr="005018CC">
        <w:rPr>
          <w:rFonts w:ascii="Times New Roman" w:eastAsia="Times New Roman" w:hAnsi="Times New Roman" w:cs="Times New Roman"/>
          <w:sz w:val="24"/>
          <w:szCs w:val="24"/>
          <w:lang w:eastAsia="ru-RU"/>
        </w:rPr>
        <w:t xml:space="preserve">  от </w:t>
      </w:r>
      <w:r w:rsidR="00BE063D">
        <w:rPr>
          <w:rFonts w:ascii="Times New Roman" w:eastAsia="Times New Roman" w:hAnsi="Times New Roman" w:cs="Times New Roman"/>
          <w:sz w:val="24"/>
          <w:szCs w:val="24"/>
          <w:lang w:eastAsia="ru-RU"/>
        </w:rPr>
        <w:t>4</w:t>
      </w:r>
      <w:r w:rsidRPr="005018CC">
        <w:rPr>
          <w:rFonts w:ascii="Times New Roman" w:eastAsia="Times New Roman" w:hAnsi="Times New Roman" w:cs="Times New Roman"/>
          <w:sz w:val="24"/>
          <w:szCs w:val="24"/>
          <w:lang w:eastAsia="ru-RU"/>
        </w:rPr>
        <w:t>- до 1</w:t>
      </w:r>
      <w:r w:rsidR="00BE063D">
        <w:rPr>
          <w:rFonts w:ascii="Times New Roman" w:eastAsia="Times New Roman" w:hAnsi="Times New Roman" w:cs="Times New Roman"/>
          <w:sz w:val="24"/>
          <w:szCs w:val="24"/>
          <w:lang w:eastAsia="ru-RU"/>
        </w:rPr>
        <w:t>0</w:t>
      </w:r>
      <w:r w:rsidRPr="005018CC">
        <w:rPr>
          <w:rFonts w:ascii="Times New Roman" w:eastAsia="Times New Roman" w:hAnsi="Times New Roman" w:cs="Times New Roman"/>
          <w:sz w:val="24"/>
          <w:szCs w:val="24"/>
          <w:lang w:eastAsia="ru-RU"/>
        </w:rPr>
        <w:t xml:space="preserve"> </w:t>
      </w:r>
      <w:r w:rsidRPr="005018CC">
        <w:rPr>
          <w:rFonts w:ascii="Times New Roman" w:eastAsia="Times New Roman" w:hAnsi="Times New Roman" w:cs="Times New Roman"/>
          <w:sz w:val="24"/>
          <w:szCs w:val="24"/>
          <w:lang w:eastAsia="ru-RU"/>
        </w:rPr>
        <w:lastRenderedPageBreak/>
        <w:t xml:space="preserve">человек </w:t>
      </w:r>
      <w:r>
        <w:rPr>
          <w:rFonts w:ascii="Times New Roman" w:eastAsia="Times New Roman" w:hAnsi="Times New Roman" w:cs="Times New Roman"/>
          <w:sz w:val="24"/>
          <w:szCs w:val="24"/>
          <w:lang w:eastAsia="ru-RU"/>
        </w:rPr>
        <w:t>.</w:t>
      </w:r>
      <w:r w:rsidRPr="005018CC">
        <w:rPr>
          <w:rFonts w:ascii="Times New Roman" w:eastAsia="Times New Roman" w:hAnsi="Times New Roman" w:cs="Times New Roman"/>
          <w:sz w:val="24"/>
          <w:szCs w:val="24"/>
          <w:lang w:eastAsia="ru-RU"/>
        </w:rPr>
        <w:t xml:space="preserve"> Группы  подразделяются на младший ансамбль </w:t>
      </w:r>
      <w:r w:rsidR="001A752B">
        <w:rPr>
          <w:rFonts w:ascii="Times New Roman" w:eastAsia="Times New Roman" w:hAnsi="Times New Roman" w:cs="Times New Roman"/>
          <w:sz w:val="24"/>
          <w:szCs w:val="24"/>
          <w:lang w:eastAsia="ru-RU"/>
        </w:rPr>
        <w:t>2-3</w:t>
      </w:r>
      <w:r w:rsidRPr="005018CC">
        <w:rPr>
          <w:rFonts w:ascii="Times New Roman" w:eastAsia="Times New Roman" w:hAnsi="Times New Roman" w:cs="Times New Roman"/>
          <w:sz w:val="24"/>
          <w:szCs w:val="24"/>
          <w:lang w:eastAsia="ru-RU"/>
        </w:rPr>
        <w:t xml:space="preserve"> классы и старший ансамбль  </w:t>
      </w:r>
      <w:r w:rsidR="001A752B">
        <w:rPr>
          <w:rFonts w:ascii="Times New Roman" w:eastAsia="Times New Roman" w:hAnsi="Times New Roman" w:cs="Times New Roman"/>
          <w:sz w:val="24"/>
          <w:szCs w:val="24"/>
          <w:lang w:eastAsia="ru-RU"/>
        </w:rPr>
        <w:t>4-5</w:t>
      </w:r>
      <w:r w:rsidRPr="005018CC">
        <w:rPr>
          <w:rFonts w:ascii="Times New Roman" w:eastAsia="Times New Roman" w:hAnsi="Times New Roman" w:cs="Times New Roman"/>
          <w:sz w:val="24"/>
          <w:szCs w:val="24"/>
          <w:lang w:eastAsia="ru-RU"/>
        </w:rPr>
        <w:t>(</w:t>
      </w:r>
      <w:r w:rsidR="001A752B">
        <w:rPr>
          <w:rFonts w:ascii="Times New Roman" w:eastAsia="Times New Roman" w:hAnsi="Times New Roman" w:cs="Times New Roman"/>
          <w:sz w:val="24"/>
          <w:szCs w:val="24"/>
          <w:lang w:eastAsia="ru-RU"/>
        </w:rPr>
        <w:t>6</w:t>
      </w:r>
      <w:r w:rsidRPr="005018CC">
        <w:rPr>
          <w:rFonts w:ascii="Times New Roman" w:eastAsia="Times New Roman" w:hAnsi="Times New Roman" w:cs="Times New Roman"/>
          <w:sz w:val="24"/>
          <w:szCs w:val="24"/>
          <w:lang w:eastAsia="ru-RU"/>
        </w:rPr>
        <w:t xml:space="preserve">) классы. В случае необходимости учебные коллективы могут доукомплектовываться  различными инструментами с целью </w:t>
      </w:r>
      <w:proofErr w:type="spellStart"/>
      <w:r w:rsidRPr="005018CC">
        <w:rPr>
          <w:rFonts w:ascii="Times New Roman" w:eastAsia="Times New Roman" w:hAnsi="Times New Roman" w:cs="Times New Roman"/>
          <w:sz w:val="24"/>
          <w:szCs w:val="24"/>
          <w:lang w:eastAsia="ru-RU"/>
        </w:rPr>
        <w:t>те</w:t>
      </w:r>
      <w:r w:rsidR="00BE063D">
        <w:rPr>
          <w:rFonts w:ascii="Times New Roman" w:eastAsia="Times New Roman" w:hAnsi="Times New Roman" w:cs="Times New Roman"/>
          <w:sz w:val="24"/>
          <w:szCs w:val="24"/>
          <w:lang w:eastAsia="ru-RU"/>
        </w:rPr>
        <w:t>мбрального</w:t>
      </w:r>
      <w:proofErr w:type="spellEnd"/>
      <w:r w:rsidR="00BE063D">
        <w:rPr>
          <w:rFonts w:ascii="Times New Roman" w:eastAsia="Times New Roman" w:hAnsi="Times New Roman" w:cs="Times New Roman"/>
          <w:sz w:val="24"/>
          <w:szCs w:val="24"/>
          <w:lang w:eastAsia="ru-RU"/>
        </w:rPr>
        <w:t xml:space="preserve"> обога</w:t>
      </w:r>
      <w:r w:rsidRPr="005018CC">
        <w:rPr>
          <w:rFonts w:ascii="Times New Roman" w:eastAsia="Times New Roman" w:hAnsi="Times New Roman" w:cs="Times New Roman"/>
          <w:sz w:val="24"/>
          <w:szCs w:val="24"/>
          <w:lang w:eastAsia="ru-RU"/>
        </w:rPr>
        <w:t xml:space="preserve">щения звучания произведений. </w:t>
      </w:r>
    </w:p>
    <w:p w:rsidR="003F6AB1" w:rsidRDefault="003F6AB1" w:rsidP="005018CC">
      <w:pPr>
        <w:suppressAutoHyphens/>
        <w:spacing w:after="0" w:line="240" w:lineRule="auto"/>
        <w:jc w:val="center"/>
        <w:rPr>
          <w:rFonts w:ascii="Times New Roman" w:eastAsia="Times New Roman" w:hAnsi="Times New Roman" w:cs="Times New Roman"/>
          <w:b/>
          <w:sz w:val="24"/>
          <w:szCs w:val="24"/>
          <w:lang w:eastAsia="ar-SA"/>
        </w:rPr>
      </w:pPr>
    </w:p>
    <w:p w:rsidR="00054E37" w:rsidRPr="00F45542" w:rsidRDefault="00054E37" w:rsidP="00054E37">
      <w:pPr>
        <w:jc w:val="center"/>
        <w:rPr>
          <w:rFonts w:ascii="Times New Roman" w:eastAsia="Times New Roman" w:hAnsi="Times New Roman" w:cs="Times New Roman"/>
          <w:sz w:val="28"/>
          <w:szCs w:val="28"/>
          <w:lang w:eastAsia="ru-RU"/>
        </w:rPr>
      </w:pPr>
      <w:r w:rsidRPr="00F45542">
        <w:rPr>
          <w:rFonts w:ascii="Times New Roman" w:eastAsia="Times New Roman" w:hAnsi="Times New Roman" w:cs="Times New Roman"/>
          <w:b/>
          <w:iCs/>
          <w:color w:val="000000"/>
          <w:sz w:val="28"/>
          <w:szCs w:val="28"/>
          <w:lang w:eastAsia="ru-RU"/>
        </w:rPr>
        <w:t>2. Требования по этапам обучения</w:t>
      </w:r>
    </w:p>
    <w:p w:rsidR="00F3641F" w:rsidRPr="002810C2" w:rsidRDefault="00F3641F" w:rsidP="00F3641F">
      <w:pPr>
        <w:keepNext/>
        <w:spacing w:before="240" w:after="60"/>
        <w:outlineLvl w:val="1"/>
        <w:rPr>
          <w:rFonts w:ascii="Times New Roman" w:eastAsia="Times New Roman" w:hAnsi="Times New Roman" w:cs="Times New Roman"/>
          <w:bCs/>
          <w:iCs/>
          <w:sz w:val="24"/>
          <w:szCs w:val="24"/>
          <w:lang w:eastAsia="ru-RU"/>
        </w:rPr>
      </w:pPr>
      <w:r w:rsidRPr="002810C2">
        <w:rPr>
          <w:rFonts w:ascii="Times New Roman" w:eastAsia="Times New Roman" w:hAnsi="Times New Roman" w:cs="Times New Roman"/>
          <w:bCs/>
          <w:iCs/>
          <w:sz w:val="24"/>
          <w:szCs w:val="24"/>
          <w:lang w:eastAsia="ru-RU"/>
        </w:rPr>
        <w:t xml:space="preserve">Учебный предмет Ансамбль  больших форм в классах </w:t>
      </w:r>
      <w:r w:rsidR="00BE063D">
        <w:rPr>
          <w:rFonts w:ascii="Times New Roman" w:eastAsia="Times New Roman" w:hAnsi="Times New Roman" w:cs="Times New Roman"/>
          <w:bCs/>
          <w:iCs/>
          <w:sz w:val="24"/>
          <w:szCs w:val="24"/>
          <w:lang w:eastAsia="ru-RU"/>
        </w:rPr>
        <w:t>трубы и ударных инструментов</w:t>
      </w:r>
      <w:r>
        <w:rPr>
          <w:rFonts w:ascii="Times New Roman" w:eastAsia="Times New Roman" w:hAnsi="Times New Roman" w:cs="Times New Roman"/>
          <w:bCs/>
          <w:iCs/>
          <w:sz w:val="24"/>
          <w:szCs w:val="24"/>
          <w:lang w:eastAsia="ru-RU"/>
        </w:rPr>
        <w:t xml:space="preserve"> </w:t>
      </w:r>
      <w:r w:rsidRPr="002810C2">
        <w:rPr>
          <w:rFonts w:ascii="Times New Roman" w:eastAsia="Times New Roman" w:hAnsi="Times New Roman" w:cs="Times New Roman"/>
          <w:bCs/>
          <w:iCs/>
          <w:sz w:val="24"/>
          <w:szCs w:val="24"/>
          <w:lang w:eastAsia="ru-RU"/>
        </w:rPr>
        <w:t>вводится с</w:t>
      </w:r>
      <w:r w:rsidR="00667A25">
        <w:rPr>
          <w:rFonts w:ascii="Times New Roman" w:eastAsia="Times New Roman" w:hAnsi="Times New Roman" w:cs="Times New Roman"/>
          <w:bCs/>
          <w:iCs/>
          <w:sz w:val="24"/>
          <w:szCs w:val="24"/>
          <w:lang w:eastAsia="ru-RU"/>
        </w:rPr>
        <w:t>о</w:t>
      </w:r>
      <w:r w:rsidRPr="002810C2">
        <w:rPr>
          <w:rFonts w:ascii="Times New Roman" w:eastAsia="Times New Roman" w:hAnsi="Times New Roman" w:cs="Times New Roman"/>
          <w:bCs/>
          <w:iCs/>
          <w:sz w:val="24"/>
          <w:szCs w:val="24"/>
          <w:lang w:eastAsia="ru-RU"/>
        </w:rPr>
        <w:t xml:space="preserve"> </w:t>
      </w:r>
      <w:r w:rsidR="00667A25">
        <w:rPr>
          <w:rFonts w:ascii="Times New Roman" w:eastAsia="Times New Roman" w:hAnsi="Times New Roman" w:cs="Times New Roman"/>
          <w:bCs/>
          <w:iCs/>
          <w:sz w:val="24"/>
          <w:szCs w:val="24"/>
          <w:lang w:eastAsia="ru-RU"/>
        </w:rPr>
        <w:t>2</w:t>
      </w:r>
      <w:r w:rsidRPr="002810C2">
        <w:rPr>
          <w:rFonts w:ascii="Times New Roman" w:eastAsia="Times New Roman" w:hAnsi="Times New Roman" w:cs="Times New Roman"/>
          <w:bCs/>
          <w:iCs/>
          <w:sz w:val="24"/>
          <w:szCs w:val="24"/>
          <w:lang w:eastAsia="ru-RU"/>
        </w:rPr>
        <w:t xml:space="preserve"> класса по </w:t>
      </w:r>
      <w:r w:rsidR="00667A25">
        <w:rPr>
          <w:rFonts w:ascii="Times New Roman" w:eastAsia="Times New Roman" w:hAnsi="Times New Roman" w:cs="Times New Roman"/>
          <w:bCs/>
          <w:iCs/>
          <w:sz w:val="24"/>
          <w:szCs w:val="24"/>
          <w:lang w:eastAsia="ru-RU"/>
        </w:rPr>
        <w:t>5</w:t>
      </w:r>
      <w:r w:rsidRPr="002810C2">
        <w:rPr>
          <w:rFonts w:ascii="Times New Roman" w:eastAsia="Times New Roman" w:hAnsi="Times New Roman" w:cs="Times New Roman"/>
          <w:bCs/>
          <w:iCs/>
          <w:sz w:val="24"/>
          <w:szCs w:val="24"/>
          <w:lang w:eastAsia="ru-RU"/>
        </w:rPr>
        <w:t xml:space="preserve"> летней программе обучения, с дополнительным годом обучения – </w:t>
      </w:r>
      <w:r w:rsidR="00667A25">
        <w:rPr>
          <w:rFonts w:ascii="Times New Roman" w:eastAsia="Times New Roman" w:hAnsi="Times New Roman" w:cs="Times New Roman"/>
          <w:bCs/>
          <w:iCs/>
          <w:sz w:val="24"/>
          <w:szCs w:val="24"/>
          <w:lang w:eastAsia="ru-RU"/>
        </w:rPr>
        <w:t>6</w:t>
      </w:r>
      <w:r w:rsidRPr="002810C2">
        <w:rPr>
          <w:rFonts w:ascii="Times New Roman" w:eastAsia="Times New Roman" w:hAnsi="Times New Roman" w:cs="Times New Roman"/>
          <w:bCs/>
          <w:iCs/>
          <w:sz w:val="24"/>
          <w:szCs w:val="24"/>
          <w:lang w:eastAsia="ru-RU"/>
        </w:rPr>
        <w:t xml:space="preserve"> класс, вариативной части  образовательной программы «</w:t>
      </w:r>
      <w:r w:rsidR="00BE063D">
        <w:rPr>
          <w:rFonts w:ascii="Times New Roman" w:eastAsia="Times New Roman" w:hAnsi="Times New Roman" w:cs="Times New Roman"/>
          <w:bCs/>
          <w:iCs/>
          <w:sz w:val="24"/>
          <w:szCs w:val="24"/>
          <w:lang w:eastAsia="ru-RU"/>
        </w:rPr>
        <w:t>Духовые и ударные и</w:t>
      </w:r>
      <w:r>
        <w:rPr>
          <w:rFonts w:ascii="Times New Roman" w:eastAsia="Times New Roman" w:hAnsi="Times New Roman" w:cs="Times New Roman"/>
          <w:bCs/>
          <w:iCs/>
          <w:sz w:val="24"/>
          <w:szCs w:val="24"/>
          <w:lang w:eastAsia="ru-RU"/>
        </w:rPr>
        <w:t>нструменты</w:t>
      </w:r>
      <w:r w:rsidRPr="002810C2">
        <w:rPr>
          <w:rFonts w:ascii="Times New Roman" w:eastAsia="Times New Roman" w:hAnsi="Times New Roman" w:cs="Times New Roman"/>
          <w:bCs/>
          <w:iCs/>
          <w:sz w:val="24"/>
          <w:szCs w:val="24"/>
          <w:lang w:eastAsia="ru-RU"/>
        </w:rPr>
        <w:t>»</w:t>
      </w:r>
      <w:r w:rsidR="00BE063D">
        <w:rPr>
          <w:rFonts w:ascii="Times New Roman" w:eastAsia="Times New Roman" w:hAnsi="Times New Roman" w:cs="Times New Roman"/>
          <w:bCs/>
          <w:iCs/>
          <w:sz w:val="24"/>
          <w:szCs w:val="24"/>
          <w:lang w:eastAsia="ru-RU"/>
        </w:rPr>
        <w:t>.</w:t>
      </w:r>
    </w:p>
    <w:p w:rsidR="003F4B44" w:rsidRDefault="003F4B44" w:rsidP="003F4B44">
      <w:pPr>
        <w:spacing w:after="0" w:line="240" w:lineRule="auto"/>
        <w:jc w:val="center"/>
        <w:rPr>
          <w:rFonts w:ascii="Times New Roman" w:hAnsi="Times New Roman"/>
          <w:sz w:val="24"/>
          <w:szCs w:val="24"/>
        </w:rPr>
      </w:pPr>
      <w:r w:rsidRPr="002810C2">
        <w:rPr>
          <w:rFonts w:ascii="Times New Roman" w:eastAsia="Times New Roman" w:hAnsi="Times New Roman" w:cs="Times New Roman"/>
          <w:bCs/>
          <w:iCs/>
          <w:sz w:val="24"/>
          <w:szCs w:val="24"/>
          <w:lang w:eastAsia="ru-RU"/>
        </w:rPr>
        <w:t>. Срок реализации программы учебного предмета Ансамбль</w:t>
      </w:r>
      <w:r>
        <w:rPr>
          <w:rFonts w:ascii="Times New Roman" w:eastAsia="Times New Roman" w:hAnsi="Times New Roman" w:cs="Times New Roman"/>
          <w:bCs/>
          <w:iCs/>
          <w:sz w:val="24"/>
          <w:szCs w:val="24"/>
          <w:lang w:eastAsia="ru-RU"/>
        </w:rPr>
        <w:t xml:space="preserve"> больших форм  для детей</w:t>
      </w:r>
      <w:r w:rsidRPr="00047A41">
        <w:rPr>
          <w:rFonts w:ascii="Times New Roman" w:hAnsi="Times New Roman"/>
          <w:sz w:val="24"/>
          <w:szCs w:val="24"/>
        </w:rPr>
        <w:t xml:space="preserve"> </w:t>
      </w:r>
      <w:r w:rsidRPr="00763137">
        <w:rPr>
          <w:rFonts w:ascii="Times New Roman" w:hAnsi="Times New Roman"/>
          <w:sz w:val="24"/>
          <w:szCs w:val="24"/>
        </w:rPr>
        <w:t xml:space="preserve">поступивших в </w:t>
      </w:r>
      <w:r w:rsidRPr="00763137">
        <w:rPr>
          <w:rFonts w:ascii="Times New Roman" w:hAnsi="Times New Roman"/>
          <w:sz w:val="24"/>
          <w:szCs w:val="24"/>
          <w:lang w:val="en-US"/>
        </w:rPr>
        <w:t>I</w:t>
      </w:r>
      <w:r w:rsidRPr="00763137">
        <w:rPr>
          <w:rFonts w:ascii="Times New Roman" w:hAnsi="Times New Roman"/>
          <w:sz w:val="24"/>
          <w:szCs w:val="24"/>
        </w:rPr>
        <w:t xml:space="preserve"> класс в возрасте </w:t>
      </w:r>
      <w:r>
        <w:rPr>
          <w:rFonts w:ascii="Times New Roman" w:hAnsi="Times New Roman"/>
          <w:sz w:val="24"/>
          <w:szCs w:val="24"/>
        </w:rPr>
        <w:t xml:space="preserve">от десяти до двенадцати </w:t>
      </w:r>
      <w:r w:rsidRPr="00763137">
        <w:rPr>
          <w:rFonts w:ascii="Times New Roman" w:hAnsi="Times New Roman"/>
          <w:sz w:val="24"/>
          <w:szCs w:val="24"/>
        </w:rPr>
        <w:t xml:space="preserve"> лет</w:t>
      </w:r>
    </w:p>
    <w:p w:rsidR="003F4B44" w:rsidRDefault="003F4B44" w:rsidP="003F4B44">
      <w:pPr>
        <w:keepNext/>
        <w:spacing w:after="0"/>
        <w:jc w:val="center"/>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Составляет  </w:t>
      </w:r>
      <w:r w:rsidRPr="002810C2">
        <w:rPr>
          <w:rFonts w:ascii="Times New Roman" w:eastAsia="Times New Roman" w:hAnsi="Times New Roman" w:cs="Times New Roman"/>
          <w:bCs/>
          <w:iCs/>
          <w:sz w:val="24"/>
          <w:szCs w:val="24"/>
          <w:lang w:eastAsia="ru-RU"/>
        </w:rPr>
        <w:t xml:space="preserve"> -  </w:t>
      </w:r>
      <w:r>
        <w:rPr>
          <w:rFonts w:ascii="Times New Roman" w:eastAsia="Times New Roman" w:hAnsi="Times New Roman" w:cs="Times New Roman"/>
          <w:bCs/>
          <w:iCs/>
          <w:sz w:val="24"/>
          <w:szCs w:val="24"/>
          <w:lang w:eastAsia="ru-RU"/>
        </w:rPr>
        <w:t>4года</w:t>
      </w:r>
      <w:r w:rsidRPr="002810C2">
        <w:rPr>
          <w:rFonts w:ascii="Times New Roman" w:eastAsia="Times New Roman" w:hAnsi="Times New Roman" w:cs="Times New Roman"/>
          <w:bCs/>
          <w:iCs/>
          <w:sz w:val="24"/>
          <w:szCs w:val="24"/>
          <w:lang w:eastAsia="ru-RU"/>
        </w:rPr>
        <w:t>,</w:t>
      </w:r>
    </w:p>
    <w:p w:rsidR="003F4B44" w:rsidRPr="002810C2" w:rsidRDefault="003F4B44" w:rsidP="003F4B44">
      <w:pPr>
        <w:keepNext/>
        <w:spacing w:after="0"/>
        <w:jc w:val="center"/>
        <w:outlineLvl w:val="1"/>
        <w:rPr>
          <w:rFonts w:ascii="Times New Roman" w:eastAsia="Times New Roman" w:hAnsi="Times New Roman" w:cs="Times New Roman"/>
          <w:bCs/>
          <w:iCs/>
          <w:sz w:val="24"/>
          <w:szCs w:val="24"/>
          <w:lang w:eastAsia="ru-RU"/>
        </w:rPr>
      </w:pPr>
      <w:r w:rsidRPr="002810C2">
        <w:rPr>
          <w:rFonts w:ascii="Times New Roman" w:eastAsia="Times New Roman" w:hAnsi="Times New Roman" w:cs="Times New Roman"/>
          <w:bCs/>
          <w:iCs/>
          <w:sz w:val="24"/>
          <w:szCs w:val="24"/>
          <w:lang w:eastAsia="ru-RU"/>
        </w:rPr>
        <w:t>с дополнительным годом обучения (</w:t>
      </w:r>
      <w:r>
        <w:rPr>
          <w:rFonts w:ascii="Times New Roman" w:eastAsia="Times New Roman" w:hAnsi="Times New Roman" w:cs="Times New Roman"/>
          <w:bCs/>
          <w:iCs/>
          <w:sz w:val="24"/>
          <w:szCs w:val="24"/>
          <w:lang w:eastAsia="ru-RU"/>
        </w:rPr>
        <w:t>6</w:t>
      </w:r>
      <w:r w:rsidRPr="002810C2">
        <w:rPr>
          <w:rFonts w:ascii="Times New Roman" w:eastAsia="Times New Roman" w:hAnsi="Times New Roman" w:cs="Times New Roman"/>
          <w:bCs/>
          <w:iCs/>
          <w:sz w:val="24"/>
          <w:szCs w:val="24"/>
          <w:lang w:eastAsia="ru-RU"/>
        </w:rPr>
        <w:t xml:space="preserve"> класс) – </w:t>
      </w:r>
      <w:r>
        <w:rPr>
          <w:rFonts w:ascii="Times New Roman" w:eastAsia="Times New Roman" w:hAnsi="Times New Roman" w:cs="Times New Roman"/>
          <w:bCs/>
          <w:iCs/>
          <w:sz w:val="24"/>
          <w:szCs w:val="24"/>
          <w:lang w:eastAsia="ru-RU"/>
        </w:rPr>
        <w:t>5</w:t>
      </w:r>
      <w:r w:rsidRPr="002810C2">
        <w:rPr>
          <w:rFonts w:ascii="Times New Roman" w:eastAsia="Times New Roman" w:hAnsi="Times New Roman" w:cs="Times New Roman"/>
          <w:bCs/>
          <w:iCs/>
          <w:sz w:val="24"/>
          <w:szCs w:val="24"/>
          <w:lang w:eastAsia="ru-RU"/>
        </w:rPr>
        <w:t xml:space="preserve"> лет.</w:t>
      </w:r>
    </w:p>
    <w:p w:rsidR="00F3641F" w:rsidRPr="002810C2" w:rsidRDefault="00F3641F" w:rsidP="00F3641F">
      <w:pPr>
        <w:rPr>
          <w:rFonts w:ascii="Times New Roman" w:eastAsia="Times New Roman" w:hAnsi="Times New Roman" w:cs="Times New Roman"/>
          <w:sz w:val="24"/>
          <w:szCs w:val="24"/>
          <w:lang w:eastAsia="ru-RU"/>
        </w:rPr>
      </w:pPr>
      <w:r w:rsidRPr="002810C2">
        <w:rPr>
          <w:rFonts w:ascii="Times New Roman" w:eastAsia="Times New Roman" w:hAnsi="Times New Roman" w:cs="Times New Roman"/>
          <w:sz w:val="24"/>
          <w:szCs w:val="24"/>
          <w:lang w:eastAsia="ru-RU"/>
        </w:rPr>
        <w:t>Объем учебного времени, предусмотренный учебным планом на реализацию учебного предмета:</w:t>
      </w:r>
    </w:p>
    <w:p w:rsidR="00F3641F" w:rsidRPr="002810C2" w:rsidRDefault="00F3641F" w:rsidP="00F3641F">
      <w:pPr>
        <w:ind w:left="720"/>
        <w:rPr>
          <w:rFonts w:ascii="Times New Roman" w:eastAsia="Times New Roman" w:hAnsi="Times New Roman" w:cs="Times New Roman"/>
          <w:sz w:val="24"/>
          <w:szCs w:val="24"/>
          <w:lang w:eastAsia="ru-RU"/>
        </w:rPr>
      </w:pPr>
      <w:r w:rsidRPr="002810C2">
        <w:rPr>
          <w:rFonts w:ascii="Times New Roman" w:eastAsia="Times New Roman" w:hAnsi="Times New Roman" w:cs="Times New Roman"/>
          <w:sz w:val="24"/>
          <w:szCs w:val="24"/>
          <w:lang w:eastAsia="ru-RU"/>
        </w:rPr>
        <w:t>Максимальная учебная нагрузка –</w:t>
      </w:r>
      <w:r w:rsidR="00667A25">
        <w:rPr>
          <w:rFonts w:ascii="Times New Roman" w:eastAsia="Times New Roman" w:hAnsi="Times New Roman" w:cs="Times New Roman"/>
          <w:sz w:val="24"/>
          <w:szCs w:val="24"/>
          <w:lang w:eastAsia="ru-RU"/>
        </w:rPr>
        <w:t>396</w:t>
      </w:r>
      <w:r w:rsidRPr="002810C2">
        <w:rPr>
          <w:rFonts w:ascii="Times New Roman" w:eastAsia="Times New Roman" w:hAnsi="Times New Roman" w:cs="Times New Roman"/>
          <w:sz w:val="24"/>
          <w:szCs w:val="24"/>
          <w:lang w:eastAsia="ru-RU"/>
        </w:rPr>
        <w:t xml:space="preserve"> часов, с доп. годом обучения  </w:t>
      </w:r>
      <w:r w:rsidR="00667A25">
        <w:rPr>
          <w:rFonts w:ascii="Times New Roman" w:eastAsia="Times New Roman" w:hAnsi="Times New Roman" w:cs="Times New Roman"/>
          <w:sz w:val="24"/>
          <w:szCs w:val="24"/>
          <w:lang w:eastAsia="ru-RU"/>
        </w:rPr>
        <w:t>495</w:t>
      </w:r>
      <w:r w:rsidRPr="002810C2">
        <w:rPr>
          <w:rFonts w:ascii="Times New Roman" w:eastAsia="Times New Roman" w:hAnsi="Times New Roman" w:cs="Times New Roman"/>
          <w:sz w:val="24"/>
          <w:szCs w:val="24"/>
          <w:lang w:eastAsia="ru-RU"/>
        </w:rPr>
        <w:t xml:space="preserve"> час</w:t>
      </w:r>
      <w:r w:rsidR="00667A25">
        <w:rPr>
          <w:rFonts w:ascii="Times New Roman" w:eastAsia="Times New Roman" w:hAnsi="Times New Roman" w:cs="Times New Roman"/>
          <w:sz w:val="24"/>
          <w:szCs w:val="24"/>
          <w:lang w:eastAsia="ru-RU"/>
        </w:rPr>
        <w:t>ов</w:t>
      </w:r>
      <w:r w:rsidRPr="002810C2">
        <w:rPr>
          <w:rFonts w:ascii="Times New Roman" w:eastAsia="Times New Roman" w:hAnsi="Times New Roman" w:cs="Times New Roman"/>
          <w:sz w:val="24"/>
          <w:szCs w:val="24"/>
          <w:lang w:eastAsia="ru-RU"/>
        </w:rPr>
        <w:t>,</w:t>
      </w:r>
    </w:p>
    <w:p w:rsidR="00F3641F" w:rsidRPr="002810C2" w:rsidRDefault="00F3641F" w:rsidP="00F3641F">
      <w:pPr>
        <w:ind w:left="720"/>
        <w:rPr>
          <w:rFonts w:ascii="Times New Roman" w:eastAsia="Times New Roman" w:hAnsi="Times New Roman" w:cs="Times New Roman"/>
          <w:sz w:val="24"/>
          <w:szCs w:val="24"/>
          <w:lang w:eastAsia="ru-RU"/>
        </w:rPr>
      </w:pPr>
      <w:r w:rsidRPr="002810C2">
        <w:rPr>
          <w:rFonts w:ascii="Times New Roman" w:eastAsia="Times New Roman" w:hAnsi="Times New Roman" w:cs="Times New Roman"/>
          <w:sz w:val="24"/>
          <w:szCs w:val="24"/>
          <w:lang w:eastAsia="ru-RU"/>
        </w:rPr>
        <w:t>Внеаудиторная нагрузка -</w:t>
      </w:r>
      <w:r w:rsidR="00667A25">
        <w:rPr>
          <w:rFonts w:ascii="Times New Roman" w:eastAsia="Times New Roman" w:hAnsi="Times New Roman" w:cs="Times New Roman"/>
          <w:sz w:val="24"/>
          <w:szCs w:val="24"/>
          <w:lang w:eastAsia="ru-RU"/>
        </w:rPr>
        <w:t>132</w:t>
      </w:r>
      <w:r w:rsidRPr="002810C2">
        <w:rPr>
          <w:rFonts w:ascii="Times New Roman" w:eastAsia="Times New Roman" w:hAnsi="Times New Roman" w:cs="Times New Roman"/>
          <w:sz w:val="24"/>
          <w:szCs w:val="24"/>
          <w:lang w:eastAsia="ru-RU"/>
        </w:rPr>
        <w:t xml:space="preserve">  час</w:t>
      </w:r>
      <w:r w:rsidR="00667A25">
        <w:rPr>
          <w:rFonts w:ascii="Times New Roman" w:eastAsia="Times New Roman" w:hAnsi="Times New Roman" w:cs="Times New Roman"/>
          <w:sz w:val="24"/>
          <w:szCs w:val="24"/>
          <w:lang w:eastAsia="ru-RU"/>
        </w:rPr>
        <w:t>а</w:t>
      </w:r>
      <w:r w:rsidRPr="002810C2">
        <w:rPr>
          <w:rFonts w:ascii="Times New Roman" w:eastAsia="Times New Roman" w:hAnsi="Times New Roman" w:cs="Times New Roman"/>
          <w:sz w:val="24"/>
          <w:szCs w:val="24"/>
          <w:lang w:eastAsia="ru-RU"/>
        </w:rPr>
        <w:t xml:space="preserve">, с доп.  годом обучения </w:t>
      </w:r>
      <w:r w:rsidR="00667A25">
        <w:rPr>
          <w:rFonts w:ascii="Times New Roman" w:eastAsia="Times New Roman" w:hAnsi="Times New Roman" w:cs="Times New Roman"/>
          <w:sz w:val="24"/>
          <w:szCs w:val="24"/>
          <w:lang w:eastAsia="ru-RU"/>
        </w:rPr>
        <w:t>165</w:t>
      </w:r>
      <w:r w:rsidRPr="002810C2">
        <w:rPr>
          <w:rFonts w:ascii="Times New Roman" w:eastAsia="Times New Roman" w:hAnsi="Times New Roman" w:cs="Times New Roman"/>
          <w:sz w:val="24"/>
          <w:szCs w:val="24"/>
          <w:lang w:eastAsia="ru-RU"/>
        </w:rPr>
        <w:t xml:space="preserve"> час</w:t>
      </w:r>
      <w:r w:rsidR="00667A25">
        <w:rPr>
          <w:rFonts w:ascii="Times New Roman" w:eastAsia="Times New Roman" w:hAnsi="Times New Roman" w:cs="Times New Roman"/>
          <w:sz w:val="24"/>
          <w:szCs w:val="24"/>
          <w:lang w:eastAsia="ru-RU"/>
        </w:rPr>
        <w:t>ов</w:t>
      </w:r>
      <w:r w:rsidRPr="002810C2">
        <w:rPr>
          <w:rFonts w:ascii="Times New Roman" w:eastAsia="Times New Roman" w:hAnsi="Times New Roman" w:cs="Times New Roman"/>
          <w:sz w:val="24"/>
          <w:szCs w:val="24"/>
          <w:lang w:eastAsia="ru-RU"/>
        </w:rPr>
        <w:t xml:space="preserve"> .</w:t>
      </w:r>
    </w:p>
    <w:p w:rsidR="00F3641F" w:rsidRPr="002810C2" w:rsidRDefault="00F3641F" w:rsidP="00F3641F">
      <w:pPr>
        <w:ind w:left="720"/>
        <w:rPr>
          <w:rFonts w:ascii="Times New Roman" w:eastAsia="Times New Roman" w:hAnsi="Times New Roman" w:cs="Times New Roman"/>
          <w:sz w:val="24"/>
          <w:szCs w:val="24"/>
          <w:lang w:eastAsia="ru-RU"/>
        </w:rPr>
      </w:pPr>
      <w:r w:rsidRPr="002810C2">
        <w:rPr>
          <w:rFonts w:ascii="Times New Roman" w:eastAsia="Times New Roman" w:hAnsi="Times New Roman" w:cs="Times New Roman"/>
          <w:sz w:val="24"/>
          <w:szCs w:val="24"/>
          <w:lang w:eastAsia="ru-RU"/>
        </w:rPr>
        <w:t xml:space="preserve">Аудиторная нагрузка – </w:t>
      </w:r>
      <w:r w:rsidR="00667A25">
        <w:rPr>
          <w:rFonts w:ascii="Times New Roman" w:eastAsia="Times New Roman" w:hAnsi="Times New Roman" w:cs="Times New Roman"/>
          <w:sz w:val="24"/>
          <w:szCs w:val="24"/>
          <w:lang w:eastAsia="ru-RU"/>
        </w:rPr>
        <w:t>264</w:t>
      </w:r>
      <w:r w:rsidRPr="002810C2">
        <w:rPr>
          <w:rFonts w:ascii="Times New Roman" w:eastAsia="Times New Roman" w:hAnsi="Times New Roman" w:cs="Times New Roman"/>
          <w:sz w:val="24"/>
          <w:szCs w:val="24"/>
          <w:lang w:eastAsia="ru-RU"/>
        </w:rPr>
        <w:t xml:space="preserve">  час</w:t>
      </w:r>
      <w:r w:rsidR="00667A25">
        <w:rPr>
          <w:rFonts w:ascii="Times New Roman" w:eastAsia="Times New Roman" w:hAnsi="Times New Roman" w:cs="Times New Roman"/>
          <w:sz w:val="24"/>
          <w:szCs w:val="24"/>
          <w:lang w:eastAsia="ru-RU"/>
        </w:rPr>
        <w:t>а</w:t>
      </w:r>
      <w:r w:rsidRPr="002810C2">
        <w:rPr>
          <w:rFonts w:ascii="Times New Roman" w:eastAsia="Times New Roman" w:hAnsi="Times New Roman" w:cs="Times New Roman"/>
          <w:sz w:val="24"/>
          <w:szCs w:val="24"/>
          <w:lang w:eastAsia="ru-RU"/>
        </w:rPr>
        <w:t>, с доп.  годом обучения</w:t>
      </w:r>
      <w:r>
        <w:rPr>
          <w:rFonts w:ascii="Times New Roman" w:eastAsia="Times New Roman" w:hAnsi="Times New Roman" w:cs="Times New Roman"/>
          <w:sz w:val="24"/>
          <w:szCs w:val="24"/>
          <w:lang w:eastAsia="ru-RU"/>
        </w:rPr>
        <w:t xml:space="preserve"> </w:t>
      </w:r>
      <w:r w:rsidR="00667A25">
        <w:rPr>
          <w:rFonts w:ascii="Times New Roman" w:eastAsia="Times New Roman" w:hAnsi="Times New Roman" w:cs="Times New Roman"/>
          <w:sz w:val="24"/>
          <w:szCs w:val="24"/>
          <w:lang w:eastAsia="ru-RU"/>
        </w:rPr>
        <w:t>330</w:t>
      </w:r>
      <w:r w:rsidRPr="002810C2">
        <w:rPr>
          <w:rFonts w:ascii="Times New Roman" w:eastAsia="Times New Roman" w:hAnsi="Times New Roman" w:cs="Times New Roman"/>
          <w:sz w:val="24"/>
          <w:szCs w:val="24"/>
          <w:lang w:eastAsia="ru-RU"/>
        </w:rPr>
        <w:t xml:space="preserve"> час</w:t>
      </w:r>
      <w:r w:rsidR="00667A25">
        <w:rPr>
          <w:rFonts w:ascii="Times New Roman" w:eastAsia="Times New Roman" w:hAnsi="Times New Roman" w:cs="Times New Roman"/>
          <w:sz w:val="24"/>
          <w:szCs w:val="24"/>
          <w:lang w:eastAsia="ru-RU"/>
        </w:rPr>
        <w:t>ов</w:t>
      </w:r>
      <w:r w:rsidRPr="002810C2">
        <w:rPr>
          <w:rFonts w:ascii="Times New Roman" w:eastAsia="Times New Roman" w:hAnsi="Times New Roman" w:cs="Times New Roman"/>
          <w:sz w:val="24"/>
          <w:szCs w:val="24"/>
          <w:lang w:eastAsia="ru-RU"/>
        </w:rPr>
        <w:t>.</w:t>
      </w:r>
    </w:p>
    <w:p w:rsidR="00F3641F" w:rsidRPr="004D4E4F" w:rsidRDefault="00F3641F" w:rsidP="00F3641F">
      <w:pPr>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Форма проведения учебных аудиторных занятий – мелкогрупповая.</w:t>
      </w:r>
    </w:p>
    <w:p w:rsidR="00F3641F" w:rsidRPr="004D4E4F" w:rsidRDefault="00F3641F" w:rsidP="00F3641F">
      <w:pPr>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Вид  аудиторных учебных занятий: - урок.</w:t>
      </w:r>
    </w:p>
    <w:p w:rsidR="00F3641F" w:rsidRPr="004D4E4F" w:rsidRDefault="00F3641F" w:rsidP="00F3641F">
      <w:pPr>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Аудиторные часы для концертмейстера предусмотрены по предмету «Ансамбль больших форм» и консультациям  в объеме 100% аудиторного времени предмета.</w:t>
      </w:r>
    </w:p>
    <w:p w:rsidR="005018CC" w:rsidRPr="005018CC" w:rsidRDefault="00667A25" w:rsidP="005563D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Задачи</w:t>
      </w:r>
      <w:r w:rsidRPr="00667A25">
        <w:rPr>
          <w:rFonts w:ascii="Times New Roman" w:eastAsia="Times New Roman" w:hAnsi="Times New Roman" w:cs="Times New Roman"/>
          <w:sz w:val="24"/>
          <w:szCs w:val="24"/>
          <w:lang w:eastAsia="ar-SA"/>
        </w:rPr>
        <w:t xml:space="preserve">: </w:t>
      </w:r>
      <w:r w:rsidR="005018CC" w:rsidRPr="005018CC">
        <w:rPr>
          <w:rFonts w:ascii="Times New Roman" w:eastAsia="Times New Roman" w:hAnsi="Times New Roman" w:cs="Times New Roman"/>
          <w:sz w:val="24"/>
          <w:szCs w:val="24"/>
          <w:lang w:eastAsia="ar-SA"/>
        </w:rPr>
        <w:t>В течение полуго</w:t>
      </w:r>
      <w:r w:rsidR="00BE063D">
        <w:rPr>
          <w:rFonts w:ascii="Times New Roman" w:eastAsia="Times New Roman" w:hAnsi="Times New Roman" w:cs="Times New Roman"/>
          <w:sz w:val="24"/>
          <w:szCs w:val="24"/>
          <w:lang w:eastAsia="ar-SA"/>
        </w:rPr>
        <w:t>дия  пройти 2-3 несложны</w:t>
      </w:r>
      <w:r>
        <w:rPr>
          <w:rFonts w:ascii="Times New Roman" w:eastAsia="Times New Roman" w:hAnsi="Times New Roman" w:cs="Times New Roman"/>
          <w:sz w:val="24"/>
          <w:szCs w:val="24"/>
          <w:lang w:eastAsia="ar-SA"/>
        </w:rPr>
        <w:t>е</w:t>
      </w:r>
      <w:r w:rsidR="00BE063D">
        <w:rPr>
          <w:rFonts w:ascii="Times New Roman" w:eastAsia="Times New Roman" w:hAnsi="Times New Roman" w:cs="Times New Roman"/>
          <w:sz w:val="24"/>
          <w:szCs w:val="24"/>
          <w:lang w:eastAsia="ar-SA"/>
        </w:rPr>
        <w:t xml:space="preserve"> пьесы</w:t>
      </w:r>
      <w:r w:rsidR="005018CC" w:rsidRPr="005018CC">
        <w:rPr>
          <w:rFonts w:ascii="Times New Roman" w:eastAsia="Times New Roman" w:hAnsi="Times New Roman" w:cs="Times New Roman"/>
          <w:sz w:val="24"/>
          <w:szCs w:val="24"/>
          <w:lang w:eastAsia="ar-SA"/>
        </w:rPr>
        <w:t xml:space="preserve">. Умение синхронно брать звуки на инструментах </w:t>
      </w:r>
      <w:r w:rsidR="00BE063D">
        <w:rPr>
          <w:rFonts w:ascii="Times New Roman" w:eastAsia="Times New Roman" w:hAnsi="Times New Roman" w:cs="Times New Roman"/>
          <w:sz w:val="24"/>
          <w:szCs w:val="24"/>
          <w:lang w:eastAsia="ar-SA"/>
        </w:rPr>
        <w:t>группой</w:t>
      </w:r>
      <w:r w:rsidR="005018CC" w:rsidRPr="005018CC">
        <w:rPr>
          <w:rFonts w:ascii="Times New Roman" w:eastAsia="Times New Roman" w:hAnsi="Times New Roman" w:cs="Times New Roman"/>
          <w:sz w:val="24"/>
          <w:szCs w:val="24"/>
          <w:lang w:eastAsia="ar-SA"/>
        </w:rPr>
        <w:t xml:space="preserve">, динамическое равновесие, штрихи и приёмы </w:t>
      </w:r>
      <w:proofErr w:type="spellStart"/>
      <w:r w:rsidR="005018CC" w:rsidRPr="005018CC">
        <w:rPr>
          <w:rFonts w:ascii="Times New Roman" w:eastAsia="Times New Roman" w:hAnsi="Times New Roman" w:cs="Times New Roman"/>
          <w:sz w:val="24"/>
          <w:szCs w:val="24"/>
          <w:lang w:eastAsia="ar-SA"/>
        </w:rPr>
        <w:t>звукоизвлечения</w:t>
      </w:r>
      <w:proofErr w:type="spellEnd"/>
      <w:r w:rsidR="005018CC" w:rsidRPr="005018CC">
        <w:rPr>
          <w:rFonts w:ascii="Times New Roman" w:eastAsia="Times New Roman" w:hAnsi="Times New Roman" w:cs="Times New Roman"/>
          <w:sz w:val="24"/>
          <w:szCs w:val="24"/>
          <w:lang w:eastAsia="ar-SA"/>
        </w:rPr>
        <w:t>.</w:t>
      </w:r>
    </w:p>
    <w:p w:rsidR="005018CC" w:rsidRPr="005018CC" w:rsidRDefault="005018CC" w:rsidP="005563DD">
      <w:pPr>
        <w:suppressAutoHyphens/>
        <w:spacing w:after="0" w:line="240" w:lineRule="auto"/>
        <w:jc w:val="both"/>
        <w:rPr>
          <w:rFonts w:ascii="Times New Roman" w:eastAsia="Times New Roman" w:hAnsi="Times New Roman" w:cs="Times New Roman"/>
          <w:sz w:val="24"/>
          <w:szCs w:val="24"/>
          <w:lang w:eastAsia="ar-SA"/>
        </w:rPr>
      </w:pPr>
      <w:r w:rsidRPr="005018CC">
        <w:rPr>
          <w:rFonts w:ascii="Times New Roman" w:eastAsia="Times New Roman" w:hAnsi="Times New Roman" w:cs="Times New Roman"/>
          <w:sz w:val="24"/>
          <w:szCs w:val="24"/>
          <w:lang w:eastAsia="ar-SA"/>
        </w:rPr>
        <w:t>Проигрывание произведения целиком, анализ, поиск кульминации, выразительность исполнения.</w:t>
      </w:r>
    </w:p>
    <w:p w:rsidR="005018CC" w:rsidRPr="005018CC" w:rsidRDefault="005018CC" w:rsidP="005563DD">
      <w:pPr>
        <w:suppressAutoHyphens/>
        <w:spacing w:after="0" w:line="240" w:lineRule="auto"/>
        <w:jc w:val="both"/>
        <w:rPr>
          <w:rFonts w:ascii="Times New Roman" w:eastAsia="Times New Roman" w:hAnsi="Times New Roman" w:cs="Times New Roman"/>
          <w:sz w:val="24"/>
          <w:szCs w:val="24"/>
          <w:lang w:eastAsia="ar-SA"/>
        </w:rPr>
      </w:pPr>
      <w:r w:rsidRPr="005018CC">
        <w:rPr>
          <w:rFonts w:ascii="Times New Roman" w:eastAsia="Times New Roman" w:hAnsi="Times New Roman" w:cs="Times New Roman"/>
          <w:sz w:val="24"/>
          <w:szCs w:val="24"/>
          <w:lang w:eastAsia="ar-SA"/>
        </w:rPr>
        <w:t>Качество исполнения (чистота, ритмическая организация, аппликатурная дисциплина), интонационная проработка, овладение основными штрихами (легато, стаккато, нон легато), выразительность исполнения, раскрытие художественного образа.</w:t>
      </w:r>
    </w:p>
    <w:p w:rsidR="00E32EAF" w:rsidRDefault="00E32EAF" w:rsidP="005563DD">
      <w:pPr>
        <w:suppressAutoHyphens/>
        <w:spacing w:after="0" w:line="240" w:lineRule="auto"/>
        <w:jc w:val="both"/>
        <w:rPr>
          <w:rFonts w:ascii="Times New Roman" w:eastAsia="Times New Roman" w:hAnsi="Times New Roman" w:cs="Times New Roman"/>
          <w:b/>
          <w:sz w:val="24"/>
          <w:szCs w:val="24"/>
          <w:lang w:eastAsia="ar-SA"/>
        </w:rPr>
      </w:pPr>
    </w:p>
    <w:p w:rsidR="005018CC" w:rsidRPr="005018CC" w:rsidRDefault="005018CC" w:rsidP="00E32EAF">
      <w:pPr>
        <w:suppressAutoHyphens/>
        <w:spacing w:after="0" w:line="240" w:lineRule="auto"/>
        <w:rPr>
          <w:rFonts w:ascii="Times New Roman" w:eastAsia="Times New Roman" w:hAnsi="Times New Roman" w:cs="Times New Roman"/>
          <w:b/>
          <w:sz w:val="24"/>
          <w:szCs w:val="24"/>
          <w:lang w:eastAsia="ar-SA"/>
        </w:rPr>
      </w:pPr>
      <w:r w:rsidRPr="005018CC">
        <w:rPr>
          <w:rFonts w:ascii="Times New Roman" w:eastAsia="Times New Roman" w:hAnsi="Times New Roman" w:cs="Times New Roman"/>
          <w:b/>
          <w:sz w:val="24"/>
          <w:szCs w:val="24"/>
          <w:lang w:eastAsia="ar-SA"/>
        </w:rPr>
        <w:t>Примерный ансамблевый репертуар, возрастающий по уровню сложности:</w:t>
      </w:r>
    </w:p>
    <w:p w:rsidR="005018CC" w:rsidRPr="005018CC" w:rsidRDefault="005018CC" w:rsidP="005018CC">
      <w:pPr>
        <w:suppressAutoHyphens/>
        <w:spacing w:after="0" w:line="240" w:lineRule="auto"/>
        <w:rPr>
          <w:rFonts w:ascii="Times New Roman" w:eastAsia="Times New Roman" w:hAnsi="Times New Roman" w:cs="Times New Roman"/>
          <w:color w:val="FF0000"/>
          <w:sz w:val="24"/>
          <w:szCs w:val="24"/>
          <w:lang w:eastAsia="ar-SA"/>
        </w:rPr>
      </w:pPr>
    </w:p>
    <w:p w:rsidR="005018CC" w:rsidRDefault="00054E37" w:rsidP="005018CC">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w:t>
      </w:r>
      <w:r w:rsidR="00AB2AF4">
        <w:rPr>
          <w:rFonts w:ascii="Times New Roman" w:eastAsia="Times New Roman" w:hAnsi="Times New Roman" w:cs="Times New Roman"/>
          <w:b/>
          <w:sz w:val="24"/>
          <w:szCs w:val="24"/>
          <w:lang w:eastAsia="ar-SA"/>
        </w:rPr>
        <w:t xml:space="preserve">.1. </w:t>
      </w:r>
      <w:r w:rsidR="005018CC" w:rsidRPr="005018CC">
        <w:rPr>
          <w:rFonts w:ascii="Times New Roman" w:eastAsia="Times New Roman" w:hAnsi="Times New Roman" w:cs="Times New Roman"/>
          <w:b/>
          <w:sz w:val="24"/>
          <w:szCs w:val="24"/>
          <w:lang w:eastAsia="ar-SA"/>
        </w:rPr>
        <w:t xml:space="preserve">Ансамбль </w:t>
      </w:r>
      <w:r w:rsidR="00E32EAF">
        <w:rPr>
          <w:rFonts w:ascii="Times New Roman" w:eastAsia="Times New Roman" w:hAnsi="Times New Roman" w:cs="Times New Roman"/>
          <w:b/>
          <w:sz w:val="24"/>
          <w:szCs w:val="24"/>
          <w:lang w:eastAsia="ar-SA"/>
        </w:rPr>
        <w:t xml:space="preserve">больших форм </w:t>
      </w:r>
      <w:r w:rsidR="005018CC" w:rsidRPr="005018CC">
        <w:rPr>
          <w:rFonts w:ascii="Times New Roman" w:eastAsia="Times New Roman" w:hAnsi="Times New Roman" w:cs="Times New Roman"/>
          <w:b/>
          <w:sz w:val="24"/>
          <w:szCs w:val="24"/>
          <w:lang w:eastAsia="ar-SA"/>
        </w:rPr>
        <w:t xml:space="preserve"> класс</w:t>
      </w:r>
      <w:r w:rsidR="008E1B6D">
        <w:rPr>
          <w:rFonts w:ascii="Times New Roman" w:eastAsia="Times New Roman" w:hAnsi="Times New Roman" w:cs="Times New Roman"/>
          <w:b/>
          <w:sz w:val="24"/>
          <w:szCs w:val="24"/>
          <w:lang w:eastAsia="ar-SA"/>
        </w:rPr>
        <w:t xml:space="preserve">а </w:t>
      </w:r>
      <w:r w:rsidR="00BE063D">
        <w:rPr>
          <w:rFonts w:ascii="Times New Roman" w:eastAsia="Times New Roman" w:hAnsi="Times New Roman" w:cs="Times New Roman"/>
          <w:b/>
          <w:sz w:val="24"/>
          <w:szCs w:val="24"/>
          <w:lang w:eastAsia="ar-SA"/>
        </w:rPr>
        <w:t>Трубы</w:t>
      </w:r>
    </w:p>
    <w:p w:rsidR="003F4B44" w:rsidRDefault="003F4B44" w:rsidP="003F4B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37535">
        <w:rPr>
          <w:rFonts w:ascii="Times New Roman" w:eastAsia="Times New Roman" w:hAnsi="Times New Roman" w:cs="Times New Roman"/>
          <w:sz w:val="24"/>
          <w:szCs w:val="24"/>
          <w:lang w:eastAsia="ru-RU"/>
        </w:rPr>
        <w:t>Объем учебного времени, предусмотренного на освоение учебного предмета</w:t>
      </w:r>
      <w:r>
        <w:rPr>
          <w:rFonts w:ascii="Times New Roman" w:eastAsia="Times New Roman" w:hAnsi="Times New Roman" w:cs="Times New Roman"/>
          <w:sz w:val="24"/>
          <w:szCs w:val="24"/>
          <w:lang w:eastAsia="ru-RU"/>
        </w:rPr>
        <w:t xml:space="preserve"> в каждом классе</w:t>
      </w:r>
    </w:p>
    <w:p w:rsidR="003F4B44" w:rsidRPr="00237535" w:rsidRDefault="003F4B44" w:rsidP="003F4B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37535">
        <w:rPr>
          <w:rFonts w:ascii="Times New Roman" w:eastAsia="Times New Roman" w:hAnsi="Times New Roman" w:cs="Times New Roman"/>
          <w:sz w:val="24"/>
          <w:szCs w:val="24"/>
          <w:lang w:eastAsia="ru-RU"/>
        </w:rPr>
        <w:t>Максимальный-</w:t>
      </w:r>
      <w:r>
        <w:rPr>
          <w:rFonts w:ascii="Times New Roman" w:eastAsia="Times New Roman" w:hAnsi="Times New Roman" w:cs="Times New Roman"/>
          <w:sz w:val="24"/>
          <w:szCs w:val="24"/>
          <w:lang w:eastAsia="ru-RU"/>
        </w:rPr>
        <w:t>99</w:t>
      </w:r>
      <w:r w:rsidRPr="00237535">
        <w:rPr>
          <w:rFonts w:ascii="Times New Roman" w:eastAsia="Times New Roman" w:hAnsi="Times New Roman" w:cs="Times New Roman"/>
          <w:sz w:val="24"/>
          <w:szCs w:val="24"/>
          <w:lang w:eastAsia="ru-RU"/>
        </w:rPr>
        <w:t>часов,</w:t>
      </w:r>
    </w:p>
    <w:p w:rsidR="003F4B44" w:rsidRPr="00237535" w:rsidRDefault="003F4B44" w:rsidP="003F4B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Аудиторный – 66</w:t>
      </w:r>
      <w:r w:rsidRPr="00237535">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237535">
        <w:rPr>
          <w:rFonts w:ascii="Times New Roman" w:eastAsia="Times New Roman" w:hAnsi="Times New Roman" w:cs="Times New Roman"/>
          <w:sz w:val="24"/>
          <w:szCs w:val="24"/>
          <w:lang w:eastAsia="ru-RU"/>
        </w:rPr>
        <w:t>,</w:t>
      </w:r>
    </w:p>
    <w:p w:rsidR="003F4B44" w:rsidRDefault="003F4B44" w:rsidP="003F4B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37535">
        <w:rPr>
          <w:rFonts w:ascii="Times New Roman" w:eastAsia="Times New Roman" w:hAnsi="Times New Roman" w:cs="Times New Roman"/>
          <w:sz w:val="24"/>
          <w:szCs w:val="24"/>
          <w:lang w:eastAsia="ru-RU"/>
        </w:rPr>
        <w:t>Внеаудиторн</w:t>
      </w:r>
      <w:r>
        <w:rPr>
          <w:rFonts w:ascii="Times New Roman" w:eastAsia="Times New Roman" w:hAnsi="Times New Roman" w:cs="Times New Roman"/>
          <w:sz w:val="24"/>
          <w:szCs w:val="24"/>
          <w:lang w:eastAsia="ru-RU"/>
        </w:rPr>
        <w:t>ый – 33</w:t>
      </w:r>
      <w:r w:rsidRPr="00237535">
        <w:rPr>
          <w:rFonts w:ascii="Times New Roman" w:eastAsia="Times New Roman" w:hAnsi="Times New Roman" w:cs="Times New Roman"/>
          <w:sz w:val="24"/>
          <w:szCs w:val="24"/>
          <w:lang w:eastAsia="ru-RU"/>
        </w:rPr>
        <w:t xml:space="preserve"> часа,</w:t>
      </w:r>
    </w:p>
    <w:p w:rsidR="00E32EAF" w:rsidRPr="005018CC" w:rsidRDefault="00E32EAF" w:rsidP="005018CC">
      <w:pPr>
        <w:suppressAutoHyphens/>
        <w:spacing w:after="0" w:line="240" w:lineRule="auto"/>
        <w:jc w:val="center"/>
        <w:rPr>
          <w:rFonts w:ascii="Times New Roman" w:eastAsia="Times New Roman" w:hAnsi="Times New Roman" w:cs="Times New Roman"/>
          <w:b/>
          <w:sz w:val="24"/>
          <w:szCs w:val="24"/>
          <w:lang w:eastAsia="ar-SA"/>
        </w:rPr>
      </w:pPr>
    </w:p>
    <w:p w:rsidR="005018CC" w:rsidRPr="0030697D" w:rsidRDefault="005018CC" w:rsidP="005018CC">
      <w:pPr>
        <w:suppressAutoHyphens/>
        <w:spacing w:after="0" w:line="240" w:lineRule="auto"/>
        <w:jc w:val="center"/>
        <w:rPr>
          <w:rFonts w:ascii="Times New Roman" w:eastAsia="Times New Roman" w:hAnsi="Times New Roman" w:cs="Times New Roman"/>
          <w:b/>
          <w:sz w:val="24"/>
          <w:szCs w:val="24"/>
          <w:lang w:eastAsia="ar-SA"/>
        </w:rPr>
      </w:pPr>
      <w:r w:rsidRPr="0030697D">
        <w:rPr>
          <w:rFonts w:ascii="Times New Roman" w:eastAsia="Times New Roman" w:hAnsi="Times New Roman" w:cs="Times New Roman"/>
          <w:b/>
          <w:sz w:val="24"/>
          <w:szCs w:val="24"/>
          <w:lang w:eastAsia="ar-SA"/>
        </w:rPr>
        <w:t>Рекомендуемый репе</w:t>
      </w:r>
      <w:r w:rsidR="00E32EAF" w:rsidRPr="0030697D">
        <w:rPr>
          <w:rFonts w:ascii="Times New Roman" w:eastAsia="Times New Roman" w:hAnsi="Times New Roman" w:cs="Times New Roman"/>
          <w:b/>
          <w:sz w:val="24"/>
          <w:szCs w:val="24"/>
          <w:lang w:eastAsia="ar-SA"/>
        </w:rPr>
        <w:t xml:space="preserve">ртуар для групп младшего ансамбля </w:t>
      </w:r>
      <w:r w:rsidR="0005170C" w:rsidRPr="0005170C">
        <w:rPr>
          <w:rFonts w:ascii="Times New Roman" w:eastAsia="Times New Roman" w:hAnsi="Times New Roman" w:cs="Times New Roman"/>
          <w:b/>
          <w:sz w:val="24"/>
          <w:szCs w:val="24"/>
          <w:lang w:eastAsia="ar-SA"/>
        </w:rPr>
        <w:t>2</w:t>
      </w:r>
      <w:r w:rsidR="00E32EAF" w:rsidRPr="0030697D">
        <w:rPr>
          <w:rFonts w:ascii="Times New Roman" w:eastAsia="Times New Roman" w:hAnsi="Times New Roman" w:cs="Times New Roman"/>
          <w:b/>
          <w:sz w:val="24"/>
          <w:szCs w:val="24"/>
          <w:lang w:eastAsia="ar-SA"/>
        </w:rPr>
        <w:t>-</w:t>
      </w:r>
      <w:r w:rsidR="0005170C" w:rsidRPr="0005170C">
        <w:rPr>
          <w:rFonts w:ascii="Times New Roman" w:eastAsia="Times New Roman" w:hAnsi="Times New Roman" w:cs="Times New Roman"/>
          <w:b/>
          <w:sz w:val="24"/>
          <w:szCs w:val="24"/>
          <w:lang w:eastAsia="ar-SA"/>
        </w:rPr>
        <w:t>3</w:t>
      </w:r>
      <w:r w:rsidR="00E32EAF" w:rsidRPr="0030697D">
        <w:rPr>
          <w:rFonts w:ascii="Times New Roman" w:eastAsia="Times New Roman" w:hAnsi="Times New Roman" w:cs="Times New Roman"/>
          <w:b/>
          <w:sz w:val="24"/>
          <w:szCs w:val="24"/>
          <w:lang w:eastAsia="ar-SA"/>
        </w:rPr>
        <w:t xml:space="preserve"> </w:t>
      </w:r>
      <w:r w:rsidRPr="0030697D">
        <w:rPr>
          <w:rFonts w:ascii="Times New Roman" w:eastAsia="Times New Roman" w:hAnsi="Times New Roman" w:cs="Times New Roman"/>
          <w:b/>
          <w:sz w:val="24"/>
          <w:szCs w:val="24"/>
          <w:lang w:eastAsia="ar-SA"/>
        </w:rPr>
        <w:t>класс</w:t>
      </w:r>
      <w:r w:rsidR="00E32EAF" w:rsidRPr="0030697D">
        <w:rPr>
          <w:rFonts w:ascii="Times New Roman" w:eastAsia="Times New Roman" w:hAnsi="Times New Roman" w:cs="Times New Roman"/>
          <w:b/>
          <w:sz w:val="24"/>
          <w:szCs w:val="24"/>
          <w:lang w:eastAsia="ar-SA"/>
        </w:rPr>
        <w:t>ы</w:t>
      </w:r>
      <w:r w:rsidRPr="0030697D">
        <w:rPr>
          <w:rFonts w:ascii="Times New Roman" w:eastAsia="Times New Roman" w:hAnsi="Times New Roman" w:cs="Times New Roman"/>
          <w:b/>
          <w:sz w:val="24"/>
          <w:szCs w:val="24"/>
          <w:lang w:eastAsia="ar-SA"/>
        </w:rPr>
        <w:t>:</w:t>
      </w:r>
    </w:p>
    <w:p w:rsidR="008E1B6D" w:rsidRDefault="008E1B6D" w:rsidP="005018CC">
      <w:pPr>
        <w:suppressAutoHyphens/>
        <w:spacing w:after="0" w:line="240" w:lineRule="auto"/>
        <w:jc w:val="center"/>
        <w:rPr>
          <w:rFonts w:ascii="Times New Roman" w:eastAsia="Times New Roman" w:hAnsi="Times New Roman" w:cs="Times New Roman"/>
          <w:b/>
          <w:szCs w:val="24"/>
          <w:lang w:eastAsia="ar-SA"/>
        </w:rPr>
      </w:pP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 xml:space="preserve">В состав входят учащиеся </w:t>
      </w:r>
      <w:r w:rsidR="0005170C" w:rsidRPr="0005170C">
        <w:rPr>
          <w:rFonts w:ascii="Times New Roman" w:eastAsia="Times New Roman" w:hAnsi="Times New Roman" w:cs="Times New Roman"/>
          <w:sz w:val="24"/>
          <w:szCs w:val="24"/>
          <w:lang w:eastAsia="ar-SA"/>
        </w:rPr>
        <w:t xml:space="preserve">2-3 </w:t>
      </w:r>
      <w:r w:rsidRPr="008E1B6D">
        <w:rPr>
          <w:rFonts w:ascii="Times New Roman" w:eastAsia="Times New Roman" w:hAnsi="Times New Roman" w:cs="Times New Roman"/>
          <w:sz w:val="24"/>
          <w:szCs w:val="24"/>
          <w:lang w:eastAsia="ar-SA"/>
        </w:rPr>
        <w:t xml:space="preserve">х классов, возраст </w:t>
      </w:r>
      <w:r w:rsidR="00667A25" w:rsidRPr="00667A25">
        <w:rPr>
          <w:rFonts w:ascii="Times New Roman" w:eastAsia="Times New Roman" w:hAnsi="Times New Roman" w:cs="Times New Roman"/>
          <w:sz w:val="24"/>
          <w:szCs w:val="24"/>
          <w:lang w:eastAsia="ar-SA"/>
        </w:rPr>
        <w:t>11-13</w:t>
      </w:r>
      <w:r w:rsidRPr="008E1B6D">
        <w:rPr>
          <w:rFonts w:ascii="Times New Roman" w:eastAsia="Times New Roman" w:hAnsi="Times New Roman" w:cs="Times New Roman"/>
          <w:sz w:val="24"/>
          <w:szCs w:val="24"/>
          <w:lang w:eastAsia="ar-SA"/>
        </w:rPr>
        <w:t xml:space="preserve"> лет.</w:t>
      </w: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lastRenderedPageBreak/>
        <w:t xml:space="preserve">На начальном этапе обучения учащиеся учатся слушать партнера, выравнивают динамику, баланс звучания , стараются играть не выделяясь, из состава, вырабатывают одновременный замах, одинаковое исполнение штрихов, совместное ощущение темпа и ритма. Приобретают первоначальные навыки «солирования» и «аккомпанирования» в коллективном </w:t>
      </w:r>
      <w:proofErr w:type="spellStart"/>
      <w:r w:rsidRPr="008E1B6D">
        <w:rPr>
          <w:rFonts w:ascii="Times New Roman" w:eastAsia="Times New Roman" w:hAnsi="Times New Roman" w:cs="Times New Roman"/>
          <w:sz w:val="24"/>
          <w:szCs w:val="24"/>
          <w:lang w:eastAsia="ar-SA"/>
        </w:rPr>
        <w:t>музицировании</w:t>
      </w:r>
      <w:proofErr w:type="spellEnd"/>
      <w:r w:rsidRPr="008E1B6D">
        <w:rPr>
          <w:rFonts w:ascii="Times New Roman" w:eastAsia="Times New Roman" w:hAnsi="Times New Roman" w:cs="Times New Roman"/>
          <w:sz w:val="24"/>
          <w:szCs w:val="24"/>
          <w:lang w:eastAsia="ar-SA"/>
        </w:rPr>
        <w:t>.</w:t>
      </w: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p>
    <w:p w:rsidR="00AB2AF4" w:rsidRDefault="00AB2AF4" w:rsidP="005563D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8E1B6D" w:rsidRPr="008E1B6D">
        <w:rPr>
          <w:rFonts w:ascii="Times New Roman" w:eastAsia="Times New Roman" w:hAnsi="Times New Roman" w:cs="Times New Roman"/>
          <w:sz w:val="24"/>
          <w:szCs w:val="24"/>
          <w:lang w:eastAsia="ar-SA"/>
        </w:rPr>
        <w:t xml:space="preserve">Анализ пьесы : название, автор, темп, структура, форма, фактура, направление движения мелодии, характер. </w:t>
      </w:r>
    </w:p>
    <w:p w:rsidR="00AB2AF4" w:rsidRDefault="00AB2AF4" w:rsidP="005563D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8E1B6D" w:rsidRPr="008E1B6D">
        <w:rPr>
          <w:rFonts w:ascii="Times New Roman" w:eastAsia="Times New Roman" w:hAnsi="Times New Roman" w:cs="Times New Roman"/>
          <w:sz w:val="24"/>
          <w:szCs w:val="24"/>
          <w:lang w:eastAsia="ar-SA"/>
        </w:rPr>
        <w:t xml:space="preserve">Динамическое соотношение голосов, единство штрихов и приемов </w:t>
      </w:r>
      <w:proofErr w:type="spellStart"/>
      <w:r w:rsidR="008E1B6D" w:rsidRPr="008E1B6D">
        <w:rPr>
          <w:rFonts w:ascii="Times New Roman" w:eastAsia="Times New Roman" w:hAnsi="Times New Roman" w:cs="Times New Roman"/>
          <w:sz w:val="24"/>
          <w:szCs w:val="24"/>
          <w:lang w:eastAsia="ar-SA"/>
        </w:rPr>
        <w:t>звукоизвлечения</w:t>
      </w:r>
      <w:proofErr w:type="spellEnd"/>
      <w:r w:rsidR="008E1B6D" w:rsidRPr="008E1B6D">
        <w:rPr>
          <w:rFonts w:ascii="Times New Roman" w:eastAsia="Times New Roman" w:hAnsi="Times New Roman" w:cs="Times New Roman"/>
          <w:sz w:val="24"/>
          <w:szCs w:val="24"/>
          <w:lang w:eastAsia="ar-SA"/>
        </w:rPr>
        <w:t>, аппликатура.</w:t>
      </w: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 xml:space="preserve"> </w:t>
      </w:r>
      <w:r w:rsidR="00AB2AF4">
        <w:rPr>
          <w:rFonts w:ascii="Times New Roman" w:eastAsia="Times New Roman" w:hAnsi="Times New Roman" w:cs="Times New Roman"/>
          <w:sz w:val="24"/>
          <w:szCs w:val="24"/>
          <w:lang w:eastAsia="ar-SA"/>
        </w:rPr>
        <w:t xml:space="preserve">- </w:t>
      </w:r>
      <w:r w:rsidRPr="008E1B6D">
        <w:rPr>
          <w:rFonts w:ascii="Times New Roman" w:eastAsia="Times New Roman" w:hAnsi="Times New Roman" w:cs="Times New Roman"/>
          <w:sz w:val="24"/>
          <w:szCs w:val="24"/>
          <w:lang w:eastAsia="ar-SA"/>
        </w:rPr>
        <w:t>Выразительность передачи, фразировка.</w:t>
      </w:r>
    </w:p>
    <w:p w:rsidR="008E1B6D" w:rsidRPr="008E1B6D" w:rsidRDefault="00AB2AF4" w:rsidP="005563D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8E1B6D" w:rsidRPr="008E1B6D">
        <w:rPr>
          <w:rFonts w:ascii="Times New Roman" w:eastAsia="Times New Roman" w:hAnsi="Times New Roman" w:cs="Times New Roman"/>
          <w:sz w:val="24"/>
          <w:szCs w:val="24"/>
          <w:lang w:eastAsia="ar-SA"/>
        </w:rPr>
        <w:t>Работа над ритмической дисциплиной, интонационной выразительностью, ровностью звучания.</w:t>
      </w:r>
    </w:p>
    <w:p w:rsidR="005F4656" w:rsidRPr="004D4E4F" w:rsidRDefault="008E1B6D" w:rsidP="005563DD">
      <w:pPr>
        <w:spacing w:line="240" w:lineRule="auto"/>
        <w:jc w:val="both"/>
        <w:rPr>
          <w:rFonts w:ascii="Times New Roman" w:eastAsia="Times New Roman" w:hAnsi="Times New Roman" w:cs="Times New Roman"/>
          <w:sz w:val="24"/>
          <w:szCs w:val="24"/>
          <w:lang w:eastAsia="ru-RU"/>
        </w:rPr>
      </w:pPr>
      <w:r w:rsidRPr="008E1B6D">
        <w:rPr>
          <w:rFonts w:ascii="Times New Roman" w:eastAsia="Times New Roman" w:hAnsi="Times New Roman" w:cs="Times New Roman"/>
          <w:sz w:val="24"/>
          <w:szCs w:val="24"/>
          <w:lang w:eastAsia="ar-SA"/>
        </w:rPr>
        <w:t xml:space="preserve"> </w:t>
      </w:r>
      <w:r w:rsidR="005F4656" w:rsidRPr="004D4E4F">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5F4656" w:rsidRPr="004D4E4F" w:rsidRDefault="005F4656" w:rsidP="005563DD">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-выполнение домашнего задания, </w:t>
      </w:r>
    </w:p>
    <w:p w:rsidR="005F4656" w:rsidRPr="004D4E4F" w:rsidRDefault="005F4656" w:rsidP="005563DD">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5F4656" w:rsidRPr="004D4E4F" w:rsidRDefault="005F4656" w:rsidP="005563DD">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p>
    <w:p w:rsidR="008E1B6D" w:rsidRPr="005F4656" w:rsidRDefault="008E1B6D" w:rsidP="0030697D">
      <w:pPr>
        <w:suppressAutoHyphens/>
        <w:spacing w:after="0" w:line="240" w:lineRule="auto"/>
        <w:jc w:val="center"/>
        <w:rPr>
          <w:rFonts w:ascii="Times New Roman" w:eastAsia="Times New Roman" w:hAnsi="Times New Roman" w:cs="Times New Roman"/>
          <w:b/>
          <w:sz w:val="24"/>
          <w:szCs w:val="24"/>
          <w:lang w:eastAsia="ar-SA"/>
        </w:rPr>
      </w:pPr>
      <w:r w:rsidRPr="005F4656">
        <w:rPr>
          <w:rFonts w:ascii="Times New Roman" w:eastAsia="Times New Roman" w:hAnsi="Times New Roman" w:cs="Times New Roman"/>
          <w:b/>
          <w:sz w:val="24"/>
          <w:szCs w:val="24"/>
          <w:lang w:eastAsia="ar-SA"/>
        </w:rPr>
        <w:t>Примерный ансамблевый репертуар:</w:t>
      </w:r>
    </w:p>
    <w:p w:rsidR="0030697D" w:rsidRPr="001A752B"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b/>
          <w:bCs/>
          <w:sz w:val="24"/>
          <w:szCs w:val="24"/>
        </w:rPr>
        <w:t>Квартеты:</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1.И. Дунаевский «Утренняя песня»</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2.</w:t>
      </w:r>
      <w:r w:rsidRPr="00932BA1">
        <w:rPr>
          <w:rStyle w:val="FontStyle16"/>
          <w:rFonts w:ascii="Times New Roman" w:hAnsi="Times New Roman" w:cs="Times New Roman"/>
          <w:sz w:val="24"/>
          <w:szCs w:val="24"/>
          <w:lang w:val="en-US"/>
        </w:rPr>
        <w:t>B</w:t>
      </w:r>
      <w:r w:rsidRPr="00932BA1">
        <w:rPr>
          <w:rStyle w:val="FontStyle16"/>
          <w:rFonts w:ascii="Times New Roman" w:hAnsi="Times New Roman" w:cs="Times New Roman"/>
          <w:sz w:val="24"/>
          <w:szCs w:val="24"/>
        </w:rPr>
        <w:t xml:space="preserve">. </w:t>
      </w:r>
      <w:r w:rsidRPr="00932BA1">
        <w:rPr>
          <w:rStyle w:val="FontStyle16"/>
          <w:rFonts w:ascii="Times New Roman" w:hAnsi="Times New Roman" w:cs="Times New Roman"/>
          <w:sz w:val="24"/>
          <w:szCs w:val="24"/>
          <w:lang w:val="en-US"/>
        </w:rPr>
        <w:t>Bacharach</w:t>
      </w:r>
      <w:r w:rsidRPr="00932BA1">
        <w:rPr>
          <w:rStyle w:val="FontStyle16"/>
          <w:rFonts w:ascii="Times New Roman" w:hAnsi="Times New Roman" w:cs="Times New Roman"/>
          <w:sz w:val="24"/>
          <w:szCs w:val="24"/>
        </w:rPr>
        <w:t xml:space="preserve"> “</w:t>
      </w:r>
      <w:r w:rsidRPr="00932BA1">
        <w:rPr>
          <w:rStyle w:val="FontStyle16"/>
          <w:rFonts w:ascii="Times New Roman" w:hAnsi="Times New Roman" w:cs="Times New Roman"/>
          <w:sz w:val="24"/>
          <w:szCs w:val="24"/>
          <w:lang w:val="en-US"/>
        </w:rPr>
        <w:t>Keep</w:t>
      </w:r>
      <w:r w:rsidRPr="00932BA1">
        <w:rPr>
          <w:rStyle w:val="FontStyle16"/>
          <w:rFonts w:ascii="Times New Roman" w:hAnsi="Times New Roman" w:cs="Times New Roman"/>
          <w:sz w:val="24"/>
          <w:szCs w:val="24"/>
        </w:rPr>
        <w:t xml:space="preserve"> </w:t>
      </w:r>
      <w:r w:rsidRPr="00932BA1">
        <w:rPr>
          <w:rStyle w:val="FontStyle16"/>
          <w:rFonts w:ascii="Times New Roman" w:hAnsi="Times New Roman" w:cs="Times New Roman"/>
          <w:sz w:val="24"/>
          <w:szCs w:val="24"/>
          <w:lang w:val="en-US"/>
        </w:rPr>
        <w:t>Falling</w:t>
      </w:r>
      <w:r w:rsidRPr="00932BA1">
        <w:rPr>
          <w:rStyle w:val="FontStyle16"/>
          <w:rFonts w:ascii="Times New Roman" w:hAnsi="Times New Roman" w:cs="Times New Roman"/>
          <w:sz w:val="24"/>
          <w:szCs w:val="24"/>
        </w:rPr>
        <w:t>”</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3.С. Осколков «Прогулка»</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4.Василевский «Вариации»</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5.С.Плешак «Вид на Неву»</w:t>
      </w:r>
    </w:p>
    <w:p w:rsidR="0030697D" w:rsidRPr="00932BA1" w:rsidRDefault="0030697D" w:rsidP="0030697D">
      <w:pPr>
        <w:pStyle w:val="Style1"/>
        <w:spacing w:after="0"/>
        <w:rPr>
          <w:rFonts w:ascii="Times New Roman" w:hAnsi="Times New Roman" w:cs="Times New Roman"/>
          <w:sz w:val="24"/>
          <w:szCs w:val="24"/>
          <w:lang w:val="en-US"/>
        </w:rPr>
      </w:pPr>
      <w:r w:rsidRPr="00932BA1">
        <w:rPr>
          <w:rStyle w:val="FontStyle16"/>
          <w:rFonts w:ascii="Times New Roman" w:hAnsi="Times New Roman" w:cs="Times New Roman"/>
          <w:sz w:val="24"/>
          <w:szCs w:val="24"/>
          <w:lang w:val="en-US"/>
        </w:rPr>
        <w:t>6.Louis Armstrong “Hello Dolly”</w:t>
      </w:r>
    </w:p>
    <w:p w:rsidR="0030697D" w:rsidRPr="00932BA1" w:rsidRDefault="0030697D" w:rsidP="0030697D">
      <w:pPr>
        <w:pStyle w:val="Style1"/>
        <w:spacing w:after="0"/>
        <w:rPr>
          <w:rFonts w:ascii="Times New Roman" w:hAnsi="Times New Roman" w:cs="Times New Roman"/>
          <w:sz w:val="24"/>
          <w:szCs w:val="24"/>
          <w:lang w:val="en-US"/>
        </w:rPr>
      </w:pPr>
      <w:r w:rsidRPr="00932BA1">
        <w:rPr>
          <w:rStyle w:val="FontStyle16"/>
          <w:rFonts w:ascii="Times New Roman" w:hAnsi="Times New Roman" w:cs="Times New Roman"/>
          <w:sz w:val="24"/>
          <w:szCs w:val="24"/>
          <w:lang w:val="en-US"/>
        </w:rPr>
        <w:t>7.Louis Armstrong “Mach the knife”</w:t>
      </w:r>
    </w:p>
    <w:p w:rsidR="0030697D" w:rsidRPr="00932BA1" w:rsidRDefault="0030697D" w:rsidP="0030697D">
      <w:pPr>
        <w:pStyle w:val="Style1"/>
        <w:spacing w:after="0"/>
        <w:rPr>
          <w:rFonts w:ascii="Times New Roman" w:hAnsi="Times New Roman" w:cs="Times New Roman"/>
          <w:sz w:val="24"/>
          <w:szCs w:val="24"/>
          <w:lang w:val="en-US"/>
        </w:rPr>
      </w:pP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b/>
          <w:bCs/>
          <w:sz w:val="24"/>
          <w:szCs w:val="24"/>
        </w:rPr>
        <w:t>Квинтеты:</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1.Монтеверди «Токката»</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2.В.Плешак «Неповторимый Петербург»</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3.Элиот «Анданте»</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4.Дибб «Рыцарская сказка»</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5.Двиз «Фанфара»</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6.И.Дунаевский « Ехал я из Берлина»</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7.Ф.Шуберт «</w:t>
      </w:r>
      <w:proofErr w:type="spellStart"/>
      <w:r w:rsidRPr="00932BA1">
        <w:rPr>
          <w:rStyle w:val="FontStyle16"/>
          <w:rFonts w:ascii="Times New Roman" w:hAnsi="Times New Roman" w:cs="Times New Roman"/>
          <w:sz w:val="24"/>
          <w:szCs w:val="24"/>
        </w:rPr>
        <w:t>Розамунда</w:t>
      </w:r>
      <w:proofErr w:type="spellEnd"/>
      <w:r w:rsidRPr="00932BA1">
        <w:rPr>
          <w:rStyle w:val="FontStyle16"/>
          <w:rFonts w:ascii="Times New Roman" w:hAnsi="Times New Roman" w:cs="Times New Roman"/>
          <w:sz w:val="24"/>
          <w:szCs w:val="24"/>
        </w:rPr>
        <w:t>»</w:t>
      </w:r>
    </w:p>
    <w:p w:rsidR="0030697D" w:rsidRPr="00932BA1" w:rsidRDefault="0030697D" w:rsidP="0030697D">
      <w:pPr>
        <w:pStyle w:val="Style1"/>
        <w:spacing w:after="0"/>
        <w:rPr>
          <w:rFonts w:ascii="Times New Roman" w:hAnsi="Times New Roman" w:cs="Times New Roman"/>
          <w:sz w:val="24"/>
          <w:szCs w:val="24"/>
        </w:rPr>
      </w:pPr>
    </w:p>
    <w:p w:rsidR="0030697D" w:rsidRPr="0030697D" w:rsidRDefault="0030697D" w:rsidP="0030697D">
      <w:pPr>
        <w:pStyle w:val="Style1"/>
        <w:spacing w:after="0"/>
        <w:jc w:val="center"/>
        <w:rPr>
          <w:rFonts w:ascii="Times New Roman" w:hAnsi="Times New Roman" w:cs="Times New Roman"/>
          <w:sz w:val="24"/>
          <w:szCs w:val="24"/>
        </w:rPr>
      </w:pPr>
      <w:r w:rsidRPr="0030697D">
        <w:rPr>
          <w:rStyle w:val="FontStyle16"/>
          <w:rFonts w:ascii="Times New Roman" w:hAnsi="Times New Roman" w:cs="Times New Roman"/>
          <w:b/>
          <w:bCs/>
          <w:sz w:val="24"/>
          <w:szCs w:val="24"/>
        </w:rPr>
        <w:t>Примерная программа академического концерта:</w:t>
      </w:r>
    </w:p>
    <w:p w:rsidR="0030697D" w:rsidRPr="00675473" w:rsidRDefault="0030697D" w:rsidP="0030697D">
      <w:pPr>
        <w:pStyle w:val="Style1"/>
        <w:spacing w:after="0"/>
        <w:rPr>
          <w:rFonts w:ascii="Times New Roman" w:hAnsi="Times New Roman" w:cs="Times New Roman"/>
          <w:sz w:val="24"/>
          <w:szCs w:val="24"/>
        </w:rPr>
      </w:pPr>
      <w:r w:rsidRPr="00675473">
        <w:rPr>
          <w:rStyle w:val="FontStyle16"/>
          <w:rFonts w:ascii="Times New Roman" w:hAnsi="Times New Roman" w:cs="Times New Roman"/>
          <w:bCs/>
          <w:sz w:val="24"/>
          <w:szCs w:val="24"/>
        </w:rPr>
        <w:t>1-й Вариант:</w:t>
      </w:r>
    </w:p>
    <w:p w:rsidR="0030697D" w:rsidRPr="00675473" w:rsidRDefault="0030697D" w:rsidP="0030697D">
      <w:pPr>
        <w:pStyle w:val="Style1"/>
        <w:spacing w:after="0"/>
        <w:ind w:left="708"/>
        <w:rPr>
          <w:rFonts w:ascii="Times New Roman" w:hAnsi="Times New Roman" w:cs="Times New Roman"/>
          <w:sz w:val="24"/>
          <w:szCs w:val="24"/>
        </w:rPr>
      </w:pPr>
      <w:r w:rsidRPr="00675473">
        <w:rPr>
          <w:rStyle w:val="FontStyle16"/>
          <w:rFonts w:ascii="Times New Roman" w:hAnsi="Times New Roman" w:cs="Times New Roman"/>
          <w:sz w:val="24"/>
          <w:szCs w:val="24"/>
        </w:rPr>
        <w:t>1.И.Дунаевский «Утренняя песня» (Квартет)</w:t>
      </w:r>
    </w:p>
    <w:p w:rsidR="0030697D" w:rsidRPr="00675473" w:rsidRDefault="0030697D" w:rsidP="0030697D">
      <w:pPr>
        <w:pStyle w:val="Style1"/>
        <w:spacing w:after="0"/>
        <w:ind w:left="708"/>
        <w:rPr>
          <w:rFonts w:ascii="Times New Roman" w:hAnsi="Times New Roman" w:cs="Times New Roman"/>
          <w:sz w:val="24"/>
          <w:szCs w:val="24"/>
        </w:rPr>
      </w:pPr>
      <w:r w:rsidRPr="00675473">
        <w:rPr>
          <w:rStyle w:val="FontStyle16"/>
          <w:rFonts w:ascii="Times New Roman" w:hAnsi="Times New Roman" w:cs="Times New Roman"/>
          <w:sz w:val="24"/>
          <w:szCs w:val="24"/>
        </w:rPr>
        <w:t>2.С.Осколков «Прогулка» (Квартет)</w:t>
      </w:r>
    </w:p>
    <w:p w:rsidR="0030697D" w:rsidRPr="00675473" w:rsidRDefault="0030697D" w:rsidP="0030697D">
      <w:pPr>
        <w:pStyle w:val="Style1"/>
        <w:spacing w:after="0"/>
        <w:rPr>
          <w:rFonts w:ascii="Times New Roman" w:hAnsi="Times New Roman" w:cs="Times New Roman"/>
          <w:sz w:val="24"/>
          <w:szCs w:val="24"/>
        </w:rPr>
      </w:pPr>
      <w:r w:rsidRPr="00675473">
        <w:rPr>
          <w:rStyle w:val="FontStyle16"/>
          <w:rFonts w:ascii="Times New Roman" w:hAnsi="Times New Roman" w:cs="Times New Roman"/>
          <w:bCs/>
          <w:sz w:val="24"/>
          <w:szCs w:val="24"/>
        </w:rPr>
        <w:t>2-й Вариант:</w:t>
      </w:r>
    </w:p>
    <w:p w:rsidR="0030697D" w:rsidRPr="00675473" w:rsidRDefault="0030697D" w:rsidP="0030697D">
      <w:pPr>
        <w:pStyle w:val="Style1"/>
        <w:spacing w:after="0"/>
        <w:ind w:left="708"/>
        <w:rPr>
          <w:rFonts w:ascii="Times New Roman" w:hAnsi="Times New Roman" w:cs="Times New Roman"/>
          <w:sz w:val="24"/>
          <w:szCs w:val="24"/>
        </w:rPr>
      </w:pPr>
      <w:r w:rsidRPr="00675473">
        <w:rPr>
          <w:rStyle w:val="FontStyle16"/>
          <w:rFonts w:ascii="Times New Roman" w:hAnsi="Times New Roman" w:cs="Times New Roman"/>
          <w:sz w:val="24"/>
          <w:szCs w:val="24"/>
        </w:rPr>
        <w:t>1.В.Плешак «Неповторимый Петербург» (Квинтет)</w:t>
      </w:r>
    </w:p>
    <w:p w:rsidR="0030697D" w:rsidRPr="00675473" w:rsidRDefault="0030697D" w:rsidP="0030697D">
      <w:pPr>
        <w:pStyle w:val="Style1"/>
        <w:spacing w:after="0"/>
        <w:ind w:left="708"/>
        <w:rPr>
          <w:rFonts w:ascii="Times New Roman" w:hAnsi="Times New Roman" w:cs="Times New Roman"/>
          <w:sz w:val="24"/>
          <w:szCs w:val="24"/>
        </w:rPr>
      </w:pPr>
      <w:r w:rsidRPr="00675473">
        <w:rPr>
          <w:rStyle w:val="FontStyle16"/>
          <w:rFonts w:ascii="Times New Roman" w:hAnsi="Times New Roman" w:cs="Times New Roman"/>
          <w:sz w:val="24"/>
          <w:szCs w:val="24"/>
        </w:rPr>
        <w:t>2.И.Дунаевский «Ехал я из Берлина» (Квинтет)</w:t>
      </w:r>
    </w:p>
    <w:p w:rsidR="0030697D" w:rsidRPr="00675473" w:rsidRDefault="0030697D" w:rsidP="0030697D">
      <w:pPr>
        <w:pStyle w:val="Style1"/>
        <w:spacing w:after="0"/>
        <w:rPr>
          <w:rFonts w:ascii="Times New Roman" w:hAnsi="Times New Roman" w:cs="Times New Roman"/>
          <w:sz w:val="24"/>
          <w:szCs w:val="24"/>
          <w:lang w:val="en-US"/>
        </w:rPr>
      </w:pPr>
      <w:r w:rsidRPr="00675473">
        <w:rPr>
          <w:rStyle w:val="FontStyle16"/>
          <w:rFonts w:ascii="Times New Roman" w:hAnsi="Times New Roman" w:cs="Times New Roman"/>
          <w:bCs/>
          <w:sz w:val="24"/>
          <w:szCs w:val="24"/>
          <w:lang w:val="en-US"/>
        </w:rPr>
        <w:t>3-</w:t>
      </w:r>
      <w:r w:rsidRPr="00675473">
        <w:rPr>
          <w:rStyle w:val="FontStyle16"/>
          <w:rFonts w:ascii="Times New Roman" w:hAnsi="Times New Roman" w:cs="Times New Roman"/>
          <w:bCs/>
          <w:sz w:val="24"/>
          <w:szCs w:val="24"/>
        </w:rPr>
        <w:t>й</w:t>
      </w:r>
      <w:r w:rsidRPr="00675473">
        <w:rPr>
          <w:rStyle w:val="FontStyle16"/>
          <w:rFonts w:ascii="Times New Roman" w:hAnsi="Times New Roman" w:cs="Times New Roman"/>
          <w:bCs/>
          <w:sz w:val="24"/>
          <w:szCs w:val="24"/>
          <w:lang w:val="en-US"/>
        </w:rPr>
        <w:t xml:space="preserve"> </w:t>
      </w:r>
      <w:r w:rsidRPr="00675473">
        <w:rPr>
          <w:rStyle w:val="FontStyle16"/>
          <w:rFonts w:ascii="Times New Roman" w:hAnsi="Times New Roman" w:cs="Times New Roman"/>
          <w:bCs/>
          <w:sz w:val="24"/>
          <w:szCs w:val="24"/>
        </w:rPr>
        <w:t>Вариант</w:t>
      </w:r>
      <w:r w:rsidRPr="00675473">
        <w:rPr>
          <w:rStyle w:val="FontStyle16"/>
          <w:rFonts w:ascii="Times New Roman" w:hAnsi="Times New Roman" w:cs="Times New Roman"/>
          <w:bCs/>
          <w:sz w:val="24"/>
          <w:szCs w:val="24"/>
          <w:lang w:val="en-US"/>
        </w:rPr>
        <w:t>:</w:t>
      </w:r>
    </w:p>
    <w:p w:rsidR="0030697D" w:rsidRPr="0030697D" w:rsidRDefault="0030697D" w:rsidP="0030697D">
      <w:pPr>
        <w:pStyle w:val="Style1"/>
        <w:spacing w:after="0"/>
        <w:ind w:left="708"/>
        <w:rPr>
          <w:rFonts w:ascii="Times New Roman" w:hAnsi="Times New Roman" w:cs="Times New Roman"/>
          <w:sz w:val="24"/>
          <w:szCs w:val="24"/>
          <w:lang w:val="en-US"/>
        </w:rPr>
      </w:pPr>
      <w:r w:rsidRPr="0030697D">
        <w:rPr>
          <w:rStyle w:val="FontStyle16"/>
          <w:rFonts w:ascii="Times New Roman" w:hAnsi="Times New Roman" w:cs="Times New Roman"/>
          <w:sz w:val="24"/>
          <w:szCs w:val="24"/>
          <w:lang w:val="en-US"/>
        </w:rPr>
        <w:t>1.B.Bacharach “Keep Felling” (</w:t>
      </w:r>
      <w:r w:rsidRPr="0030697D">
        <w:rPr>
          <w:rStyle w:val="FontStyle16"/>
          <w:rFonts w:ascii="Times New Roman" w:hAnsi="Times New Roman" w:cs="Times New Roman"/>
          <w:sz w:val="24"/>
          <w:szCs w:val="24"/>
        </w:rPr>
        <w:t>Квартет</w:t>
      </w:r>
      <w:r w:rsidRPr="0030697D">
        <w:rPr>
          <w:rStyle w:val="FontStyle16"/>
          <w:rFonts w:ascii="Times New Roman" w:hAnsi="Times New Roman" w:cs="Times New Roman"/>
          <w:sz w:val="24"/>
          <w:szCs w:val="24"/>
          <w:lang w:val="en-US"/>
        </w:rPr>
        <w:t>)</w:t>
      </w:r>
    </w:p>
    <w:p w:rsidR="0030697D" w:rsidRPr="00932BA1" w:rsidRDefault="0030697D" w:rsidP="0030697D">
      <w:pPr>
        <w:pStyle w:val="Style1"/>
        <w:spacing w:after="0"/>
        <w:ind w:left="708"/>
        <w:rPr>
          <w:rFonts w:ascii="Times New Roman" w:hAnsi="Times New Roman" w:cs="Times New Roman"/>
          <w:sz w:val="24"/>
          <w:szCs w:val="24"/>
        </w:rPr>
      </w:pPr>
      <w:r w:rsidRPr="0030697D">
        <w:rPr>
          <w:rStyle w:val="FontStyle16"/>
          <w:rFonts w:ascii="Times New Roman" w:hAnsi="Times New Roman" w:cs="Times New Roman"/>
          <w:sz w:val="24"/>
          <w:szCs w:val="24"/>
        </w:rPr>
        <w:t>2</w:t>
      </w:r>
      <w:r w:rsidRPr="00932BA1">
        <w:rPr>
          <w:rStyle w:val="FontStyle16"/>
          <w:rFonts w:ascii="Times New Roman" w:hAnsi="Times New Roman" w:cs="Times New Roman"/>
          <w:sz w:val="24"/>
          <w:szCs w:val="24"/>
        </w:rPr>
        <w:t>.Двиз «Фанфара» (Квинтет)</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p>
    <w:p w:rsidR="008E1B6D" w:rsidRPr="008E1B6D" w:rsidRDefault="008E1B6D" w:rsidP="008E1B6D">
      <w:pPr>
        <w:pStyle w:val="a6"/>
        <w:numPr>
          <w:ilvl w:val="0"/>
          <w:numId w:val="2"/>
        </w:numPr>
        <w:jc w:val="center"/>
      </w:pPr>
      <w:r w:rsidRPr="008E1B6D">
        <w:rPr>
          <w:b/>
        </w:rPr>
        <w:t xml:space="preserve">Рекомендуемый репертуар для групп старшего ансамбля </w:t>
      </w:r>
      <w:r w:rsidR="0005170C" w:rsidRPr="0005170C">
        <w:rPr>
          <w:b/>
        </w:rPr>
        <w:t>4-5</w:t>
      </w:r>
      <w:r w:rsidRPr="008E1B6D">
        <w:rPr>
          <w:b/>
        </w:rPr>
        <w:t>(</w:t>
      </w:r>
      <w:r w:rsidR="0005170C" w:rsidRPr="0005170C">
        <w:rPr>
          <w:b/>
        </w:rPr>
        <w:t>6</w:t>
      </w:r>
      <w:r w:rsidRPr="008E1B6D">
        <w:rPr>
          <w:b/>
        </w:rPr>
        <w:t>) классы:</w:t>
      </w:r>
    </w:p>
    <w:p w:rsidR="008E1B6D" w:rsidRDefault="008E1B6D" w:rsidP="008E1B6D">
      <w:pPr>
        <w:suppressAutoHyphens/>
        <w:spacing w:after="0" w:line="240" w:lineRule="auto"/>
        <w:jc w:val="both"/>
        <w:rPr>
          <w:rFonts w:ascii="Times New Roman" w:eastAsia="Times New Roman" w:hAnsi="Times New Roman" w:cs="Times New Roman"/>
          <w:sz w:val="24"/>
          <w:szCs w:val="24"/>
          <w:lang w:eastAsia="ar-SA"/>
        </w:rPr>
      </w:pP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 xml:space="preserve">В состав входят учащиеся </w:t>
      </w:r>
      <w:r w:rsidR="00667A25" w:rsidRPr="00667A25">
        <w:rPr>
          <w:rFonts w:ascii="Times New Roman" w:eastAsia="Times New Roman" w:hAnsi="Times New Roman" w:cs="Times New Roman"/>
          <w:sz w:val="24"/>
          <w:szCs w:val="24"/>
          <w:lang w:eastAsia="ar-SA"/>
        </w:rPr>
        <w:t xml:space="preserve">4-6 </w:t>
      </w:r>
      <w:r w:rsidRPr="008E1B6D">
        <w:rPr>
          <w:rFonts w:ascii="Times New Roman" w:eastAsia="Times New Roman" w:hAnsi="Times New Roman" w:cs="Times New Roman"/>
          <w:sz w:val="24"/>
          <w:szCs w:val="24"/>
          <w:lang w:eastAsia="ar-SA"/>
        </w:rPr>
        <w:t>х классов, возраст 1</w:t>
      </w:r>
      <w:r w:rsidR="00667A25" w:rsidRPr="00667A25">
        <w:rPr>
          <w:rFonts w:ascii="Times New Roman" w:eastAsia="Times New Roman" w:hAnsi="Times New Roman" w:cs="Times New Roman"/>
          <w:sz w:val="24"/>
          <w:szCs w:val="24"/>
          <w:lang w:eastAsia="ar-SA"/>
        </w:rPr>
        <w:t>4</w:t>
      </w:r>
      <w:r w:rsidRPr="008E1B6D">
        <w:rPr>
          <w:rFonts w:ascii="Times New Roman" w:eastAsia="Times New Roman" w:hAnsi="Times New Roman" w:cs="Times New Roman"/>
          <w:sz w:val="24"/>
          <w:szCs w:val="24"/>
          <w:lang w:eastAsia="ar-SA"/>
        </w:rPr>
        <w:t>-1</w:t>
      </w:r>
      <w:r w:rsidR="00667A25" w:rsidRPr="00667A25">
        <w:rPr>
          <w:rFonts w:ascii="Times New Roman" w:eastAsia="Times New Roman" w:hAnsi="Times New Roman" w:cs="Times New Roman"/>
          <w:sz w:val="24"/>
          <w:szCs w:val="24"/>
          <w:lang w:eastAsia="ar-SA"/>
        </w:rPr>
        <w:t>7</w:t>
      </w:r>
      <w:r w:rsidRPr="008E1B6D">
        <w:rPr>
          <w:rFonts w:ascii="Times New Roman" w:eastAsia="Times New Roman" w:hAnsi="Times New Roman" w:cs="Times New Roman"/>
          <w:sz w:val="24"/>
          <w:szCs w:val="24"/>
          <w:lang w:eastAsia="ar-SA"/>
        </w:rPr>
        <w:t xml:space="preserve"> лет.</w:t>
      </w: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Одна из важнейших задач – равномерно распределить учащихся по партиям, исходя из их технической подготовки, уровню приобретенных навыков, способностям.</w:t>
      </w: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Важно, чтобы в каждой группе был лидер, более яркий исполнитель.</w:t>
      </w: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Репертуар предполагает значительное усложнение технических и художественных задач.</w:t>
      </w: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p>
    <w:p w:rsidR="00AB2AF4" w:rsidRDefault="00AB2AF4" w:rsidP="005563D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8E1B6D" w:rsidRPr="008E1B6D">
        <w:rPr>
          <w:rFonts w:ascii="Times New Roman" w:eastAsia="Times New Roman" w:hAnsi="Times New Roman" w:cs="Times New Roman"/>
          <w:sz w:val="24"/>
          <w:szCs w:val="24"/>
          <w:lang w:eastAsia="ar-SA"/>
        </w:rPr>
        <w:t>Совместный выбор репертуара.</w:t>
      </w:r>
    </w:p>
    <w:p w:rsidR="008E1B6D" w:rsidRPr="008E1B6D" w:rsidRDefault="00AB2AF4" w:rsidP="005563D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8E1B6D" w:rsidRPr="008E1B6D">
        <w:rPr>
          <w:rFonts w:ascii="Times New Roman" w:eastAsia="Times New Roman" w:hAnsi="Times New Roman" w:cs="Times New Roman"/>
          <w:sz w:val="24"/>
          <w:szCs w:val="24"/>
          <w:lang w:eastAsia="ar-SA"/>
        </w:rPr>
        <w:t xml:space="preserve"> Знакомство с произведениями, анализ, проработка деталей, расшифровка всех обозначений приёмов игры. </w:t>
      </w:r>
    </w:p>
    <w:p w:rsidR="00667A25" w:rsidRPr="003F4B44" w:rsidRDefault="00AB2AF4" w:rsidP="00667A25">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8E1B6D" w:rsidRPr="008E1B6D">
        <w:rPr>
          <w:rFonts w:ascii="Times New Roman" w:eastAsia="Times New Roman" w:hAnsi="Times New Roman" w:cs="Times New Roman"/>
          <w:sz w:val="24"/>
          <w:szCs w:val="24"/>
          <w:lang w:eastAsia="ar-SA"/>
        </w:rPr>
        <w:t>Совместное разучивание материала по фразам, доминирование мелодической линии, динамическое соотношение, аккордовая интонационная чёткость.</w:t>
      </w:r>
    </w:p>
    <w:p w:rsidR="00667A25" w:rsidRPr="003F4B44" w:rsidRDefault="00667A25" w:rsidP="00667A25">
      <w:pPr>
        <w:suppressAutoHyphens/>
        <w:spacing w:after="0" w:line="240" w:lineRule="auto"/>
        <w:jc w:val="both"/>
        <w:rPr>
          <w:rFonts w:ascii="Times New Roman" w:eastAsia="Times New Roman" w:hAnsi="Times New Roman" w:cs="Times New Roman"/>
          <w:sz w:val="24"/>
          <w:szCs w:val="24"/>
          <w:lang w:eastAsia="ar-SA"/>
        </w:rPr>
      </w:pPr>
    </w:p>
    <w:p w:rsidR="005F4656" w:rsidRPr="004D4E4F" w:rsidRDefault="005F4656" w:rsidP="00667A25">
      <w:pPr>
        <w:suppressAutoHyphens/>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5F4656" w:rsidRPr="004D4E4F" w:rsidRDefault="005F4656" w:rsidP="005563DD">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-выполнение домашнего задания, </w:t>
      </w:r>
    </w:p>
    <w:p w:rsidR="005F4656" w:rsidRPr="004D4E4F" w:rsidRDefault="005F4656" w:rsidP="005563DD">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5F4656" w:rsidRPr="004D4E4F" w:rsidRDefault="005F4656" w:rsidP="005563DD">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p>
    <w:p w:rsidR="008E1B6D" w:rsidRPr="008E1B6D" w:rsidRDefault="008E1B6D" w:rsidP="0030697D">
      <w:pPr>
        <w:suppressAutoHyphens/>
        <w:spacing w:after="0" w:line="240" w:lineRule="auto"/>
        <w:ind w:left="360"/>
        <w:jc w:val="center"/>
        <w:rPr>
          <w:rFonts w:ascii="Times New Roman" w:eastAsia="Times New Roman" w:hAnsi="Times New Roman" w:cs="Times New Roman"/>
          <w:sz w:val="24"/>
          <w:szCs w:val="24"/>
          <w:lang w:eastAsia="ar-SA"/>
        </w:rPr>
      </w:pPr>
      <w:r w:rsidRPr="00F03E6D">
        <w:rPr>
          <w:rFonts w:ascii="Times New Roman" w:eastAsia="Times New Roman" w:hAnsi="Times New Roman" w:cs="Times New Roman"/>
          <w:b/>
          <w:sz w:val="24"/>
          <w:szCs w:val="24"/>
          <w:lang w:eastAsia="ar-SA"/>
        </w:rPr>
        <w:t>Примерный ансамблевый репертуар</w:t>
      </w:r>
      <w:r w:rsidRPr="008E1B6D">
        <w:rPr>
          <w:rFonts w:ascii="Times New Roman" w:eastAsia="Times New Roman" w:hAnsi="Times New Roman" w:cs="Times New Roman"/>
          <w:sz w:val="24"/>
          <w:szCs w:val="24"/>
          <w:lang w:eastAsia="ar-SA"/>
        </w:rPr>
        <w:t>:</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b/>
          <w:bCs/>
          <w:sz w:val="24"/>
          <w:szCs w:val="24"/>
        </w:rPr>
        <w:t>Квартеты:</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1.С.Рахманинов «Весенние воды»</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2.Гендель «Песнь победы»</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3.Доверне «Квартет№6»</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4.И.Вакуленко «Фанфара»</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b/>
          <w:bCs/>
          <w:sz w:val="24"/>
          <w:szCs w:val="24"/>
        </w:rPr>
        <w:t>Квинтеты:</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1.Л.Андерсон «Парад трубачей»</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2.А.Плешак «Концертный марш»</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3.</w:t>
      </w:r>
      <w:proofErr w:type="spellStart"/>
      <w:r w:rsidRPr="0030697D">
        <w:rPr>
          <w:rStyle w:val="FontStyle16"/>
          <w:rFonts w:ascii="Times New Roman" w:hAnsi="Times New Roman" w:cs="Times New Roman"/>
          <w:sz w:val="24"/>
          <w:szCs w:val="24"/>
          <w:lang w:val="en-US"/>
        </w:rPr>
        <w:t>Coombes</w:t>
      </w:r>
      <w:proofErr w:type="spellEnd"/>
      <w:r w:rsidRPr="0030697D">
        <w:rPr>
          <w:rStyle w:val="FontStyle16"/>
          <w:rFonts w:ascii="Times New Roman" w:hAnsi="Times New Roman" w:cs="Times New Roman"/>
          <w:sz w:val="24"/>
          <w:szCs w:val="24"/>
        </w:rPr>
        <w:t xml:space="preserve"> “Приветствие»</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4.Льюис Квинтет№2</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b/>
          <w:bCs/>
          <w:sz w:val="24"/>
          <w:szCs w:val="24"/>
        </w:rPr>
        <w:t>Секстеты:</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1.С.Осколков «Ослик»</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2.В.Гаврилин «Черёмуха»</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3.С.Плешак «Рыцарский замок»</w:t>
      </w:r>
    </w:p>
    <w:p w:rsidR="0030697D" w:rsidRPr="0030697D" w:rsidRDefault="0030697D" w:rsidP="0030697D">
      <w:pPr>
        <w:pStyle w:val="Style1"/>
        <w:spacing w:after="0"/>
        <w:rPr>
          <w:rFonts w:ascii="Times New Roman" w:hAnsi="Times New Roman" w:cs="Times New Roman"/>
          <w:sz w:val="24"/>
          <w:szCs w:val="24"/>
        </w:rPr>
      </w:pPr>
      <w:r w:rsidRPr="0030697D">
        <w:rPr>
          <w:rFonts w:ascii="Times New Roman" w:hAnsi="Times New Roman" w:cs="Times New Roman"/>
          <w:sz w:val="24"/>
          <w:szCs w:val="24"/>
        </w:rPr>
        <w:t>4.</w:t>
      </w:r>
      <w:proofErr w:type="spellStart"/>
      <w:r w:rsidRPr="0030697D">
        <w:rPr>
          <w:rStyle w:val="FontStyle16"/>
          <w:rFonts w:ascii="Times New Roman" w:hAnsi="Times New Roman" w:cs="Times New Roman"/>
          <w:sz w:val="24"/>
          <w:szCs w:val="24"/>
          <w:lang w:val="en-US"/>
        </w:rPr>
        <w:t>Coombes</w:t>
      </w:r>
      <w:proofErr w:type="spellEnd"/>
      <w:r w:rsidRPr="0030697D">
        <w:rPr>
          <w:rStyle w:val="FontStyle16"/>
          <w:rFonts w:ascii="Times New Roman" w:hAnsi="Times New Roman" w:cs="Times New Roman"/>
          <w:sz w:val="24"/>
          <w:szCs w:val="24"/>
        </w:rPr>
        <w:t xml:space="preserve"> “Концертный марш»</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b/>
          <w:bCs/>
          <w:sz w:val="24"/>
          <w:szCs w:val="24"/>
        </w:rPr>
        <w:t>Октеты:</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1.В.Гаврилин «Шутка»</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2.А.Гурилёв «Однозвучно гремит колокольчик»</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3.В.Плешак «Экипаж-одна семья»</w:t>
      </w:r>
    </w:p>
    <w:p w:rsidR="0030697D" w:rsidRPr="00D63437" w:rsidRDefault="0030697D" w:rsidP="0030697D">
      <w:pPr>
        <w:pStyle w:val="Style1"/>
        <w:spacing w:after="0"/>
        <w:rPr>
          <w:rStyle w:val="FontStyle16"/>
          <w:rFonts w:ascii="Times New Roman" w:hAnsi="Times New Roman" w:cs="Times New Roman"/>
          <w:sz w:val="24"/>
          <w:szCs w:val="24"/>
          <w:lang w:val="en-US"/>
        </w:rPr>
      </w:pPr>
      <w:r w:rsidRPr="0030697D">
        <w:rPr>
          <w:rStyle w:val="FontStyle16"/>
          <w:rFonts w:ascii="Times New Roman" w:hAnsi="Times New Roman" w:cs="Times New Roman"/>
          <w:sz w:val="24"/>
          <w:szCs w:val="24"/>
          <w:lang w:val="en-US"/>
        </w:rPr>
        <w:t>4.C.Richard “Tea for two”</w:t>
      </w:r>
    </w:p>
    <w:p w:rsidR="00C4397C" w:rsidRPr="00D63437" w:rsidRDefault="00C4397C" w:rsidP="0030697D">
      <w:pPr>
        <w:pStyle w:val="Style1"/>
        <w:spacing w:after="0"/>
        <w:rPr>
          <w:rStyle w:val="FontStyle16"/>
          <w:rFonts w:ascii="Times New Roman" w:hAnsi="Times New Roman" w:cs="Times New Roman"/>
          <w:sz w:val="24"/>
          <w:szCs w:val="24"/>
          <w:lang w:val="en-US"/>
        </w:rPr>
      </w:pPr>
    </w:p>
    <w:p w:rsidR="00C4397C" w:rsidRPr="00D63437" w:rsidRDefault="00C4397C" w:rsidP="0030697D">
      <w:pPr>
        <w:pStyle w:val="Style1"/>
        <w:spacing w:after="0"/>
        <w:rPr>
          <w:rStyle w:val="FontStyle16"/>
          <w:rFonts w:ascii="Times New Roman" w:hAnsi="Times New Roman" w:cs="Times New Roman"/>
          <w:sz w:val="24"/>
          <w:szCs w:val="24"/>
          <w:lang w:val="en-US"/>
        </w:rPr>
      </w:pPr>
    </w:p>
    <w:p w:rsidR="00C4397C" w:rsidRPr="00D63437" w:rsidRDefault="00C4397C" w:rsidP="0030697D">
      <w:pPr>
        <w:pStyle w:val="Style1"/>
        <w:spacing w:after="0"/>
        <w:rPr>
          <w:rFonts w:ascii="Times New Roman" w:hAnsi="Times New Roman" w:cs="Times New Roman"/>
          <w:sz w:val="24"/>
          <w:szCs w:val="24"/>
          <w:lang w:val="en-US"/>
        </w:rPr>
      </w:pPr>
    </w:p>
    <w:p w:rsidR="0030697D" w:rsidRPr="0030697D" w:rsidRDefault="0030697D" w:rsidP="00B150BC">
      <w:pPr>
        <w:pStyle w:val="Style1"/>
        <w:spacing w:after="0"/>
        <w:jc w:val="center"/>
        <w:rPr>
          <w:rFonts w:ascii="Times New Roman" w:hAnsi="Times New Roman" w:cs="Times New Roman"/>
          <w:sz w:val="24"/>
          <w:szCs w:val="24"/>
        </w:rPr>
      </w:pPr>
      <w:r w:rsidRPr="0030697D">
        <w:rPr>
          <w:rStyle w:val="FontStyle16"/>
          <w:rFonts w:ascii="Times New Roman" w:hAnsi="Times New Roman" w:cs="Times New Roman"/>
          <w:b/>
          <w:bCs/>
          <w:sz w:val="24"/>
          <w:szCs w:val="24"/>
        </w:rPr>
        <w:t xml:space="preserve">Примерная программа </w:t>
      </w:r>
      <w:r w:rsidR="00B150BC">
        <w:rPr>
          <w:rStyle w:val="FontStyle16"/>
          <w:rFonts w:ascii="Times New Roman" w:hAnsi="Times New Roman" w:cs="Times New Roman"/>
          <w:b/>
          <w:bCs/>
          <w:sz w:val="24"/>
          <w:szCs w:val="24"/>
        </w:rPr>
        <w:t>академического концерта</w:t>
      </w:r>
      <w:r w:rsidRPr="0030697D">
        <w:rPr>
          <w:rStyle w:val="FontStyle16"/>
          <w:rFonts w:ascii="Times New Roman" w:hAnsi="Times New Roman" w:cs="Times New Roman"/>
          <w:b/>
          <w:bCs/>
          <w:sz w:val="24"/>
          <w:szCs w:val="24"/>
        </w:rPr>
        <w:t>:</w:t>
      </w:r>
    </w:p>
    <w:p w:rsidR="0030697D" w:rsidRPr="00675473" w:rsidRDefault="0030697D" w:rsidP="0030697D">
      <w:pPr>
        <w:pStyle w:val="Style1"/>
        <w:spacing w:after="0"/>
        <w:rPr>
          <w:rFonts w:ascii="Times New Roman" w:hAnsi="Times New Roman" w:cs="Times New Roman"/>
          <w:sz w:val="24"/>
          <w:szCs w:val="24"/>
        </w:rPr>
      </w:pPr>
      <w:r w:rsidRPr="00675473">
        <w:rPr>
          <w:rStyle w:val="FontStyle16"/>
          <w:rFonts w:ascii="Times New Roman" w:hAnsi="Times New Roman" w:cs="Times New Roman"/>
          <w:bCs/>
          <w:sz w:val="24"/>
          <w:szCs w:val="24"/>
        </w:rPr>
        <w:t>1-й Вариант:</w:t>
      </w:r>
    </w:p>
    <w:p w:rsidR="0030697D" w:rsidRPr="00675473" w:rsidRDefault="0030697D" w:rsidP="00B150BC">
      <w:pPr>
        <w:pStyle w:val="Style1"/>
        <w:spacing w:after="0"/>
        <w:ind w:left="708"/>
        <w:rPr>
          <w:rFonts w:ascii="Times New Roman" w:hAnsi="Times New Roman" w:cs="Times New Roman"/>
          <w:sz w:val="24"/>
          <w:szCs w:val="24"/>
        </w:rPr>
      </w:pPr>
      <w:r w:rsidRPr="00675473">
        <w:rPr>
          <w:rStyle w:val="FontStyle16"/>
          <w:rFonts w:ascii="Times New Roman" w:hAnsi="Times New Roman" w:cs="Times New Roman"/>
          <w:sz w:val="24"/>
          <w:szCs w:val="24"/>
        </w:rPr>
        <w:t>1.Гендель «Песнь победы» (Квартет)</w:t>
      </w:r>
    </w:p>
    <w:p w:rsidR="0030697D" w:rsidRPr="00675473" w:rsidRDefault="0030697D" w:rsidP="00B150BC">
      <w:pPr>
        <w:pStyle w:val="Style1"/>
        <w:spacing w:after="0"/>
        <w:ind w:left="708"/>
        <w:rPr>
          <w:rFonts w:ascii="Times New Roman" w:hAnsi="Times New Roman" w:cs="Times New Roman"/>
          <w:sz w:val="24"/>
          <w:szCs w:val="24"/>
        </w:rPr>
      </w:pPr>
      <w:r w:rsidRPr="00675473">
        <w:rPr>
          <w:rStyle w:val="FontStyle16"/>
          <w:rFonts w:ascii="Times New Roman" w:hAnsi="Times New Roman" w:cs="Times New Roman"/>
          <w:sz w:val="24"/>
          <w:szCs w:val="24"/>
        </w:rPr>
        <w:lastRenderedPageBreak/>
        <w:t>2.И.Вакуленко «Фанфара» (Квартет)</w:t>
      </w:r>
    </w:p>
    <w:p w:rsidR="0030697D" w:rsidRPr="00675473" w:rsidRDefault="0030697D" w:rsidP="0030697D">
      <w:pPr>
        <w:pStyle w:val="Style1"/>
        <w:spacing w:after="0"/>
        <w:rPr>
          <w:rFonts w:ascii="Times New Roman" w:hAnsi="Times New Roman" w:cs="Times New Roman"/>
          <w:sz w:val="24"/>
          <w:szCs w:val="24"/>
        </w:rPr>
      </w:pPr>
      <w:r w:rsidRPr="00675473">
        <w:rPr>
          <w:rStyle w:val="FontStyle16"/>
          <w:rFonts w:ascii="Times New Roman" w:hAnsi="Times New Roman" w:cs="Times New Roman"/>
          <w:bCs/>
          <w:sz w:val="24"/>
          <w:szCs w:val="24"/>
        </w:rPr>
        <w:t>2-й Вариант:</w:t>
      </w:r>
    </w:p>
    <w:p w:rsidR="0030697D" w:rsidRPr="00675473" w:rsidRDefault="0030697D" w:rsidP="00B150BC">
      <w:pPr>
        <w:pStyle w:val="Style1"/>
        <w:spacing w:after="0"/>
        <w:ind w:left="708"/>
        <w:rPr>
          <w:rFonts w:ascii="Times New Roman" w:hAnsi="Times New Roman" w:cs="Times New Roman"/>
          <w:sz w:val="24"/>
          <w:szCs w:val="24"/>
        </w:rPr>
      </w:pPr>
      <w:r w:rsidRPr="00675473">
        <w:rPr>
          <w:rStyle w:val="FontStyle16"/>
          <w:rFonts w:ascii="Times New Roman" w:hAnsi="Times New Roman" w:cs="Times New Roman"/>
          <w:sz w:val="24"/>
          <w:szCs w:val="24"/>
        </w:rPr>
        <w:t>1.Л.Андерсон «Парад трубачей» (Квинтет)</w:t>
      </w:r>
    </w:p>
    <w:p w:rsidR="0030697D" w:rsidRPr="00675473" w:rsidRDefault="0030697D" w:rsidP="00B150BC">
      <w:pPr>
        <w:pStyle w:val="Style1"/>
        <w:spacing w:after="0"/>
        <w:ind w:left="708"/>
        <w:rPr>
          <w:rFonts w:ascii="Times New Roman" w:hAnsi="Times New Roman" w:cs="Times New Roman"/>
          <w:sz w:val="24"/>
          <w:szCs w:val="24"/>
        </w:rPr>
      </w:pPr>
      <w:r w:rsidRPr="00675473">
        <w:rPr>
          <w:rStyle w:val="FontStyle16"/>
          <w:rFonts w:ascii="Times New Roman" w:hAnsi="Times New Roman" w:cs="Times New Roman"/>
          <w:sz w:val="24"/>
          <w:szCs w:val="24"/>
        </w:rPr>
        <w:t>2.С.Осколков «Ослик» (Секстет)</w:t>
      </w:r>
    </w:p>
    <w:p w:rsidR="0030697D" w:rsidRPr="00675473" w:rsidRDefault="0030697D" w:rsidP="0030697D">
      <w:pPr>
        <w:pStyle w:val="Style1"/>
        <w:spacing w:after="0"/>
        <w:rPr>
          <w:rFonts w:ascii="Times New Roman" w:hAnsi="Times New Roman" w:cs="Times New Roman"/>
          <w:sz w:val="24"/>
          <w:szCs w:val="24"/>
        </w:rPr>
      </w:pPr>
      <w:r w:rsidRPr="00675473">
        <w:rPr>
          <w:rStyle w:val="FontStyle16"/>
          <w:rFonts w:ascii="Times New Roman" w:hAnsi="Times New Roman" w:cs="Times New Roman"/>
          <w:bCs/>
          <w:sz w:val="24"/>
          <w:szCs w:val="24"/>
        </w:rPr>
        <w:t>3-й Вариант:</w:t>
      </w:r>
    </w:p>
    <w:p w:rsidR="0030697D" w:rsidRPr="0030697D" w:rsidRDefault="0030697D" w:rsidP="00B150BC">
      <w:pPr>
        <w:pStyle w:val="Style1"/>
        <w:spacing w:after="0"/>
        <w:ind w:left="708"/>
        <w:rPr>
          <w:rFonts w:ascii="Times New Roman" w:hAnsi="Times New Roman" w:cs="Times New Roman"/>
          <w:sz w:val="24"/>
          <w:szCs w:val="24"/>
        </w:rPr>
      </w:pPr>
      <w:r w:rsidRPr="0030697D">
        <w:rPr>
          <w:rStyle w:val="FontStyle16"/>
          <w:rFonts w:ascii="Times New Roman" w:hAnsi="Times New Roman" w:cs="Times New Roman"/>
          <w:sz w:val="24"/>
          <w:szCs w:val="24"/>
        </w:rPr>
        <w:t>1.А.Гурилёв «Однозвучно гремит колокольчик» (Октет)</w:t>
      </w:r>
    </w:p>
    <w:p w:rsidR="0030697D" w:rsidRPr="0030697D" w:rsidRDefault="0030697D" w:rsidP="00B150BC">
      <w:pPr>
        <w:pStyle w:val="Style1"/>
        <w:spacing w:after="0"/>
        <w:ind w:left="708"/>
        <w:rPr>
          <w:rFonts w:ascii="Times New Roman" w:hAnsi="Times New Roman" w:cs="Times New Roman"/>
          <w:sz w:val="24"/>
          <w:szCs w:val="24"/>
          <w:lang w:val="en-US"/>
        </w:rPr>
      </w:pPr>
      <w:r w:rsidRPr="0030697D">
        <w:rPr>
          <w:rStyle w:val="FontStyle16"/>
          <w:rFonts w:ascii="Times New Roman" w:hAnsi="Times New Roman" w:cs="Times New Roman"/>
          <w:sz w:val="24"/>
          <w:szCs w:val="24"/>
          <w:lang w:val="en-US"/>
        </w:rPr>
        <w:t>2.C.Richard “Tea for two” (</w:t>
      </w:r>
      <w:r w:rsidRPr="0030697D">
        <w:rPr>
          <w:rStyle w:val="FontStyle16"/>
          <w:rFonts w:ascii="Times New Roman" w:hAnsi="Times New Roman" w:cs="Times New Roman"/>
          <w:sz w:val="24"/>
          <w:szCs w:val="24"/>
        </w:rPr>
        <w:t>Октет</w:t>
      </w:r>
      <w:r w:rsidRPr="0030697D">
        <w:rPr>
          <w:rStyle w:val="FontStyle16"/>
          <w:rFonts w:ascii="Times New Roman" w:hAnsi="Times New Roman" w:cs="Times New Roman"/>
          <w:sz w:val="24"/>
          <w:szCs w:val="24"/>
          <w:lang w:val="en-US"/>
        </w:rPr>
        <w:t>)</w:t>
      </w:r>
    </w:p>
    <w:p w:rsidR="00AB2AF4" w:rsidRPr="0030697D" w:rsidRDefault="00AB2AF4" w:rsidP="008E1B6D">
      <w:pPr>
        <w:suppressAutoHyphens/>
        <w:spacing w:after="0" w:line="240" w:lineRule="auto"/>
        <w:ind w:left="360"/>
        <w:rPr>
          <w:rFonts w:ascii="Times New Roman" w:eastAsia="Times New Roman" w:hAnsi="Times New Roman" w:cs="Times New Roman"/>
          <w:sz w:val="24"/>
          <w:szCs w:val="24"/>
          <w:lang w:val="en-US" w:eastAsia="ar-SA"/>
        </w:rPr>
      </w:pPr>
    </w:p>
    <w:p w:rsidR="00AB2AF4" w:rsidRPr="001A752B" w:rsidRDefault="00AB2AF4" w:rsidP="00C03B96">
      <w:pPr>
        <w:spacing w:after="0"/>
        <w:jc w:val="both"/>
        <w:rPr>
          <w:rFonts w:ascii="Times New Roman" w:hAnsi="Times New Roman" w:cs="Times New Roman"/>
          <w:sz w:val="24"/>
          <w:szCs w:val="24"/>
          <w:lang w:val="en-US"/>
        </w:rPr>
      </w:pPr>
    </w:p>
    <w:p w:rsidR="00AB2AF4" w:rsidRPr="003F4B44" w:rsidRDefault="00054E37" w:rsidP="00AB2AF4">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w:t>
      </w:r>
      <w:r w:rsidR="00AB2AF4">
        <w:rPr>
          <w:rFonts w:ascii="Times New Roman" w:eastAsia="Times New Roman" w:hAnsi="Times New Roman" w:cs="Times New Roman"/>
          <w:b/>
          <w:sz w:val="24"/>
          <w:szCs w:val="24"/>
          <w:lang w:eastAsia="ar-SA"/>
        </w:rPr>
        <w:t xml:space="preserve">.2. </w:t>
      </w:r>
      <w:r w:rsidR="00AB2AF4" w:rsidRPr="005018CC">
        <w:rPr>
          <w:rFonts w:ascii="Times New Roman" w:eastAsia="Times New Roman" w:hAnsi="Times New Roman" w:cs="Times New Roman"/>
          <w:b/>
          <w:sz w:val="24"/>
          <w:szCs w:val="24"/>
          <w:lang w:eastAsia="ar-SA"/>
        </w:rPr>
        <w:t xml:space="preserve">Ансамбль </w:t>
      </w:r>
      <w:r w:rsidR="00AB2AF4">
        <w:rPr>
          <w:rFonts w:ascii="Times New Roman" w:eastAsia="Times New Roman" w:hAnsi="Times New Roman" w:cs="Times New Roman"/>
          <w:b/>
          <w:sz w:val="24"/>
          <w:szCs w:val="24"/>
          <w:lang w:eastAsia="ar-SA"/>
        </w:rPr>
        <w:t xml:space="preserve">больших форм </w:t>
      </w:r>
      <w:r w:rsidR="00AB2AF4" w:rsidRPr="005018CC">
        <w:rPr>
          <w:rFonts w:ascii="Times New Roman" w:eastAsia="Times New Roman" w:hAnsi="Times New Roman" w:cs="Times New Roman"/>
          <w:b/>
          <w:sz w:val="24"/>
          <w:szCs w:val="24"/>
          <w:lang w:eastAsia="ar-SA"/>
        </w:rPr>
        <w:t xml:space="preserve"> класс</w:t>
      </w:r>
      <w:r w:rsidR="00AB2AF4">
        <w:rPr>
          <w:rFonts w:ascii="Times New Roman" w:eastAsia="Times New Roman" w:hAnsi="Times New Roman" w:cs="Times New Roman"/>
          <w:b/>
          <w:sz w:val="24"/>
          <w:szCs w:val="24"/>
          <w:lang w:eastAsia="ar-SA"/>
        </w:rPr>
        <w:t xml:space="preserve">а </w:t>
      </w:r>
      <w:r w:rsidR="00B150BC">
        <w:rPr>
          <w:rFonts w:ascii="Times New Roman" w:eastAsia="Times New Roman" w:hAnsi="Times New Roman" w:cs="Times New Roman"/>
          <w:b/>
          <w:sz w:val="24"/>
          <w:szCs w:val="24"/>
          <w:lang w:eastAsia="ar-SA"/>
        </w:rPr>
        <w:t>Ударных инструментов</w:t>
      </w:r>
      <w:r w:rsidR="00AB2AF4">
        <w:rPr>
          <w:rFonts w:ascii="Times New Roman" w:eastAsia="Times New Roman" w:hAnsi="Times New Roman" w:cs="Times New Roman"/>
          <w:b/>
          <w:sz w:val="24"/>
          <w:szCs w:val="24"/>
          <w:lang w:eastAsia="ar-SA"/>
        </w:rPr>
        <w:t>.</w:t>
      </w:r>
    </w:p>
    <w:p w:rsidR="003F4B44" w:rsidRDefault="003F4B44" w:rsidP="003F4B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37535">
        <w:rPr>
          <w:rFonts w:ascii="Times New Roman" w:eastAsia="Times New Roman" w:hAnsi="Times New Roman" w:cs="Times New Roman"/>
          <w:sz w:val="24"/>
          <w:szCs w:val="24"/>
          <w:lang w:eastAsia="ru-RU"/>
        </w:rPr>
        <w:t>Объем учебного времени, предусмотренного на освоение учебного предмета</w:t>
      </w:r>
      <w:r>
        <w:rPr>
          <w:rFonts w:ascii="Times New Roman" w:eastAsia="Times New Roman" w:hAnsi="Times New Roman" w:cs="Times New Roman"/>
          <w:sz w:val="24"/>
          <w:szCs w:val="24"/>
          <w:lang w:eastAsia="ru-RU"/>
        </w:rPr>
        <w:t xml:space="preserve"> в каждом классе</w:t>
      </w:r>
    </w:p>
    <w:p w:rsidR="003F4B44" w:rsidRPr="00237535" w:rsidRDefault="003F4B44" w:rsidP="003F4B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37535">
        <w:rPr>
          <w:rFonts w:ascii="Times New Roman" w:eastAsia="Times New Roman" w:hAnsi="Times New Roman" w:cs="Times New Roman"/>
          <w:sz w:val="24"/>
          <w:szCs w:val="24"/>
          <w:lang w:eastAsia="ru-RU"/>
        </w:rPr>
        <w:t>Максимальный-</w:t>
      </w:r>
      <w:r>
        <w:rPr>
          <w:rFonts w:ascii="Times New Roman" w:eastAsia="Times New Roman" w:hAnsi="Times New Roman" w:cs="Times New Roman"/>
          <w:sz w:val="24"/>
          <w:szCs w:val="24"/>
          <w:lang w:eastAsia="ru-RU"/>
        </w:rPr>
        <w:t>99</w:t>
      </w:r>
      <w:r w:rsidRPr="00237535">
        <w:rPr>
          <w:rFonts w:ascii="Times New Roman" w:eastAsia="Times New Roman" w:hAnsi="Times New Roman" w:cs="Times New Roman"/>
          <w:sz w:val="24"/>
          <w:szCs w:val="24"/>
          <w:lang w:eastAsia="ru-RU"/>
        </w:rPr>
        <w:t>часов,</w:t>
      </w:r>
    </w:p>
    <w:p w:rsidR="003F4B44" w:rsidRPr="00237535" w:rsidRDefault="003F4B44" w:rsidP="003F4B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Аудиторный – 66</w:t>
      </w:r>
      <w:r w:rsidRPr="00237535">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237535">
        <w:rPr>
          <w:rFonts w:ascii="Times New Roman" w:eastAsia="Times New Roman" w:hAnsi="Times New Roman" w:cs="Times New Roman"/>
          <w:sz w:val="24"/>
          <w:szCs w:val="24"/>
          <w:lang w:eastAsia="ru-RU"/>
        </w:rPr>
        <w:t>,</w:t>
      </w:r>
    </w:p>
    <w:p w:rsidR="003F4B44" w:rsidRDefault="003F4B44" w:rsidP="003F4B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37535">
        <w:rPr>
          <w:rFonts w:ascii="Times New Roman" w:eastAsia="Times New Roman" w:hAnsi="Times New Roman" w:cs="Times New Roman"/>
          <w:sz w:val="24"/>
          <w:szCs w:val="24"/>
          <w:lang w:eastAsia="ru-RU"/>
        </w:rPr>
        <w:t>Внеаудиторн</w:t>
      </w:r>
      <w:r>
        <w:rPr>
          <w:rFonts w:ascii="Times New Roman" w:eastAsia="Times New Roman" w:hAnsi="Times New Roman" w:cs="Times New Roman"/>
          <w:sz w:val="24"/>
          <w:szCs w:val="24"/>
          <w:lang w:eastAsia="ru-RU"/>
        </w:rPr>
        <w:t>ый – 33</w:t>
      </w:r>
      <w:r w:rsidRPr="00237535">
        <w:rPr>
          <w:rFonts w:ascii="Times New Roman" w:eastAsia="Times New Roman" w:hAnsi="Times New Roman" w:cs="Times New Roman"/>
          <w:sz w:val="24"/>
          <w:szCs w:val="24"/>
          <w:lang w:eastAsia="ru-RU"/>
        </w:rPr>
        <w:t xml:space="preserve"> часа,</w:t>
      </w:r>
    </w:p>
    <w:p w:rsidR="0005170C" w:rsidRPr="003F4B44" w:rsidRDefault="0005170C" w:rsidP="00AB2AF4">
      <w:pPr>
        <w:suppressAutoHyphens/>
        <w:spacing w:after="0" w:line="240" w:lineRule="auto"/>
        <w:jc w:val="center"/>
        <w:rPr>
          <w:rFonts w:ascii="Times New Roman" w:eastAsia="Times New Roman" w:hAnsi="Times New Roman" w:cs="Times New Roman"/>
          <w:b/>
          <w:sz w:val="24"/>
          <w:szCs w:val="24"/>
          <w:lang w:eastAsia="ar-SA"/>
        </w:rPr>
      </w:pP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Цель- создание условий для формирования интереса к коллективному </w:t>
      </w:r>
      <w:proofErr w:type="spellStart"/>
      <w:r w:rsidRPr="00C03B96">
        <w:rPr>
          <w:rFonts w:ascii="Times New Roman" w:eastAsia="Times New Roman" w:hAnsi="Times New Roman" w:cs="Times New Roman"/>
          <w:sz w:val="24"/>
          <w:szCs w:val="24"/>
          <w:lang w:eastAsia="ar-SA"/>
        </w:rPr>
        <w:t>музицированию</w:t>
      </w:r>
      <w:proofErr w:type="spellEnd"/>
      <w:r w:rsidRPr="00C03B96">
        <w:rPr>
          <w:rFonts w:ascii="Times New Roman" w:eastAsia="Times New Roman" w:hAnsi="Times New Roman" w:cs="Times New Roman"/>
          <w:sz w:val="24"/>
          <w:szCs w:val="24"/>
          <w:lang w:eastAsia="ar-SA"/>
        </w:rPr>
        <w:t>. Формирование навыка чтения нот с листа, ансамблевой игры, знакомство с композиторами и направлениями в музыке, возможность совместного выхода на сцену и подведение итогов концертной деятельности.</w:t>
      </w:r>
    </w:p>
    <w:p w:rsidR="005342D7" w:rsidRDefault="00C03B96" w:rsidP="005563DD">
      <w:pPr>
        <w:suppressAutoHyphens/>
        <w:spacing w:after="0" w:line="240" w:lineRule="auto"/>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Совершенствование и развитие исполнительских навыков. Обогащение репер</w:t>
      </w:r>
      <w:r w:rsidR="005342D7">
        <w:rPr>
          <w:rFonts w:ascii="Times New Roman" w:eastAsia="Times New Roman" w:hAnsi="Times New Roman" w:cs="Times New Roman"/>
          <w:sz w:val="24"/>
          <w:szCs w:val="24"/>
          <w:lang w:eastAsia="ar-SA"/>
        </w:rPr>
        <w:t>туара различными приёмами игры.</w:t>
      </w: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Творческая реализация в ансамблевом исполнительстве.</w:t>
      </w: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Качество исполнения (чистота, ритмическая организация, аппликатурная дисциплина), интонационная проработка, овладение основными штрихами (легато, стаккато, нон легато), выразительность исполнения, раскрытие художественного образа.</w:t>
      </w: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Теория.</w:t>
      </w: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Анализ пьесы : название, автор, темп, структура, форма, фактура, направление движения мелодии, характер. Динамическое соотношение голосов, единство штрихов и приемов </w:t>
      </w:r>
      <w:proofErr w:type="spellStart"/>
      <w:r w:rsidRPr="00C03B96">
        <w:rPr>
          <w:rFonts w:ascii="Times New Roman" w:eastAsia="Times New Roman" w:hAnsi="Times New Roman" w:cs="Times New Roman"/>
          <w:sz w:val="24"/>
          <w:szCs w:val="24"/>
          <w:lang w:eastAsia="ar-SA"/>
        </w:rPr>
        <w:t>звукоизвлечения</w:t>
      </w:r>
      <w:proofErr w:type="spellEnd"/>
      <w:r w:rsidRPr="00C03B96">
        <w:rPr>
          <w:rFonts w:ascii="Times New Roman" w:eastAsia="Times New Roman" w:hAnsi="Times New Roman" w:cs="Times New Roman"/>
          <w:sz w:val="24"/>
          <w:szCs w:val="24"/>
          <w:lang w:eastAsia="ar-SA"/>
        </w:rPr>
        <w:t>, аппликатура. Выразительность передачи, фразировка.</w:t>
      </w: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Практика. </w:t>
      </w: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Проигрывание произведения целиком педагогом. Работа над ритмической дисциплиной, интонационной выразительностью, ровностью звучания.</w:t>
      </w: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Итоговые занятия: репетиции на сцене, поведение на сцене, внешний вид, исполнение программы из 3</w:t>
      </w:r>
      <w:r w:rsidR="00B150BC">
        <w:rPr>
          <w:rFonts w:ascii="Times New Roman" w:eastAsia="Times New Roman" w:hAnsi="Times New Roman" w:cs="Times New Roman"/>
          <w:sz w:val="24"/>
          <w:szCs w:val="24"/>
          <w:lang w:eastAsia="ar-SA"/>
        </w:rPr>
        <w:t>-х</w:t>
      </w:r>
      <w:r w:rsidRPr="00C03B96">
        <w:rPr>
          <w:rFonts w:ascii="Times New Roman" w:eastAsia="Times New Roman" w:hAnsi="Times New Roman" w:cs="Times New Roman"/>
          <w:sz w:val="24"/>
          <w:szCs w:val="24"/>
          <w:lang w:eastAsia="ar-SA"/>
        </w:rPr>
        <w:t xml:space="preserve"> произведений на концерте в конце </w:t>
      </w:r>
      <w:r w:rsidR="005342D7">
        <w:rPr>
          <w:rFonts w:ascii="Times New Roman" w:eastAsia="Times New Roman" w:hAnsi="Times New Roman" w:cs="Times New Roman"/>
          <w:sz w:val="24"/>
          <w:szCs w:val="24"/>
          <w:lang w:eastAsia="ar-SA"/>
        </w:rPr>
        <w:t xml:space="preserve">каждого полугодия </w:t>
      </w:r>
      <w:r w:rsidRPr="00C03B96">
        <w:rPr>
          <w:rFonts w:ascii="Times New Roman" w:eastAsia="Times New Roman" w:hAnsi="Times New Roman" w:cs="Times New Roman"/>
          <w:sz w:val="24"/>
          <w:szCs w:val="24"/>
          <w:lang w:eastAsia="ar-SA"/>
        </w:rPr>
        <w:t>, выступления в библиотеке , в общешкольных концертах.</w:t>
      </w: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p>
    <w:p w:rsidR="005342D7" w:rsidRDefault="005342D7" w:rsidP="005563DD">
      <w:pPr>
        <w:suppressAutoHyphens/>
        <w:spacing w:after="0" w:line="240" w:lineRule="auto"/>
        <w:jc w:val="both"/>
        <w:rPr>
          <w:rFonts w:ascii="Times New Roman" w:eastAsia="Times New Roman" w:hAnsi="Times New Roman" w:cs="Times New Roman"/>
          <w:b/>
          <w:szCs w:val="24"/>
          <w:lang w:eastAsia="ar-SA"/>
        </w:rPr>
      </w:pPr>
    </w:p>
    <w:p w:rsidR="005342D7" w:rsidRDefault="005342D7" w:rsidP="005342D7">
      <w:pPr>
        <w:suppressAutoHyphens/>
        <w:spacing w:after="0" w:line="240" w:lineRule="auto"/>
        <w:jc w:val="center"/>
        <w:rPr>
          <w:rFonts w:ascii="Times New Roman" w:eastAsia="Times New Roman" w:hAnsi="Times New Roman" w:cs="Times New Roman"/>
          <w:b/>
          <w:szCs w:val="24"/>
          <w:lang w:eastAsia="ar-SA"/>
        </w:rPr>
      </w:pPr>
    </w:p>
    <w:p w:rsidR="005342D7" w:rsidRPr="0005170C" w:rsidRDefault="005342D7" w:rsidP="005342D7">
      <w:pPr>
        <w:suppressAutoHyphens/>
        <w:spacing w:after="0" w:line="240" w:lineRule="auto"/>
        <w:jc w:val="center"/>
        <w:rPr>
          <w:rFonts w:ascii="Times New Roman" w:eastAsia="Times New Roman" w:hAnsi="Times New Roman" w:cs="Times New Roman"/>
          <w:b/>
          <w:sz w:val="24"/>
          <w:szCs w:val="24"/>
          <w:lang w:eastAsia="ar-SA"/>
        </w:rPr>
      </w:pPr>
      <w:r w:rsidRPr="0005170C">
        <w:rPr>
          <w:rFonts w:ascii="Times New Roman" w:eastAsia="Times New Roman" w:hAnsi="Times New Roman" w:cs="Times New Roman"/>
          <w:b/>
          <w:sz w:val="24"/>
          <w:szCs w:val="24"/>
          <w:lang w:eastAsia="ar-SA"/>
        </w:rPr>
        <w:t xml:space="preserve">Рекомендуемый репертуар для групп младшего ансамбля </w:t>
      </w:r>
      <w:r w:rsidR="0005170C" w:rsidRPr="0005170C">
        <w:rPr>
          <w:rFonts w:ascii="Times New Roman" w:eastAsia="Times New Roman" w:hAnsi="Times New Roman" w:cs="Times New Roman"/>
          <w:b/>
          <w:sz w:val="24"/>
          <w:szCs w:val="24"/>
          <w:lang w:eastAsia="ar-SA"/>
        </w:rPr>
        <w:t>2</w:t>
      </w:r>
      <w:r w:rsidRPr="0005170C">
        <w:rPr>
          <w:rFonts w:ascii="Times New Roman" w:eastAsia="Times New Roman" w:hAnsi="Times New Roman" w:cs="Times New Roman"/>
          <w:b/>
          <w:sz w:val="24"/>
          <w:szCs w:val="24"/>
          <w:lang w:eastAsia="ar-SA"/>
        </w:rPr>
        <w:t>-</w:t>
      </w:r>
      <w:r w:rsidR="0005170C" w:rsidRPr="0005170C">
        <w:rPr>
          <w:rFonts w:ascii="Times New Roman" w:eastAsia="Times New Roman" w:hAnsi="Times New Roman" w:cs="Times New Roman"/>
          <w:b/>
          <w:sz w:val="24"/>
          <w:szCs w:val="24"/>
          <w:lang w:eastAsia="ar-SA"/>
        </w:rPr>
        <w:t>3</w:t>
      </w:r>
      <w:r w:rsidRPr="0005170C">
        <w:rPr>
          <w:rFonts w:ascii="Times New Roman" w:eastAsia="Times New Roman" w:hAnsi="Times New Roman" w:cs="Times New Roman"/>
          <w:b/>
          <w:sz w:val="24"/>
          <w:szCs w:val="24"/>
          <w:lang w:eastAsia="ar-SA"/>
        </w:rPr>
        <w:t xml:space="preserve"> классы:</w:t>
      </w:r>
    </w:p>
    <w:p w:rsidR="00BC7A80" w:rsidRDefault="00BC7A80" w:rsidP="005342D7">
      <w:pPr>
        <w:suppressAutoHyphens/>
        <w:spacing w:after="0" w:line="240" w:lineRule="auto"/>
        <w:jc w:val="center"/>
        <w:rPr>
          <w:rFonts w:ascii="Times New Roman" w:eastAsia="Times New Roman" w:hAnsi="Times New Roman" w:cs="Times New Roman"/>
          <w:b/>
          <w:szCs w:val="24"/>
          <w:lang w:eastAsia="ar-SA"/>
        </w:rPr>
      </w:pP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1.Остин – «Кукушкин вальс»</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2.И.Штраус – «Анна-полька»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3.Савельев – «Если добрый ты»</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4.Шостакович – «Детская полька»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5.Шмитц – «Микки-Маус»</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6.Львов-Компанеец –  «</w:t>
      </w:r>
      <w:proofErr w:type="spellStart"/>
      <w:r w:rsidRPr="00BC7A80">
        <w:rPr>
          <w:rFonts w:ascii="Times New Roman" w:eastAsia="Calibri" w:hAnsi="Times New Roman" w:cs="Times New Roman"/>
          <w:sz w:val="24"/>
          <w:szCs w:val="24"/>
        </w:rPr>
        <w:t>Бульба</w:t>
      </w:r>
      <w:proofErr w:type="spellEnd"/>
      <w:r w:rsidRPr="00BC7A80">
        <w:rPr>
          <w:rFonts w:ascii="Times New Roman" w:eastAsia="Calibri" w:hAnsi="Times New Roman" w:cs="Times New Roman"/>
          <w:sz w:val="24"/>
          <w:szCs w:val="24"/>
        </w:rPr>
        <w:t xml:space="preserve">» - </w:t>
      </w:r>
      <w:proofErr w:type="spellStart"/>
      <w:r w:rsidRPr="00BC7A80">
        <w:rPr>
          <w:rFonts w:ascii="Times New Roman" w:eastAsia="Calibri" w:hAnsi="Times New Roman" w:cs="Times New Roman"/>
          <w:sz w:val="24"/>
          <w:szCs w:val="24"/>
        </w:rPr>
        <w:t>бел.нар.танец</w:t>
      </w:r>
      <w:proofErr w:type="spellEnd"/>
      <w:r w:rsidRPr="00BC7A80">
        <w:rPr>
          <w:rFonts w:ascii="Times New Roman" w:eastAsia="Calibri" w:hAnsi="Times New Roman" w:cs="Times New Roman"/>
          <w:sz w:val="24"/>
          <w:szCs w:val="24"/>
        </w:rPr>
        <w:t>.</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7. Чайковский – «Марш деревянных солдатиков»</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8.Невин – «Джазовая пьеса»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lastRenderedPageBreak/>
        <w:t>9.Шостакович – «Вальс-шутка»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10.Чайковский – «Марш деревянных солдатиков»</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11.Чайковский – «Старинная французская песенка»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12.Чайковский – «Новая кукла»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 xml:space="preserve"> 13.Кабалевский – «Галоп»</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14.Петров – «Полька-галоп» из к.ф. « О бедном гусаре замолвите слово»</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 xml:space="preserve">15.Финк – квартеты для ударных инструментов  </w:t>
      </w:r>
    </w:p>
    <w:p w:rsidR="00BC7A80" w:rsidRPr="00BC7A80" w:rsidRDefault="00BC7A80" w:rsidP="00BC7A80">
      <w:pPr>
        <w:spacing w:after="0"/>
        <w:rPr>
          <w:rFonts w:ascii="Times New Roman" w:eastAsia="Calibri" w:hAnsi="Times New Roman" w:cs="Times New Roman"/>
          <w:sz w:val="24"/>
          <w:szCs w:val="24"/>
        </w:rPr>
      </w:pP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 xml:space="preserve">Примерная программа </w:t>
      </w:r>
      <w:r>
        <w:rPr>
          <w:rFonts w:ascii="Times New Roman" w:eastAsia="Calibri" w:hAnsi="Times New Roman" w:cs="Times New Roman"/>
          <w:sz w:val="24"/>
          <w:szCs w:val="24"/>
        </w:rPr>
        <w:t xml:space="preserve"> концертного </w:t>
      </w:r>
      <w:r w:rsidRPr="00BC7A80">
        <w:rPr>
          <w:rFonts w:ascii="Times New Roman" w:eastAsia="Calibri" w:hAnsi="Times New Roman" w:cs="Times New Roman"/>
          <w:sz w:val="24"/>
          <w:szCs w:val="24"/>
        </w:rPr>
        <w:t>выступления:</w:t>
      </w:r>
    </w:p>
    <w:p w:rsidR="00BC7A80" w:rsidRPr="00BC7A80" w:rsidRDefault="00BC7A80" w:rsidP="00BC7A80">
      <w:pPr>
        <w:spacing w:after="0"/>
        <w:rPr>
          <w:rFonts w:ascii="Times New Roman" w:eastAsia="Calibri" w:hAnsi="Times New Roman" w:cs="Times New Roman"/>
          <w:sz w:val="24"/>
          <w:szCs w:val="24"/>
          <w:u w:val="single"/>
        </w:rPr>
      </w:pPr>
      <w:r w:rsidRPr="00BC7A80">
        <w:rPr>
          <w:rFonts w:ascii="Times New Roman" w:eastAsia="Calibri" w:hAnsi="Times New Roman" w:cs="Times New Roman"/>
          <w:sz w:val="24"/>
          <w:szCs w:val="24"/>
          <w:u w:val="single"/>
          <w:lang w:val="en-US"/>
        </w:rPr>
        <w:t>I</w:t>
      </w:r>
      <w:r w:rsidRPr="00BC7A80">
        <w:rPr>
          <w:rFonts w:ascii="Times New Roman" w:eastAsia="Calibri" w:hAnsi="Times New Roman" w:cs="Times New Roman"/>
          <w:sz w:val="24"/>
          <w:szCs w:val="24"/>
          <w:u w:val="single"/>
        </w:rPr>
        <w:t xml:space="preserve"> полугодие</w:t>
      </w:r>
    </w:p>
    <w:p w:rsidR="00BC7A80" w:rsidRPr="00BC7A80" w:rsidRDefault="00BC7A80" w:rsidP="00BC7A80">
      <w:pPr>
        <w:spacing w:after="0"/>
        <w:ind w:left="708"/>
        <w:rPr>
          <w:rFonts w:ascii="Times New Roman" w:eastAsia="Calibri" w:hAnsi="Times New Roman" w:cs="Times New Roman"/>
          <w:sz w:val="24"/>
          <w:szCs w:val="24"/>
        </w:rPr>
      </w:pPr>
      <w:r w:rsidRPr="00BC7A80">
        <w:rPr>
          <w:rFonts w:ascii="Times New Roman" w:eastAsia="Calibri" w:hAnsi="Times New Roman" w:cs="Times New Roman"/>
          <w:sz w:val="24"/>
          <w:szCs w:val="24"/>
        </w:rPr>
        <w:t>И.Штраус – «Анна-полька»</w:t>
      </w:r>
    </w:p>
    <w:p w:rsidR="00BC7A80" w:rsidRPr="001A752B" w:rsidRDefault="00BC7A80" w:rsidP="00BC7A80">
      <w:pPr>
        <w:spacing w:after="0"/>
        <w:ind w:left="708"/>
        <w:rPr>
          <w:rFonts w:ascii="Times New Roman" w:eastAsia="Calibri" w:hAnsi="Times New Roman" w:cs="Times New Roman"/>
          <w:sz w:val="24"/>
          <w:szCs w:val="24"/>
        </w:rPr>
      </w:pPr>
      <w:r w:rsidRPr="00BC7A80">
        <w:rPr>
          <w:rFonts w:ascii="Times New Roman" w:eastAsia="Calibri" w:hAnsi="Times New Roman" w:cs="Times New Roman"/>
          <w:sz w:val="24"/>
          <w:szCs w:val="24"/>
        </w:rPr>
        <w:t xml:space="preserve"> Чайковский – «Марш деревянных солдатиков»</w:t>
      </w:r>
    </w:p>
    <w:p w:rsidR="00BC7A80" w:rsidRPr="001A752B" w:rsidRDefault="00BC7A80" w:rsidP="00BC7A80">
      <w:pPr>
        <w:spacing w:after="0"/>
        <w:ind w:left="708"/>
        <w:rPr>
          <w:rFonts w:ascii="Times New Roman" w:eastAsia="Calibri" w:hAnsi="Times New Roman" w:cs="Times New Roman"/>
          <w:sz w:val="24"/>
          <w:szCs w:val="24"/>
        </w:rPr>
      </w:pPr>
    </w:p>
    <w:p w:rsidR="00BC7A80" w:rsidRPr="001A752B"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Примерная программа академического концерта</w:t>
      </w:r>
      <w:r w:rsidRPr="001A752B">
        <w:rPr>
          <w:rFonts w:ascii="Times New Roman" w:eastAsia="Calibri" w:hAnsi="Times New Roman" w:cs="Times New Roman"/>
          <w:sz w:val="24"/>
          <w:szCs w:val="24"/>
        </w:rPr>
        <w:t>:</w:t>
      </w:r>
    </w:p>
    <w:p w:rsidR="00BC7A80" w:rsidRPr="00BC7A80" w:rsidRDefault="00BC7A80" w:rsidP="00BC7A80">
      <w:pPr>
        <w:spacing w:after="0"/>
        <w:rPr>
          <w:rFonts w:ascii="Times New Roman" w:eastAsia="Calibri" w:hAnsi="Times New Roman" w:cs="Times New Roman"/>
          <w:sz w:val="24"/>
          <w:szCs w:val="24"/>
          <w:u w:val="single"/>
        </w:rPr>
      </w:pPr>
      <w:r w:rsidRPr="00BC7A80">
        <w:rPr>
          <w:rFonts w:ascii="Times New Roman" w:eastAsia="Calibri" w:hAnsi="Times New Roman" w:cs="Times New Roman"/>
          <w:sz w:val="24"/>
          <w:szCs w:val="24"/>
          <w:u w:val="single"/>
          <w:lang w:val="en-US"/>
        </w:rPr>
        <w:t>II</w:t>
      </w:r>
      <w:r w:rsidRPr="00BC7A80">
        <w:rPr>
          <w:rFonts w:ascii="Times New Roman" w:eastAsia="Calibri" w:hAnsi="Times New Roman" w:cs="Times New Roman"/>
          <w:sz w:val="24"/>
          <w:szCs w:val="24"/>
          <w:u w:val="single"/>
        </w:rPr>
        <w:t xml:space="preserve"> полугодие</w:t>
      </w:r>
    </w:p>
    <w:p w:rsidR="00BC7A80" w:rsidRPr="00BC7A80" w:rsidRDefault="00BC7A80" w:rsidP="00BC7A80">
      <w:pPr>
        <w:spacing w:after="0"/>
        <w:ind w:left="708"/>
        <w:rPr>
          <w:rFonts w:ascii="Times New Roman" w:eastAsia="Calibri" w:hAnsi="Times New Roman" w:cs="Times New Roman"/>
          <w:sz w:val="24"/>
          <w:szCs w:val="24"/>
        </w:rPr>
      </w:pPr>
      <w:r w:rsidRPr="00BC7A80">
        <w:rPr>
          <w:rFonts w:ascii="Times New Roman" w:eastAsia="Calibri" w:hAnsi="Times New Roman" w:cs="Times New Roman"/>
          <w:sz w:val="24"/>
          <w:szCs w:val="24"/>
        </w:rPr>
        <w:t>Шостакович – «Вальс-шутка»</w:t>
      </w:r>
    </w:p>
    <w:p w:rsidR="00BC7A80" w:rsidRPr="00BC7A80" w:rsidRDefault="00BC7A80" w:rsidP="00BC7A80">
      <w:pPr>
        <w:spacing w:after="0"/>
        <w:ind w:left="708"/>
        <w:rPr>
          <w:rFonts w:ascii="Times New Roman" w:eastAsia="Calibri" w:hAnsi="Times New Roman" w:cs="Times New Roman"/>
          <w:sz w:val="24"/>
          <w:szCs w:val="24"/>
        </w:rPr>
      </w:pPr>
      <w:proofErr w:type="spellStart"/>
      <w:r w:rsidRPr="00BC7A80">
        <w:rPr>
          <w:rFonts w:ascii="Times New Roman" w:eastAsia="Calibri" w:hAnsi="Times New Roman" w:cs="Times New Roman"/>
          <w:sz w:val="24"/>
          <w:szCs w:val="24"/>
        </w:rPr>
        <w:t>Шмитц</w:t>
      </w:r>
      <w:proofErr w:type="spellEnd"/>
      <w:r w:rsidRPr="00BC7A80">
        <w:rPr>
          <w:rFonts w:ascii="Times New Roman" w:eastAsia="Calibri" w:hAnsi="Times New Roman" w:cs="Times New Roman"/>
          <w:sz w:val="24"/>
          <w:szCs w:val="24"/>
        </w:rPr>
        <w:t xml:space="preserve"> – «Микки-Маус»</w:t>
      </w:r>
    </w:p>
    <w:p w:rsidR="00BC7A80" w:rsidRPr="00BC7A80" w:rsidRDefault="00BC7A80" w:rsidP="00BC7A80">
      <w:pPr>
        <w:spacing w:after="0"/>
        <w:ind w:left="708"/>
        <w:rPr>
          <w:rFonts w:ascii="Times New Roman" w:eastAsia="Calibri" w:hAnsi="Times New Roman" w:cs="Times New Roman"/>
          <w:sz w:val="24"/>
          <w:szCs w:val="24"/>
        </w:rPr>
      </w:pPr>
      <w:r w:rsidRPr="00BC7A80">
        <w:rPr>
          <w:rFonts w:ascii="Times New Roman" w:eastAsia="Calibri" w:hAnsi="Times New Roman" w:cs="Times New Roman"/>
          <w:sz w:val="24"/>
          <w:szCs w:val="24"/>
        </w:rPr>
        <w:t>Петров – «Полька-галоп» из к.ф. « О бедном гусаре замолвите слово»</w:t>
      </w:r>
    </w:p>
    <w:p w:rsidR="004D75C3" w:rsidRPr="00C03B96" w:rsidRDefault="004D75C3" w:rsidP="00C03B96">
      <w:pPr>
        <w:suppressAutoHyphens/>
        <w:spacing w:after="0" w:line="240" w:lineRule="auto"/>
        <w:rPr>
          <w:rFonts w:ascii="Times New Roman" w:eastAsia="Times New Roman" w:hAnsi="Times New Roman" w:cs="Times New Roman"/>
          <w:sz w:val="24"/>
          <w:szCs w:val="24"/>
          <w:lang w:eastAsia="ar-SA"/>
        </w:rPr>
      </w:pPr>
    </w:p>
    <w:p w:rsidR="004D75C3" w:rsidRPr="001A752B" w:rsidRDefault="00C03B96" w:rsidP="004D75C3">
      <w:pPr>
        <w:suppressAutoHyphens/>
        <w:spacing w:after="0" w:line="240" w:lineRule="auto"/>
        <w:jc w:val="center"/>
        <w:rPr>
          <w:rFonts w:ascii="Times New Roman" w:eastAsia="Times New Roman" w:hAnsi="Times New Roman" w:cs="Times New Roman"/>
          <w:b/>
          <w:szCs w:val="24"/>
          <w:lang w:eastAsia="ar-SA"/>
        </w:rPr>
      </w:pPr>
      <w:r w:rsidRPr="00C03B96">
        <w:rPr>
          <w:rFonts w:ascii="Times New Roman" w:eastAsia="Times New Roman" w:hAnsi="Times New Roman" w:cs="Times New Roman"/>
          <w:sz w:val="24"/>
          <w:szCs w:val="24"/>
          <w:lang w:eastAsia="ar-SA"/>
        </w:rPr>
        <w:t xml:space="preserve"> </w:t>
      </w:r>
      <w:r w:rsidR="004D75C3" w:rsidRPr="004D75C3">
        <w:rPr>
          <w:rFonts w:ascii="Times New Roman" w:eastAsia="Times New Roman" w:hAnsi="Times New Roman" w:cs="Times New Roman"/>
          <w:b/>
          <w:szCs w:val="24"/>
          <w:lang w:eastAsia="ar-SA"/>
        </w:rPr>
        <w:t xml:space="preserve">Рекомендуемый репертуар для групп старшего ансамбля </w:t>
      </w:r>
      <w:r w:rsidR="0005170C" w:rsidRPr="0005170C">
        <w:rPr>
          <w:rFonts w:ascii="Times New Roman" w:eastAsia="Times New Roman" w:hAnsi="Times New Roman" w:cs="Times New Roman"/>
          <w:b/>
          <w:szCs w:val="24"/>
          <w:lang w:eastAsia="ar-SA"/>
        </w:rPr>
        <w:t>4-5</w:t>
      </w:r>
      <w:r w:rsidR="004D75C3" w:rsidRPr="004D75C3">
        <w:rPr>
          <w:rFonts w:ascii="Times New Roman" w:eastAsia="Times New Roman" w:hAnsi="Times New Roman" w:cs="Times New Roman"/>
          <w:b/>
          <w:szCs w:val="24"/>
          <w:lang w:eastAsia="ar-SA"/>
        </w:rPr>
        <w:t>(</w:t>
      </w:r>
      <w:r w:rsidR="0005170C" w:rsidRPr="0005170C">
        <w:rPr>
          <w:rFonts w:ascii="Times New Roman" w:eastAsia="Times New Roman" w:hAnsi="Times New Roman" w:cs="Times New Roman"/>
          <w:b/>
          <w:szCs w:val="24"/>
          <w:lang w:eastAsia="ar-SA"/>
        </w:rPr>
        <w:t>6</w:t>
      </w:r>
      <w:r w:rsidR="004D75C3" w:rsidRPr="004D75C3">
        <w:rPr>
          <w:rFonts w:ascii="Times New Roman" w:eastAsia="Times New Roman" w:hAnsi="Times New Roman" w:cs="Times New Roman"/>
          <w:b/>
          <w:szCs w:val="24"/>
          <w:lang w:eastAsia="ar-SA"/>
        </w:rPr>
        <w:t>) классы:</w:t>
      </w:r>
    </w:p>
    <w:p w:rsidR="00BC7A80" w:rsidRPr="001A752B" w:rsidRDefault="00BC7A80" w:rsidP="004D75C3">
      <w:pPr>
        <w:suppressAutoHyphens/>
        <w:spacing w:after="0" w:line="240" w:lineRule="auto"/>
        <w:jc w:val="center"/>
        <w:rPr>
          <w:rFonts w:ascii="Times New Roman" w:eastAsia="Times New Roman" w:hAnsi="Times New Roman" w:cs="Times New Roman"/>
          <w:sz w:val="24"/>
          <w:szCs w:val="24"/>
          <w:lang w:eastAsia="ar-SA"/>
        </w:rPr>
      </w:pPr>
    </w:p>
    <w:p w:rsidR="00BC7A80" w:rsidRPr="00BC7A80" w:rsidRDefault="00BC7A80" w:rsidP="00BC7A80">
      <w:pPr>
        <w:spacing w:after="0"/>
        <w:jc w:val="both"/>
        <w:rPr>
          <w:rFonts w:ascii="Times New Roman" w:eastAsia="Calibri" w:hAnsi="Times New Roman" w:cs="Times New Roman"/>
          <w:sz w:val="24"/>
          <w:szCs w:val="24"/>
        </w:rPr>
      </w:pPr>
      <w:r w:rsidRPr="001A752B">
        <w:rPr>
          <w:rFonts w:ascii="Times New Roman" w:eastAsia="Times New Roman" w:hAnsi="Times New Roman" w:cs="Times New Roman"/>
          <w:sz w:val="24"/>
          <w:szCs w:val="24"/>
          <w:lang w:eastAsia="ar-SA"/>
        </w:rPr>
        <w:t>1</w:t>
      </w:r>
      <w:r w:rsidR="00C03B96" w:rsidRPr="00C03B96">
        <w:rPr>
          <w:rFonts w:ascii="Times New Roman" w:eastAsia="Times New Roman" w:hAnsi="Times New Roman" w:cs="Times New Roman"/>
          <w:sz w:val="24"/>
          <w:szCs w:val="24"/>
          <w:lang w:eastAsia="ar-SA"/>
        </w:rPr>
        <w:t xml:space="preserve"> </w:t>
      </w:r>
      <w:r w:rsidRPr="00BC7A80">
        <w:rPr>
          <w:rFonts w:ascii="Times New Roman" w:eastAsia="Calibri" w:hAnsi="Times New Roman" w:cs="Times New Roman"/>
          <w:sz w:val="24"/>
          <w:szCs w:val="24"/>
        </w:rPr>
        <w:t>.Монти – «Чардаш»</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2.Кара-Караев – «Танец чёрных» из балета «Тропою грома»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3.Мусоргский – пьесы из цикла «Картинки с выставки»:</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 xml:space="preserve">  - «Балет невылупившихся птенцов»</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 xml:space="preserve"> -  «Избушка на курьих ножках»</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4.Чайковский – «Детский альбом», переложение Иванова А.В.</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5.Брамс – «Венгерский танец»</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 xml:space="preserve">6.Пекарский(обработка) – «Мексиканские мелодии» </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7.И.Бах – «Шутка»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8.Хачатурян – «Танец с саблями» из балета «Спартак»</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9.Гаврилин – «Вальс» из балета «Анюта»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10.Гаврилин – «Тарантелла» из балета «Анюта»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 xml:space="preserve">11.Финк – </w:t>
      </w:r>
      <w:proofErr w:type="spellStart"/>
      <w:r w:rsidRPr="00BC7A80">
        <w:rPr>
          <w:rFonts w:ascii="Times New Roman" w:eastAsia="Calibri" w:hAnsi="Times New Roman" w:cs="Times New Roman"/>
          <w:sz w:val="24"/>
          <w:szCs w:val="24"/>
        </w:rPr>
        <w:t>Ритмо</w:t>
      </w:r>
      <w:proofErr w:type="spellEnd"/>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12.</w:t>
      </w:r>
      <w:r w:rsidRPr="00BC7A80">
        <w:rPr>
          <w:rFonts w:ascii="Times New Roman" w:eastAsia="Calibri" w:hAnsi="Times New Roman" w:cs="Times New Roman"/>
          <w:sz w:val="24"/>
          <w:szCs w:val="24"/>
          <w:lang w:val="en-US"/>
        </w:rPr>
        <w:t>Fine</w:t>
      </w:r>
      <w:r w:rsidRPr="00BC7A80">
        <w:rPr>
          <w:rFonts w:ascii="Times New Roman" w:eastAsia="Calibri" w:hAnsi="Times New Roman" w:cs="Times New Roman"/>
          <w:sz w:val="24"/>
          <w:szCs w:val="24"/>
        </w:rPr>
        <w:t xml:space="preserve"> – </w:t>
      </w:r>
      <w:r w:rsidRPr="00BC7A80">
        <w:rPr>
          <w:rFonts w:ascii="Times New Roman" w:eastAsia="Calibri" w:hAnsi="Times New Roman" w:cs="Times New Roman"/>
          <w:sz w:val="24"/>
          <w:szCs w:val="24"/>
          <w:lang w:val="en-US"/>
        </w:rPr>
        <w:t>Safari</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 xml:space="preserve">13.Финк – </w:t>
      </w:r>
      <w:r w:rsidRPr="00BC7A80">
        <w:rPr>
          <w:rFonts w:ascii="Times New Roman" w:eastAsia="Calibri" w:hAnsi="Times New Roman" w:cs="Times New Roman"/>
          <w:sz w:val="24"/>
          <w:szCs w:val="24"/>
          <w:lang w:val="en-US"/>
        </w:rPr>
        <w:t>Zulu</w:t>
      </w:r>
      <w:r w:rsidRPr="00BC7A80">
        <w:rPr>
          <w:rFonts w:ascii="Times New Roman" w:eastAsia="Calibri" w:hAnsi="Times New Roman" w:cs="Times New Roman"/>
          <w:sz w:val="24"/>
          <w:szCs w:val="24"/>
        </w:rPr>
        <w:t xml:space="preserve"> </w:t>
      </w:r>
      <w:proofErr w:type="spellStart"/>
      <w:r w:rsidRPr="00BC7A80">
        <w:rPr>
          <w:rFonts w:ascii="Times New Roman" w:eastAsia="Calibri" w:hAnsi="Times New Roman" w:cs="Times New Roman"/>
          <w:sz w:val="24"/>
          <w:szCs w:val="24"/>
          <w:lang w:val="en-US"/>
        </w:rPr>
        <w:t>Welkome</w:t>
      </w:r>
      <w:proofErr w:type="spellEnd"/>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14.Палиев – сб.» Ансамблевые пьесы для ударных»</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15.Де Фалья – «Танец огня», обр. Москаленко</w:t>
      </w:r>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   </w:t>
      </w:r>
    </w:p>
    <w:p w:rsidR="008A25B4" w:rsidRPr="008A25B4" w:rsidRDefault="008A25B4" w:rsidP="008A25B4">
      <w:pPr>
        <w:spacing w:after="0"/>
        <w:rPr>
          <w:rFonts w:ascii="Times New Roman" w:eastAsia="Calibri" w:hAnsi="Times New Roman" w:cs="Times New Roman"/>
          <w:sz w:val="24"/>
          <w:szCs w:val="24"/>
        </w:rPr>
      </w:pPr>
      <w:r w:rsidRPr="008A25B4">
        <w:rPr>
          <w:rFonts w:ascii="Times New Roman" w:eastAsia="Calibri" w:hAnsi="Times New Roman" w:cs="Times New Roman"/>
          <w:sz w:val="24"/>
          <w:szCs w:val="24"/>
        </w:rPr>
        <w:t xml:space="preserve">Примерная программа </w:t>
      </w:r>
      <w:r>
        <w:rPr>
          <w:rFonts w:ascii="Times New Roman" w:eastAsia="Calibri" w:hAnsi="Times New Roman" w:cs="Times New Roman"/>
          <w:sz w:val="24"/>
          <w:szCs w:val="24"/>
        </w:rPr>
        <w:t xml:space="preserve"> концертного </w:t>
      </w:r>
      <w:r w:rsidRPr="008A25B4">
        <w:rPr>
          <w:rFonts w:ascii="Times New Roman" w:eastAsia="Calibri" w:hAnsi="Times New Roman" w:cs="Times New Roman"/>
          <w:sz w:val="24"/>
          <w:szCs w:val="24"/>
        </w:rPr>
        <w:t>выступления:</w:t>
      </w:r>
    </w:p>
    <w:p w:rsidR="008A25B4" w:rsidRPr="008A25B4" w:rsidRDefault="008A25B4" w:rsidP="008A25B4">
      <w:pPr>
        <w:spacing w:after="0"/>
        <w:rPr>
          <w:rFonts w:ascii="Times New Roman" w:eastAsia="Calibri" w:hAnsi="Times New Roman" w:cs="Times New Roman"/>
          <w:sz w:val="24"/>
          <w:szCs w:val="24"/>
          <w:u w:val="single"/>
        </w:rPr>
      </w:pPr>
      <w:r w:rsidRPr="008A25B4">
        <w:rPr>
          <w:rFonts w:ascii="Times New Roman" w:eastAsia="Calibri" w:hAnsi="Times New Roman" w:cs="Times New Roman"/>
          <w:sz w:val="24"/>
          <w:szCs w:val="24"/>
          <w:u w:val="single"/>
          <w:lang w:val="en-US"/>
        </w:rPr>
        <w:t>I</w:t>
      </w:r>
      <w:r w:rsidRPr="008A25B4">
        <w:rPr>
          <w:rFonts w:ascii="Times New Roman" w:eastAsia="Calibri" w:hAnsi="Times New Roman" w:cs="Times New Roman"/>
          <w:sz w:val="24"/>
          <w:szCs w:val="24"/>
          <w:u w:val="single"/>
        </w:rPr>
        <w:t xml:space="preserve"> полугодие</w:t>
      </w:r>
    </w:p>
    <w:p w:rsidR="008A25B4" w:rsidRPr="008A25B4" w:rsidRDefault="008A25B4" w:rsidP="008A25B4">
      <w:pPr>
        <w:spacing w:after="0"/>
        <w:ind w:left="708"/>
        <w:rPr>
          <w:rFonts w:ascii="Times New Roman" w:eastAsia="Calibri" w:hAnsi="Times New Roman" w:cs="Times New Roman"/>
          <w:sz w:val="24"/>
          <w:szCs w:val="24"/>
        </w:rPr>
      </w:pPr>
      <w:r w:rsidRPr="008A25B4">
        <w:rPr>
          <w:rFonts w:ascii="Times New Roman" w:eastAsia="Calibri" w:hAnsi="Times New Roman" w:cs="Times New Roman"/>
          <w:sz w:val="24"/>
          <w:szCs w:val="24"/>
        </w:rPr>
        <w:t>Чайковский – «Детский альбом», переложение Иванова А.В.</w:t>
      </w:r>
    </w:p>
    <w:p w:rsidR="008A25B4" w:rsidRPr="008A25B4" w:rsidRDefault="008A25B4" w:rsidP="008A25B4">
      <w:pPr>
        <w:spacing w:after="0"/>
        <w:ind w:left="708"/>
        <w:rPr>
          <w:rFonts w:ascii="Times New Roman" w:eastAsia="Calibri" w:hAnsi="Times New Roman" w:cs="Times New Roman"/>
          <w:sz w:val="24"/>
          <w:szCs w:val="24"/>
        </w:rPr>
      </w:pPr>
      <w:r w:rsidRPr="008A25B4">
        <w:rPr>
          <w:rFonts w:ascii="Times New Roman" w:eastAsia="Calibri" w:hAnsi="Times New Roman" w:cs="Times New Roman"/>
          <w:sz w:val="24"/>
          <w:szCs w:val="24"/>
        </w:rPr>
        <w:t>Хачатурян – «Танец с саблями» из балета «Спартак»</w:t>
      </w:r>
    </w:p>
    <w:p w:rsidR="008A25B4" w:rsidRPr="008A25B4" w:rsidRDefault="008A25B4" w:rsidP="008A25B4">
      <w:pPr>
        <w:spacing w:after="0"/>
        <w:rPr>
          <w:rFonts w:ascii="Times New Roman" w:eastAsia="Calibri" w:hAnsi="Times New Roman" w:cs="Times New Roman"/>
          <w:sz w:val="24"/>
          <w:szCs w:val="24"/>
        </w:rPr>
      </w:pPr>
    </w:p>
    <w:p w:rsidR="008A25B4" w:rsidRPr="008A25B4" w:rsidRDefault="008A25B4" w:rsidP="008A25B4">
      <w:pPr>
        <w:spacing w:after="0"/>
        <w:rPr>
          <w:rFonts w:ascii="Times New Roman" w:eastAsia="Calibri" w:hAnsi="Times New Roman" w:cs="Times New Roman"/>
          <w:sz w:val="24"/>
          <w:szCs w:val="24"/>
        </w:rPr>
      </w:pPr>
      <w:r w:rsidRPr="008A25B4">
        <w:rPr>
          <w:rFonts w:ascii="Times New Roman" w:eastAsia="Calibri" w:hAnsi="Times New Roman" w:cs="Times New Roman"/>
          <w:sz w:val="24"/>
          <w:szCs w:val="24"/>
        </w:rPr>
        <w:t>Примерная программа академического концерта</w:t>
      </w:r>
      <w:r w:rsidRPr="001A752B">
        <w:rPr>
          <w:rFonts w:ascii="Times New Roman" w:eastAsia="Calibri" w:hAnsi="Times New Roman" w:cs="Times New Roman"/>
          <w:sz w:val="24"/>
          <w:szCs w:val="24"/>
        </w:rPr>
        <w:t>:</w:t>
      </w:r>
    </w:p>
    <w:p w:rsidR="008A25B4" w:rsidRPr="008A25B4" w:rsidRDefault="008A25B4" w:rsidP="008A25B4">
      <w:pPr>
        <w:spacing w:after="0"/>
        <w:rPr>
          <w:rFonts w:ascii="Times New Roman" w:eastAsia="Calibri" w:hAnsi="Times New Roman" w:cs="Times New Roman"/>
          <w:sz w:val="24"/>
          <w:szCs w:val="24"/>
        </w:rPr>
      </w:pPr>
      <w:r w:rsidRPr="008A25B4">
        <w:rPr>
          <w:rFonts w:ascii="Times New Roman" w:eastAsia="Calibri" w:hAnsi="Times New Roman" w:cs="Times New Roman"/>
          <w:sz w:val="24"/>
          <w:szCs w:val="24"/>
          <w:u w:val="single"/>
          <w:lang w:val="en-US"/>
        </w:rPr>
        <w:t>II</w:t>
      </w:r>
      <w:r w:rsidRPr="008A25B4">
        <w:rPr>
          <w:rFonts w:ascii="Times New Roman" w:eastAsia="Calibri" w:hAnsi="Times New Roman" w:cs="Times New Roman"/>
          <w:sz w:val="24"/>
          <w:szCs w:val="24"/>
          <w:u w:val="single"/>
        </w:rPr>
        <w:t xml:space="preserve"> полугодие</w:t>
      </w:r>
    </w:p>
    <w:p w:rsidR="008A25B4" w:rsidRPr="008A25B4" w:rsidRDefault="008A25B4" w:rsidP="008A25B4">
      <w:pPr>
        <w:spacing w:after="0"/>
        <w:ind w:left="708"/>
        <w:rPr>
          <w:rFonts w:ascii="Times New Roman" w:eastAsia="Calibri" w:hAnsi="Times New Roman" w:cs="Times New Roman"/>
          <w:sz w:val="24"/>
          <w:szCs w:val="24"/>
        </w:rPr>
      </w:pPr>
      <w:r w:rsidRPr="008A25B4">
        <w:rPr>
          <w:rFonts w:ascii="Times New Roman" w:eastAsia="Calibri" w:hAnsi="Times New Roman" w:cs="Times New Roman"/>
          <w:sz w:val="24"/>
          <w:szCs w:val="24"/>
        </w:rPr>
        <w:lastRenderedPageBreak/>
        <w:t>Монти – «Чардаш»</w:t>
      </w:r>
    </w:p>
    <w:p w:rsidR="008A25B4" w:rsidRPr="008A25B4" w:rsidRDefault="008A25B4" w:rsidP="008A25B4">
      <w:pPr>
        <w:spacing w:after="0"/>
        <w:ind w:left="708"/>
        <w:rPr>
          <w:rFonts w:ascii="Times New Roman" w:eastAsia="Calibri" w:hAnsi="Times New Roman" w:cs="Times New Roman"/>
          <w:sz w:val="24"/>
          <w:szCs w:val="24"/>
        </w:rPr>
      </w:pPr>
      <w:r w:rsidRPr="008A25B4">
        <w:rPr>
          <w:rFonts w:ascii="Times New Roman" w:eastAsia="Calibri" w:hAnsi="Times New Roman" w:cs="Times New Roman"/>
          <w:sz w:val="24"/>
          <w:szCs w:val="24"/>
        </w:rPr>
        <w:t>Гаврилин – «Тарантелла» из балета «Анюта»</w:t>
      </w:r>
    </w:p>
    <w:p w:rsidR="008A25B4" w:rsidRPr="008A25B4" w:rsidRDefault="008A25B4" w:rsidP="008A25B4">
      <w:pPr>
        <w:spacing w:after="0"/>
        <w:ind w:left="708"/>
        <w:rPr>
          <w:rFonts w:ascii="Times New Roman" w:eastAsia="Calibri" w:hAnsi="Times New Roman" w:cs="Times New Roman"/>
          <w:sz w:val="24"/>
          <w:szCs w:val="24"/>
        </w:rPr>
      </w:pPr>
      <w:r w:rsidRPr="008A25B4">
        <w:rPr>
          <w:rFonts w:ascii="Times New Roman" w:eastAsia="Calibri" w:hAnsi="Times New Roman" w:cs="Times New Roman"/>
          <w:sz w:val="24"/>
          <w:szCs w:val="24"/>
        </w:rPr>
        <w:t>Де Фалья – «Танец огня», обр. Москаленко</w:t>
      </w:r>
    </w:p>
    <w:p w:rsidR="008A25B4" w:rsidRPr="008A25B4" w:rsidRDefault="008A25B4" w:rsidP="008A25B4">
      <w:pPr>
        <w:spacing w:after="0"/>
        <w:rPr>
          <w:rFonts w:ascii="Times New Roman" w:eastAsia="Calibri" w:hAnsi="Times New Roman" w:cs="Times New Roman"/>
          <w:sz w:val="24"/>
          <w:szCs w:val="24"/>
        </w:rPr>
      </w:pPr>
    </w:p>
    <w:p w:rsidR="008A25B4" w:rsidRDefault="008A25B4" w:rsidP="005563DD">
      <w:pPr>
        <w:suppressAutoHyphens/>
        <w:spacing w:after="0" w:line="240" w:lineRule="auto"/>
        <w:ind w:left="360"/>
        <w:jc w:val="both"/>
        <w:rPr>
          <w:rFonts w:ascii="Times New Roman" w:eastAsia="Times New Roman" w:hAnsi="Times New Roman" w:cs="Times New Roman"/>
          <w:sz w:val="24"/>
          <w:szCs w:val="24"/>
          <w:lang w:eastAsia="ar-SA"/>
        </w:rPr>
      </w:pPr>
    </w:p>
    <w:p w:rsidR="00BC7A80" w:rsidRDefault="00C03B96" w:rsidP="005563DD">
      <w:pPr>
        <w:suppressAutoHyphens/>
        <w:spacing w:after="0" w:line="240" w:lineRule="auto"/>
        <w:ind w:left="360"/>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Итоговые занятия</w:t>
      </w:r>
      <w:r w:rsidR="00BC7A80" w:rsidRPr="00BC7A80">
        <w:rPr>
          <w:rFonts w:ascii="Times New Roman" w:eastAsia="Times New Roman" w:hAnsi="Times New Roman" w:cs="Times New Roman"/>
          <w:sz w:val="24"/>
          <w:szCs w:val="24"/>
          <w:lang w:eastAsia="ar-SA"/>
        </w:rPr>
        <w:t xml:space="preserve"> </w:t>
      </w:r>
      <w:r w:rsidR="00BC7A80">
        <w:rPr>
          <w:rFonts w:ascii="Times New Roman" w:eastAsia="Times New Roman" w:hAnsi="Times New Roman" w:cs="Times New Roman"/>
          <w:sz w:val="24"/>
          <w:szCs w:val="24"/>
          <w:lang w:eastAsia="ar-SA"/>
        </w:rPr>
        <w:t xml:space="preserve"> в конце каждой четверти</w:t>
      </w:r>
      <w:r w:rsidRPr="00C03B96">
        <w:rPr>
          <w:rFonts w:ascii="Times New Roman" w:eastAsia="Times New Roman" w:hAnsi="Times New Roman" w:cs="Times New Roman"/>
          <w:sz w:val="24"/>
          <w:szCs w:val="24"/>
          <w:lang w:eastAsia="ar-SA"/>
        </w:rPr>
        <w:t>:</w:t>
      </w:r>
    </w:p>
    <w:p w:rsidR="00C03B96" w:rsidRPr="00C03B96" w:rsidRDefault="00C03B96" w:rsidP="005563DD">
      <w:pPr>
        <w:suppressAutoHyphens/>
        <w:spacing w:after="0" w:line="240" w:lineRule="auto"/>
        <w:ind w:left="360"/>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 репетиции на сцене, поведение на сцене, внешний вид, в первом полугодии на выступлении  показ 2-3 произведений, Совместный анализ выступлений.</w:t>
      </w:r>
    </w:p>
    <w:p w:rsidR="00C03B96" w:rsidRPr="00C03B96" w:rsidRDefault="00C03B96" w:rsidP="005563DD">
      <w:pPr>
        <w:suppressAutoHyphens/>
        <w:spacing w:after="0" w:line="240" w:lineRule="auto"/>
        <w:ind w:left="360"/>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Отчетность по предмету Ансамбль</w:t>
      </w:r>
      <w:r w:rsidR="008A25B4">
        <w:rPr>
          <w:rFonts w:ascii="Times New Roman" w:eastAsia="Times New Roman" w:hAnsi="Times New Roman" w:cs="Times New Roman"/>
          <w:sz w:val="24"/>
          <w:szCs w:val="24"/>
          <w:lang w:eastAsia="ar-SA"/>
        </w:rPr>
        <w:t xml:space="preserve"> больших форм </w:t>
      </w:r>
      <w:r w:rsidRPr="00C03B96">
        <w:rPr>
          <w:rFonts w:ascii="Times New Roman" w:eastAsia="Times New Roman" w:hAnsi="Times New Roman" w:cs="Times New Roman"/>
          <w:sz w:val="24"/>
          <w:szCs w:val="24"/>
          <w:lang w:eastAsia="ar-SA"/>
        </w:rPr>
        <w:t xml:space="preserve"> проходит в конце </w:t>
      </w:r>
      <w:r w:rsidRPr="00C03B96">
        <w:rPr>
          <w:rFonts w:ascii="Times New Roman" w:eastAsia="Times New Roman" w:hAnsi="Times New Roman" w:cs="Times New Roman"/>
          <w:sz w:val="24"/>
          <w:szCs w:val="24"/>
          <w:lang w:val="en-US" w:eastAsia="ar-SA"/>
        </w:rPr>
        <w:t>II</w:t>
      </w:r>
      <w:r w:rsidRPr="00C03B96">
        <w:rPr>
          <w:rFonts w:ascii="Times New Roman" w:eastAsia="Times New Roman" w:hAnsi="Times New Roman" w:cs="Times New Roman"/>
          <w:sz w:val="24"/>
          <w:szCs w:val="24"/>
          <w:lang w:eastAsia="ar-SA"/>
        </w:rPr>
        <w:t xml:space="preserve"> полугодия (</w:t>
      </w:r>
      <w:r w:rsidRPr="00C03B96">
        <w:rPr>
          <w:rFonts w:ascii="Times New Roman" w:eastAsia="Times New Roman" w:hAnsi="Times New Roman" w:cs="Times New Roman"/>
          <w:sz w:val="24"/>
          <w:szCs w:val="24"/>
          <w:lang w:val="en-US" w:eastAsia="ar-SA"/>
        </w:rPr>
        <w:t>IV</w:t>
      </w:r>
      <w:r w:rsidRPr="00C03B96">
        <w:rPr>
          <w:rFonts w:ascii="Times New Roman" w:eastAsia="Times New Roman" w:hAnsi="Times New Roman" w:cs="Times New Roman"/>
          <w:sz w:val="24"/>
          <w:szCs w:val="24"/>
          <w:lang w:eastAsia="ar-SA"/>
        </w:rPr>
        <w:t xml:space="preserve"> четверть), в форме концертного выступления</w:t>
      </w:r>
      <w:r w:rsidR="00BC7A80">
        <w:rPr>
          <w:rFonts w:ascii="Times New Roman" w:eastAsia="Times New Roman" w:hAnsi="Times New Roman" w:cs="Times New Roman"/>
          <w:sz w:val="24"/>
          <w:szCs w:val="24"/>
          <w:lang w:eastAsia="ar-SA"/>
        </w:rPr>
        <w:t xml:space="preserve">, </w:t>
      </w:r>
      <w:r w:rsidR="00BC7A80" w:rsidRPr="00C03B96">
        <w:rPr>
          <w:rFonts w:ascii="Times New Roman" w:eastAsia="Times New Roman" w:hAnsi="Times New Roman" w:cs="Times New Roman"/>
          <w:sz w:val="24"/>
          <w:szCs w:val="24"/>
          <w:lang w:eastAsia="ar-SA"/>
        </w:rPr>
        <w:t xml:space="preserve">в конце </w:t>
      </w:r>
      <w:r w:rsidR="00BC7A80" w:rsidRPr="00C03B96">
        <w:rPr>
          <w:rFonts w:ascii="Times New Roman" w:eastAsia="Times New Roman" w:hAnsi="Times New Roman" w:cs="Times New Roman"/>
          <w:sz w:val="24"/>
          <w:szCs w:val="24"/>
          <w:lang w:val="en-US" w:eastAsia="ar-SA"/>
        </w:rPr>
        <w:t>I</w:t>
      </w:r>
      <w:r w:rsidR="00BC7A80" w:rsidRPr="00C03B96">
        <w:rPr>
          <w:rFonts w:ascii="Times New Roman" w:eastAsia="Times New Roman" w:hAnsi="Times New Roman" w:cs="Times New Roman"/>
          <w:sz w:val="24"/>
          <w:szCs w:val="24"/>
          <w:lang w:eastAsia="ar-SA"/>
        </w:rPr>
        <w:t xml:space="preserve"> полугодия</w:t>
      </w:r>
      <w:r w:rsidR="00BC7A80">
        <w:rPr>
          <w:rFonts w:ascii="Times New Roman" w:eastAsia="Times New Roman" w:hAnsi="Times New Roman" w:cs="Times New Roman"/>
          <w:sz w:val="24"/>
          <w:szCs w:val="24"/>
          <w:lang w:eastAsia="ar-SA"/>
        </w:rPr>
        <w:t xml:space="preserve"> концерт для родителей</w:t>
      </w:r>
      <w:r w:rsidRPr="00C03B96">
        <w:rPr>
          <w:rFonts w:ascii="Times New Roman" w:eastAsia="Times New Roman" w:hAnsi="Times New Roman" w:cs="Times New Roman"/>
          <w:sz w:val="24"/>
          <w:szCs w:val="24"/>
          <w:lang w:eastAsia="ar-SA"/>
        </w:rPr>
        <w:t xml:space="preserve">. Успешно исполненная программа  выносится на исполнение в отчетном концерте школы. </w:t>
      </w:r>
    </w:p>
    <w:p w:rsidR="005342D7" w:rsidRDefault="005342D7" w:rsidP="005563DD">
      <w:pPr>
        <w:suppressAutoHyphens/>
        <w:spacing w:after="0" w:line="240" w:lineRule="auto"/>
        <w:jc w:val="both"/>
        <w:rPr>
          <w:rFonts w:ascii="Times New Roman" w:eastAsia="Times New Roman" w:hAnsi="Times New Roman" w:cs="Times New Roman"/>
          <w:sz w:val="24"/>
          <w:szCs w:val="24"/>
          <w:lang w:eastAsia="ar-SA"/>
        </w:rPr>
      </w:pPr>
    </w:p>
    <w:p w:rsidR="004D75C3" w:rsidRPr="00C03B96" w:rsidRDefault="004D75C3" w:rsidP="008A25B4">
      <w:pPr>
        <w:tabs>
          <w:tab w:val="left" w:pos="1665"/>
        </w:tabs>
        <w:suppressAutoHyphens/>
        <w:spacing w:after="0" w:line="240" w:lineRule="auto"/>
        <w:ind w:left="360"/>
        <w:rPr>
          <w:rFonts w:ascii="Times New Roman" w:eastAsia="Times New Roman" w:hAnsi="Times New Roman" w:cs="Times New Roman"/>
          <w:sz w:val="28"/>
          <w:szCs w:val="28"/>
          <w:lang w:eastAsia="ar-SA"/>
        </w:rPr>
      </w:pPr>
    </w:p>
    <w:p w:rsidR="00E32EAF" w:rsidRDefault="00E32EAF" w:rsidP="00D34A0A">
      <w:pPr>
        <w:widowControl w:val="0"/>
        <w:autoSpaceDE w:val="0"/>
        <w:autoSpaceDN w:val="0"/>
        <w:adjustRightInd w:val="0"/>
        <w:spacing w:after="120" w:line="240" w:lineRule="auto"/>
        <w:rPr>
          <w:rFonts w:ascii="Times New Roman" w:eastAsia="Times New Roman" w:hAnsi="Times New Roman" w:cs="Times New Roman"/>
          <w:sz w:val="24"/>
          <w:szCs w:val="24"/>
          <w:lang w:eastAsia="ru-RU"/>
        </w:rPr>
      </w:pPr>
    </w:p>
    <w:p w:rsidR="00E32EAF" w:rsidRPr="00D34A0A" w:rsidRDefault="00E32EAF" w:rsidP="00D34A0A">
      <w:pPr>
        <w:widowControl w:val="0"/>
        <w:autoSpaceDE w:val="0"/>
        <w:autoSpaceDN w:val="0"/>
        <w:adjustRightInd w:val="0"/>
        <w:spacing w:after="120" w:line="240" w:lineRule="auto"/>
        <w:rPr>
          <w:rFonts w:ascii="Times New Roman" w:eastAsia="Times New Roman" w:hAnsi="Times New Roman" w:cs="Times New Roman"/>
          <w:sz w:val="24"/>
          <w:szCs w:val="24"/>
          <w:lang w:eastAsia="ru-RU"/>
        </w:rPr>
      </w:pPr>
    </w:p>
    <w:p w:rsidR="00BC7EA3" w:rsidRPr="00BC7EA3" w:rsidRDefault="00054E37" w:rsidP="00054E37">
      <w:pPr>
        <w:pStyle w:val="a6"/>
        <w:numPr>
          <w:ilvl w:val="0"/>
          <w:numId w:val="2"/>
        </w:numPr>
        <w:tabs>
          <w:tab w:val="left" w:pos="841"/>
          <w:tab w:val="left" w:leader="dot" w:pos="10206"/>
        </w:tabs>
        <w:ind w:right="20"/>
        <w:jc w:val="both"/>
        <w:rPr>
          <w:color w:val="000000"/>
          <w:lang w:eastAsia="ru-RU"/>
        </w:rPr>
      </w:pPr>
      <w:r w:rsidRPr="00054E37">
        <w:rPr>
          <w:b/>
          <w:bCs/>
          <w:iCs/>
          <w:sz w:val="28"/>
          <w:szCs w:val="28"/>
        </w:rPr>
        <w:t>III. Требования к уровню подготовки учащихся.</w:t>
      </w:r>
    </w:p>
    <w:p w:rsidR="00BC7EA3" w:rsidRPr="00BC7EA3" w:rsidRDefault="00BC7EA3" w:rsidP="00054E37">
      <w:pPr>
        <w:pStyle w:val="a6"/>
        <w:numPr>
          <w:ilvl w:val="0"/>
          <w:numId w:val="2"/>
        </w:numPr>
        <w:tabs>
          <w:tab w:val="left" w:pos="841"/>
          <w:tab w:val="left" w:leader="dot" w:pos="10206"/>
        </w:tabs>
        <w:ind w:right="20"/>
        <w:jc w:val="both"/>
        <w:rPr>
          <w:color w:val="000000"/>
          <w:lang w:eastAsia="ru-RU"/>
        </w:rPr>
      </w:pPr>
    </w:p>
    <w:p w:rsidR="00BC7EA3" w:rsidRPr="00BC7EA3" w:rsidRDefault="00BC7EA3" w:rsidP="00054E37">
      <w:pPr>
        <w:pStyle w:val="a6"/>
        <w:numPr>
          <w:ilvl w:val="0"/>
          <w:numId w:val="2"/>
        </w:numPr>
        <w:tabs>
          <w:tab w:val="left" w:pos="841"/>
          <w:tab w:val="left" w:leader="dot" w:pos="10206"/>
        </w:tabs>
        <w:ind w:right="20"/>
        <w:jc w:val="both"/>
        <w:rPr>
          <w:color w:val="000000"/>
          <w:lang w:eastAsia="ru-RU"/>
        </w:rPr>
      </w:pPr>
    </w:p>
    <w:p w:rsidR="00987B47" w:rsidRPr="00987B47" w:rsidRDefault="00987B47" w:rsidP="00054E37">
      <w:pPr>
        <w:pStyle w:val="a6"/>
        <w:numPr>
          <w:ilvl w:val="0"/>
          <w:numId w:val="2"/>
        </w:numPr>
        <w:tabs>
          <w:tab w:val="left" w:pos="841"/>
          <w:tab w:val="left" w:leader="dot" w:pos="10206"/>
        </w:tabs>
        <w:ind w:right="20"/>
        <w:jc w:val="both"/>
        <w:rPr>
          <w:color w:val="000000"/>
          <w:lang w:eastAsia="ru-RU"/>
        </w:rPr>
      </w:pPr>
      <w:r w:rsidRPr="00987B47">
        <w:rPr>
          <w:color w:val="000000"/>
          <w:lang w:eastAsia="ru-RU"/>
        </w:rPr>
        <w:t>Объем знаний, умений и навыков, приобретаемых обучающимся в процессе освоения учебного предмета:</w:t>
      </w:r>
    </w:p>
    <w:p w:rsidR="00987B47" w:rsidRPr="00E32EAF" w:rsidRDefault="00987B47" w:rsidP="00E32EAF">
      <w:pPr>
        <w:keepNext/>
        <w:numPr>
          <w:ilvl w:val="1"/>
          <w:numId w:val="0"/>
        </w:numPr>
        <w:tabs>
          <w:tab w:val="num" w:pos="576"/>
        </w:tabs>
        <w:suppressAutoHyphens/>
        <w:spacing w:before="240" w:after="60" w:line="240" w:lineRule="auto"/>
        <w:ind w:left="576" w:hanging="576"/>
        <w:jc w:val="center"/>
        <w:outlineLvl w:val="1"/>
        <w:rPr>
          <w:rFonts w:ascii="Times New Roman" w:eastAsia="Times New Roman" w:hAnsi="Times New Roman" w:cs="Times New Roman"/>
          <w:b/>
          <w:bCs/>
          <w:iCs/>
          <w:color w:val="FF0000"/>
          <w:sz w:val="24"/>
          <w:szCs w:val="24"/>
          <w:lang w:eastAsia="ar-SA"/>
        </w:rPr>
      </w:pPr>
    </w:p>
    <w:p w:rsidR="0097474E" w:rsidRDefault="00987B47" w:rsidP="0097474E">
      <w:pPr>
        <w:pStyle w:val="a6"/>
        <w:widowControl w:val="0"/>
        <w:numPr>
          <w:ilvl w:val="0"/>
          <w:numId w:val="2"/>
        </w:numPr>
        <w:shd w:val="clear" w:color="auto" w:fill="FFFFFF"/>
        <w:tabs>
          <w:tab w:val="left" w:pos="881"/>
        </w:tabs>
        <w:autoSpaceDE w:val="0"/>
        <w:autoSpaceDN w:val="0"/>
        <w:adjustRightInd w:val="0"/>
        <w:jc w:val="both"/>
        <w:rPr>
          <w:lang w:eastAsia="ru-RU"/>
        </w:rPr>
      </w:pPr>
      <w:r>
        <w:t>1. С</w:t>
      </w:r>
      <w:r w:rsidRPr="00C83738">
        <w:t>формированный комплекс навыков и умений в области коллективного</w:t>
      </w:r>
      <w:r w:rsidRPr="00C83738">
        <w:br/>
        <w:t>творчества</w:t>
      </w:r>
    </w:p>
    <w:p w:rsidR="0097474E" w:rsidRPr="0097474E" w:rsidRDefault="00987B47" w:rsidP="0097474E">
      <w:pPr>
        <w:pStyle w:val="a6"/>
        <w:widowControl w:val="0"/>
        <w:numPr>
          <w:ilvl w:val="0"/>
          <w:numId w:val="2"/>
        </w:numPr>
        <w:shd w:val="clear" w:color="auto" w:fill="FFFFFF"/>
        <w:tabs>
          <w:tab w:val="left" w:pos="881"/>
        </w:tabs>
        <w:autoSpaceDE w:val="0"/>
        <w:autoSpaceDN w:val="0"/>
        <w:adjustRightInd w:val="0"/>
        <w:jc w:val="both"/>
        <w:rPr>
          <w:lang w:eastAsia="ru-RU"/>
        </w:rPr>
      </w:pPr>
      <w:r w:rsidRPr="00C83738">
        <w:t xml:space="preserve"> - ансамблевого исполнительства, позволяющий демонстрировать </w:t>
      </w:r>
      <w:r>
        <w:t xml:space="preserve">в </w:t>
      </w:r>
      <w:r w:rsidRPr="00C83738">
        <w:t>ансамблевой</w:t>
      </w:r>
      <w:r>
        <w:t xml:space="preserve">  </w:t>
      </w:r>
      <w:r w:rsidRPr="00C83738">
        <w:t xml:space="preserve">игре    единство    исполнительских    намерений    и    </w:t>
      </w:r>
      <w:r>
        <w:t xml:space="preserve">реализацию </w:t>
      </w:r>
      <w:r w:rsidRPr="00C83738">
        <w:t>исполнительского замысла;</w:t>
      </w:r>
    </w:p>
    <w:p w:rsidR="00987B47" w:rsidRPr="00987B47" w:rsidRDefault="00987B47" w:rsidP="00987B47">
      <w:pPr>
        <w:pStyle w:val="a6"/>
        <w:widowControl w:val="0"/>
        <w:numPr>
          <w:ilvl w:val="0"/>
          <w:numId w:val="2"/>
        </w:numPr>
        <w:shd w:val="clear" w:color="auto" w:fill="FFFFFF"/>
        <w:tabs>
          <w:tab w:val="left" w:pos="881"/>
        </w:tabs>
        <w:autoSpaceDE w:val="0"/>
        <w:autoSpaceDN w:val="0"/>
        <w:adjustRightInd w:val="0"/>
        <w:jc w:val="both"/>
        <w:rPr>
          <w:lang w:eastAsia="ru-RU"/>
        </w:rPr>
      </w:pPr>
      <w:r w:rsidRPr="00987B47">
        <w:rPr>
          <w:spacing w:val="2"/>
          <w:lang w:eastAsia="ru-RU"/>
        </w:rPr>
        <w:t xml:space="preserve"> - знания художественно-эстетических, технических особенностей, характерных</w:t>
      </w:r>
      <w:r w:rsidRPr="00987B47">
        <w:rPr>
          <w:spacing w:val="2"/>
          <w:lang w:eastAsia="ru-RU"/>
        </w:rPr>
        <w:br/>
      </w:r>
      <w:r w:rsidRPr="00987B47">
        <w:rPr>
          <w:lang w:eastAsia="ru-RU"/>
        </w:rPr>
        <w:t>для ансамблевого и (или) оркестрового исполнительства;</w:t>
      </w:r>
    </w:p>
    <w:p w:rsidR="00987B47" w:rsidRPr="00987B47" w:rsidRDefault="00987B47" w:rsidP="00987B47">
      <w:pPr>
        <w:pStyle w:val="a6"/>
        <w:widowControl w:val="0"/>
        <w:numPr>
          <w:ilvl w:val="0"/>
          <w:numId w:val="2"/>
        </w:numPr>
        <w:shd w:val="clear" w:color="auto" w:fill="FFFFFF"/>
        <w:tabs>
          <w:tab w:val="left" w:pos="881"/>
        </w:tabs>
        <w:autoSpaceDE w:val="0"/>
        <w:autoSpaceDN w:val="0"/>
        <w:adjustRightInd w:val="0"/>
        <w:jc w:val="both"/>
        <w:rPr>
          <w:lang w:eastAsia="ru-RU"/>
        </w:rPr>
      </w:pPr>
      <w:r w:rsidRPr="00987B47">
        <w:rPr>
          <w:spacing w:val="-1"/>
          <w:lang w:eastAsia="ru-RU"/>
        </w:rPr>
        <w:t>-знания музыкальной терминологии;</w:t>
      </w:r>
    </w:p>
    <w:p w:rsidR="00987B47" w:rsidRPr="00987B47" w:rsidRDefault="00987B47" w:rsidP="00987B47">
      <w:pPr>
        <w:pStyle w:val="a6"/>
        <w:numPr>
          <w:ilvl w:val="0"/>
          <w:numId w:val="2"/>
        </w:numPr>
        <w:shd w:val="clear" w:color="auto" w:fill="FFFFFF"/>
        <w:jc w:val="both"/>
        <w:rPr>
          <w:lang w:eastAsia="ru-RU"/>
        </w:rPr>
      </w:pPr>
      <w:r w:rsidRPr="00987B47">
        <w:rPr>
          <w:spacing w:val="-1"/>
          <w:lang w:eastAsia="ru-RU"/>
        </w:rPr>
        <w:t>- умения     грамотно     исполнять     музыкальные     произведения     в ансамбле/оркестре на инструменте;</w:t>
      </w:r>
    </w:p>
    <w:p w:rsidR="00987B47" w:rsidRPr="00987B47" w:rsidRDefault="00987B47" w:rsidP="00987B47">
      <w:pPr>
        <w:pStyle w:val="a6"/>
        <w:numPr>
          <w:ilvl w:val="0"/>
          <w:numId w:val="2"/>
        </w:numPr>
        <w:shd w:val="clear" w:color="auto" w:fill="FFFFFF"/>
        <w:tabs>
          <w:tab w:val="left" w:pos="895"/>
        </w:tabs>
        <w:jc w:val="both"/>
        <w:rPr>
          <w:lang w:eastAsia="ru-RU"/>
        </w:rPr>
      </w:pPr>
      <w:r w:rsidRPr="00987B47">
        <w:rPr>
          <w:lang w:eastAsia="ru-RU"/>
        </w:rPr>
        <w:t>- умения чтения нотного материала с листа</w:t>
      </w:r>
      <w:r w:rsidRPr="00987B47">
        <w:rPr>
          <w:spacing w:val="-1"/>
          <w:lang w:eastAsia="ru-RU"/>
        </w:rPr>
        <w:t>;</w:t>
      </w:r>
    </w:p>
    <w:p w:rsidR="00987B47" w:rsidRPr="00987B47" w:rsidRDefault="00987B47" w:rsidP="00987B47">
      <w:pPr>
        <w:pStyle w:val="a6"/>
        <w:widowControl w:val="0"/>
        <w:numPr>
          <w:ilvl w:val="0"/>
          <w:numId w:val="2"/>
        </w:numPr>
        <w:shd w:val="clear" w:color="auto" w:fill="FFFFFF"/>
        <w:tabs>
          <w:tab w:val="left" w:pos="1008"/>
        </w:tabs>
        <w:autoSpaceDE w:val="0"/>
        <w:autoSpaceDN w:val="0"/>
        <w:adjustRightInd w:val="0"/>
        <w:jc w:val="both"/>
        <w:rPr>
          <w:lang w:eastAsia="ru-RU"/>
        </w:rPr>
      </w:pPr>
      <w:r w:rsidRPr="00987B47">
        <w:rPr>
          <w:spacing w:val="-1"/>
          <w:lang w:eastAsia="ru-RU"/>
        </w:rPr>
        <w:t>- умения   создавать   художественный   образ   при   исполнении   музыкального</w:t>
      </w:r>
      <w:r w:rsidRPr="00987B47">
        <w:rPr>
          <w:spacing w:val="-1"/>
          <w:lang w:eastAsia="ru-RU"/>
        </w:rPr>
        <w:br/>
        <w:t>произведения в коллективе;</w:t>
      </w:r>
    </w:p>
    <w:p w:rsidR="00987B47" w:rsidRPr="00987B47" w:rsidRDefault="00987B47" w:rsidP="00987B47">
      <w:pPr>
        <w:pStyle w:val="a6"/>
        <w:widowControl w:val="0"/>
        <w:numPr>
          <w:ilvl w:val="0"/>
          <w:numId w:val="2"/>
        </w:numPr>
        <w:shd w:val="clear" w:color="auto" w:fill="FFFFFF"/>
        <w:tabs>
          <w:tab w:val="left" w:pos="898"/>
        </w:tabs>
        <w:autoSpaceDE w:val="0"/>
        <w:autoSpaceDN w:val="0"/>
        <w:adjustRightInd w:val="0"/>
        <w:spacing w:before="5"/>
        <w:jc w:val="both"/>
        <w:rPr>
          <w:lang w:eastAsia="ru-RU"/>
        </w:rPr>
      </w:pPr>
      <w:r w:rsidRPr="00987B47">
        <w:rPr>
          <w:spacing w:val="1"/>
          <w:lang w:eastAsia="ru-RU"/>
        </w:rPr>
        <w:t>- умения взаимодействовать друг с другом при исполнении произведения;</w:t>
      </w:r>
    </w:p>
    <w:p w:rsidR="00987B47" w:rsidRPr="00987B47" w:rsidRDefault="00987B47" w:rsidP="00987B47">
      <w:pPr>
        <w:pStyle w:val="a6"/>
        <w:widowControl w:val="0"/>
        <w:numPr>
          <w:ilvl w:val="0"/>
          <w:numId w:val="2"/>
        </w:numPr>
        <w:shd w:val="clear" w:color="auto" w:fill="FFFFFF"/>
        <w:tabs>
          <w:tab w:val="left" w:pos="857"/>
        </w:tabs>
        <w:autoSpaceDE w:val="0"/>
        <w:autoSpaceDN w:val="0"/>
        <w:adjustRightInd w:val="0"/>
        <w:ind w:right="518"/>
        <w:jc w:val="both"/>
        <w:rPr>
          <w:spacing w:val="-2"/>
          <w:lang w:eastAsia="ru-RU"/>
        </w:rPr>
      </w:pPr>
      <w:r w:rsidRPr="00987B47">
        <w:rPr>
          <w:spacing w:val="-2"/>
          <w:lang w:eastAsia="ru-RU"/>
        </w:rPr>
        <w:t>- навыков публичных выступлений (ансамблевых).</w:t>
      </w:r>
    </w:p>
    <w:p w:rsidR="00987B47" w:rsidRPr="00C83738" w:rsidRDefault="00987B47" w:rsidP="00987B47">
      <w:pPr>
        <w:pStyle w:val="a6"/>
        <w:numPr>
          <w:ilvl w:val="0"/>
          <w:numId w:val="2"/>
        </w:numPr>
        <w:jc w:val="both"/>
      </w:pPr>
    </w:p>
    <w:p w:rsidR="00987B47" w:rsidRPr="00C83738" w:rsidRDefault="00987B47" w:rsidP="00987B47">
      <w:pPr>
        <w:pStyle w:val="a6"/>
        <w:numPr>
          <w:ilvl w:val="0"/>
          <w:numId w:val="2"/>
        </w:numPr>
        <w:jc w:val="both"/>
      </w:pPr>
      <w:r>
        <w:t>2. З</w:t>
      </w:r>
      <w:r w:rsidRPr="00C83738">
        <w:t xml:space="preserve">нание   ансамблевого   репертуара,   способствующее   воспитанию   </w:t>
      </w:r>
      <w:r>
        <w:t xml:space="preserve">на </w:t>
      </w:r>
      <w:r w:rsidRPr="00C83738">
        <w:t>разнообразной</w:t>
      </w:r>
      <w:r>
        <w:t xml:space="preserve"> </w:t>
      </w:r>
      <w:r w:rsidRPr="00C83738">
        <w:t>литературе способностей к коллективному творчеству;</w:t>
      </w:r>
    </w:p>
    <w:p w:rsidR="00987B47" w:rsidRPr="00C83738" w:rsidRDefault="00987B47" w:rsidP="00987B47">
      <w:pPr>
        <w:pStyle w:val="a6"/>
        <w:numPr>
          <w:ilvl w:val="0"/>
          <w:numId w:val="2"/>
        </w:numPr>
        <w:jc w:val="both"/>
      </w:pPr>
      <w:r>
        <w:t>3. Н</w:t>
      </w:r>
      <w:r w:rsidRPr="00C83738">
        <w:t>авыки по решению музыкально-исполнительских задач ансам</w:t>
      </w:r>
      <w:r>
        <w:t xml:space="preserve">блевого </w:t>
      </w:r>
      <w:r w:rsidRPr="00C83738">
        <w:t xml:space="preserve">исполнительства,       обусловленные       художественным       содержанием       </w:t>
      </w:r>
      <w:r>
        <w:t xml:space="preserve">и </w:t>
      </w:r>
      <w:r w:rsidRPr="00C83738">
        <w:t>особенностями формы, жанра и</w:t>
      </w:r>
      <w:r>
        <w:t xml:space="preserve"> </w:t>
      </w:r>
      <w:r w:rsidRPr="00C83738">
        <w:t>стиля музыкального произведения.</w:t>
      </w:r>
    </w:p>
    <w:p w:rsidR="00E32EAF" w:rsidRDefault="00E32EAF" w:rsidP="00C4397C">
      <w:pPr>
        <w:suppressAutoHyphens/>
        <w:spacing w:after="0" w:line="240" w:lineRule="auto"/>
        <w:contextualSpacing/>
        <w:rPr>
          <w:rFonts w:ascii="Times New Roman" w:eastAsia="Times New Roman" w:hAnsi="Times New Roman" w:cs="Times New Roman"/>
          <w:color w:val="FF0000"/>
          <w:sz w:val="24"/>
          <w:szCs w:val="24"/>
          <w:lang w:eastAsia="ar-SA"/>
        </w:rPr>
      </w:pPr>
    </w:p>
    <w:p w:rsidR="00C4397C" w:rsidRDefault="00C4397C" w:rsidP="00C4397C">
      <w:pPr>
        <w:suppressAutoHyphens/>
        <w:spacing w:after="0" w:line="240" w:lineRule="auto"/>
        <w:contextualSpacing/>
        <w:rPr>
          <w:rFonts w:ascii="Times New Roman" w:eastAsia="Times New Roman" w:hAnsi="Times New Roman" w:cs="Times New Roman"/>
          <w:color w:val="FF0000"/>
          <w:sz w:val="24"/>
          <w:szCs w:val="24"/>
          <w:lang w:eastAsia="ar-SA"/>
        </w:rPr>
      </w:pPr>
    </w:p>
    <w:p w:rsidR="00C4397C" w:rsidRPr="00E32EAF" w:rsidRDefault="00C4397C" w:rsidP="00C4397C">
      <w:pPr>
        <w:suppressAutoHyphens/>
        <w:spacing w:after="0" w:line="240" w:lineRule="auto"/>
        <w:contextualSpacing/>
        <w:rPr>
          <w:rFonts w:ascii="Times New Roman" w:eastAsia="Times New Roman" w:hAnsi="Times New Roman" w:cs="Times New Roman"/>
          <w:color w:val="FF0000"/>
          <w:sz w:val="24"/>
          <w:szCs w:val="24"/>
          <w:lang w:eastAsia="ar-SA"/>
        </w:rPr>
      </w:pPr>
    </w:p>
    <w:p w:rsidR="00BC7EA3" w:rsidRPr="00BC7EA3" w:rsidRDefault="00BC7EA3" w:rsidP="00BC7EA3">
      <w:pPr>
        <w:tabs>
          <w:tab w:val="left" w:pos="766"/>
          <w:tab w:val="left" w:leader="dot" w:pos="10206"/>
        </w:tabs>
        <w:spacing w:line="216" w:lineRule="exact"/>
        <w:ind w:right="20"/>
        <w:jc w:val="center"/>
        <w:rPr>
          <w:rFonts w:ascii="Times New Roman" w:eastAsia="Times New Roman" w:hAnsi="Times New Roman" w:cs="Times New Roman"/>
          <w:b/>
          <w:bCs/>
          <w:iCs/>
          <w:sz w:val="24"/>
          <w:szCs w:val="24"/>
          <w:lang w:eastAsia="ar-SA"/>
        </w:rPr>
      </w:pPr>
      <w:r w:rsidRPr="00BC7EA3">
        <w:rPr>
          <w:rFonts w:ascii="Times New Roman" w:eastAsia="Times New Roman" w:hAnsi="Times New Roman" w:cs="Times New Roman"/>
          <w:b/>
          <w:bCs/>
          <w:iCs/>
          <w:sz w:val="24"/>
          <w:szCs w:val="24"/>
          <w:lang w:eastAsia="ar-SA"/>
        </w:rPr>
        <w:t>IV. Формы и методы контроля. Система оценок.</w:t>
      </w:r>
    </w:p>
    <w:p w:rsidR="00987B47" w:rsidRPr="00D34A0A" w:rsidRDefault="00BC7EA3" w:rsidP="00BC7EA3">
      <w:pPr>
        <w:tabs>
          <w:tab w:val="left" w:pos="766"/>
          <w:tab w:val="left" w:leader="dot" w:pos="10206"/>
        </w:tabs>
        <w:spacing w:line="216" w:lineRule="exact"/>
        <w:ind w:right="20"/>
        <w:jc w:val="center"/>
        <w:rPr>
          <w:rFonts w:ascii="Times New Roman" w:eastAsia="Times New Roman" w:hAnsi="Times New Roman" w:cs="Times New Roman"/>
          <w:sz w:val="24"/>
          <w:szCs w:val="24"/>
          <w:lang w:eastAsia="ru-RU"/>
        </w:rPr>
      </w:pPr>
      <w:r w:rsidRPr="00BC7EA3">
        <w:rPr>
          <w:rFonts w:ascii="Times New Roman" w:eastAsia="Times New Roman" w:hAnsi="Times New Roman" w:cs="Times New Roman"/>
          <w:b/>
          <w:bCs/>
          <w:iCs/>
          <w:sz w:val="24"/>
          <w:szCs w:val="24"/>
          <w:lang w:eastAsia="ar-SA"/>
        </w:rPr>
        <w:t>Система и критерии оценок промежуточной аттестации результатов освоения учебного предмета обучающимися</w:t>
      </w:r>
    </w:p>
    <w:p w:rsidR="00987B47" w:rsidRPr="00D34A0A" w:rsidRDefault="00987B47" w:rsidP="005563DD">
      <w:pPr>
        <w:shd w:val="clear" w:color="auto" w:fill="FFFFFF"/>
        <w:spacing w:after="0" w:line="240" w:lineRule="auto"/>
        <w:ind w:firstLine="166"/>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lastRenderedPageBreak/>
        <w:t>Оценка качества реализации образовательной программы включает в себя текущий контроль успеваемости, промежуточную аттестацию обучающихся.</w:t>
      </w:r>
    </w:p>
    <w:p w:rsidR="00987B47" w:rsidRPr="00D34A0A" w:rsidRDefault="00987B47" w:rsidP="005563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В качестве средств текущего контроля успеваемости используются:, академические концерты, прослушивания</w:t>
      </w:r>
      <w:r>
        <w:rPr>
          <w:rFonts w:ascii="Times New Roman" w:eastAsia="Times New Roman" w:hAnsi="Times New Roman" w:cs="Times New Roman"/>
          <w:color w:val="000000"/>
          <w:sz w:val="24"/>
          <w:szCs w:val="24"/>
          <w:lang w:eastAsia="ru-RU"/>
        </w:rPr>
        <w:t>, концерты для родителей</w:t>
      </w:r>
      <w:r w:rsidRPr="00D34A0A">
        <w:rPr>
          <w:rFonts w:ascii="Times New Roman" w:eastAsia="Times New Roman" w:hAnsi="Times New Roman" w:cs="Times New Roman"/>
          <w:color w:val="000000"/>
          <w:sz w:val="24"/>
          <w:szCs w:val="24"/>
          <w:lang w:eastAsia="ru-RU"/>
        </w:rPr>
        <w:t>. Текущий контроль успеваемости обучающихся проводится в счет аудиторного времени, предусмотренного на учебный предмет.</w:t>
      </w:r>
    </w:p>
    <w:p w:rsidR="00987B47" w:rsidRDefault="00987B47" w:rsidP="005563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Промежуточная аттестация проводится в форме контрольных уроков</w:t>
      </w:r>
      <w:r>
        <w:rPr>
          <w:rFonts w:ascii="Times New Roman" w:eastAsia="Times New Roman" w:hAnsi="Times New Roman" w:cs="Times New Roman"/>
          <w:color w:val="000000"/>
          <w:sz w:val="24"/>
          <w:szCs w:val="24"/>
          <w:lang w:eastAsia="ru-RU"/>
        </w:rPr>
        <w:t>(Академических концертов)</w:t>
      </w:r>
      <w:r w:rsidRPr="00D34A0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Контрольные уроки </w:t>
      </w:r>
      <w:r w:rsidRPr="00D34A0A">
        <w:rPr>
          <w:rFonts w:ascii="Times New Roman" w:eastAsia="Times New Roman" w:hAnsi="Times New Roman" w:cs="Times New Roman"/>
          <w:color w:val="000000"/>
          <w:sz w:val="24"/>
          <w:szCs w:val="24"/>
          <w:lang w:eastAsia="ru-RU"/>
        </w:rPr>
        <w:t xml:space="preserve">могут проходить в виде академических концертов, исполнения концертных программ.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w:t>
      </w:r>
      <w:r>
        <w:rPr>
          <w:rFonts w:ascii="Times New Roman" w:eastAsia="Times New Roman" w:hAnsi="Times New Roman" w:cs="Times New Roman"/>
          <w:color w:val="000000"/>
          <w:sz w:val="24"/>
          <w:szCs w:val="24"/>
          <w:lang w:eastAsia="ru-RU"/>
        </w:rPr>
        <w:t xml:space="preserve"> не предусмотрен.</w:t>
      </w:r>
    </w:p>
    <w:p w:rsidR="00987B47" w:rsidRPr="00D34A0A" w:rsidRDefault="00987B47" w:rsidP="005563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987B47" w:rsidRPr="00D34A0A" w:rsidRDefault="00987B47" w:rsidP="005563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Содержание промежуточной аттестации и условия ее проведения разработаны 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ФГТ, соответствуют  целям и задачам программы «</w:t>
      </w:r>
      <w:r w:rsidR="008A25B4">
        <w:rPr>
          <w:rFonts w:ascii="Times New Roman" w:eastAsia="Times New Roman" w:hAnsi="Times New Roman" w:cs="Times New Roman"/>
          <w:color w:val="000000"/>
          <w:sz w:val="24"/>
          <w:szCs w:val="24"/>
          <w:lang w:eastAsia="ru-RU"/>
        </w:rPr>
        <w:t xml:space="preserve">Духовые и ударные </w:t>
      </w:r>
      <w:r>
        <w:rPr>
          <w:rFonts w:ascii="Times New Roman" w:eastAsia="Times New Roman" w:hAnsi="Times New Roman" w:cs="Times New Roman"/>
          <w:color w:val="000000"/>
          <w:sz w:val="24"/>
          <w:szCs w:val="24"/>
          <w:lang w:eastAsia="ru-RU"/>
        </w:rPr>
        <w:t xml:space="preserve"> </w:t>
      </w:r>
      <w:r w:rsidRPr="00D34A0A">
        <w:rPr>
          <w:rFonts w:ascii="Times New Roman" w:eastAsia="Times New Roman" w:hAnsi="Times New Roman" w:cs="Times New Roman"/>
          <w:color w:val="000000"/>
          <w:sz w:val="24"/>
          <w:szCs w:val="24"/>
          <w:lang w:eastAsia="ru-RU"/>
        </w:rPr>
        <w:t xml:space="preserve"> инструменты»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987B47" w:rsidRPr="00D34A0A" w:rsidRDefault="00987B47" w:rsidP="005563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987B47" w:rsidRPr="00D34A0A" w:rsidRDefault="00987B47" w:rsidP="005563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 xml:space="preserve">ФГТ являются основой для оценки качества образования. </w:t>
      </w:r>
    </w:p>
    <w:p w:rsidR="00987B47" w:rsidRDefault="00987B47" w:rsidP="005563DD">
      <w:pPr>
        <w:jc w:val="both"/>
        <w:rPr>
          <w:rFonts w:ascii="Times New Roman" w:eastAsia="Times New Roman" w:hAnsi="Times New Roman" w:cs="Times New Roman"/>
          <w:sz w:val="24"/>
          <w:szCs w:val="24"/>
          <w:lang w:eastAsia="ru-RU"/>
        </w:rPr>
      </w:pPr>
    </w:p>
    <w:p w:rsidR="00E676E4" w:rsidRPr="00D34A0A" w:rsidRDefault="00E676E4" w:rsidP="005563DD">
      <w:pPr>
        <w:jc w:val="both"/>
        <w:rPr>
          <w:rFonts w:ascii="Times New Roman" w:eastAsia="Times New Roman" w:hAnsi="Times New Roman" w:cs="Times New Roman"/>
          <w:sz w:val="24"/>
          <w:szCs w:val="24"/>
          <w:lang w:eastAsia="ru-RU"/>
        </w:rPr>
      </w:pPr>
    </w:p>
    <w:p w:rsidR="00E676E4" w:rsidRPr="00E676E4" w:rsidRDefault="00E676E4" w:rsidP="00E676E4">
      <w:pPr>
        <w:ind w:left="284"/>
        <w:jc w:val="center"/>
        <w:rPr>
          <w:rFonts w:ascii="Times New Roman" w:eastAsia="Calibri" w:hAnsi="Times New Roman" w:cs="Times New Roman"/>
          <w:b/>
          <w:sz w:val="24"/>
          <w:szCs w:val="24"/>
        </w:rPr>
      </w:pPr>
      <w:r w:rsidRPr="00E676E4">
        <w:rPr>
          <w:rFonts w:ascii="Times New Roman" w:eastAsia="Calibri" w:hAnsi="Times New Roman" w:cs="Times New Roman"/>
          <w:b/>
          <w:sz w:val="24"/>
          <w:szCs w:val="24"/>
        </w:rPr>
        <w:t>Критерии оценок уровня знаний учащихся по предметам музыкального коллективного исполнительства  ДШИ им. П.А.Серебрякова  при  промежуточной аттестации.</w:t>
      </w:r>
    </w:p>
    <w:p w:rsidR="00E676E4" w:rsidRPr="00E676E4" w:rsidRDefault="00E676E4" w:rsidP="00E676E4">
      <w:pPr>
        <w:spacing w:after="0"/>
        <w:jc w:val="both"/>
        <w:rPr>
          <w:rFonts w:ascii="Times New Roman" w:eastAsia="Calibri" w:hAnsi="Times New Roman" w:cs="Times New Roman"/>
          <w:sz w:val="24"/>
          <w:szCs w:val="24"/>
        </w:rPr>
      </w:pPr>
      <w:r w:rsidRPr="00E676E4">
        <w:rPr>
          <w:rFonts w:ascii="Times New Roman" w:eastAsia="Calibri" w:hAnsi="Times New Roman" w:cs="Times New Roman"/>
          <w:sz w:val="24"/>
          <w:szCs w:val="24"/>
        </w:rPr>
        <w:t xml:space="preserve">5 «отлично»  </w:t>
      </w:r>
      <w:r w:rsidRPr="00E676E4">
        <w:rPr>
          <w:rFonts w:ascii="Times New Roman" w:eastAsia="Times New Roman" w:hAnsi="Times New Roman" w:cs="Times New Roman"/>
          <w:sz w:val="24"/>
          <w:szCs w:val="24"/>
          <w:lang w:eastAsia="ru-RU"/>
        </w:rPr>
        <w:t xml:space="preserve">Исполняемый материал звучит в характере, выразительно. сбалансированное  звучание между голосами (партиями). Творческие намерения в создании художественного образа произведения реализуются совместно. </w:t>
      </w:r>
      <w:r w:rsidRPr="00E676E4">
        <w:rPr>
          <w:rFonts w:ascii="Times New Roman" w:eastAsia="Calibri" w:hAnsi="Times New Roman" w:cs="Times New Roman"/>
          <w:sz w:val="24"/>
          <w:szCs w:val="24"/>
        </w:rPr>
        <w:t>Жанры стилистически выдержаны, соответствуя замыслу композиторов. Владение выразительным разнообразием звука, соответствующего образному смыслу произведений.</w:t>
      </w:r>
    </w:p>
    <w:p w:rsidR="00E676E4" w:rsidRPr="00E676E4" w:rsidRDefault="00E676E4" w:rsidP="00E676E4">
      <w:pPr>
        <w:spacing w:after="0"/>
        <w:jc w:val="both"/>
        <w:rPr>
          <w:rFonts w:ascii="Times New Roman" w:eastAsia="Calibri" w:hAnsi="Times New Roman" w:cs="Times New Roman"/>
          <w:sz w:val="16"/>
          <w:szCs w:val="16"/>
        </w:rPr>
      </w:pPr>
    </w:p>
    <w:p w:rsidR="00E676E4" w:rsidRPr="00E676E4" w:rsidRDefault="00E676E4" w:rsidP="00E676E4">
      <w:pPr>
        <w:spacing w:after="0"/>
        <w:jc w:val="both"/>
        <w:rPr>
          <w:rFonts w:ascii="Times New Roman" w:eastAsia="Calibri" w:hAnsi="Times New Roman" w:cs="Times New Roman"/>
          <w:sz w:val="24"/>
          <w:szCs w:val="24"/>
        </w:rPr>
      </w:pPr>
      <w:r w:rsidRPr="00E676E4">
        <w:rPr>
          <w:rFonts w:ascii="Times New Roman" w:eastAsia="Calibri" w:hAnsi="Times New Roman" w:cs="Times New Roman"/>
          <w:sz w:val="24"/>
          <w:szCs w:val="24"/>
        </w:rPr>
        <w:t xml:space="preserve"> 5- «отлично минус» Те - же критерии, применимые к оценке «5», с незначительными погрешностями в исполнении, связанные с сценическим волнением в творческом коллективе.</w:t>
      </w:r>
    </w:p>
    <w:p w:rsidR="00E676E4" w:rsidRPr="00E676E4" w:rsidRDefault="00E676E4" w:rsidP="00E676E4">
      <w:pPr>
        <w:spacing w:after="0"/>
        <w:jc w:val="both"/>
        <w:rPr>
          <w:rFonts w:ascii="Times New Roman" w:eastAsia="Calibri" w:hAnsi="Times New Roman" w:cs="Times New Roman"/>
          <w:sz w:val="16"/>
          <w:szCs w:val="16"/>
        </w:rPr>
      </w:pPr>
    </w:p>
    <w:p w:rsidR="00E676E4" w:rsidRPr="00E676E4" w:rsidRDefault="00E676E4" w:rsidP="00E676E4">
      <w:pPr>
        <w:spacing w:after="0"/>
        <w:jc w:val="both"/>
        <w:rPr>
          <w:rFonts w:ascii="Times New Roman" w:eastAsia="Calibri" w:hAnsi="Times New Roman" w:cs="Times New Roman"/>
          <w:sz w:val="24"/>
          <w:szCs w:val="24"/>
        </w:rPr>
      </w:pPr>
      <w:r w:rsidRPr="00E676E4">
        <w:rPr>
          <w:rFonts w:ascii="Times New Roman" w:eastAsia="Calibri" w:hAnsi="Times New Roman" w:cs="Times New Roman"/>
          <w:sz w:val="24"/>
          <w:szCs w:val="24"/>
        </w:rPr>
        <w:t>4+ «хорошо плюс»  Образное исполнение программы с отношением, в правильных темпах, но с небольшими динамическими потерями в ансамблевом исполнении.</w:t>
      </w:r>
    </w:p>
    <w:p w:rsidR="00E676E4" w:rsidRPr="00E676E4" w:rsidRDefault="00E676E4" w:rsidP="00E676E4">
      <w:pPr>
        <w:spacing w:after="0"/>
        <w:jc w:val="both"/>
        <w:rPr>
          <w:rFonts w:ascii="Times New Roman" w:eastAsia="Calibri" w:hAnsi="Times New Roman" w:cs="Times New Roman"/>
          <w:sz w:val="24"/>
          <w:szCs w:val="24"/>
        </w:rPr>
      </w:pPr>
    </w:p>
    <w:p w:rsidR="00E676E4" w:rsidRPr="00E676E4" w:rsidRDefault="00E676E4" w:rsidP="00E676E4">
      <w:pPr>
        <w:spacing w:after="0"/>
        <w:jc w:val="both"/>
        <w:rPr>
          <w:rFonts w:ascii="Times New Roman" w:eastAsia="Times New Roman" w:hAnsi="Times New Roman" w:cs="Times New Roman"/>
          <w:sz w:val="24"/>
          <w:szCs w:val="24"/>
          <w:lang w:eastAsia="ru-RU"/>
        </w:rPr>
      </w:pPr>
      <w:r w:rsidRPr="00E676E4">
        <w:rPr>
          <w:rFonts w:ascii="Times New Roman" w:eastAsia="Calibri" w:hAnsi="Times New Roman" w:cs="Times New Roman"/>
          <w:sz w:val="24"/>
          <w:szCs w:val="24"/>
        </w:rPr>
        <w:lastRenderedPageBreak/>
        <w:t xml:space="preserve">4 «хорошо»   Уверенное исполнение, с хорошо проработанным текстом, но без яркой сценической подачи. </w:t>
      </w:r>
      <w:r w:rsidRPr="00E676E4">
        <w:rPr>
          <w:rFonts w:ascii="Times New Roman" w:eastAsia="Times New Roman" w:hAnsi="Times New Roman" w:cs="Times New Roman"/>
          <w:sz w:val="24"/>
          <w:szCs w:val="24"/>
          <w:lang w:eastAsia="ru-RU"/>
        </w:rPr>
        <w:t xml:space="preserve">Грамотное, стилистически правильное исполнение. Характер и художественный образ произведений соответствуют замыслу  композитора. </w:t>
      </w:r>
    </w:p>
    <w:p w:rsidR="00E676E4" w:rsidRPr="00E676E4" w:rsidRDefault="00E676E4" w:rsidP="00E676E4">
      <w:pPr>
        <w:spacing w:after="0"/>
        <w:jc w:val="both"/>
        <w:rPr>
          <w:rFonts w:ascii="Times New Roman" w:eastAsia="Calibri" w:hAnsi="Times New Roman" w:cs="Times New Roman"/>
          <w:sz w:val="24"/>
          <w:szCs w:val="24"/>
        </w:rPr>
      </w:pPr>
    </w:p>
    <w:p w:rsidR="00E676E4" w:rsidRPr="00E676E4" w:rsidRDefault="00E676E4" w:rsidP="00E676E4">
      <w:pPr>
        <w:spacing w:after="0"/>
        <w:jc w:val="both"/>
        <w:rPr>
          <w:rFonts w:ascii="Times New Roman" w:eastAsia="Calibri" w:hAnsi="Times New Roman" w:cs="Times New Roman"/>
          <w:sz w:val="24"/>
          <w:szCs w:val="24"/>
        </w:rPr>
      </w:pPr>
      <w:r w:rsidRPr="00E676E4">
        <w:rPr>
          <w:rFonts w:ascii="Times New Roman" w:eastAsia="Calibri" w:hAnsi="Times New Roman" w:cs="Times New Roman"/>
          <w:sz w:val="24"/>
          <w:szCs w:val="24"/>
        </w:rPr>
        <w:t>4- «хорошо минус»  Выступление малоинициативное, но грамотное, осмысленное. Допущение технических погрешностей, но с пониманием художественных задач.</w:t>
      </w:r>
    </w:p>
    <w:p w:rsidR="00E676E4" w:rsidRPr="00E676E4" w:rsidRDefault="00E676E4" w:rsidP="00E676E4">
      <w:pPr>
        <w:spacing w:after="0"/>
        <w:jc w:val="both"/>
        <w:rPr>
          <w:rFonts w:ascii="Times New Roman" w:eastAsia="Calibri" w:hAnsi="Times New Roman" w:cs="Times New Roman"/>
          <w:sz w:val="24"/>
          <w:szCs w:val="24"/>
        </w:rPr>
      </w:pPr>
    </w:p>
    <w:p w:rsidR="00E676E4" w:rsidRPr="00E676E4" w:rsidRDefault="00E676E4" w:rsidP="00E676E4">
      <w:pPr>
        <w:spacing w:after="0"/>
        <w:jc w:val="both"/>
        <w:rPr>
          <w:rFonts w:ascii="Times New Roman" w:eastAsia="Calibri" w:hAnsi="Times New Roman" w:cs="Times New Roman"/>
          <w:sz w:val="24"/>
          <w:szCs w:val="24"/>
        </w:rPr>
      </w:pPr>
      <w:r w:rsidRPr="00E676E4">
        <w:rPr>
          <w:rFonts w:ascii="Times New Roman" w:eastAsia="Calibri" w:hAnsi="Times New Roman" w:cs="Times New Roman"/>
          <w:sz w:val="24"/>
          <w:szCs w:val="24"/>
        </w:rPr>
        <w:t>3+ «удовлетворительно плюс»  Исполнение технически несвободно. Допущение технических, звуковых и текстовых погрешностей, но  с желанием выполнить поставленные задачи преподавателя.</w:t>
      </w:r>
    </w:p>
    <w:p w:rsidR="00E676E4" w:rsidRPr="00E676E4" w:rsidRDefault="00E676E4" w:rsidP="00E676E4">
      <w:pPr>
        <w:spacing w:after="0"/>
        <w:jc w:val="both"/>
        <w:rPr>
          <w:rFonts w:ascii="Times New Roman" w:eastAsia="Calibri" w:hAnsi="Times New Roman" w:cs="Times New Roman"/>
          <w:sz w:val="16"/>
          <w:szCs w:val="16"/>
        </w:rPr>
      </w:pPr>
    </w:p>
    <w:p w:rsidR="00E676E4" w:rsidRPr="00E676E4" w:rsidRDefault="00E676E4" w:rsidP="00E676E4">
      <w:pPr>
        <w:jc w:val="both"/>
        <w:rPr>
          <w:rFonts w:ascii="Times New Roman" w:eastAsia="Calibri" w:hAnsi="Times New Roman" w:cs="Times New Roman"/>
          <w:sz w:val="24"/>
          <w:szCs w:val="24"/>
        </w:rPr>
      </w:pPr>
      <w:r w:rsidRPr="00E676E4">
        <w:rPr>
          <w:rFonts w:ascii="Times New Roman" w:eastAsia="Calibri" w:hAnsi="Times New Roman" w:cs="Times New Roman"/>
          <w:sz w:val="24"/>
          <w:szCs w:val="24"/>
        </w:rPr>
        <w:t xml:space="preserve">3 «удовлетворительно»  Выступление малоинициативное, но грамотное, осмысленное. </w:t>
      </w:r>
      <w:r w:rsidRPr="00E676E4">
        <w:rPr>
          <w:rFonts w:ascii="Times New Roman" w:eastAsia="Times New Roman" w:hAnsi="Times New Roman" w:cs="Times New Roman"/>
          <w:sz w:val="24"/>
          <w:szCs w:val="24"/>
          <w:lang w:eastAsia="ru-RU"/>
        </w:rPr>
        <w:t>Присутствуют ансамблевые погрешности (звуковой баланс, фразировка).</w:t>
      </w:r>
      <w:r w:rsidRPr="00E676E4">
        <w:rPr>
          <w:rFonts w:ascii="Times New Roman" w:eastAsia="Calibri" w:hAnsi="Times New Roman" w:cs="Times New Roman"/>
          <w:sz w:val="24"/>
          <w:szCs w:val="24"/>
        </w:rPr>
        <w:t xml:space="preserve"> Программа соответствует классу  уровня  способностей ниже средних. </w:t>
      </w:r>
    </w:p>
    <w:p w:rsidR="00E676E4" w:rsidRPr="00E676E4" w:rsidRDefault="00E676E4" w:rsidP="00E676E4">
      <w:pPr>
        <w:spacing w:after="0"/>
        <w:jc w:val="both"/>
        <w:rPr>
          <w:rFonts w:ascii="Times New Roman" w:eastAsia="Calibri" w:hAnsi="Times New Roman" w:cs="Times New Roman"/>
          <w:sz w:val="24"/>
          <w:szCs w:val="24"/>
        </w:rPr>
      </w:pPr>
      <w:r w:rsidRPr="00E676E4">
        <w:rPr>
          <w:rFonts w:ascii="Times New Roman" w:eastAsia="Calibri" w:hAnsi="Times New Roman" w:cs="Times New Roman"/>
          <w:sz w:val="24"/>
          <w:szCs w:val="24"/>
        </w:rPr>
        <w:t>3- «удовлетворительно минус»  Исполнение с неряшливым отношением к тексту, штрихам, фразировке, динамике. Технически несостоятельно, но исполнено от начала до конца каждое произведение.</w:t>
      </w:r>
    </w:p>
    <w:p w:rsidR="00E676E4" w:rsidRPr="00E676E4" w:rsidRDefault="00E676E4" w:rsidP="00E676E4">
      <w:pPr>
        <w:jc w:val="both"/>
        <w:rPr>
          <w:rFonts w:ascii="Times New Roman" w:eastAsia="Calibri" w:hAnsi="Times New Roman" w:cs="Times New Roman"/>
          <w:sz w:val="24"/>
          <w:szCs w:val="24"/>
        </w:rPr>
      </w:pPr>
      <w:r w:rsidRPr="00E676E4">
        <w:rPr>
          <w:rFonts w:ascii="Times New Roman" w:eastAsia="Calibri" w:hAnsi="Times New Roman" w:cs="Times New Roman"/>
          <w:sz w:val="24"/>
          <w:szCs w:val="24"/>
        </w:rPr>
        <w:t xml:space="preserve">2 «неудовлетворительно»  Фрагментарное исполнение  текста произведений, не позволяющее оценить объем проработанного материала. Плохое знание текста. </w:t>
      </w:r>
    </w:p>
    <w:p w:rsidR="00E676E4" w:rsidRDefault="00E676E4" w:rsidP="00E676E4">
      <w:pPr>
        <w:ind w:left="360"/>
        <w:jc w:val="both"/>
        <w:rPr>
          <w:rFonts w:ascii="Times New Roman" w:eastAsia="Calibri" w:hAnsi="Times New Roman" w:cs="Times New Roman"/>
          <w:sz w:val="24"/>
          <w:szCs w:val="24"/>
        </w:rPr>
      </w:pPr>
      <w:r w:rsidRPr="00E676E4">
        <w:rPr>
          <w:rFonts w:ascii="Times New Roman" w:eastAsia="Calibri" w:hAnsi="Times New Roman" w:cs="Times New Roman"/>
          <w:sz w:val="24"/>
          <w:szCs w:val="24"/>
        </w:rPr>
        <w:t>*В случае неявки на выступление по причине неготовности без уважительной причины выставляется 2 «неудовлетворительно».</w:t>
      </w:r>
    </w:p>
    <w:p w:rsidR="00BC7EA3" w:rsidRPr="008F3C7F" w:rsidRDefault="00BC7EA3" w:rsidP="00BC7EA3">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V. Методическое обеспечение учебного процесса</w:t>
      </w:r>
    </w:p>
    <w:p w:rsidR="00BC7EA3" w:rsidRPr="008F3C7F" w:rsidRDefault="00BC7EA3" w:rsidP="00BC7EA3">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BC7EA3" w:rsidRPr="008F3C7F" w:rsidRDefault="00BC7EA3" w:rsidP="00BC7EA3">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Методические рекомендации педагогическим работникам;</w:t>
      </w:r>
    </w:p>
    <w:p w:rsidR="00BC7EA3" w:rsidRPr="008F3C7F" w:rsidRDefault="00BC7EA3" w:rsidP="00BC7EA3">
      <w:pPr>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p>
    <w:p w:rsidR="00BC7EA3" w:rsidRPr="007D4BA4" w:rsidRDefault="00BC7EA3" w:rsidP="00BC7EA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Игра в ансамбле, </w:t>
      </w:r>
      <w:r w:rsidRPr="007D4BA4">
        <w:rPr>
          <w:rFonts w:ascii="Times New Roman" w:eastAsia="Times New Roman" w:hAnsi="Times New Roman" w:cs="Times New Roman"/>
          <w:sz w:val="24"/>
          <w:szCs w:val="24"/>
          <w:lang w:eastAsia="ar-SA"/>
        </w:rPr>
        <w:t xml:space="preserve">вид совместного </w:t>
      </w:r>
      <w:proofErr w:type="spellStart"/>
      <w:r w:rsidRPr="007D4BA4">
        <w:rPr>
          <w:rFonts w:ascii="Times New Roman" w:eastAsia="Times New Roman" w:hAnsi="Times New Roman" w:cs="Times New Roman"/>
          <w:sz w:val="24"/>
          <w:szCs w:val="24"/>
          <w:lang w:eastAsia="ar-SA"/>
        </w:rPr>
        <w:t>музицирования</w:t>
      </w:r>
      <w:proofErr w:type="spellEnd"/>
      <w:r w:rsidRPr="007D4BA4">
        <w:rPr>
          <w:rFonts w:ascii="Times New Roman" w:eastAsia="Times New Roman" w:hAnsi="Times New Roman" w:cs="Times New Roman"/>
          <w:sz w:val="24"/>
          <w:szCs w:val="24"/>
          <w:lang w:eastAsia="ar-SA"/>
        </w:rPr>
        <w:t xml:space="preserve">, предоставляющий широкие возможности для интересного сотворчества. Ансамблем можно заниматься на любом уровне владения инструментом. Важным фактором являются систематические занятия и совместное, с педагогом, </w:t>
      </w:r>
      <w:proofErr w:type="spellStart"/>
      <w:r w:rsidRPr="007D4BA4">
        <w:rPr>
          <w:rFonts w:ascii="Times New Roman" w:eastAsia="Times New Roman" w:hAnsi="Times New Roman" w:cs="Times New Roman"/>
          <w:sz w:val="24"/>
          <w:szCs w:val="24"/>
          <w:lang w:eastAsia="ar-SA"/>
        </w:rPr>
        <w:t>музицирование</w:t>
      </w:r>
      <w:proofErr w:type="spellEnd"/>
      <w:r w:rsidRPr="007D4BA4">
        <w:rPr>
          <w:rFonts w:ascii="Times New Roman" w:eastAsia="Times New Roman" w:hAnsi="Times New Roman" w:cs="Times New Roman"/>
          <w:sz w:val="24"/>
          <w:szCs w:val="24"/>
          <w:lang w:eastAsia="ar-SA"/>
        </w:rPr>
        <w:t>. В таком ансамбле важен безукоризненный авторитет педагога для создания атмосферы  естественного преодоления трудностей. Объединять в ансамбль полезно детей с разными природными данными, темпераментами.</w:t>
      </w:r>
    </w:p>
    <w:p w:rsidR="00BC7EA3" w:rsidRPr="007D4BA4" w:rsidRDefault="00BC7EA3" w:rsidP="00BC7EA3">
      <w:pPr>
        <w:suppressAutoHyphens/>
        <w:spacing w:after="0" w:line="240" w:lineRule="auto"/>
        <w:jc w:val="both"/>
        <w:rPr>
          <w:rFonts w:ascii="Times New Roman" w:eastAsia="Times New Roman" w:hAnsi="Times New Roman" w:cs="Times New Roman"/>
          <w:sz w:val="24"/>
          <w:szCs w:val="24"/>
          <w:lang w:eastAsia="ar-SA"/>
        </w:rPr>
      </w:pPr>
      <w:r w:rsidRPr="007D4BA4">
        <w:rPr>
          <w:rFonts w:ascii="Times New Roman" w:eastAsia="Times New Roman" w:hAnsi="Times New Roman" w:cs="Times New Roman"/>
          <w:sz w:val="24"/>
          <w:szCs w:val="24"/>
          <w:lang w:eastAsia="ar-SA"/>
        </w:rPr>
        <w:t xml:space="preserve">Существует огромное количество приёмов овладения ансамблевой техникой. Самые важные из них: синхронность исполнения, ясное </w:t>
      </w:r>
      <w:proofErr w:type="spellStart"/>
      <w:r w:rsidRPr="007D4BA4">
        <w:rPr>
          <w:rFonts w:ascii="Times New Roman" w:eastAsia="Times New Roman" w:hAnsi="Times New Roman" w:cs="Times New Roman"/>
          <w:sz w:val="24"/>
          <w:szCs w:val="24"/>
          <w:lang w:eastAsia="ar-SA"/>
        </w:rPr>
        <w:t>слышание</w:t>
      </w:r>
      <w:proofErr w:type="spellEnd"/>
      <w:r w:rsidRPr="007D4BA4">
        <w:rPr>
          <w:rFonts w:ascii="Times New Roman" w:eastAsia="Times New Roman" w:hAnsi="Times New Roman" w:cs="Times New Roman"/>
          <w:sz w:val="24"/>
          <w:szCs w:val="24"/>
          <w:lang w:eastAsia="ar-SA"/>
        </w:rPr>
        <w:t xml:space="preserve"> фактуры, согласованность в штрихах, приёмах </w:t>
      </w:r>
      <w:proofErr w:type="spellStart"/>
      <w:r w:rsidRPr="007D4BA4">
        <w:rPr>
          <w:rFonts w:ascii="Times New Roman" w:eastAsia="Times New Roman" w:hAnsi="Times New Roman" w:cs="Times New Roman"/>
          <w:sz w:val="24"/>
          <w:szCs w:val="24"/>
          <w:lang w:eastAsia="ar-SA"/>
        </w:rPr>
        <w:t>звукоизвлечения</w:t>
      </w:r>
      <w:proofErr w:type="spellEnd"/>
      <w:r w:rsidRPr="007D4BA4">
        <w:rPr>
          <w:rFonts w:ascii="Times New Roman" w:eastAsia="Times New Roman" w:hAnsi="Times New Roman" w:cs="Times New Roman"/>
          <w:sz w:val="24"/>
          <w:szCs w:val="24"/>
          <w:lang w:eastAsia="ar-SA"/>
        </w:rPr>
        <w:t>, динамики и ритма.</w:t>
      </w:r>
    </w:p>
    <w:p w:rsidR="00BC7EA3" w:rsidRPr="007D4BA4" w:rsidRDefault="00BC7EA3" w:rsidP="00BC7EA3">
      <w:pPr>
        <w:suppressAutoHyphens/>
        <w:spacing w:after="0" w:line="240" w:lineRule="auto"/>
        <w:jc w:val="both"/>
        <w:rPr>
          <w:rFonts w:ascii="Times New Roman" w:eastAsia="Times New Roman" w:hAnsi="Times New Roman" w:cs="Times New Roman"/>
          <w:sz w:val="24"/>
          <w:szCs w:val="24"/>
          <w:lang w:eastAsia="ar-SA"/>
        </w:rPr>
      </w:pPr>
      <w:r w:rsidRPr="007D4BA4">
        <w:rPr>
          <w:rFonts w:ascii="Times New Roman" w:eastAsia="Times New Roman" w:hAnsi="Times New Roman" w:cs="Times New Roman"/>
          <w:sz w:val="24"/>
          <w:szCs w:val="24"/>
          <w:lang w:eastAsia="ar-SA"/>
        </w:rPr>
        <w:t>Особое внимание следует уделить принципу последовательности и постепенности в усвоении материала, технической и художественной доступности с учётом возраста учащихся.</w:t>
      </w:r>
    </w:p>
    <w:p w:rsidR="00C4397C" w:rsidRDefault="00BC7EA3" w:rsidP="00BC7EA3">
      <w:pPr>
        <w:jc w:val="both"/>
        <w:rPr>
          <w:rFonts w:ascii="Times New Roman" w:eastAsia="Times New Roman" w:hAnsi="Times New Roman" w:cs="Times New Roman"/>
          <w:sz w:val="24"/>
          <w:szCs w:val="24"/>
          <w:lang w:eastAsia="ar-SA"/>
        </w:rPr>
      </w:pPr>
      <w:r w:rsidRPr="007D4BA4">
        <w:rPr>
          <w:rFonts w:ascii="Times New Roman" w:eastAsia="Times New Roman" w:hAnsi="Times New Roman" w:cs="Times New Roman"/>
          <w:sz w:val="24"/>
          <w:szCs w:val="24"/>
          <w:lang w:eastAsia="ar-SA"/>
        </w:rPr>
        <w:t>В процессе работы над музыкальными произведениями  учащиеся должны научиться: слушать музыку в целом и слышать свой голос, исполнять свою партию без ошибок, не сбиваться и не мешать другим, творчески применять навыки, усвоенные в индивидуальном порядке, быть активным пропагандистом народного творчества и музыкального искусства в целом.</w:t>
      </w:r>
    </w:p>
    <w:p w:rsidR="00C4397C" w:rsidRDefault="00C4397C" w:rsidP="00BC7EA3">
      <w:pPr>
        <w:jc w:val="both"/>
        <w:rPr>
          <w:rFonts w:ascii="Times New Roman" w:eastAsia="Times New Roman" w:hAnsi="Times New Roman" w:cs="Times New Roman"/>
          <w:sz w:val="24"/>
          <w:szCs w:val="24"/>
          <w:lang w:eastAsia="ar-SA"/>
        </w:rPr>
      </w:pPr>
    </w:p>
    <w:p w:rsidR="00BC7EA3" w:rsidRPr="00341A22" w:rsidRDefault="00BC7EA3" w:rsidP="00BC7EA3">
      <w:pPr>
        <w:spacing w:after="0"/>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 xml:space="preserve"> </w:t>
      </w:r>
      <w:r w:rsidRPr="00341A22">
        <w:rPr>
          <w:rFonts w:ascii="Times New Roman" w:eastAsia="Times New Roman" w:hAnsi="Times New Roman" w:cs="Times New Roman"/>
          <w:sz w:val="24"/>
          <w:szCs w:val="24"/>
          <w:lang w:eastAsia="ru-RU"/>
        </w:rPr>
        <w:t>На практике ансамблевую работу можно разделить на два этапа.</w:t>
      </w:r>
    </w:p>
    <w:p w:rsidR="00BC7EA3" w:rsidRPr="00341A22" w:rsidRDefault="00BC7EA3" w:rsidP="00BC7EA3">
      <w:pPr>
        <w:spacing w:after="0"/>
        <w:jc w:val="center"/>
        <w:rPr>
          <w:rFonts w:ascii="Times New Roman" w:eastAsia="Times New Roman" w:hAnsi="Times New Roman" w:cs="Times New Roman"/>
          <w:sz w:val="24"/>
          <w:szCs w:val="24"/>
          <w:lang w:eastAsia="ru-RU"/>
        </w:rPr>
      </w:pPr>
      <w:r w:rsidRPr="00341A22">
        <w:rPr>
          <w:rFonts w:ascii="Times New Roman" w:eastAsia="Times New Roman" w:hAnsi="Times New Roman" w:cs="Times New Roman"/>
          <w:b/>
          <w:sz w:val="24"/>
          <w:szCs w:val="24"/>
          <w:lang w:eastAsia="ru-RU"/>
        </w:rPr>
        <w:lastRenderedPageBreak/>
        <w:t>1-й этап</w:t>
      </w:r>
      <w:r w:rsidRPr="00341A22">
        <w:rPr>
          <w:rFonts w:ascii="Times New Roman" w:eastAsia="Times New Roman" w:hAnsi="Times New Roman" w:cs="Times New Roman"/>
          <w:sz w:val="24"/>
          <w:szCs w:val="24"/>
          <w:lang w:eastAsia="ru-RU"/>
        </w:rPr>
        <w:t>.</w:t>
      </w:r>
    </w:p>
    <w:p w:rsidR="00BC7EA3" w:rsidRPr="00341A22" w:rsidRDefault="00BC7EA3" w:rsidP="00BC7EA3">
      <w:pPr>
        <w:spacing w:after="0"/>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3-4 классы.</w:t>
      </w:r>
    </w:p>
    <w:p w:rsidR="00BC7EA3" w:rsidRPr="00341A22" w:rsidRDefault="00BC7EA3" w:rsidP="00BC7EA3">
      <w:pPr>
        <w:spacing w:after="0"/>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 xml:space="preserve">Навыки ансамблевого </w:t>
      </w:r>
      <w:proofErr w:type="spellStart"/>
      <w:r w:rsidRPr="00341A22">
        <w:rPr>
          <w:rFonts w:ascii="Times New Roman" w:eastAsia="Times New Roman" w:hAnsi="Times New Roman" w:cs="Times New Roman"/>
          <w:sz w:val="24"/>
          <w:szCs w:val="24"/>
          <w:lang w:eastAsia="ru-RU"/>
        </w:rPr>
        <w:t>музицирования</w:t>
      </w:r>
      <w:proofErr w:type="spellEnd"/>
      <w:r w:rsidRPr="00341A22">
        <w:rPr>
          <w:rFonts w:ascii="Times New Roman" w:eastAsia="Times New Roman" w:hAnsi="Times New Roman" w:cs="Times New Roman"/>
          <w:sz w:val="24"/>
          <w:szCs w:val="24"/>
          <w:lang w:eastAsia="ru-RU"/>
        </w:rPr>
        <w:t xml:space="preserve"> ученик приобретает уже в младших классах. На первом этапе юные музыканты учатся слушать мелодию и второй голос, а также аккомпанемент. Произведения должны быть с яркой запоминающейся несложной мелодией, аккомпанемент – с четким ритмом. Необходимо работать над основным качеством ансамбля – синхронностью – единым пониманием чувства ритма и темпа. Также немаловажный момент – взятие нужного темпа. На помощь приходит единое «дыхание», ощущение цезур, люфтов и пауз.</w:t>
      </w:r>
    </w:p>
    <w:p w:rsidR="00BC7EA3" w:rsidRPr="00341A22" w:rsidRDefault="00BC7EA3" w:rsidP="00BC7EA3">
      <w:pPr>
        <w:spacing w:after="0"/>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Вдох – самый естественный и понятный сигнал о начале игры для любого музыканта, поэтому участники ансамбля должны видеть друг друга.</w:t>
      </w:r>
    </w:p>
    <w:p w:rsidR="00BC7EA3" w:rsidRPr="00341A22" w:rsidRDefault="00BC7EA3" w:rsidP="00BC7EA3">
      <w:pPr>
        <w:spacing w:after="0"/>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Искусство слушать и слышать своих партнеров – очень трудная задача. При готовности ансамбля возможны первые выступления на академических концертах школы, концертах класса преподавателя, учебных концертах.</w:t>
      </w:r>
    </w:p>
    <w:p w:rsidR="00BC7EA3" w:rsidRPr="00341A22" w:rsidRDefault="00BC7EA3" w:rsidP="00BC7EA3">
      <w:pPr>
        <w:spacing w:after="0"/>
        <w:jc w:val="center"/>
        <w:rPr>
          <w:rFonts w:ascii="Times New Roman" w:eastAsia="Times New Roman" w:hAnsi="Times New Roman" w:cs="Times New Roman"/>
          <w:b/>
          <w:sz w:val="24"/>
          <w:szCs w:val="24"/>
          <w:lang w:eastAsia="ru-RU"/>
        </w:rPr>
      </w:pPr>
      <w:r w:rsidRPr="00341A22">
        <w:rPr>
          <w:rFonts w:ascii="Times New Roman" w:eastAsia="Times New Roman" w:hAnsi="Times New Roman" w:cs="Times New Roman"/>
          <w:b/>
          <w:sz w:val="24"/>
          <w:szCs w:val="24"/>
          <w:lang w:eastAsia="ru-RU"/>
        </w:rPr>
        <w:t>2-й этап.</w:t>
      </w:r>
    </w:p>
    <w:p w:rsidR="00BC7EA3" w:rsidRPr="00341A22" w:rsidRDefault="00BC7EA3" w:rsidP="00BC7EA3">
      <w:pPr>
        <w:spacing w:after="0"/>
        <w:rPr>
          <w:rFonts w:ascii="Times New Roman" w:eastAsia="Times New Roman" w:hAnsi="Times New Roman" w:cs="Times New Roman"/>
          <w:b/>
          <w:sz w:val="24"/>
          <w:szCs w:val="24"/>
          <w:lang w:eastAsia="ru-RU"/>
        </w:rPr>
      </w:pPr>
      <w:r w:rsidRPr="00341A22">
        <w:rPr>
          <w:rFonts w:ascii="Times New Roman" w:eastAsia="Times New Roman" w:hAnsi="Times New Roman" w:cs="Times New Roman"/>
          <w:b/>
          <w:sz w:val="24"/>
          <w:szCs w:val="24"/>
          <w:lang w:eastAsia="ru-RU"/>
        </w:rPr>
        <w:t>5-8(9) классы.</w:t>
      </w:r>
    </w:p>
    <w:p w:rsidR="00BC7EA3" w:rsidRPr="00341A22" w:rsidRDefault="00BC7EA3" w:rsidP="00BC7EA3">
      <w:pPr>
        <w:spacing w:after="0"/>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С этого этапа усложняются задачи с усложнением репертуара, его форм, фактурных сложностей, более сложных жанров, развиваем полученные ранее умения и навыки.</w:t>
      </w:r>
    </w:p>
    <w:p w:rsidR="00BC7EA3" w:rsidRPr="00341A22" w:rsidRDefault="00BC7EA3" w:rsidP="00BC7EA3">
      <w:pPr>
        <w:spacing w:after="0"/>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 xml:space="preserve">Активно развиваем у учащихся </w:t>
      </w:r>
      <w:proofErr w:type="spellStart"/>
      <w:r w:rsidRPr="00341A22">
        <w:rPr>
          <w:rFonts w:ascii="Times New Roman" w:eastAsia="Times New Roman" w:hAnsi="Times New Roman" w:cs="Times New Roman"/>
          <w:sz w:val="24"/>
          <w:szCs w:val="24"/>
          <w:lang w:eastAsia="ru-RU"/>
        </w:rPr>
        <w:t>ритмоощущения</w:t>
      </w:r>
      <w:proofErr w:type="spellEnd"/>
      <w:r w:rsidRPr="00341A22">
        <w:rPr>
          <w:rFonts w:ascii="Times New Roman" w:eastAsia="Times New Roman" w:hAnsi="Times New Roman" w:cs="Times New Roman"/>
          <w:sz w:val="24"/>
          <w:szCs w:val="24"/>
          <w:lang w:eastAsia="ru-RU"/>
        </w:rPr>
        <w:t>, слух, единство ансамблевых штрихов, вдумчивое исполнение, и самое главное – чувство ансамбля, единство ответственности за  общее дело.</w:t>
      </w:r>
    </w:p>
    <w:p w:rsidR="00BC7EA3" w:rsidRPr="00341A22" w:rsidRDefault="00BC7EA3" w:rsidP="00BC7EA3">
      <w:pPr>
        <w:spacing w:after="0"/>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В старших классах учащиеся уже обладают большим комплексом знаний, умений и навыков, как в сольном исполнительстве, так и в ансамблевом, им под силу более сложные пьесы. Старший ансамбль способен решать более сложные художественные задачи. Для расширения репертуара педагог может сам делать переложения пьес. Этот репертуар пробуждает интерес, работа преподавателя дает ощущение сотворчества своим воспитанникам.</w:t>
      </w:r>
    </w:p>
    <w:p w:rsidR="00BC7EA3" w:rsidRPr="00341A22" w:rsidRDefault="00BC7EA3" w:rsidP="00BC7EA3">
      <w:pPr>
        <w:spacing w:after="0"/>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Для более красочного звучания ансамбля допускается расширение состава ансамбля путем включения других инструментов – ударных, виолончелей, арфы, флейты , кларнета, аккордеона.</w:t>
      </w:r>
    </w:p>
    <w:p w:rsidR="00BC7EA3" w:rsidRPr="00341A22" w:rsidRDefault="00BC7EA3" w:rsidP="00BC7EA3">
      <w:pPr>
        <w:spacing w:after="0"/>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 xml:space="preserve">Подобные расширения состава способны </w:t>
      </w:r>
      <w:proofErr w:type="spellStart"/>
      <w:r w:rsidRPr="00341A22">
        <w:rPr>
          <w:rFonts w:ascii="Times New Roman" w:eastAsia="Times New Roman" w:hAnsi="Times New Roman" w:cs="Times New Roman"/>
          <w:sz w:val="24"/>
          <w:szCs w:val="24"/>
          <w:lang w:eastAsia="ru-RU"/>
        </w:rPr>
        <w:t>тембрально</w:t>
      </w:r>
      <w:proofErr w:type="spellEnd"/>
      <w:r w:rsidRPr="00341A22">
        <w:rPr>
          <w:rFonts w:ascii="Times New Roman" w:eastAsia="Times New Roman" w:hAnsi="Times New Roman" w:cs="Times New Roman"/>
          <w:sz w:val="24"/>
          <w:szCs w:val="24"/>
          <w:lang w:eastAsia="ru-RU"/>
        </w:rPr>
        <w:t xml:space="preserve"> «Раскрасить» музыку, сделать ярче и интереснее звучание. Такие формы особо приветствуются на концертных выступлениях, делает привлекательнее любую музыкальную ткань. Возможно использовать в репертуаре эстрадную, джазовую, а также музыку к кинофильмам.</w:t>
      </w:r>
    </w:p>
    <w:p w:rsidR="00BC7EA3" w:rsidRPr="00341A22" w:rsidRDefault="00BC7EA3" w:rsidP="00BC7EA3">
      <w:pPr>
        <w:spacing w:after="0"/>
        <w:rPr>
          <w:rFonts w:ascii="Times New Roman" w:eastAsia="Times New Roman" w:hAnsi="Times New Roman" w:cs="Times New Roman"/>
          <w:b/>
          <w:sz w:val="24"/>
          <w:szCs w:val="24"/>
          <w:lang w:eastAsia="ru-RU"/>
        </w:rPr>
      </w:pPr>
    </w:p>
    <w:p w:rsidR="00BC7EA3" w:rsidRPr="00341A22" w:rsidRDefault="00BC7EA3" w:rsidP="00BC7EA3">
      <w:pPr>
        <w:spacing w:after="0"/>
        <w:rPr>
          <w:rFonts w:ascii="Times New Roman" w:eastAsia="Times New Roman" w:hAnsi="Times New Roman" w:cs="Times New Roman"/>
          <w:b/>
          <w:sz w:val="24"/>
          <w:szCs w:val="24"/>
          <w:lang w:eastAsia="ru-RU"/>
        </w:rPr>
      </w:pPr>
      <w:r w:rsidRPr="00341A22">
        <w:rPr>
          <w:rFonts w:ascii="Times New Roman" w:eastAsia="Times New Roman" w:hAnsi="Times New Roman" w:cs="Times New Roman"/>
          <w:b/>
          <w:sz w:val="24"/>
          <w:szCs w:val="24"/>
          <w:lang w:eastAsia="ru-RU"/>
        </w:rPr>
        <w:t>Основные принципы при подборе репертуара.</w:t>
      </w:r>
    </w:p>
    <w:p w:rsidR="00BC7EA3" w:rsidRPr="00341A22" w:rsidRDefault="00BC7EA3" w:rsidP="00BC7EA3">
      <w:pPr>
        <w:numPr>
          <w:ilvl w:val="0"/>
          <w:numId w:val="20"/>
        </w:numPr>
        <w:spacing w:after="0"/>
        <w:ind w:left="720"/>
        <w:contextualSpacing/>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Доступность по сложности для участников ансамбля, как в техническом отношении, так и по содержанию. Репертуар ансамбля скрипачей младших классов не должен быть сложнее пьес по трудности, изучаемых в классе по специальности.</w:t>
      </w:r>
    </w:p>
    <w:p w:rsidR="00BC7EA3" w:rsidRPr="00341A22" w:rsidRDefault="00BC7EA3" w:rsidP="00BC7EA3">
      <w:pPr>
        <w:numPr>
          <w:ilvl w:val="0"/>
          <w:numId w:val="20"/>
        </w:numPr>
        <w:spacing w:after="0"/>
        <w:ind w:left="720"/>
        <w:contextualSpacing/>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Репертуар должен способствовать развитию творческого воображения учащихся. Для этого в программу следует включать пьесы программного характера, жанровые зарисовки.</w:t>
      </w:r>
    </w:p>
    <w:p w:rsidR="00BC7EA3" w:rsidRPr="00341A22" w:rsidRDefault="00BC7EA3" w:rsidP="00BC7EA3">
      <w:pPr>
        <w:numPr>
          <w:ilvl w:val="0"/>
          <w:numId w:val="20"/>
        </w:numPr>
        <w:spacing w:after="0"/>
        <w:ind w:left="720"/>
        <w:contextualSpacing/>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Учет количества и уровня технической подготовки учеников – участников ансамбля.</w:t>
      </w:r>
    </w:p>
    <w:p w:rsidR="00BC7EA3" w:rsidRPr="00341A22" w:rsidRDefault="00BC7EA3" w:rsidP="00BC7EA3">
      <w:pPr>
        <w:numPr>
          <w:ilvl w:val="0"/>
          <w:numId w:val="20"/>
        </w:numPr>
        <w:spacing w:after="0"/>
        <w:ind w:left="720"/>
        <w:contextualSpacing/>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Принцип изучения музыкального материала «от простого- к сложному».</w:t>
      </w:r>
    </w:p>
    <w:p w:rsidR="00BC7EA3" w:rsidRPr="00341A22" w:rsidRDefault="00BC7EA3" w:rsidP="00BC7EA3">
      <w:pPr>
        <w:numPr>
          <w:ilvl w:val="0"/>
          <w:numId w:val="20"/>
        </w:numPr>
        <w:spacing w:after="0"/>
        <w:ind w:left="720"/>
        <w:contextualSpacing/>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lastRenderedPageBreak/>
        <w:t>Принцип разнообразия пьес в репертуаре.</w:t>
      </w:r>
    </w:p>
    <w:p w:rsidR="00BC7EA3" w:rsidRPr="007D4BA4" w:rsidRDefault="00BC7EA3" w:rsidP="00BC7EA3">
      <w:pPr>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Выбор репертуара с перспективой дальнейших концертных выступлений</w:t>
      </w:r>
      <w:r>
        <w:rPr>
          <w:rFonts w:ascii="Times New Roman" w:eastAsia="Times New Roman" w:hAnsi="Times New Roman" w:cs="Times New Roman"/>
          <w:sz w:val="24"/>
          <w:szCs w:val="24"/>
          <w:lang w:eastAsia="ru-RU"/>
        </w:rPr>
        <w:t xml:space="preserve"> </w:t>
      </w:r>
      <w:r w:rsidRPr="007D4BA4">
        <w:rPr>
          <w:rFonts w:ascii="Times New Roman" w:eastAsia="Times New Roman" w:hAnsi="Times New Roman" w:cs="Times New Roman"/>
          <w:sz w:val="24"/>
          <w:szCs w:val="24"/>
          <w:lang w:eastAsia="ru-RU"/>
        </w:rPr>
        <w:t xml:space="preserve">Большое значение для </w:t>
      </w:r>
      <w:r>
        <w:rPr>
          <w:rFonts w:ascii="Times New Roman" w:eastAsia="Times New Roman" w:hAnsi="Times New Roman" w:cs="Times New Roman"/>
          <w:sz w:val="24"/>
          <w:szCs w:val="24"/>
          <w:lang w:eastAsia="ru-RU"/>
        </w:rPr>
        <w:t xml:space="preserve">творческого коллектива </w:t>
      </w:r>
      <w:r w:rsidRPr="007D4BA4">
        <w:rPr>
          <w:rFonts w:ascii="Times New Roman" w:eastAsia="Times New Roman" w:hAnsi="Times New Roman" w:cs="Times New Roman"/>
          <w:sz w:val="24"/>
          <w:szCs w:val="24"/>
          <w:lang w:eastAsia="ru-RU"/>
        </w:rPr>
        <w:t>имеет выступление на сцене,  признание, успех у публики .Преподаватель с особой тщательностью следит и руководит за внеаудиторной работой учащ</w:t>
      </w:r>
      <w:r>
        <w:rPr>
          <w:rFonts w:ascii="Times New Roman" w:eastAsia="Times New Roman" w:hAnsi="Times New Roman" w:cs="Times New Roman"/>
          <w:sz w:val="24"/>
          <w:szCs w:val="24"/>
          <w:lang w:eastAsia="ru-RU"/>
        </w:rPr>
        <w:t>их</w:t>
      </w:r>
      <w:r w:rsidRPr="007D4BA4">
        <w:rPr>
          <w:rFonts w:ascii="Times New Roman" w:eastAsia="Times New Roman" w:hAnsi="Times New Roman" w:cs="Times New Roman"/>
          <w:sz w:val="24"/>
          <w:szCs w:val="24"/>
          <w:lang w:eastAsia="ru-RU"/>
        </w:rPr>
        <w:t>ся, направляет, советует, рекомендует</w:t>
      </w:r>
      <w:r>
        <w:rPr>
          <w:rFonts w:ascii="Times New Roman" w:eastAsia="Times New Roman" w:hAnsi="Times New Roman" w:cs="Times New Roman"/>
          <w:sz w:val="24"/>
          <w:szCs w:val="24"/>
          <w:lang w:eastAsia="ru-RU"/>
        </w:rPr>
        <w:t xml:space="preserve"> слушать и анализирует с учениками</w:t>
      </w:r>
      <w:r w:rsidRPr="007D4BA4">
        <w:rPr>
          <w:rFonts w:ascii="Times New Roman" w:eastAsia="Times New Roman" w:hAnsi="Times New Roman" w:cs="Times New Roman"/>
          <w:sz w:val="24"/>
          <w:szCs w:val="24"/>
          <w:lang w:eastAsia="ru-RU"/>
        </w:rPr>
        <w:t xml:space="preserve"> прослушанные записи исполнителей. Рекомендует к чтению публицистическую лите</w:t>
      </w:r>
      <w:r>
        <w:rPr>
          <w:rFonts w:ascii="Times New Roman" w:eastAsia="Times New Roman" w:hAnsi="Times New Roman" w:cs="Times New Roman"/>
          <w:sz w:val="24"/>
          <w:szCs w:val="24"/>
          <w:lang w:eastAsia="ru-RU"/>
        </w:rPr>
        <w:t xml:space="preserve">ратуру с целью вдохновения своих </w:t>
      </w:r>
      <w:r w:rsidRPr="007D4BA4">
        <w:rPr>
          <w:rFonts w:ascii="Times New Roman" w:eastAsia="Times New Roman" w:hAnsi="Times New Roman" w:cs="Times New Roman"/>
          <w:sz w:val="24"/>
          <w:szCs w:val="24"/>
          <w:lang w:eastAsia="ru-RU"/>
        </w:rPr>
        <w:t xml:space="preserve"> воспитанник</w:t>
      </w:r>
      <w:r>
        <w:rPr>
          <w:rFonts w:ascii="Times New Roman" w:eastAsia="Times New Roman" w:hAnsi="Times New Roman" w:cs="Times New Roman"/>
          <w:sz w:val="24"/>
          <w:szCs w:val="24"/>
          <w:lang w:eastAsia="ru-RU"/>
        </w:rPr>
        <w:t>ов</w:t>
      </w:r>
      <w:r w:rsidRPr="007D4BA4">
        <w:rPr>
          <w:rFonts w:ascii="Times New Roman" w:eastAsia="Times New Roman" w:hAnsi="Times New Roman" w:cs="Times New Roman"/>
          <w:sz w:val="24"/>
          <w:szCs w:val="24"/>
          <w:lang w:eastAsia="ru-RU"/>
        </w:rPr>
        <w:t xml:space="preserve">. </w:t>
      </w:r>
    </w:p>
    <w:p w:rsidR="00BC7EA3" w:rsidRDefault="00BC7EA3" w:rsidP="00BC7EA3">
      <w:pPr>
        <w:spacing w:after="0"/>
        <w:jc w:val="both"/>
        <w:rPr>
          <w:rFonts w:ascii="Times New Roman" w:hAnsi="Times New Roman" w:cs="Times New Roman"/>
          <w:sz w:val="24"/>
          <w:szCs w:val="24"/>
        </w:rPr>
      </w:pPr>
      <w:r w:rsidRPr="00E4559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C7EA3" w:rsidRPr="00E45595" w:rsidRDefault="00BC7EA3" w:rsidP="00BC7EA3">
      <w:pPr>
        <w:spacing w:after="0"/>
        <w:jc w:val="both"/>
        <w:rPr>
          <w:rFonts w:ascii="Times New Roman" w:hAnsi="Times New Roman" w:cs="Times New Roman"/>
          <w:sz w:val="24"/>
          <w:szCs w:val="24"/>
        </w:rPr>
      </w:pPr>
      <w:r w:rsidRPr="00E45595">
        <w:rPr>
          <w:rFonts w:ascii="Times New Roman" w:hAnsi="Times New Roman" w:cs="Times New Roman"/>
          <w:sz w:val="24"/>
          <w:szCs w:val="24"/>
        </w:rPr>
        <w:t xml:space="preserve"> Все домашние задания записываются в дневник каждого учащегося, а также проставляются оценки по результатам работы и контрольных прослушиваний.</w:t>
      </w:r>
    </w:p>
    <w:p w:rsidR="00BC7EA3" w:rsidRDefault="00BC7EA3" w:rsidP="00BC7EA3">
      <w:pPr>
        <w:spacing w:after="0"/>
        <w:jc w:val="both"/>
        <w:rPr>
          <w:rFonts w:ascii="Times New Roman" w:hAnsi="Times New Roman" w:cs="Times New Roman"/>
          <w:spacing w:val="-1"/>
          <w:sz w:val="24"/>
          <w:szCs w:val="24"/>
          <w:lang w:eastAsia="ru-RU"/>
        </w:rPr>
      </w:pPr>
      <w:r w:rsidRPr="00E45595">
        <w:rPr>
          <w:rFonts w:ascii="Times New Roman" w:hAnsi="Times New Roman" w:cs="Times New Roman"/>
          <w:sz w:val="24"/>
          <w:szCs w:val="24"/>
        </w:rPr>
        <w:t>В индивидуальном плане каждого учащегося отражается весь объем его учебной</w:t>
      </w:r>
      <w:r w:rsidRPr="00E45595">
        <w:rPr>
          <w:rFonts w:ascii="Times New Roman" w:hAnsi="Times New Roman" w:cs="Times New Roman"/>
          <w:spacing w:val="-2"/>
          <w:sz w:val="24"/>
          <w:szCs w:val="24"/>
          <w:lang w:eastAsia="ru-RU"/>
        </w:rPr>
        <w:t xml:space="preserve"> работы: репертуар, технические задачи, программы выс</w:t>
      </w:r>
      <w:r w:rsidRPr="00E45595">
        <w:rPr>
          <w:rFonts w:ascii="Times New Roman" w:hAnsi="Times New Roman" w:cs="Times New Roman"/>
          <w:spacing w:val="-1"/>
          <w:sz w:val="24"/>
          <w:szCs w:val="24"/>
          <w:lang w:eastAsia="ru-RU"/>
        </w:rPr>
        <w:t>туплений с оценками и отзывами.</w:t>
      </w:r>
    </w:p>
    <w:p w:rsidR="00BC7EA3" w:rsidRPr="00E45595" w:rsidRDefault="00BC7EA3" w:rsidP="00BC7EA3">
      <w:pPr>
        <w:spacing w:after="0"/>
        <w:jc w:val="both"/>
        <w:rPr>
          <w:rFonts w:ascii="Times New Roman" w:hAnsi="Times New Roman" w:cs="Times New Roman"/>
          <w:spacing w:val="-1"/>
          <w:sz w:val="24"/>
          <w:szCs w:val="24"/>
          <w:lang w:eastAsia="ru-RU"/>
        </w:rPr>
      </w:pPr>
    </w:p>
    <w:p w:rsidR="00BC7EA3" w:rsidRPr="007D4BA4" w:rsidRDefault="00BC7EA3" w:rsidP="00BC7E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 xml:space="preserve"> Культурно-просветительской деятельностью школы предусмотрено выступление лучших</w:t>
      </w:r>
      <w:r>
        <w:rPr>
          <w:rFonts w:ascii="Times New Roman" w:eastAsia="Times New Roman" w:hAnsi="Times New Roman" w:cs="Times New Roman"/>
          <w:sz w:val="24"/>
          <w:szCs w:val="24"/>
          <w:lang w:eastAsia="ru-RU"/>
        </w:rPr>
        <w:t xml:space="preserve"> творческих коллективов</w:t>
      </w:r>
      <w:r w:rsidRPr="007D4BA4">
        <w:rPr>
          <w:rFonts w:ascii="Times New Roman" w:eastAsia="Times New Roman" w:hAnsi="Times New Roman" w:cs="Times New Roman"/>
          <w:sz w:val="24"/>
          <w:szCs w:val="24"/>
          <w:lang w:eastAsia="ru-RU"/>
        </w:rPr>
        <w:t>, которые проявляют желание играть на п</w:t>
      </w:r>
      <w:r>
        <w:rPr>
          <w:rFonts w:ascii="Times New Roman" w:eastAsia="Times New Roman" w:hAnsi="Times New Roman" w:cs="Times New Roman"/>
          <w:sz w:val="24"/>
          <w:szCs w:val="24"/>
          <w:lang w:eastAsia="ru-RU"/>
        </w:rPr>
        <w:t>ублике, в концертах проводимых ш</w:t>
      </w:r>
      <w:r w:rsidRPr="007D4BA4">
        <w:rPr>
          <w:rFonts w:ascii="Times New Roman" w:eastAsia="Times New Roman" w:hAnsi="Times New Roman" w:cs="Times New Roman"/>
          <w:sz w:val="24"/>
          <w:szCs w:val="24"/>
          <w:lang w:eastAsia="ru-RU"/>
        </w:rPr>
        <w:t>колой:</w:t>
      </w:r>
    </w:p>
    <w:p w:rsidR="00BC7EA3" w:rsidRPr="007D4BA4" w:rsidRDefault="00BC7EA3" w:rsidP="00BC7EA3">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Концерт для дошкольников,</w:t>
      </w:r>
    </w:p>
    <w:p w:rsidR="00BC7EA3" w:rsidRPr="007D4BA4" w:rsidRDefault="00BC7EA3" w:rsidP="00BC7EA3">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Концерт для родителей,</w:t>
      </w:r>
    </w:p>
    <w:p w:rsidR="00BC7EA3" w:rsidRPr="007D4BA4" w:rsidRDefault="00BC7EA3" w:rsidP="00BC7EA3">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Учебный концерт,</w:t>
      </w:r>
    </w:p>
    <w:p w:rsidR="00BC7EA3" w:rsidRPr="007D4BA4" w:rsidRDefault="00BC7EA3" w:rsidP="00BC7EA3">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Отчетный концерт отдела,</w:t>
      </w:r>
    </w:p>
    <w:p w:rsidR="00BC7EA3" w:rsidRPr="007D4BA4" w:rsidRDefault="00BC7EA3" w:rsidP="00BC7EA3">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Отчетный концерт школы,</w:t>
      </w:r>
    </w:p>
    <w:p w:rsidR="00BC7EA3" w:rsidRPr="007D4BA4" w:rsidRDefault="00BC7EA3" w:rsidP="00BC7EA3">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BC7EA3" w:rsidRPr="007D4BA4" w:rsidRDefault="00BC7EA3" w:rsidP="00BC7EA3">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Абонементные концерты школы  в филиале библиотеки №2  им. А.С.Пушкина</w:t>
      </w:r>
    </w:p>
    <w:p w:rsidR="00BC7EA3" w:rsidRPr="007D4BA4" w:rsidRDefault="00BC7EA3" w:rsidP="00BC7EA3">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Концерт для ветеранов,</w:t>
      </w:r>
    </w:p>
    <w:p w:rsidR="00BC7EA3" w:rsidRPr="007D4BA4" w:rsidRDefault="00BC7EA3" w:rsidP="00BC7EA3">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Концерт -  встреча с творческими деятелями,</w:t>
      </w:r>
    </w:p>
    <w:p w:rsidR="00BC7EA3" w:rsidRPr="007D4BA4" w:rsidRDefault="00BC7EA3" w:rsidP="00BC7EA3">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Концерт класса преподавателя.</w:t>
      </w:r>
    </w:p>
    <w:p w:rsidR="00BC7EA3" w:rsidRPr="007D4BA4" w:rsidRDefault="00BC7EA3" w:rsidP="00BC7EA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А также</w:t>
      </w:r>
      <w:r w:rsidRPr="007D4BA4">
        <w:rPr>
          <w:rFonts w:ascii="Times New Roman" w:eastAsia="Times New Roman" w:hAnsi="Times New Roman" w:cs="Times New Roman"/>
          <w:sz w:val="24"/>
          <w:szCs w:val="24"/>
          <w:lang w:val="en-US" w:eastAsia="ru-RU"/>
        </w:rPr>
        <w:t>:</w:t>
      </w:r>
    </w:p>
    <w:p w:rsidR="00BC7EA3" w:rsidRPr="007D4BA4" w:rsidRDefault="00BC7EA3" w:rsidP="00BC7EA3">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Показательное выступления на семинарах Городской методической секции   преподавателей</w:t>
      </w:r>
      <w:r>
        <w:rPr>
          <w:rFonts w:ascii="Times New Roman" w:eastAsia="Times New Roman" w:hAnsi="Times New Roman" w:cs="Times New Roman"/>
          <w:sz w:val="24"/>
          <w:szCs w:val="24"/>
          <w:lang w:eastAsia="ru-RU"/>
        </w:rPr>
        <w:t xml:space="preserve"> ансамблей и оркестров</w:t>
      </w:r>
      <w:r w:rsidRPr="007D4BA4">
        <w:rPr>
          <w:rFonts w:ascii="Times New Roman" w:eastAsia="Times New Roman" w:hAnsi="Times New Roman" w:cs="Times New Roman"/>
          <w:sz w:val="24"/>
          <w:szCs w:val="24"/>
          <w:lang w:eastAsia="ru-RU"/>
        </w:rPr>
        <w:t>,</w:t>
      </w:r>
    </w:p>
    <w:p w:rsidR="00BC7EA3" w:rsidRPr="00EB4246" w:rsidRDefault="00BC7EA3" w:rsidP="00BC7EA3">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Участие в фестивалях, конкурсах</w:t>
      </w:r>
      <w:r>
        <w:rPr>
          <w:rFonts w:ascii="Times New Roman" w:eastAsia="Times New Roman" w:hAnsi="Times New Roman" w:cs="Times New Roman"/>
          <w:sz w:val="24"/>
          <w:szCs w:val="24"/>
          <w:lang w:eastAsia="ru-RU"/>
        </w:rPr>
        <w:t>.</w:t>
      </w:r>
    </w:p>
    <w:p w:rsidR="00BC7EA3" w:rsidRDefault="00BC7EA3" w:rsidP="00BC7E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C7EA3" w:rsidRPr="00EB4246" w:rsidRDefault="00BC7EA3" w:rsidP="00BC7EA3">
      <w:pPr>
        <w:pStyle w:val="a6"/>
        <w:ind w:left="360"/>
        <w:jc w:val="center"/>
        <w:rPr>
          <w:b/>
          <w:bCs/>
          <w:iCs/>
        </w:rPr>
      </w:pPr>
      <w:r w:rsidRPr="00EB4246">
        <w:rPr>
          <w:b/>
          <w:bCs/>
          <w:iCs/>
        </w:rPr>
        <w:t>VI.  Список литературы и средств обучения</w:t>
      </w:r>
    </w:p>
    <w:p w:rsidR="00BC7EA3" w:rsidRPr="00EB4246" w:rsidRDefault="00BC7EA3" w:rsidP="00BC7EA3">
      <w:pPr>
        <w:pStyle w:val="a6"/>
        <w:ind w:left="360"/>
        <w:jc w:val="center"/>
        <w:rPr>
          <w:b/>
          <w:bCs/>
          <w:iCs/>
        </w:rPr>
      </w:pPr>
    </w:p>
    <w:p w:rsidR="00BC7EA3" w:rsidRPr="00EB4246" w:rsidRDefault="00BC7EA3" w:rsidP="00BC7EA3">
      <w:pPr>
        <w:pStyle w:val="a6"/>
        <w:ind w:left="360"/>
        <w:jc w:val="center"/>
        <w:rPr>
          <w:b/>
          <w:bCs/>
          <w:iCs/>
        </w:rPr>
      </w:pPr>
      <w:r w:rsidRPr="00EB4246">
        <w:rPr>
          <w:b/>
          <w:bCs/>
          <w:iCs/>
        </w:rPr>
        <w:t>РЕКОМЕНДУЕМАЯ НОТНАЯ  ЛИТЕРАТУРА</w:t>
      </w:r>
    </w:p>
    <w:p w:rsidR="00BC7EA3" w:rsidRPr="00EB4246" w:rsidRDefault="00BC7EA3" w:rsidP="00BC7EA3">
      <w:pPr>
        <w:pStyle w:val="a6"/>
        <w:ind w:left="360"/>
        <w:jc w:val="center"/>
        <w:rPr>
          <w:b/>
          <w:bCs/>
          <w:iCs/>
        </w:rPr>
      </w:pPr>
    </w:p>
    <w:p w:rsidR="00BC7EA3" w:rsidRPr="00EB4246" w:rsidRDefault="00BC7EA3" w:rsidP="00BC7EA3">
      <w:pPr>
        <w:pStyle w:val="a6"/>
        <w:ind w:left="0"/>
        <w:jc w:val="center"/>
        <w:rPr>
          <w:b/>
          <w:bCs/>
          <w:iCs/>
        </w:rPr>
      </w:pPr>
      <w:r w:rsidRPr="00EB4246">
        <w:rPr>
          <w:b/>
          <w:bCs/>
          <w:iCs/>
        </w:rPr>
        <w:t>Нотная литература</w:t>
      </w:r>
    </w:p>
    <w:p w:rsidR="00BC7EA3" w:rsidRPr="00EB4246" w:rsidRDefault="00BC7EA3" w:rsidP="00BC7EA3">
      <w:pPr>
        <w:pStyle w:val="a6"/>
        <w:ind w:left="0"/>
        <w:jc w:val="center"/>
        <w:rPr>
          <w:b/>
          <w:bCs/>
          <w:iCs/>
        </w:rPr>
      </w:pPr>
      <w:r w:rsidRPr="00EB4246">
        <w:rPr>
          <w:b/>
          <w:bCs/>
          <w:iCs/>
        </w:rPr>
        <w:t xml:space="preserve">Ансамбля больших форм класса  </w:t>
      </w:r>
      <w:r w:rsidRPr="00EB4246">
        <w:rPr>
          <w:b/>
        </w:rPr>
        <w:t>трубы:</w:t>
      </w:r>
    </w:p>
    <w:p w:rsidR="00BC7EA3" w:rsidRDefault="00BC7EA3" w:rsidP="00BC7EA3">
      <w:pPr>
        <w:pStyle w:val="a6"/>
        <w:ind w:left="360"/>
        <w:jc w:val="center"/>
        <w:rPr>
          <w:b/>
        </w:rPr>
      </w:pPr>
    </w:p>
    <w:p w:rsidR="00BC7EA3" w:rsidRPr="00B150BC" w:rsidRDefault="00BC7EA3" w:rsidP="00BC7EA3">
      <w:pPr>
        <w:pStyle w:val="a6"/>
        <w:numPr>
          <w:ilvl w:val="0"/>
          <w:numId w:val="11"/>
        </w:numPr>
      </w:pPr>
      <w:r w:rsidRPr="00B150BC">
        <w:t xml:space="preserve">С. </w:t>
      </w:r>
      <w:proofErr w:type="spellStart"/>
      <w:r w:rsidRPr="00B150BC">
        <w:t>Баласанян</w:t>
      </w:r>
      <w:proofErr w:type="spellEnd"/>
      <w:r w:rsidRPr="00B150BC">
        <w:t xml:space="preserve"> «Школа игры на трубе» М., Музыка 1982 г </w:t>
      </w:r>
    </w:p>
    <w:p w:rsidR="00BC7EA3" w:rsidRPr="00B150BC" w:rsidRDefault="00BC7EA3" w:rsidP="00BC7EA3">
      <w:pPr>
        <w:pStyle w:val="a6"/>
        <w:numPr>
          <w:ilvl w:val="0"/>
          <w:numId w:val="11"/>
        </w:numPr>
      </w:pPr>
      <w:r w:rsidRPr="00B150BC">
        <w:t>И. Вакуленко «Реминисценции» изд. Союз художников 2004 г</w:t>
      </w:r>
    </w:p>
    <w:p w:rsidR="00BC7EA3" w:rsidRPr="00B150BC" w:rsidRDefault="00BC7EA3" w:rsidP="00BC7EA3">
      <w:pPr>
        <w:pStyle w:val="a6"/>
        <w:numPr>
          <w:ilvl w:val="0"/>
          <w:numId w:val="11"/>
        </w:numPr>
      </w:pPr>
      <w:r w:rsidRPr="00B150BC">
        <w:t xml:space="preserve">.Н. Власов «Золотая труба» изд. Композитор 2002 г. </w:t>
      </w:r>
    </w:p>
    <w:p w:rsidR="00BC7EA3" w:rsidRPr="00B150BC" w:rsidRDefault="00BC7EA3" w:rsidP="00BC7EA3">
      <w:pPr>
        <w:pStyle w:val="a6"/>
        <w:numPr>
          <w:ilvl w:val="0"/>
          <w:numId w:val="11"/>
        </w:numPr>
      </w:pPr>
      <w:r w:rsidRPr="00B150BC">
        <w:t>П. Волоцкой «Хрестоматия педагогического репертуара для трубы» М.,1966 г. Ч. II</w:t>
      </w:r>
    </w:p>
    <w:p w:rsidR="00BC7EA3" w:rsidRPr="00B150BC" w:rsidRDefault="00BC7EA3" w:rsidP="00BC7EA3">
      <w:pPr>
        <w:pStyle w:val="a6"/>
        <w:numPr>
          <w:ilvl w:val="0"/>
          <w:numId w:val="11"/>
        </w:numPr>
      </w:pPr>
      <w:r w:rsidRPr="00B150BC">
        <w:t>П. Волоцкой «Хрестоматия педагогического репертуара для трубы» М.,1963 г. Ч. I</w:t>
      </w:r>
    </w:p>
    <w:p w:rsidR="00BC7EA3" w:rsidRPr="00B150BC" w:rsidRDefault="00BC7EA3" w:rsidP="00BC7EA3">
      <w:pPr>
        <w:pStyle w:val="a6"/>
        <w:numPr>
          <w:ilvl w:val="0"/>
          <w:numId w:val="11"/>
        </w:numPr>
      </w:pPr>
      <w:r w:rsidRPr="00B150BC">
        <w:t xml:space="preserve">В. Истомин «Школа игры на трубе» М., </w:t>
      </w:r>
      <w:proofErr w:type="spellStart"/>
      <w:r w:rsidRPr="00B150BC">
        <w:t>Мелогриф</w:t>
      </w:r>
      <w:proofErr w:type="spellEnd"/>
      <w:r w:rsidRPr="00B150BC">
        <w:t xml:space="preserve"> 2000 г.</w:t>
      </w:r>
    </w:p>
    <w:p w:rsidR="00BC7EA3" w:rsidRPr="00B150BC" w:rsidRDefault="00BC7EA3" w:rsidP="00BC7EA3">
      <w:pPr>
        <w:pStyle w:val="a6"/>
        <w:numPr>
          <w:ilvl w:val="0"/>
          <w:numId w:val="11"/>
        </w:numPr>
      </w:pPr>
      <w:r w:rsidRPr="00B150BC">
        <w:t xml:space="preserve">И. </w:t>
      </w:r>
      <w:proofErr w:type="spellStart"/>
      <w:r w:rsidRPr="00B150BC">
        <w:t>Кобец</w:t>
      </w:r>
      <w:proofErr w:type="spellEnd"/>
      <w:r w:rsidRPr="00B150BC">
        <w:t xml:space="preserve"> «Начальная школа обучения игры на трубе» Киев, Музыкальная Украина 1988 г.</w:t>
      </w:r>
    </w:p>
    <w:p w:rsidR="00BC7EA3" w:rsidRPr="00B150BC" w:rsidRDefault="00BC7EA3" w:rsidP="00BC7EA3">
      <w:pPr>
        <w:pStyle w:val="a6"/>
        <w:numPr>
          <w:ilvl w:val="0"/>
          <w:numId w:val="11"/>
        </w:numPr>
      </w:pPr>
      <w:r w:rsidRPr="00B150BC">
        <w:t>Л.Липкин «Начальные уроки игры на трубе» М., 1959 г</w:t>
      </w:r>
    </w:p>
    <w:p w:rsidR="00BC7EA3" w:rsidRPr="00B150BC" w:rsidRDefault="00BC7EA3" w:rsidP="00BC7EA3">
      <w:pPr>
        <w:pStyle w:val="a6"/>
        <w:numPr>
          <w:ilvl w:val="0"/>
          <w:numId w:val="11"/>
        </w:numPr>
      </w:pPr>
      <w:r w:rsidRPr="00B150BC">
        <w:t>В.Марголин «</w:t>
      </w:r>
      <w:proofErr w:type="spellStart"/>
      <w:r w:rsidRPr="00B150BC">
        <w:t>Розамунда</w:t>
      </w:r>
      <w:proofErr w:type="spellEnd"/>
      <w:r w:rsidRPr="00B150BC">
        <w:t>» изд. Композитор 2003 г.</w:t>
      </w:r>
    </w:p>
    <w:p w:rsidR="00BC7EA3" w:rsidRPr="00B150BC" w:rsidRDefault="00BC7EA3" w:rsidP="00BC7EA3">
      <w:pPr>
        <w:pStyle w:val="a6"/>
        <w:numPr>
          <w:ilvl w:val="0"/>
          <w:numId w:val="11"/>
        </w:numPr>
      </w:pPr>
      <w:r w:rsidRPr="00B150BC">
        <w:t xml:space="preserve">А. </w:t>
      </w:r>
      <w:proofErr w:type="spellStart"/>
      <w:r w:rsidRPr="00B150BC">
        <w:t>Митронов</w:t>
      </w:r>
      <w:proofErr w:type="spellEnd"/>
      <w:r w:rsidRPr="00B150BC">
        <w:t xml:space="preserve"> «Школа игры на трубе» М., Л., 1965 г</w:t>
      </w:r>
    </w:p>
    <w:p w:rsidR="00BC7EA3" w:rsidRPr="00B150BC" w:rsidRDefault="00BC7EA3" w:rsidP="00BC7EA3">
      <w:pPr>
        <w:pStyle w:val="a6"/>
        <w:numPr>
          <w:ilvl w:val="0"/>
          <w:numId w:val="11"/>
        </w:numPr>
      </w:pPr>
      <w:r w:rsidRPr="00B150BC">
        <w:lastRenderedPageBreak/>
        <w:t>Г. Орвид «Школа игры на трубе « М., 1940 г.</w:t>
      </w:r>
    </w:p>
    <w:p w:rsidR="00BC7EA3" w:rsidRPr="00B150BC" w:rsidRDefault="00BC7EA3" w:rsidP="00BC7EA3">
      <w:pPr>
        <w:pStyle w:val="a6"/>
        <w:numPr>
          <w:ilvl w:val="0"/>
          <w:numId w:val="11"/>
        </w:numPr>
      </w:pPr>
      <w:r w:rsidRPr="00B150BC">
        <w:t xml:space="preserve">В. </w:t>
      </w:r>
      <w:proofErr w:type="spellStart"/>
      <w:r w:rsidRPr="00B150BC">
        <w:t>Плешак</w:t>
      </w:r>
      <w:proofErr w:type="spellEnd"/>
      <w:r w:rsidRPr="00B150BC">
        <w:t xml:space="preserve"> «Желаем вам» изд. Композитор 2004 г.</w:t>
      </w:r>
    </w:p>
    <w:p w:rsidR="00BC7EA3" w:rsidRPr="00B150BC" w:rsidRDefault="00BC7EA3" w:rsidP="00BC7EA3">
      <w:pPr>
        <w:pStyle w:val="a6"/>
        <w:numPr>
          <w:ilvl w:val="0"/>
          <w:numId w:val="11"/>
        </w:numPr>
      </w:pPr>
      <w:r w:rsidRPr="00B150BC">
        <w:t>П. Прокофьев Практическое пособие для игры на трубе» Л., Музыка 1968 г</w:t>
      </w:r>
    </w:p>
    <w:p w:rsidR="00BC7EA3" w:rsidRPr="00B150BC" w:rsidRDefault="00BC7EA3" w:rsidP="00BC7EA3">
      <w:pPr>
        <w:pStyle w:val="a6"/>
        <w:numPr>
          <w:ilvl w:val="0"/>
          <w:numId w:val="11"/>
        </w:numPr>
      </w:pPr>
      <w:r w:rsidRPr="00B150BC">
        <w:t>М. Табаков «Первоначальная прогрессивная школа для трубы» М., 1948</w:t>
      </w:r>
    </w:p>
    <w:p w:rsidR="00BC7EA3" w:rsidRPr="00B150BC" w:rsidRDefault="00BC7EA3" w:rsidP="00BC7EA3">
      <w:pPr>
        <w:pStyle w:val="a6"/>
        <w:numPr>
          <w:ilvl w:val="0"/>
          <w:numId w:val="11"/>
        </w:numPr>
      </w:pPr>
      <w:r w:rsidRPr="00B150BC">
        <w:t>Ю. Усов «Хрестоматия для трубы» 1-3 классы М., Москва 1983 г</w:t>
      </w:r>
    </w:p>
    <w:p w:rsidR="00BC7EA3" w:rsidRPr="00B150BC" w:rsidRDefault="00BC7EA3" w:rsidP="00BC7EA3">
      <w:pPr>
        <w:pStyle w:val="a6"/>
        <w:numPr>
          <w:ilvl w:val="0"/>
          <w:numId w:val="11"/>
        </w:numPr>
      </w:pPr>
      <w:r w:rsidRPr="00B150BC">
        <w:t>Ю. Усов «Школа игры на трубе» М., 1985 г.</w:t>
      </w:r>
    </w:p>
    <w:p w:rsidR="00BC7EA3" w:rsidRDefault="00BC7EA3" w:rsidP="00BC7EA3">
      <w:pPr>
        <w:pStyle w:val="a6"/>
        <w:numPr>
          <w:ilvl w:val="0"/>
          <w:numId w:val="11"/>
        </w:numPr>
      </w:pPr>
      <w:r w:rsidRPr="00B150BC">
        <w:t xml:space="preserve">Л. Чумов «Первые шаги трубача» М., Советский композитор 1990 г.   </w:t>
      </w:r>
    </w:p>
    <w:p w:rsidR="00BC7EA3" w:rsidRDefault="00BC7EA3" w:rsidP="00BC7EA3">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Нотная л</w:t>
      </w:r>
      <w:r w:rsidRPr="005342D7">
        <w:rPr>
          <w:rFonts w:ascii="Times New Roman" w:eastAsia="Times New Roman" w:hAnsi="Times New Roman" w:cs="Times New Roman"/>
          <w:b/>
          <w:sz w:val="24"/>
          <w:szCs w:val="24"/>
          <w:lang w:eastAsia="ar-SA"/>
        </w:rPr>
        <w:t xml:space="preserve">итература </w:t>
      </w:r>
    </w:p>
    <w:p w:rsidR="00BC7EA3" w:rsidRDefault="00BC7EA3" w:rsidP="00BC7EA3">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А</w:t>
      </w:r>
      <w:r w:rsidRPr="005342D7">
        <w:rPr>
          <w:rFonts w:ascii="Times New Roman" w:eastAsia="Times New Roman" w:hAnsi="Times New Roman" w:cs="Times New Roman"/>
          <w:b/>
          <w:sz w:val="24"/>
          <w:szCs w:val="24"/>
          <w:lang w:eastAsia="ar-SA"/>
        </w:rPr>
        <w:t>нсамбля больших форм</w:t>
      </w:r>
      <w:r>
        <w:rPr>
          <w:rFonts w:ascii="Times New Roman" w:eastAsia="Times New Roman" w:hAnsi="Times New Roman" w:cs="Times New Roman"/>
          <w:b/>
          <w:sz w:val="24"/>
          <w:szCs w:val="24"/>
          <w:lang w:eastAsia="ar-SA"/>
        </w:rPr>
        <w:t xml:space="preserve"> класса </w:t>
      </w:r>
      <w:r w:rsidRPr="005342D7">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b/>
          <w:sz w:val="24"/>
          <w:szCs w:val="24"/>
          <w:lang w:eastAsia="ar-SA"/>
        </w:rPr>
        <w:t>Ударных инструментов</w:t>
      </w:r>
      <w:r w:rsidRPr="005342D7">
        <w:rPr>
          <w:rFonts w:ascii="Times New Roman" w:eastAsia="Times New Roman" w:hAnsi="Times New Roman" w:cs="Times New Roman"/>
          <w:b/>
          <w:sz w:val="24"/>
          <w:szCs w:val="24"/>
          <w:lang w:eastAsia="ar-SA"/>
        </w:rPr>
        <w:t>.</w:t>
      </w:r>
    </w:p>
    <w:p w:rsidR="00BC7EA3" w:rsidRPr="005342D7" w:rsidRDefault="00BC7EA3" w:rsidP="00BC7EA3">
      <w:pPr>
        <w:suppressAutoHyphens/>
        <w:spacing w:after="0" w:line="240" w:lineRule="auto"/>
        <w:jc w:val="center"/>
        <w:rPr>
          <w:rFonts w:ascii="Times New Roman" w:eastAsia="Times New Roman" w:hAnsi="Times New Roman" w:cs="Times New Roman"/>
          <w:b/>
          <w:sz w:val="24"/>
          <w:szCs w:val="24"/>
          <w:lang w:eastAsia="ar-SA"/>
        </w:rPr>
      </w:pPr>
    </w:p>
    <w:p w:rsidR="00BC7EA3" w:rsidRPr="008A25B4" w:rsidRDefault="00BC7EA3" w:rsidP="00BC7EA3">
      <w:pPr>
        <w:numPr>
          <w:ilvl w:val="0"/>
          <w:numId w:val="13"/>
        </w:numPr>
        <w:contextualSpacing/>
        <w:rPr>
          <w:rFonts w:ascii="Times New Roman" w:eastAsia="Calibri" w:hAnsi="Times New Roman" w:cs="Times New Roman"/>
          <w:sz w:val="24"/>
          <w:szCs w:val="24"/>
        </w:rPr>
      </w:pPr>
      <w:r w:rsidRPr="008A25B4">
        <w:rPr>
          <w:rFonts w:ascii="Times New Roman" w:eastAsia="Calibri" w:hAnsi="Times New Roman" w:cs="Times New Roman"/>
          <w:sz w:val="24"/>
          <w:szCs w:val="24"/>
        </w:rPr>
        <w:t xml:space="preserve">Хрестоматия для мл. классов Т.Егорова , </w:t>
      </w:r>
      <w:proofErr w:type="spellStart"/>
      <w:r w:rsidRPr="008A25B4">
        <w:rPr>
          <w:rFonts w:ascii="Times New Roman" w:eastAsia="Calibri" w:hAnsi="Times New Roman" w:cs="Times New Roman"/>
          <w:sz w:val="24"/>
          <w:szCs w:val="24"/>
        </w:rPr>
        <w:t>Штейман</w:t>
      </w:r>
      <w:proofErr w:type="spellEnd"/>
    </w:p>
    <w:p w:rsidR="00BC7EA3" w:rsidRPr="008A25B4" w:rsidRDefault="00BC7EA3" w:rsidP="00BC7EA3">
      <w:pPr>
        <w:numPr>
          <w:ilvl w:val="0"/>
          <w:numId w:val="13"/>
        </w:numPr>
        <w:contextualSpacing/>
        <w:rPr>
          <w:rFonts w:ascii="Times New Roman" w:eastAsia="Calibri" w:hAnsi="Times New Roman" w:cs="Times New Roman"/>
          <w:sz w:val="24"/>
          <w:szCs w:val="24"/>
        </w:rPr>
      </w:pPr>
      <w:r w:rsidRPr="008A25B4">
        <w:rPr>
          <w:rFonts w:ascii="Times New Roman" w:eastAsia="Calibri" w:hAnsi="Times New Roman" w:cs="Times New Roman"/>
          <w:sz w:val="24"/>
          <w:szCs w:val="24"/>
        </w:rPr>
        <w:t xml:space="preserve">Хрестоматия для ст. классов Т.Егорова, </w:t>
      </w:r>
      <w:proofErr w:type="spellStart"/>
      <w:r w:rsidRPr="008A25B4">
        <w:rPr>
          <w:rFonts w:ascii="Times New Roman" w:eastAsia="Calibri" w:hAnsi="Times New Roman" w:cs="Times New Roman"/>
          <w:sz w:val="24"/>
          <w:szCs w:val="24"/>
        </w:rPr>
        <w:t>Штейман</w:t>
      </w:r>
      <w:proofErr w:type="spellEnd"/>
      <w:r w:rsidRPr="008A25B4">
        <w:rPr>
          <w:rFonts w:ascii="Times New Roman" w:eastAsia="Calibri" w:hAnsi="Times New Roman" w:cs="Times New Roman"/>
          <w:sz w:val="24"/>
          <w:szCs w:val="24"/>
        </w:rPr>
        <w:t>.</w:t>
      </w:r>
    </w:p>
    <w:p w:rsidR="00BC7EA3" w:rsidRPr="008A25B4" w:rsidRDefault="00BC7EA3" w:rsidP="00BC7EA3">
      <w:pPr>
        <w:numPr>
          <w:ilvl w:val="0"/>
          <w:numId w:val="13"/>
        </w:numPr>
        <w:contextualSpacing/>
        <w:rPr>
          <w:rFonts w:ascii="Times New Roman" w:eastAsia="Calibri" w:hAnsi="Times New Roman" w:cs="Times New Roman"/>
          <w:sz w:val="24"/>
          <w:szCs w:val="24"/>
        </w:rPr>
      </w:pPr>
      <w:r w:rsidRPr="008A25B4">
        <w:rPr>
          <w:rFonts w:ascii="Times New Roman" w:eastAsia="Calibri" w:hAnsi="Times New Roman" w:cs="Times New Roman"/>
          <w:sz w:val="24"/>
          <w:szCs w:val="24"/>
        </w:rPr>
        <w:t>Школа игры на ксилофоне 2класс, 3класс,4класс.</w:t>
      </w:r>
    </w:p>
    <w:p w:rsidR="00BC7EA3" w:rsidRPr="008A25B4" w:rsidRDefault="00BC7EA3" w:rsidP="00BC7EA3">
      <w:pPr>
        <w:numPr>
          <w:ilvl w:val="0"/>
          <w:numId w:val="13"/>
        </w:numPr>
        <w:contextualSpacing/>
        <w:rPr>
          <w:rFonts w:ascii="Times New Roman" w:eastAsia="Calibri" w:hAnsi="Times New Roman" w:cs="Times New Roman"/>
          <w:sz w:val="24"/>
          <w:szCs w:val="24"/>
        </w:rPr>
      </w:pPr>
      <w:r w:rsidRPr="008A25B4">
        <w:rPr>
          <w:rFonts w:ascii="Times New Roman" w:eastAsia="Calibri" w:hAnsi="Times New Roman" w:cs="Times New Roman"/>
          <w:sz w:val="24"/>
          <w:szCs w:val="24"/>
        </w:rPr>
        <w:t xml:space="preserve">Ансамбли для ударных инструментов (переложения) </w:t>
      </w:r>
      <w:proofErr w:type="spellStart"/>
      <w:r w:rsidRPr="008A25B4">
        <w:rPr>
          <w:rFonts w:ascii="Times New Roman" w:eastAsia="Calibri" w:hAnsi="Times New Roman" w:cs="Times New Roman"/>
          <w:sz w:val="24"/>
          <w:szCs w:val="24"/>
        </w:rPr>
        <w:t>В.Москаленко</w:t>
      </w:r>
      <w:proofErr w:type="spellEnd"/>
      <w:r w:rsidRPr="008A25B4">
        <w:rPr>
          <w:rFonts w:ascii="Times New Roman" w:eastAsia="Calibri" w:hAnsi="Times New Roman" w:cs="Times New Roman"/>
          <w:sz w:val="24"/>
          <w:szCs w:val="24"/>
        </w:rPr>
        <w:t>.</w:t>
      </w:r>
    </w:p>
    <w:p w:rsidR="00BC7EA3" w:rsidRPr="008A25B4" w:rsidRDefault="00BC7EA3" w:rsidP="00BC7EA3">
      <w:pPr>
        <w:numPr>
          <w:ilvl w:val="0"/>
          <w:numId w:val="13"/>
        </w:numPr>
        <w:contextualSpacing/>
        <w:rPr>
          <w:rFonts w:ascii="Times New Roman" w:eastAsia="Calibri" w:hAnsi="Times New Roman" w:cs="Times New Roman"/>
          <w:sz w:val="24"/>
          <w:szCs w:val="24"/>
        </w:rPr>
      </w:pPr>
      <w:r w:rsidRPr="008A25B4">
        <w:rPr>
          <w:rFonts w:ascii="Times New Roman" w:eastAsia="Calibri" w:hAnsi="Times New Roman" w:cs="Times New Roman"/>
          <w:sz w:val="24"/>
          <w:szCs w:val="24"/>
        </w:rPr>
        <w:t>Ансамбли для ударных инструментов. К.Суетин</w:t>
      </w:r>
    </w:p>
    <w:p w:rsidR="00BC7EA3" w:rsidRPr="008A25B4" w:rsidRDefault="00BC7EA3" w:rsidP="00BC7EA3">
      <w:pPr>
        <w:numPr>
          <w:ilvl w:val="0"/>
          <w:numId w:val="13"/>
        </w:numPr>
        <w:contextualSpacing/>
        <w:rPr>
          <w:rFonts w:ascii="Times New Roman" w:eastAsia="Calibri" w:hAnsi="Times New Roman" w:cs="Times New Roman"/>
          <w:sz w:val="24"/>
          <w:szCs w:val="24"/>
        </w:rPr>
      </w:pPr>
      <w:r w:rsidRPr="008A25B4">
        <w:rPr>
          <w:rFonts w:ascii="Times New Roman" w:eastAsia="Calibri" w:hAnsi="Times New Roman" w:cs="Times New Roman"/>
          <w:sz w:val="24"/>
          <w:szCs w:val="24"/>
        </w:rPr>
        <w:t>Классика для ударных . Б.Эстрин.</w:t>
      </w:r>
    </w:p>
    <w:p w:rsidR="00BC7EA3" w:rsidRPr="008A25B4" w:rsidRDefault="00BC7EA3" w:rsidP="00BC7EA3">
      <w:pPr>
        <w:numPr>
          <w:ilvl w:val="0"/>
          <w:numId w:val="13"/>
        </w:numPr>
        <w:contextualSpacing/>
        <w:rPr>
          <w:rFonts w:ascii="Times New Roman" w:eastAsia="Calibri" w:hAnsi="Times New Roman" w:cs="Times New Roman"/>
          <w:sz w:val="32"/>
          <w:szCs w:val="32"/>
        </w:rPr>
      </w:pPr>
      <w:r w:rsidRPr="008A25B4">
        <w:rPr>
          <w:rFonts w:ascii="Times New Roman" w:eastAsia="Calibri" w:hAnsi="Times New Roman" w:cs="Times New Roman"/>
          <w:sz w:val="24"/>
          <w:szCs w:val="24"/>
        </w:rPr>
        <w:t>Чайковский «Детский альбом» переложение А.Иванов</w:t>
      </w:r>
      <w:r w:rsidRPr="008A25B4">
        <w:rPr>
          <w:rFonts w:ascii="Times New Roman" w:eastAsia="Calibri" w:hAnsi="Times New Roman" w:cs="Times New Roman"/>
          <w:sz w:val="32"/>
          <w:szCs w:val="32"/>
        </w:rPr>
        <w:t>.</w:t>
      </w:r>
    </w:p>
    <w:p w:rsidR="00BC7EA3" w:rsidRPr="00EB4246" w:rsidRDefault="00BC7EA3" w:rsidP="00BC7EA3">
      <w:pPr>
        <w:keepNext/>
        <w:numPr>
          <w:ilvl w:val="1"/>
          <w:numId w:val="0"/>
        </w:numPr>
        <w:tabs>
          <w:tab w:val="num" w:pos="576"/>
        </w:tabs>
        <w:suppressAutoHyphens/>
        <w:spacing w:before="240" w:after="60" w:line="240" w:lineRule="auto"/>
        <w:ind w:left="576" w:hanging="576"/>
        <w:jc w:val="center"/>
        <w:outlineLvl w:val="1"/>
        <w:rPr>
          <w:rFonts w:ascii="Times New Roman" w:eastAsia="Times New Roman" w:hAnsi="Times New Roman" w:cs="Times New Roman"/>
          <w:b/>
          <w:bCs/>
          <w:iCs/>
          <w:sz w:val="24"/>
          <w:szCs w:val="24"/>
          <w:lang w:eastAsia="ar-SA"/>
        </w:rPr>
      </w:pPr>
      <w:r w:rsidRPr="00EB4246">
        <w:rPr>
          <w:rFonts w:ascii="Times New Roman" w:eastAsia="Times New Roman" w:hAnsi="Times New Roman" w:cs="Times New Roman"/>
          <w:b/>
          <w:bCs/>
          <w:iCs/>
          <w:sz w:val="24"/>
          <w:szCs w:val="24"/>
          <w:lang w:eastAsia="ar-SA"/>
        </w:rPr>
        <w:t>Методическая литература</w:t>
      </w:r>
    </w:p>
    <w:p w:rsidR="00BC7EA3" w:rsidRPr="00EB4246" w:rsidRDefault="00BC7EA3" w:rsidP="00BC7EA3">
      <w:pPr>
        <w:pStyle w:val="a6"/>
        <w:numPr>
          <w:ilvl w:val="0"/>
          <w:numId w:val="21"/>
        </w:numPr>
        <w:jc w:val="both"/>
        <w:rPr>
          <w:rFonts w:eastAsia="Calibri"/>
        </w:rPr>
      </w:pPr>
      <w:proofErr w:type="spellStart"/>
      <w:r w:rsidRPr="00EB4246">
        <w:rPr>
          <w:bCs/>
          <w:lang w:eastAsia="ru-RU"/>
        </w:rPr>
        <w:t>Диков</w:t>
      </w:r>
      <w:proofErr w:type="spellEnd"/>
      <w:r w:rsidRPr="00EB4246">
        <w:rPr>
          <w:bCs/>
          <w:lang w:eastAsia="ru-RU"/>
        </w:rPr>
        <w:t xml:space="preserve"> Б., Методика  обучения  игре  на  духовых  инструментах  М. 1962</w:t>
      </w:r>
    </w:p>
    <w:p w:rsidR="00BC7EA3" w:rsidRPr="00EB4246" w:rsidRDefault="00BC7EA3" w:rsidP="00BC7EA3">
      <w:pPr>
        <w:pStyle w:val="a6"/>
        <w:numPr>
          <w:ilvl w:val="0"/>
          <w:numId w:val="21"/>
        </w:numPr>
        <w:rPr>
          <w:bCs/>
          <w:lang w:eastAsia="ru-RU"/>
        </w:rPr>
      </w:pPr>
      <w:r w:rsidRPr="00EB4246">
        <w:rPr>
          <w:bCs/>
          <w:lang w:eastAsia="ru-RU"/>
        </w:rPr>
        <w:t>Исполнительство  на  духовых  инструментах  и вопросы музыкальной  педагогики  - (сост. И.Пушечников, 1979г.).</w:t>
      </w:r>
    </w:p>
    <w:p w:rsidR="00BC7EA3" w:rsidRPr="00EB4246" w:rsidRDefault="00BC7EA3" w:rsidP="00BC7EA3">
      <w:pPr>
        <w:pStyle w:val="a6"/>
        <w:numPr>
          <w:ilvl w:val="0"/>
          <w:numId w:val="21"/>
        </w:numPr>
        <w:rPr>
          <w:bCs/>
          <w:lang w:eastAsia="ru-RU"/>
        </w:rPr>
      </w:pPr>
      <w:r w:rsidRPr="00EB4246">
        <w:rPr>
          <w:bCs/>
          <w:lang w:eastAsia="ru-RU"/>
        </w:rPr>
        <w:t>Методика обучения игре на духовых инструментах (Вып.1) 1964 г.</w:t>
      </w:r>
    </w:p>
    <w:p w:rsidR="00BC7EA3" w:rsidRPr="00EB4246" w:rsidRDefault="00BC7EA3" w:rsidP="00BC7EA3">
      <w:pPr>
        <w:pStyle w:val="a6"/>
        <w:numPr>
          <w:ilvl w:val="0"/>
          <w:numId w:val="21"/>
        </w:numPr>
        <w:rPr>
          <w:bCs/>
          <w:lang w:eastAsia="ru-RU"/>
        </w:rPr>
      </w:pPr>
      <w:r w:rsidRPr="00EB4246">
        <w:rPr>
          <w:bCs/>
          <w:lang w:eastAsia="ru-RU"/>
        </w:rPr>
        <w:t>Методика обучения игре на духовых инструментах (Вып.2) 1966 г.</w:t>
      </w:r>
    </w:p>
    <w:p w:rsidR="00BC7EA3" w:rsidRPr="00EB4246" w:rsidRDefault="00BC7EA3" w:rsidP="00BC7EA3">
      <w:pPr>
        <w:pStyle w:val="a6"/>
        <w:numPr>
          <w:ilvl w:val="0"/>
          <w:numId w:val="21"/>
        </w:numPr>
        <w:rPr>
          <w:bCs/>
          <w:lang w:eastAsia="ru-RU"/>
        </w:rPr>
      </w:pPr>
      <w:r w:rsidRPr="00EB4246">
        <w:rPr>
          <w:bCs/>
          <w:lang w:eastAsia="ru-RU"/>
        </w:rPr>
        <w:t>Методика обучения игре на духовых инструментах (Вып.3) 1971 г.</w:t>
      </w:r>
    </w:p>
    <w:p w:rsidR="00BC7EA3" w:rsidRPr="00EB4246" w:rsidRDefault="00BC7EA3" w:rsidP="00BC7EA3">
      <w:pPr>
        <w:pStyle w:val="a6"/>
        <w:numPr>
          <w:ilvl w:val="0"/>
          <w:numId w:val="21"/>
        </w:numPr>
        <w:tabs>
          <w:tab w:val="left" w:pos="8780"/>
        </w:tabs>
        <w:rPr>
          <w:rFonts w:ascii="Calibri" w:eastAsia="Calibri" w:hAnsi="Calibri"/>
        </w:rPr>
      </w:pPr>
      <w:r w:rsidRPr="00EB4246">
        <w:rPr>
          <w:bCs/>
          <w:lang w:eastAsia="ru-RU"/>
        </w:rPr>
        <w:t>Методика обучения игре на духовых инструментах (Вып.4) 1976 г.</w:t>
      </w:r>
    </w:p>
    <w:p w:rsidR="008E1B6D" w:rsidRPr="00E32EAF" w:rsidRDefault="008E1B6D" w:rsidP="00BC7EA3">
      <w:pPr>
        <w:autoSpaceDE w:val="0"/>
        <w:autoSpaceDN w:val="0"/>
        <w:adjustRightInd w:val="0"/>
        <w:spacing w:after="0" w:line="240" w:lineRule="auto"/>
        <w:rPr>
          <w:rFonts w:ascii="Times New Roman" w:eastAsia="Times New Roman" w:hAnsi="Times New Roman" w:cs="Times New Roman"/>
          <w:b/>
          <w:bCs/>
          <w:iCs/>
          <w:color w:val="FF0000"/>
          <w:sz w:val="24"/>
          <w:szCs w:val="24"/>
          <w:lang w:eastAsia="ar-SA"/>
        </w:rPr>
      </w:pPr>
      <w:bookmarkStart w:id="0" w:name="_GoBack"/>
      <w:bookmarkEnd w:id="0"/>
    </w:p>
    <w:sectPr w:rsidR="008E1B6D" w:rsidRPr="00E32EAF" w:rsidSect="009E7577">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E37" w:rsidRDefault="00054E37" w:rsidP="003C18E8">
      <w:pPr>
        <w:spacing w:after="0" w:line="240" w:lineRule="auto"/>
      </w:pPr>
      <w:r>
        <w:separator/>
      </w:r>
    </w:p>
  </w:endnote>
  <w:endnote w:type="continuationSeparator" w:id="0">
    <w:p w:rsidR="00054E37" w:rsidRDefault="00054E37" w:rsidP="003C18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40150"/>
      <w:docPartObj>
        <w:docPartGallery w:val="Page Numbers (Bottom of Page)"/>
        <w:docPartUnique/>
      </w:docPartObj>
    </w:sdtPr>
    <w:sdtContent>
      <w:p w:rsidR="00054E37" w:rsidRDefault="008C33D4">
        <w:pPr>
          <w:pStyle w:val="a9"/>
          <w:jc w:val="right"/>
        </w:pPr>
        <w:r>
          <w:fldChar w:fldCharType="begin"/>
        </w:r>
        <w:r w:rsidR="00054E37">
          <w:instrText xml:space="preserve"> PAGE   \* MERGEFORMAT </w:instrText>
        </w:r>
        <w:r>
          <w:fldChar w:fldCharType="separate"/>
        </w:r>
        <w:r w:rsidR="00DB530C">
          <w:rPr>
            <w:noProof/>
          </w:rPr>
          <w:t>6</w:t>
        </w:r>
        <w:r>
          <w:rPr>
            <w:noProof/>
          </w:rPr>
          <w:fldChar w:fldCharType="end"/>
        </w:r>
      </w:p>
    </w:sdtContent>
  </w:sdt>
  <w:p w:rsidR="00054E37" w:rsidRDefault="00054E3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E37" w:rsidRDefault="00054E37" w:rsidP="003C18E8">
      <w:pPr>
        <w:spacing w:after="0" w:line="240" w:lineRule="auto"/>
      </w:pPr>
      <w:r>
        <w:separator/>
      </w:r>
    </w:p>
  </w:footnote>
  <w:footnote w:type="continuationSeparator" w:id="0">
    <w:p w:rsidR="00054E37" w:rsidRDefault="00054E37" w:rsidP="003C18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E"/>
    <w:multiLevelType w:val="singleLevel"/>
    <w:tmpl w:val="0000000E"/>
    <w:name w:val="WW8Num16"/>
    <w:lvl w:ilvl="0">
      <w:start w:val="1"/>
      <w:numFmt w:val="decimal"/>
      <w:lvlText w:val="%1."/>
      <w:lvlJc w:val="left"/>
      <w:pPr>
        <w:tabs>
          <w:tab w:val="num" w:pos="360"/>
        </w:tabs>
        <w:ind w:left="360" w:hanging="360"/>
      </w:pPr>
    </w:lvl>
  </w:abstractNum>
  <w:abstractNum w:abstractNumId="3">
    <w:nsid w:val="0000000F"/>
    <w:multiLevelType w:val="singleLevel"/>
    <w:tmpl w:val="0000000F"/>
    <w:name w:val="WW8Num17"/>
    <w:lvl w:ilvl="0">
      <w:start w:val="1"/>
      <w:numFmt w:val="decimal"/>
      <w:lvlText w:val="%1."/>
      <w:lvlJc w:val="left"/>
      <w:pPr>
        <w:tabs>
          <w:tab w:val="num" w:pos="360"/>
        </w:tabs>
        <w:ind w:left="360" w:hanging="360"/>
      </w:pPr>
    </w:lvl>
  </w:abstractNum>
  <w:abstractNum w:abstractNumId="4">
    <w:nsid w:val="0000001D"/>
    <w:multiLevelType w:val="multilevel"/>
    <w:tmpl w:val="0000001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5">
    <w:nsid w:val="03B44B27"/>
    <w:multiLevelType w:val="hybridMultilevel"/>
    <w:tmpl w:val="B4A6B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3556FE"/>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6F559BA"/>
    <w:multiLevelType w:val="hybridMultilevel"/>
    <w:tmpl w:val="20221B4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55567A"/>
    <w:multiLevelType w:val="multilevel"/>
    <w:tmpl w:val="85603B0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4019CC"/>
    <w:multiLevelType w:val="hybridMultilevel"/>
    <w:tmpl w:val="A2204432"/>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0">
    <w:nsid w:val="37B146CD"/>
    <w:multiLevelType w:val="hybridMultilevel"/>
    <w:tmpl w:val="78C6DD14"/>
    <w:lvl w:ilvl="0" w:tplc="0DA02804">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B03211B"/>
    <w:multiLevelType w:val="hybridMultilevel"/>
    <w:tmpl w:val="953CC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C95D64"/>
    <w:multiLevelType w:val="hybridMultilevel"/>
    <w:tmpl w:val="550AB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334270"/>
    <w:multiLevelType w:val="hybridMultilevel"/>
    <w:tmpl w:val="155A706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991221"/>
    <w:multiLevelType w:val="hybridMultilevel"/>
    <w:tmpl w:val="6B925CC4"/>
    <w:lvl w:ilvl="0" w:tplc="6DE0C3BC">
      <w:start w:val="1"/>
      <w:numFmt w:val="decimal"/>
      <w:lvlText w:val="%1."/>
      <w:lvlJc w:val="left"/>
      <w:pPr>
        <w:ind w:left="1087" w:hanging="360"/>
      </w:pPr>
      <w:rPr>
        <w:rFonts w:hint="default"/>
        <w:sz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0329E0"/>
    <w:multiLevelType w:val="singleLevel"/>
    <w:tmpl w:val="0000000F"/>
    <w:lvl w:ilvl="0">
      <w:start w:val="1"/>
      <w:numFmt w:val="decimal"/>
      <w:lvlText w:val="%1."/>
      <w:lvlJc w:val="left"/>
      <w:pPr>
        <w:tabs>
          <w:tab w:val="num" w:pos="360"/>
        </w:tabs>
        <w:ind w:left="360" w:hanging="360"/>
      </w:pPr>
    </w:lvl>
  </w:abstractNum>
  <w:abstractNum w:abstractNumId="16">
    <w:nsid w:val="4DA74346"/>
    <w:multiLevelType w:val="multilevel"/>
    <w:tmpl w:val="0B54F836"/>
    <w:lvl w:ilvl="0">
      <w:start w:val="1"/>
      <w:numFmt w:val="decimal"/>
      <w:lvlText w:val="%1."/>
      <w:lvlJc w:val="left"/>
      <w:pPr>
        <w:ind w:left="720" w:hanging="360"/>
      </w:pPr>
    </w:lvl>
    <w:lvl w:ilvl="1">
      <w:start w:val="1"/>
      <w:numFmt w:val="decimal"/>
      <w:lvlText w:val="%2."/>
      <w:lvlJc w:val="left"/>
      <w:pPr>
        <w:ind w:left="1495" w:hanging="360"/>
      </w:pPr>
      <w:rPr>
        <w:b/>
        <w:i/>
      </w:r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7">
    <w:nsid w:val="516C601F"/>
    <w:multiLevelType w:val="multilevel"/>
    <w:tmpl w:val="A28A39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6AD7349"/>
    <w:multiLevelType w:val="hybridMultilevel"/>
    <w:tmpl w:val="E886F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AC2809"/>
    <w:multiLevelType w:val="hybridMultilevel"/>
    <w:tmpl w:val="6A303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AB5472"/>
    <w:multiLevelType w:val="hybridMultilevel"/>
    <w:tmpl w:val="E886F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
  </w:num>
  <w:num w:numId="3">
    <w:abstractNumId w:val="0"/>
    <w:lvlOverride w:ilvl="0">
      <w:lvl w:ilvl="0">
        <w:start w:val="65535"/>
        <w:numFmt w:val="bullet"/>
        <w:lvlText w:val="-"/>
        <w:legacy w:legacy="1" w:legacySpace="0" w:legacyIndent="149"/>
        <w:lvlJc w:val="left"/>
        <w:rPr>
          <w:rFonts w:ascii="Arial" w:hAnsi="Arial" w:cs="Arial" w:hint="default"/>
        </w:rPr>
      </w:lvl>
    </w:lvlOverride>
  </w:num>
  <w:num w:numId="4">
    <w:abstractNumId w:val="2"/>
  </w:num>
  <w:num w:numId="5">
    <w:abstractNumId w:val="3"/>
  </w:num>
  <w:num w:numId="6">
    <w:abstractNumId w:val="15"/>
  </w:num>
  <w:num w:numId="7">
    <w:abstractNumId w:val="13"/>
  </w:num>
  <w:num w:numId="8">
    <w:abstractNumId w:val="4"/>
  </w:num>
  <w:num w:numId="9">
    <w:abstractNumId w:val="6"/>
  </w:num>
  <w:num w:numId="10">
    <w:abstractNumId w:val="16"/>
  </w:num>
  <w:num w:numId="11">
    <w:abstractNumId w:val="11"/>
  </w:num>
  <w:num w:numId="12">
    <w:abstractNumId w:val="20"/>
  </w:num>
  <w:num w:numId="13">
    <w:abstractNumId w:val="18"/>
  </w:num>
  <w:num w:numId="14">
    <w:abstractNumId w:val="7"/>
  </w:num>
  <w:num w:numId="15">
    <w:abstractNumId w:val="8"/>
  </w:num>
  <w:num w:numId="16">
    <w:abstractNumId w:val="12"/>
  </w:num>
  <w:num w:numId="17">
    <w:abstractNumId w:val="10"/>
  </w:num>
  <w:num w:numId="18">
    <w:abstractNumId w:val="17"/>
  </w:num>
  <w:num w:numId="19">
    <w:abstractNumId w:val="19"/>
  </w:num>
  <w:num w:numId="20">
    <w:abstractNumId w:val="9"/>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F4009"/>
    <w:rsid w:val="000047F0"/>
    <w:rsid w:val="00012AA9"/>
    <w:rsid w:val="0005170C"/>
    <w:rsid w:val="00054E37"/>
    <w:rsid w:val="000E0758"/>
    <w:rsid w:val="001037BF"/>
    <w:rsid w:val="00117C8A"/>
    <w:rsid w:val="00160DA2"/>
    <w:rsid w:val="001729C1"/>
    <w:rsid w:val="001A752B"/>
    <w:rsid w:val="001C1BCC"/>
    <w:rsid w:val="0020190C"/>
    <w:rsid w:val="00252017"/>
    <w:rsid w:val="00252FD7"/>
    <w:rsid w:val="002B14B3"/>
    <w:rsid w:val="0030697D"/>
    <w:rsid w:val="00383847"/>
    <w:rsid w:val="003C18E8"/>
    <w:rsid w:val="003D1803"/>
    <w:rsid w:val="003F4009"/>
    <w:rsid w:val="003F4B44"/>
    <w:rsid w:val="003F6AB1"/>
    <w:rsid w:val="00453208"/>
    <w:rsid w:val="004B6E01"/>
    <w:rsid w:val="004C773C"/>
    <w:rsid w:val="004D75C3"/>
    <w:rsid w:val="004E7F62"/>
    <w:rsid w:val="004F3933"/>
    <w:rsid w:val="005018CC"/>
    <w:rsid w:val="00517EC1"/>
    <w:rsid w:val="005254AC"/>
    <w:rsid w:val="00532805"/>
    <w:rsid w:val="005342D7"/>
    <w:rsid w:val="005548EF"/>
    <w:rsid w:val="005563DD"/>
    <w:rsid w:val="00582F53"/>
    <w:rsid w:val="005B0E3F"/>
    <w:rsid w:val="005D48FA"/>
    <w:rsid w:val="005F4656"/>
    <w:rsid w:val="006379DD"/>
    <w:rsid w:val="00667A25"/>
    <w:rsid w:val="00675473"/>
    <w:rsid w:val="007B1A48"/>
    <w:rsid w:val="007D4BA4"/>
    <w:rsid w:val="007E3157"/>
    <w:rsid w:val="007E3CAE"/>
    <w:rsid w:val="008A25B4"/>
    <w:rsid w:val="008C33D4"/>
    <w:rsid w:val="008E1B6D"/>
    <w:rsid w:val="00966FD0"/>
    <w:rsid w:val="0097474E"/>
    <w:rsid w:val="00987B47"/>
    <w:rsid w:val="009E7577"/>
    <w:rsid w:val="00AB2AF4"/>
    <w:rsid w:val="00AD6B0C"/>
    <w:rsid w:val="00B150BC"/>
    <w:rsid w:val="00B57106"/>
    <w:rsid w:val="00BC31AB"/>
    <w:rsid w:val="00BC7A80"/>
    <w:rsid w:val="00BC7EA3"/>
    <w:rsid w:val="00BE063D"/>
    <w:rsid w:val="00BE4D92"/>
    <w:rsid w:val="00C03B96"/>
    <w:rsid w:val="00C4397C"/>
    <w:rsid w:val="00D05C66"/>
    <w:rsid w:val="00D22FF8"/>
    <w:rsid w:val="00D34A0A"/>
    <w:rsid w:val="00D63437"/>
    <w:rsid w:val="00D81DD6"/>
    <w:rsid w:val="00DB530C"/>
    <w:rsid w:val="00E32EAF"/>
    <w:rsid w:val="00E45595"/>
    <w:rsid w:val="00E664BF"/>
    <w:rsid w:val="00E676E4"/>
    <w:rsid w:val="00EF3F33"/>
    <w:rsid w:val="00F00DDB"/>
    <w:rsid w:val="00F03E6D"/>
    <w:rsid w:val="00F3641F"/>
    <w:rsid w:val="00F47D61"/>
    <w:rsid w:val="00F8645E"/>
    <w:rsid w:val="00FA21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2D7"/>
  </w:style>
  <w:style w:type="paragraph" w:styleId="2">
    <w:name w:val="heading 2"/>
    <w:basedOn w:val="a"/>
    <w:next w:val="a"/>
    <w:link w:val="20"/>
    <w:qFormat/>
    <w:rsid w:val="00E32EAF"/>
    <w:pPr>
      <w:keepNext/>
      <w:numPr>
        <w:ilvl w:val="1"/>
        <w:numId w:val="2"/>
      </w:numPr>
      <w:suppressAutoHyphens/>
      <w:spacing w:before="240" w:after="60" w:line="240" w:lineRule="auto"/>
      <w:outlineLvl w:val="1"/>
    </w:pPr>
    <w:rPr>
      <w:rFonts w:ascii="Arial" w:eastAsia="Times New Roman" w:hAnsi="Arial" w:cs="Arial"/>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4A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4A0A"/>
    <w:rPr>
      <w:rFonts w:ascii="Tahoma" w:hAnsi="Tahoma" w:cs="Tahoma"/>
      <w:sz w:val="16"/>
      <w:szCs w:val="16"/>
    </w:rPr>
  </w:style>
  <w:style w:type="table" w:styleId="a5">
    <w:name w:val="Table Grid"/>
    <w:basedOn w:val="a1"/>
    <w:uiPriority w:val="59"/>
    <w:rsid w:val="0038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E32EAF"/>
    <w:rPr>
      <w:rFonts w:ascii="Arial" w:eastAsia="Times New Roman" w:hAnsi="Arial" w:cs="Arial"/>
      <w:b/>
      <w:bCs/>
      <w:i/>
      <w:iCs/>
      <w:sz w:val="28"/>
      <w:szCs w:val="28"/>
      <w:lang w:eastAsia="ar-SA"/>
    </w:rPr>
  </w:style>
  <w:style w:type="paragraph" w:styleId="a6">
    <w:name w:val="List Paragraph"/>
    <w:basedOn w:val="a"/>
    <w:uiPriority w:val="34"/>
    <w:qFormat/>
    <w:rsid w:val="00987B47"/>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a7">
    <w:name w:val="header"/>
    <w:basedOn w:val="a"/>
    <w:link w:val="a8"/>
    <w:uiPriority w:val="99"/>
    <w:unhideWhenUsed/>
    <w:rsid w:val="003C18E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C18E8"/>
  </w:style>
  <w:style w:type="paragraph" w:styleId="a9">
    <w:name w:val="footer"/>
    <w:basedOn w:val="a"/>
    <w:link w:val="aa"/>
    <w:uiPriority w:val="99"/>
    <w:unhideWhenUsed/>
    <w:rsid w:val="003C18E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C18E8"/>
  </w:style>
  <w:style w:type="character" w:customStyle="1" w:styleId="FontStyle16">
    <w:name w:val="Font Style16"/>
    <w:basedOn w:val="a0"/>
    <w:rsid w:val="0030697D"/>
  </w:style>
  <w:style w:type="paragraph" w:customStyle="1" w:styleId="Style1">
    <w:name w:val="Style1"/>
    <w:basedOn w:val="a"/>
    <w:rsid w:val="0030697D"/>
    <w:pPr>
      <w:tabs>
        <w:tab w:val="left" w:pos="709"/>
      </w:tabs>
      <w:suppressAutoHyphens/>
      <w:spacing w:line="276" w:lineRule="atLeast"/>
    </w:pPr>
    <w:rPr>
      <w:rFonts w:ascii="Calibri" w:eastAsia="SimSun" w:hAnsi="Calibri"/>
      <w:color w:val="00000A"/>
    </w:rPr>
  </w:style>
  <w:style w:type="paragraph" w:customStyle="1" w:styleId="ab">
    <w:name w:val="Базовый"/>
    <w:rsid w:val="00B150BC"/>
    <w:pPr>
      <w:tabs>
        <w:tab w:val="left" w:pos="709"/>
      </w:tabs>
      <w:suppressAutoHyphens/>
      <w:spacing w:line="276" w:lineRule="atLeast"/>
    </w:pPr>
    <w:rPr>
      <w:rFonts w:ascii="Calibri" w:eastAsia="SimSun" w:hAnsi="Calibri"/>
      <w:color w:val="00000A"/>
    </w:rPr>
  </w:style>
  <w:style w:type="character" w:customStyle="1" w:styleId="FontStyle31">
    <w:name w:val="Font Style31"/>
    <w:basedOn w:val="a0"/>
    <w:rsid w:val="00B150BC"/>
  </w:style>
  <w:style w:type="paragraph" w:customStyle="1" w:styleId="Style2">
    <w:name w:val="Style2"/>
    <w:basedOn w:val="ab"/>
    <w:rsid w:val="00B150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2D7"/>
  </w:style>
  <w:style w:type="paragraph" w:styleId="2">
    <w:name w:val="heading 2"/>
    <w:basedOn w:val="a"/>
    <w:next w:val="a"/>
    <w:link w:val="20"/>
    <w:qFormat/>
    <w:rsid w:val="00E32EAF"/>
    <w:pPr>
      <w:keepNext/>
      <w:numPr>
        <w:ilvl w:val="1"/>
        <w:numId w:val="2"/>
      </w:numPr>
      <w:suppressAutoHyphens/>
      <w:spacing w:before="240" w:after="60" w:line="240" w:lineRule="auto"/>
      <w:outlineLvl w:val="1"/>
    </w:pPr>
    <w:rPr>
      <w:rFonts w:ascii="Arial" w:eastAsia="Times New Roman" w:hAnsi="Arial" w:cs="Arial"/>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4A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4A0A"/>
    <w:rPr>
      <w:rFonts w:ascii="Tahoma" w:hAnsi="Tahoma" w:cs="Tahoma"/>
      <w:sz w:val="16"/>
      <w:szCs w:val="16"/>
    </w:rPr>
  </w:style>
  <w:style w:type="table" w:styleId="a5">
    <w:name w:val="Table Grid"/>
    <w:basedOn w:val="a1"/>
    <w:uiPriority w:val="59"/>
    <w:rsid w:val="0038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E32EAF"/>
    <w:rPr>
      <w:rFonts w:ascii="Arial" w:eastAsia="Times New Roman" w:hAnsi="Arial" w:cs="Arial"/>
      <w:b/>
      <w:bCs/>
      <w:i/>
      <w:iCs/>
      <w:sz w:val="28"/>
      <w:szCs w:val="28"/>
      <w:lang w:eastAsia="ar-SA"/>
    </w:rPr>
  </w:style>
  <w:style w:type="paragraph" w:styleId="a6">
    <w:name w:val="List Paragraph"/>
    <w:basedOn w:val="a"/>
    <w:uiPriority w:val="34"/>
    <w:qFormat/>
    <w:rsid w:val="00987B47"/>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a7">
    <w:name w:val="header"/>
    <w:basedOn w:val="a"/>
    <w:link w:val="a8"/>
    <w:uiPriority w:val="99"/>
    <w:unhideWhenUsed/>
    <w:rsid w:val="003C18E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C18E8"/>
  </w:style>
  <w:style w:type="paragraph" w:styleId="a9">
    <w:name w:val="footer"/>
    <w:basedOn w:val="a"/>
    <w:link w:val="aa"/>
    <w:uiPriority w:val="99"/>
    <w:unhideWhenUsed/>
    <w:rsid w:val="003C18E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C18E8"/>
  </w:style>
  <w:style w:type="character" w:customStyle="1" w:styleId="FontStyle16">
    <w:name w:val="Font Style16"/>
    <w:basedOn w:val="a0"/>
    <w:rsid w:val="0030697D"/>
  </w:style>
  <w:style w:type="paragraph" w:customStyle="1" w:styleId="Style1">
    <w:name w:val="Style1"/>
    <w:basedOn w:val="a"/>
    <w:rsid w:val="0030697D"/>
    <w:pPr>
      <w:tabs>
        <w:tab w:val="left" w:pos="709"/>
      </w:tabs>
      <w:suppressAutoHyphens/>
      <w:spacing w:line="276" w:lineRule="atLeast"/>
    </w:pPr>
    <w:rPr>
      <w:rFonts w:ascii="Calibri" w:eastAsia="SimSun" w:hAnsi="Calibri"/>
      <w:color w:val="00000A"/>
    </w:rPr>
  </w:style>
  <w:style w:type="paragraph" w:customStyle="1" w:styleId="ab">
    <w:name w:val="Базовый"/>
    <w:rsid w:val="00B150BC"/>
    <w:pPr>
      <w:tabs>
        <w:tab w:val="left" w:pos="709"/>
      </w:tabs>
      <w:suppressAutoHyphens/>
      <w:spacing w:line="276" w:lineRule="atLeast"/>
    </w:pPr>
    <w:rPr>
      <w:rFonts w:ascii="Calibri" w:eastAsia="SimSun" w:hAnsi="Calibri"/>
      <w:color w:val="00000A"/>
    </w:rPr>
  </w:style>
  <w:style w:type="character" w:customStyle="1" w:styleId="FontStyle31">
    <w:name w:val="Font Style31"/>
    <w:basedOn w:val="a0"/>
    <w:rsid w:val="00B150BC"/>
  </w:style>
  <w:style w:type="paragraph" w:customStyle="1" w:styleId="Style2">
    <w:name w:val="Style2"/>
    <w:basedOn w:val="ab"/>
    <w:rsid w:val="00B150BC"/>
  </w:style>
</w:styles>
</file>

<file path=word/webSettings.xml><?xml version="1.0" encoding="utf-8"?>
<w:webSettings xmlns:r="http://schemas.openxmlformats.org/officeDocument/2006/relationships" xmlns:w="http://schemas.openxmlformats.org/wordprocessingml/2006/main">
  <w:divs>
    <w:div w:id="1420180778">
      <w:bodyDiv w:val="1"/>
      <w:marLeft w:val="0"/>
      <w:marRight w:val="0"/>
      <w:marTop w:val="0"/>
      <w:marBottom w:val="0"/>
      <w:divBdr>
        <w:top w:val="none" w:sz="0" w:space="0" w:color="auto"/>
        <w:left w:val="none" w:sz="0" w:space="0" w:color="auto"/>
        <w:bottom w:val="none" w:sz="0" w:space="0" w:color="auto"/>
        <w:right w:val="none" w:sz="0" w:space="0" w:color="auto"/>
      </w:divBdr>
    </w:div>
    <w:div w:id="1544708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4ADD9-A27C-4B9C-B3FD-653ACA5F7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20</Pages>
  <Words>5222</Words>
  <Characters>29772</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34</cp:revision>
  <cp:lastPrinted>2013-06-28T10:11:00Z</cp:lastPrinted>
  <dcterms:created xsi:type="dcterms:W3CDTF">2012-07-18T09:58:00Z</dcterms:created>
  <dcterms:modified xsi:type="dcterms:W3CDTF">2020-09-04T11:50:00Z</dcterms:modified>
</cp:coreProperties>
</file>