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3F8" w:rsidRDefault="0088624D" w:rsidP="00720836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2686"/>
            <wp:effectExtent l="1905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2686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937" w:rsidRDefault="006D6937" w:rsidP="0072083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0836" w:rsidRDefault="00720836" w:rsidP="0072083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0836" w:rsidRDefault="00720836" w:rsidP="0072083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6937" w:rsidRDefault="00BF1DCB" w:rsidP="00A80D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13311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3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937" w:rsidRDefault="006D6937" w:rsidP="00A80D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D6937" w:rsidRDefault="006D6937" w:rsidP="00A80D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80D95" w:rsidRPr="008F3C7F" w:rsidRDefault="00A80D95" w:rsidP="00A80D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Структура программы учебного предмета</w:t>
      </w:r>
    </w:p>
    <w:p w:rsidR="00A80D95" w:rsidRPr="008F3C7F" w:rsidRDefault="00A80D95" w:rsidP="00A80D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80D95" w:rsidRPr="008F3C7F" w:rsidRDefault="00A80D95" w:rsidP="00A80D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 Пояснительная записка</w:t>
      </w:r>
    </w:p>
    <w:p w:rsidR="00A80D95" w:rsidRPr="008F3C7F" w:rsidRDefault="00A80D95" w:rsidP="00A80D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80D95" w:rsidRPr="008F3C7F" w:rsidRDefault="00A80D95" w:rsidP="00A80D9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Характеристика учебного предмета, его место и роль в образовательном процессе;</w:t>
      </w:r>
    </w:p>
    <w:p w:rsidR="00A80D95" w:rsidRPr="008F3C7F" w:rsidRDefault="00A80D95" w:rsidP="00A80D9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Срок реализации учебного предмета;</w:t>
      </w:r>
    </w:p>
    <w:p w:rsidR="00A80D95" w:rsidRPr="008F3C7F" w:rsidRDefault="00A80D95" w:rsidP="00A80D9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 Объем учебного времени, предусмотренный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учебным планом образовательного </w:t>
      </w: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учреждения на реализацию учебного предмета;</w:t>
      </w:r>
    </w:p>
    <w:p w:rsidR="00A80D95" w:rsidRPr="008F3C7F" w:rsidRDefault="00A80D95" w:rsidP="00A80D9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Форма проведения учебных аудиторных занятий;</w:t>
      </w:r>
    </w:p>
    <w:p w:rsidR="00A80D95" w:rsidRPr="008F3C7F" w:rsidRDefault="00A80D95" w:rsidP="00A80D9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Цели и задачи учебного предмета;</w:t>
      </w:r>
    </w:p>
    <w:p w:rsidR="00A80D95" w:rsidRPr="008F3C7F" w:rsidRDefault="00A80D95" w:rsidP="00A80D9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Обоснование структуры программы учебного предмета;</w:t>
      </w:r>
    </w:p>
    <w:p w:rsidR="00A80D95" w:rsidRPr="008F3C7F" w:rsidRDefault="00A80D95" w:rsidP="00A80D9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Методы обучения;</w:t>
      </w:r>
    </w:p>
    <w:p w:rsidR="00A80D95" w:rsidRPr="008F3C7F" w:rsidRDefault="00A80D95" w:rsidP="00A80D9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Описание материально-технических условий реализации учебного предмета;</w:t>
      </w:r>
    </w:p>
    <w:p w:rsidR="00A80D95" w:rsidRPr="008F3C7F" w:rsidRDefault="00A80D95" w:rsidP="00A80D9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A80D95" w:rsidRPr="008F3C7F" w:rsidRDefault="00A80D95" w:rsidP="00A80D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 Содержание учебного предмета</w:t>
      </w:r>
    </w:p>
    <w:p w:rsidR="00A80D95" w:rsidRPr="008F3C7F" w:rsidRDefault="00A80D95" w:rsidP="00A80D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80D95" w:rsidRPr="008F3C7F" w:rsidRDefault="00A80D95" w:rsidP="00A80D9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Сведения о затратах учебного времени;</w:t>
      </w:r>
    </w:p>
    <w:p w:rsidR="00A80D95" w:rsidRDefault="00A80D95" w:rsidP="00A80D9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 Требования по 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годам </w:t>
      </w: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обучения;</w:t>
      </w:r>
    </w:p>
    <w:p w:rsidR="00A80D95" w:rsidRDefault="00A80D95" w:rsidP="00A80D95">
      <w:pPr>
        <w:autoSpaceDE w:val="0"/>
        <w:autoSpaceDN w:val="0"/>
        <w:adjustRightInd w:val="0"/>
        <w:spacing w:after="0" w:line="240" w:lineRule="auto"/>
        <w:ind w:left="1416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ансамбль класса скрипки</w:t>
      </w:r>
    </w:p>
    <w:p w:rsidR="00A80D95" w:rsidRDefault="00A80D95" w:rsidP="00A80D95">
      <w:pPr>
        <w:autoSpaceDE w:val="0"/>
        <w:autoSpaceDN w:val="0"/>
        <w:adjustRightInd w:val="0"/>
        <w:spacing w:after="0" w:line="240" w:lineRule="auto"/>
        <w:ind w:left="1416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ансамбль класса виолончели</w:t>
      </w:r>
    </w:p>
    <w:p w:rsidR="00A80D95" w:rsidRDefault="00A80D95" w:rsidP="00A80D95">
      <w:pPr>
        <w:autoSpaceDE w:val="0"/>
        <w:autoSpaceDN w:val="0"/>
        <w:adjustRightInd w:val="0"/>
        <w:spacing w:after="0" w:line="240" w:lineRule="auto"/>
        <w:ind w:left="1416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ансамбль класса арфы</w:t>
      </w:r>
    </w:p>
    <w:p w:rsidR="00A80D95" w:rsidRPr="008F3C7F" w:rsidRDefault="00A80D95" w:rsidP="00A80D95">
      <w:pPr>
        <w:autoSpaceDE w:val="0"/>
        <w:autoSpaceDN w:val="0"/>
        <w:adjustRightInd w:val="0"/>
        <w:spacing w:after="0" w:line="240" w:lineRule="auto"/>
        <w:ind w:left="1416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A80D95" w:rsidRPr="008F3C7F" w:rsidRDefault="00A80D95" w:rsidP="00A80D9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A80D95" w:rsidRPr="008F3C7F" w:rsidRDefault="00A80D95" w:rsidP="00A80D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 Требования к уровню подготовки обучающихся</w:t>
      </w:r>
    </w:p>
    <w:p w:rsidR="00A80D95" w:rsidRPr="008F3C7F" w:rsidRDefault="00A80D95" w:rsidP="00A80D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80D95" w:rsidRPr="008F3C7F" w:rsidRDefault="00A80D95" w:rsidP="00A80D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IV. Формы и методы контроля, система оценок</w:t>
      </w:r>
    </w:p>
    <w:p w:rsidR="00A80D95" w:rsidRPr="008F3C7F" w:rsidRDefault="00A80D95" w:rsidP="00A80D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80D95" w:rsidRPr="008F3C7F" w:rsidRDefault="00A80D95" w:rsidP="00A80D9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Аттестация: цели, виды, форма, содержание;</w:t>
      </w:r>
    </w:p>
    <w:p w:rsidR="00A80D95" w:rsidRPr="008F3C7F" w:rsidRDefault="00A80D95" w:rsidP="00A80D9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Критерии оценки;</w:t>
      </w:r>
    </w:p>
    <w:p w:rsidR="00A80D95" w:rsidRPr="008F3C7F" w:rsidRDefault="00A80D95" w:rsidP="00A80D9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A80D95" w:rsidRPr="008F3C7F" w:rsidRDefault="00A80D95" w:rsidP="00A80D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V. Методическое обеспечение учебного процесса</w:t>
      </w:r>
    </w:p>
    <w:p w:rsidR="00A80D95" w:rsidRPr="008F3C7F" w:rsidRDefault="00A80D95" w:rsidP="00A80D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80D95" w:rsidRPr="008F3C7F" w:rsidRDefault="00A80D95" w:rsidP="00A80D9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- Методические рекомендации педагогическим работникам;</w:t>
      </w:r>
    </w:p>
    <w:p w:rsidR="00A80D95" w:rsidRPr="008F3C7F" w:rsidRDefault="00A80D95" w:rsidP="00A80D9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0D95" w:rsidRPr="008F3C7F" w:rsidRDefault="00A80D95" w:rsidP="00A80D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VI. Списки рекомендуемой нотной и методической литературы</w:t>
      </w:r>
    </w:p>
    <w:p w:rsidR="00A80D95" w:rsidRPr="008F3C7F" w:rsidRDefault="00A80D95" w:rsidP="00A80D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80D95" w:rsidRPr="008F3C7F" w:rsidRDefault="00A80D95" w:rsidP="00A80D9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Список рекомендуемой нотной литературы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скрипачей</w:t>
      </w: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;</w:t>
      </w:r>
    </w:p>
    <w:p w:rsidR="00A80D95" w:rsidRPr="008F3C7F" w:rsidRDefault="00A80D95" w:rsidP="00A80D9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 Список рекомендуемой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нотной литературы виолончелистов</w:t>
      </w: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;</w:t>
      </w:r>
    </w:p>
    <w:p w:rsidR="00A80D95" w:rsidRPr="003777EE" w:rsidRDefault="00A80D95" w:rsidP="00A80D9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 Список рекомендуемой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нотной литературы арфистов</w:t>
      </w:r>
    </w:p>
    <w:p w:rsidR="004243F8" w:rsidRDefault="000F7231" w:rsidP="000F7231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3777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Список методической литературы.</w:t>
      </w:r>
    </w:p>
    <w:p w:rsidR="000F7231" w:rsidRDefault="000F7231" w:rsidP="000F7231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0F7231" w:rsidRDefault="000F7231" w:rsidP="000F7231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0F7231" w:rsidRPr="004243F8" w:rsidRDefault="000F7231" w:rsidP="000F7231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80D95" w:rsidRPr="00A80D95" w:rsidRDefault="00A80D95" w:rsidP="00A80D95">
      <w:pPr>
        <w:widowControl w:val="0"/>
        <w:numPr>
          <w:ilvl w:val="0"/>
          <w:numId w:val="11"/>
        </w:numPr>
        <w:tabs>
          <w:tab w:val="left" w:pos="566"/>
        </w:tabs>
        <w:spacing w:after="479" w:line="27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A80D9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ПОЯСНИТЕЛЬНАЯ ЗАПИСКА</w:t>
      </w:r>
    </w:p>
    <w:p w:rsidR="00A80D95" w:rsidRPr="00A80D95" w:rsidRDefault="00A80D95" w:rsidP="00A80D95">
      <w:pPr>
        <w:widowControl w:val="0"/>
        <w:numPr>
          <w:ilvl w:val="0"/>
          <w:numId w:val="12"/>
        </w:numPr>
        <w:suppressAutoHyphens/>
        <w:spacing w:after="0" w:line="480" w:lineRule="exact"/>
        <w:ind w:right="70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A80D9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Характеристика учебного предмета, его место и роль в образовательном процессе</w:t>
      </w:r>
    </w:p>
    <w:p w:rsidR="00A80D95" w:rsidRPr="00EE77BA" w:rsidRDefault="002775F8" w:rsidP="00A80D95">
      <w:pPr>
        <w:spacing w:after="0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80D95" w:rsidRPr="00EE77BA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Программа учебного предмета «Ансамбль» составлена на основании федеральных государственных требований к дополнительным </w:t>
      </w:r>
      <w:proofErr w:type="spellStart"/>
      <w:r w:rsidR="00A80D95" w:rsidRPr="00EE77BA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предпрофессиональным</w:t>
      </w:r>
      <w:proofErr w:type="spellEnd"/>
      <w:r w:rsidR="00A80D95" w:rsidRPr="00EE77BA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общеобразовательным программам в области музыкального искусства «Струнные инструменты»</w:t>
      </w:r>
      <w:r w:rsidR="00A80D95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.</w:t>
      </w:r>
    </w:p>
    <w:p w:rsidR="002775F8" w:rsidRPr="002775F8" w:rsidRDefault="002775F8" w:rsidP="00015BA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Современная музыкальная педагогика наряду с индивидуальным подходом к учащимся, который является основным в работе по специальности, уделяет всё больше внимания различным формам коллективного </w:t>
      </w: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музицирования</w:t>
      </w:r>
      <w:proofErr w:type="spellEnd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(дуэты, ансамбли, оркестры, аккомпанемент).</w:t>
      </w:r>
    </w:p>
    <w:p w:rsidR="002775F8" w:rsidRPr="002775F8" w:rsidRDefault="002775F8" w:rsidP="00015BA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ансамбля в жизни музыкантов- струнников очень высока. Солистами становятся единицы, а совместное творчество- это перспективный путь развития. И, безусловно, начинать учиться играть вместе нужно с младших классов музыкальной школы. В настоящее время проводится множество конкурсов, фестивалей, нотные издания, современные сочинения, переложения классиков позволяют разносторонне реализоваться в этой области.</w:t>
      </w:r>
    </w:p>
    <w:p w:rsidR="002775F8" w:rsidRPr="002775F8" w:rsidRDefault="002775F8" w:rsidP="00015BA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Следует учитывать и воспитательную роль ансамблевого класса: здесь создается благоприятная почва для проявления чувства товарищества, коллективной ответственности за выполняемое дело. Участие в ансамбле прививает детям чувство коллективизма, повышает общую дисциплинированность. Юный </w:t>
      </w: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ансамблист</w:t>
      </w:r>
      <w:proofErr w:type="spellEnd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обогащает свой кругозор, оттачивает профессионализм, эстетический вкус, повышая, таким образом, своё общее развитие.</w:t>
      </w:r>
    </w:p>
    <w:p w:rsidR="002775F8" w:rsidRPr="002775F8" w:rsidRDefault="002775F8" w:rsidP="00015BA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 ансамблевое </w:t>
      </w: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музицирование</w:t>
      </w:r>
      <w:proofErr w:type="spellEnd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эффективной, актуальной и востребованной формой приобщения детей к музыкальному искусству. Оно даёт возможность каждому ребёнку проявить свои способности в коллективном муз. сотрудничестве и сотворчестве в соответствии со своим уровнем подготовки и природными данными. </w:t>
      </w:r>
    </w:p>
    <w:p w:rsidR="002775F8" w:rsidRDefault="002775F8" w:rsidP="00015BA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Основной целью программы ансамблевое </w:t>
      </w: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музицирование</w:t>
      </w:r>
      <w:proofErr w:type="spellEnd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развитие у детей элементарных навыков коллективного </w:t>
      </w: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музицирования</w:t>
      </w:r>
      <w:proofErr w:type="spellEnd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формирование творческого отношения к процессу, слуховой и зрительный контроль над </w:t>
      </w: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звукоизвлечением</w:t>
      </w:r>
      <w:proofErr w:type="spellEnd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коллективе.</w:t>
      </w:r>
    </w:p>
    <w:p w:rsidR="00A80D95" w:rsidRPr="00EE77BA" w:rsidRDefault="00A80D95" w:rsidP="00A80D95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77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EE77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Сроки реализации учебного предмета</w:t>
      </w:r>
    </w:p>
    <w:p w:rsidR="00A80D95" w:rsidRPr="00495366" w:rsidRDefault="00A80D95" w:rsidP="00A80D9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Учебный предмет Ансамбль в классе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струнных инструментов </w:t>
      </w:r>
      <w:r w:rsidRPr="002775F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вводится с 4 класса по 8 летней программе обучения. Срок реализации программы учеб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ного предмета Ансамбль -  5 лет, с учетом дополнительного года обучения (9 класс)- 6 лет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80D95" w:rsidRPr="002775F8" w:rsidRDefault="00A80D95" w:rsidP="00015BA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0D95" w:rsidRDefault="00A80D95" w:rsidP="002775F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0D95" w:rsidRPr="00A80D95" w:rsidRDefault="00A80D95" w:rsidP="00A80D95">
      <w:pPr>
        <w:numPr>
          <w:ilvl w:val="0"/>
          <w:numId w:val="13"/>
        </w:numPr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A80D9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Объем учебного времени, предусмотренный учебным планом образовательного учреждения на реализацию учебного предмета;</w:t>
      </w:r>
    </w:p>
    <w:p w:rsidR="00A80D95" w:rsidRDefault="00A80D95" w:rsidP="002775F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W w:w="0" w:type="auto"/>
        <w:jc w:val="center"/>
        <w:tblLayout w:type="fixed"/>
        <w:tblLook w:val="04A0"/>
      </w:tblPr>
      <w:tblGrid>
        <w:gridCol w:w="852"/>
        <w:gridCol w:w="947"/>
        <w:gridCol w:w="1592"/>
        <w:gridCol w:w="1831"/>
        <w:gridCol w:w="1391"/>
        <w:gridCol w:w="1552"/>
      </w:tblGrid>
      <w:tr w:rsidR="00A80D95" w:rsidRPr="00413B38" w:rsidTr="00A80D95">
        <w:trPr>
          <w:jc w:val="center"/>
        </w:trPr>
        <w:tc>
          <w:tcPr>
            <w:tcW w:w="852" w:type="dxa"/>
            <w:vMerge w:val="restart"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947" w:type="dxa"/>
            <w:vMerge w:val="restart"/>
          </w:tcPr>
          <w:p w:rsidR="00A80D95" w:rsidRPr="00413B38" w:rsidRDefault="00A80D95" w:rsidP="00A80D95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Нагрузка в неделю</w:t>
            </w:r>
          </w:p>
        </w:tc>
        <w:tc>
          <w:tcPr>
            <w:tcW w:w="6366" w:type="dxa"/>
            <w:gridSpan w:val="4"/>
          </w:tcPr>
          <w:p w:rsidR="00A80D95" w:rsidRPr="00413B38" w:rsidRDefault="00A80D95" w:rsidP="00A80D95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Общий объем времени в часах</w:t>
            </w:r>
          </w:p>
        </w:tc>
      </w:tr>
      <w:tr w:rsidR="00A80D95" w:rsidRPr="00413B38" w:rsidTr="00A80D95">
        <w:trPr>
          <w:jc w:val="center"/>
        </w:trPr>
        <w:tc>
          <w:tcPr>
            <w:tcW w:w="852" w:type="dxa"/>
            <w:vMerge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47" w:type="dxa"/>
            <w:vMerge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92" w:type="dxa"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Максимальная учебная нагрузка</w:t>
            </w:r>
          </w:p>
        </w:tc>
        <w:tc>
          <w:tcPr>
            <w:tcW w:w="1831" w:type="dxa"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Самостоятельная работа</w:t>
            </w:r>
          </w:p>
        </w:tc>
        <w:tc>
          <w:tcPr>
            <w:tcW w:w="1391" w:type="dxa"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Аудиторные занятия</w:t>
            </w:r>
          </w:p>
        </w:tc>
        <w:tc>
          <w:tcPr>
            <w:tcW w:w="1552" w:type="dxa"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Консультации</w:t>
            </w:r>
          </w:p>
        </w:tc>
      </w:tr>
      <w:tr w:rsidR="00A80D95" w:rsidRPr="00413B38" w:rsidTr="00A80D95">
        <w:trPr>
          <w:jc w:val="center"/>
        </w:trPr>
        <w:tc>
          <w:tcPr>
            <w:tcW w:w="852" w:type="dxa"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 класс</w:t>
            </w:r>
          </w:p>
        </w:tc>
        <w:tc>
          <w:tcPr>
            <w:tcW w:w="947" w:type="dxa"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592" w:type="dxa"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831" w:type="dxa"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49,5</w:t>
            </w:r>
          </w:p>
        </w:tc>
        <w:tc>
          <w:tcPr>
            <w:tcW w:w="1391" w:type="dxa"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552" w:type="dxa"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A80D95" w:rsidRPr="00413B38" w:rsidTr="00A80D95">
        <w:trPr>
          <w:jc w:val="center"/>
        </w:trPr>
        <w:tc>
          <w:tcPr>
            <w:tcW w:w="852" w:type="dxa"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 класс</w:t>
            </w:r>
          </w:p>
        </w:tc>
        <w:tc>
          <w:tcPr>
            <w:tcW w:w="947" w:type="dxa"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592" w:type="dxa"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831" w:type="dxa"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49,5</w:t>
            </w:r>
          </w:p>
        </w:tc>
        <w:tc>
          <w:tcPr>
            <w:tcW w:w="1391" w:type="dxa"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552" w:type="dxa"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A80D95" w:rsidRPr="00413B38" w:rsidTr="00A80D95">
        <w:trPr>
          <w:jc w:val="center"/>
        </w:trPr>
        <w:tc>
          <w:tcPr>
            <w:tcW w:w="852" w:type="dxa"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 класс</w:t>
            </w:r>
          </w:p>
        </w:tc>
        <w:tc>
          <w:tcPr>
            <w:tcW w:w="947" w:type="dxa"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592" w:type="dxa"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831" w:type="dxa"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49,5</w:t>
            </w:r>
          </w:p>
        </w:tc>
        <w:tc>
          <w:tcPr>
            <w:tcW w:w="1391" w:type="dxa"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552" w:type="dxa"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A80D95" w:rsidRPr="00413B38" w:rsidTr="00A80D95">
        <w:trPr>
          <w:jc w:val="center"/>
        </w:trPr>
        <w:tc>
          <w:tcPr>
            <w:tcW w:w="852" w:type="dxa"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 класс</w:t>
            </w:r>
          </w:p>
        </w:tc>
        <w:tc>
          <w:tcPr>
            <w:tcW w:w="947" w:type="dxa"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592" w:type="dxa"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831" w:type="dxa"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49,5</w:t>
            </w:r>
          </w:p>
        </w:tc>
        <w:tc>
          <w:tcPr>
            <w:tcW w:w="1391" w:type="dxa"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552" w:type="dxa"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A80D95" w:rsidRPr="00413B38" w:rsidTr="00A80D95">
        <w:trPr>
          <w:jc w:val="center"/>
        </w:trPr>
        <w:tc>
          <w:tcPr>
            <w:tcW w:w="852" w:type="dxa"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 класс</w:t>
            </w:r>
          </w:p>
        </w:tc>
        <w:tc>
          <w:tcPr>
            <w:tcW w:w="947" w:type="dxa"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592" w:type="dxa"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831" w:type="dxa"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49,5</w:t>
            </w:r>
          </w:p>
        </w:tc>
        <w:tc>
          <w:tcPr>
            <w:tcW w:w="1391" w:type="dxa"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552" w:type="dxa"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A80D95" w:rsidRPr="00413B38" w:rsidTr="00A80D95">
        <w:trPr>
          <w:jc w:val="center"/>
        </w:trPr>
        <w:tc>
          <w:tcPr>
            <w:tcW w:w="852" w:type="dxa"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 класс</w:t>
            </w:r>
          </w:p>
        </w:tc>
        <w:tc>
          <w:tcPr>
            <w:tcW w:w="947" w:type="dxa"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592" w:type="dxa"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831" w:type="dxa"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391" w:type="dxa"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552" w:type="dxa"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A80D95" w:rsidRPr="00413B38" w:rsidTr="00A80D95">
        <w:trPr>
          <w:jc w:val="center"/>
        </w:trPr>
        <w:tc>
          <w:tcPr>
            <w:tcW w:w="852" w:type="dxa"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По 8 летнему</w:t>
            </w:r>
          </w:p>
        </w:tc>
        <w:tc>
          <w:tcPr>
            <w:tcW w:w="947" w:type="dxa"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92" w:type="dxa"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412,5</w:t>
            </w:r>
          </w:p>
        </w:tc>
        <w:tc>
          <w:tcPr>
            <w:tcW w:w="1831" w:type="dxa"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247,5</w:t>
            </w:r>
          </w:p>
        </w:tc>
        <w:tc>
          <w:tcPr>
            <w:tcW w:w="1391" w:type="dxa"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1552" w:type="dxa"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8</w:t>
            </w:r>
          </w:p>
        </w:tc>
      </w:tr>
      <w:tr w:rsidR="00A80D95" w:rsidRPr="00413B38" w:rsidTr="00A80D95">
        <w:trPr>
          <w:jc w:val="center"/>
        </w:trPr>
        <w:tc>
          <w:tcPr>
            <w:tcW w:w="852" w:type="dxa"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По 9 летнему</w:t>
            </w:r>
          </w:p>
        </w:tc>
        <w:tc>
          <w:tcPr>
            <w:tcW w:w="947" w:type="dxa"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92" w:type="dxa"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544,5</w:t>
            </w:r>
          </w:p>
        </w:tc>
        <w:tc>
          <w:tcPr>
            <w:tcW w:w="1831" w:type="dxa"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297</w:t>
            </w:r>
          </w:p>
        </w:tc>
        <w:tc>
          <w:tcPr>
            <w:tcW w:w="1391" w:type="dxa"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231</w:t>
            </w:r>
          </w:p>
        </w:tc>
        <w:tc>
          <w:tcPr>
            <w:tcW w:w="1552" w:type="dxa"/>
          </w:tcPr>
          <w:p w:rsidR="00A80D95" w:rsidRPr="00413B38" w:rsidRDefault="00A80D95" w:rsidP="00A80D95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10</w:t>
            </w:r>
          </w:p>
        </w:tc>
      </w:tr>
    </w:tbl>
    <w:p w:rsidR="00A80D95" w:rsidRDefault="00A80D95" w:rsidP="002775F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0D95" w:rsidRPr="002775F8" w:rsidRDefault="00A80D95" w:rsidP="00A80D9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Аудиторные часы для концертмейстера предусмотрены по предмету Ансамбль и консультациям  в объеме 100% аудиторного времени предмета.</w:t>
      </w:r>
    </w:p>
    <w:p w:rsidR="00A80D95" w:rsidRPr="0097402B" w:rsidRDefault="00A80D95" w:rsidP="00A80D9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0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Концертмейстерские часы в классе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Арфы </w:t>
      </w:r>
      <w:r w:rsidRPr="0097402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предусмотрены.</w:t>
      </w:r>
    </w:p>
    <w:p w:rsidR="00A80D95" w:rsidRDefault="00A80D95" w:rsidP="00A80D9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B3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самостоятельной работы обучающимися в неделю по УП «Ансамбль»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образования, планируется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,5</w:t>
      </w:r>
      <w:r w:rsidRPr="00413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13B3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C5CDA" w:rsidRDefault="008C5CDA" w:rsidP="00A80D9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5CDA" w:rsidRDefault="008C5CDA" w:rsidP="00A80D9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5CDA" w:rsidRPr="00413B38" w:rsidRDefault="008C5CDA" w:rsidP="00A80D9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5CDA" w:rsidRDefault="008C5CDA" w:rsidP="008C5CDA">
      <w:pPr>
        <w:widowControl w:val="0"/>
        <w:numPr>
          <w:ilvl w:val="0"/>
          <w:numId w:val="13"/>
        </w:numPr>
        <w:tabs>
          <w:tab w:val="left" w:pos="1565"/>
        </w:tabs>
        <w:suppressAutoHyphens/>
        <w:spacing w:before="233" w:after="0" w:line="480" w:lineRule="exact"/>
        <w:ind w:right="20"/>
        <w:contextualSpacing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C5CD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lastRenderedPageBreak/>
        <w:t>Форма проведения учебных аудиторных занятий:</w:t>
      </w:r>
      <w:r w:rsidRPr="008C5CD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8C5CDA" w:rsidRPr="008C5CDA" w:rsidRDefault="008C5CDA" w:rsidP="008C5CDA">
      <w:pPr>
        <w:widowControl w:val="0"/>
        <w:tabs>
          <w:tab w:val="left" w:pos="1565"/>
        </w:tabs>
        <w:suppressAutoHyphens/>
        <w:spacing w:before="233" w:after="0" w:line="480" w:lineRule="exact"/>
        <w:ind w:right="20"/>
        <w:contextualSpacing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C5CDA" w:rsidRPr="00015BA7" w:rsidRDefault="008C5CDA" w:rsidP="008C5CD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15BA7">
        <w:rPr>
          <w:rFonts w:ascii="Times New Roman" w:eastAsia="Times New Roman" w:hAnsi="Times New Roman" w:cs="Times New Roman"/>
          <w:sz w:val="24"/>
          <w:szCs w:val="24"/>
          <w:lang w:eastAsia="ar-SA"/>
        </w:rPr>
        <w:t>Форма проведения учебных аудиторных занятий мелкогрупповая от 2-х учащихся.</w:t>
      </w:r>
    </w:p>
    <w:p w:rsidR="008C5CDA" w:rsidRPr="008C5CDA" w:rsidRDefault="008C5CDA" w:rsidP="008C5CDA">
      <w:pPr>
        <w:widowControl w:val="0"/>
        <w:tabs>
          <w:tab w:val="left" w:pos="1565"/>
        </w:tabs>
        <w:spacing w:before="233" w:after="0"/>
        <w:ind w:left="120"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8C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екомендуемая продолжительность урока - 45 минут.</w:t>
      </w:r>
    </w:p>
    <w:p w:rsidR="008C5CDA" w:rsidRDefault="008C5CDA" w:rsidP="008C5CDA">
      <w:pPr>
        <w:widowControl w:val="0"/>
        <w:spacing w:after="0"/>
        <w:ind w:left="120" w:right="20" w:firstLine="7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учебному предмету "Ансамбль " к занятиям могут привлекаться как обучающиеся по данной образовательной программе, так и по другим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C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образовательным программам в области музыкального искусства.</w:t>
      </w:r>
    </w:p>
    <w:p w:rsidR="008C5CDA" w:rsidRPr="00015BA7" w:rsidRDefault="008C5CDA" w:rsidP="008C5CDA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5BA7">
        <w:rPr>
          <w:rFonts w:ascii="Times New Roman" w:eastAsia="Times New Roman" w:hAnsi="Times New Roman" w:cs="Times New Roman"/>
          <w:sz w:val="24"/>
          <w:szCs w:val="24"/>
          <w:lang w:eastAsia="ru-RU"/>
        </w:rPr>
        <w:t>К реализации учебного предмета «Ансамбль» могут привлекаться обучающиеся по ОП «Фортепиано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015B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связи с подготовкой к фестивалям и конкурсам целесообразно использовать </w:t>
      </w:r>
      <w:proofErr w:type="spellStart"/>
      <w:r w:rsidRPr="00015BA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межпредметные</w:t>
      </w:r>
      <w:proofErr w:type="spellEnd"/>
      <w:r w:rsidRPr="00015B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связи («Концертмейстерский класс», «Ансамбль» по ОП «Фортепиано»). </w:t>
      </w:r>
    </w:p>
    <w:p w:rsidR="008C5CDA" w:rsidRDefault="008C5CDA" w:rsidP="008C5CDA">
      <w:pPr>
        <w:widowControl w:val="0"/>
        <w:spacing w:after="0"/>
        <w:ind w:left="2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5CDA" w:rsidRPr="008C5CDA" w:rsidRDefault="008C5CDA" w:rsidP="008C5CDA">
      <w:pPr>
        <w:widowControl w:val="0"/>
        <w:spacing w:after="0"/>
        <w:ind w:left="2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Кроме того, реализация данного учебного предмета может проходить в форме совместного исполнения музыкальных произведений обучающегося с преподавателем.</w:t>
      </w:r>
    </w:p>
    <w:p w:rsidR="008C5CDA" w:rsidRPr="008C5CDA" w:rsidRDefault="008C5CDA" w:rsidP="008C5CDA">
      <w:pPr>
        <w:tabs>
          <w:tab w:val="left" w:pos="2794"/>
        </w:tabs>
        <w:autoSpaceDE w:val="0"/>
        <w:autoSpaceDN w:val="0"/>
        <w:adjustRightInd w:val="0"/>
        <w:rPr>
          <w:iCs/>
          <w:color w:val="000000"/>
          <w:sz w:val="28"/>
          <w:szCs w:val="28"/>
          <w:lang w:eastAsia="ru-RU"/>
        </w:rPr>
      </w:pPr>
    </w:p>
    <w:p w:rsidR="008C5CDA" w:rsidRPr="008C5CDA" w:rsidRDefault="008C5CDA" w:rsidP="008C5CDA">
      <w:pPr>
        <w:widowControl w:val="0"/>
        <w:numPr>
          <w:ilvl w:val="0"/>
          <w:numId w:val="13"/>
        </w:numPr>
        <w:tabs>
          <w:tab w:val="left" w:pos="1055"/>
        </w:tabs>
        <w:suppressAutoHyphens/>
        <w:spacing w:after="0" w:line="485" w:lineRule="exact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  <w:r w:rsidRPr="008C5CD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Цели и задачи учебного предмета</w:t>
      </w:r>
    </w:p>
    <w:p w:rsidR="008C5CDA" w:rsidRPr="008C5CDA" w:rsidRDefault="008C5CDA" w:rsidP="008C5CDA">
      <w:pPr>
        <w:widowControl w:val="0"/>
        <w:spacing w:after="0" w:line="485" w:lineRule="exact"/>
        <w:ind w:left="700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C5CD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</w:t>
      </w:r>
    </w:p>
    <w:p w:rsidR="002775F8" w:rsidRPr="002775F8" w:rsidRDefault="002775F8" w:rsidP="00015B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- эстетическое воспитание, духовно-нравственное развитие детей</w:t>
      </w:r>
    </w:p>
    <w:p w:rsidR="002775F8" w:rsidRPr="002775F8" w:rsidRDefault="002775F8" w:rsidP="00015B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- овладение   учащимися духовными и культурными ценностями народов мира</w:t>
      </w:r>
    </w:p>
    <w:p w:rsidR="002775F8" w:rsidRPr="002775F8" w:rsidRDefault="002775F8" w:rsidP="00015B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развитие навыков коллективного </w:t>
      </w: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музицирования</w:t>
      </w:r>
      <w:proofErr w:type="spellEnd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, освоение общих принципов игры в ансамбле (общее дыхание и цезуры, ритмическая организация, динамическое и тембровое распределение звучности, восприятие и реализация записи нот в партитурном записи)</w:t>
      </w:r>
    </w:p>
    <w:p w:rsidR="002775F8" w:rsidRPr="002775F8" w:rsidRDefault="002775F8" w:rsidP="00015B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ансамблевой игрой привитие детям навыков владения инструментом, развитие их музыкального слуха</w:t>
      </w:r>
    </w:p>
    <w:p w:rsidR="002775F8" w:rsidRPr="002775F8" w:rsidRDefault="002775F8" w:rsidP="00015B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расширение музыкального кругозор, повышая, таким образом общее развитие</w:t>
      </w:r>
    </w:p>
    <w:p w:rsidR="002775F8" w:rsidRPr="002775F8" w:rsidRDefault="002775F8" w:rsidP="00015B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воспитание слухового и зрительного внимания над </w:t>
      </w: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звукоизвлечением</w:t>
      </w:r>
      <w:proofErr w:type="spellEnd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коллективе</w:t>
      </w:r>
    </w:p>
    <w:p w:rsidR="002775F8" w:rsidRPr="002775F8" w:rsidRDefault="002775F8" w:rsidP="00015B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-правильное формирование репертуара учащихся, обогащая его переложениями и аранжировками различных произведений.</w:t>
      </w:r>
    </w:p>
    <w:p w:rsidR="002775F8" w:rsidRDefault="002775F8" w:rsidP="002775F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5BA7" w:rsidRPr="002775F8" w:rsidRDefault="00015BA7" w:rsidP="002775F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5F8" w:rsidRPr="004243F8" w:rsidRDefault="002775F8" w:rsidP="002775F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43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Образовательные задачи</w:t>
      </w:r>
      <w:r w:rsidR="00015B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учебного предмета</w:t>
      </w:r>
      <w:r w:rsidRPr="004243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2775F8" w:rsidRPr="002775F8" w:rsidRDefault="002775F8" w:rsidP="00015B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Овладение репертуаром.</w:t>
      </w:r>
    </w:p>
    <w:p w:rsidR="002775F8" w:rsidRPr="002775F8" w:rsidRDefault="002775F8" w:rsidP="00015B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Образное восприятие и выразительное исполнение</w:t>
      </w:r>
    </w:p>
    <w:p w:rsidR="002775F8" w:rsidRPr="002775F8" w:rsidRDefault="002775F8" w:rsidP="00015B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воспитание у учащихся умения слышать игру в целом и свою партию в общем звучании;</w:t>
      </w:r>
    </w:p>
    <w:p w:rsidR="002775F8" w:rsidRPr="002775F8" w:rsidRDefault="002775F8" w:rsidP="00015B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достижение ансамблевой гибкости – полной согласованности своих действий с другими участниками ансамбля</w:t>
      </w:r>
    </w:p>
    <w:p w:rsidR="002775F8" w:rsidRPr="002775F8" w:rsidRDefault="002775F8" w:rsidP="00015B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быстро переключаться с одной функции на другую.</w:t>
      </w:r>
    </w:p>
    <w:p w:rsidR="002775F8" w:rsidRPr="002775F8" w:rsidRDefault="002775F8" w:rsidP="00015B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Формирование основных навыков ансамблевого </w:t>
      </w: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музицирования</w:t>
      </w:r>
      <w:proofErr w:type="spellEnd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775F8" w:rsidRPr="002775F8" w:rsidRDefault="002775F8" w:rsidP="00015B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- взаимной координации</w:t>
      </w:r>
    </w:p>
    <w:p w:rsidR="002775F8" w:rsidRPr="002775F8" w:rsidRDefault="002775F8" w:rsidP="00015B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ритмической согласованности </w:t>
      </w:r>
    </w:p>
    <w:p w:rsidR="002775F8" w:rsidRPr="002775F8" w:rsidRDefault="002775F8" w:rsidP="00015B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- точное соблюдение пауз</w:t>
      </w:r>
    </w:p>
    <w:p w:rsidR="002775F8" w:rsidRPr="002775F8" w:rsidRDefault="002775F8" w:rsidP="00015B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- динамического равновесия</w:t>
      </w:r>
    </w:p>
    <w:p w:rsidR="002775F8" w:rsidRPr="002775F8" w:rsidRDefault="002775F8" w:rsidP="00015B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единства фразировки</w:t>
      </w:r>
    </w:p>
    <w:p w:rsidR="002775F8" w:rsidRPr="002775F8" w:rsidRDefault="002775F8" w:rsidP="00015B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навыков совместной игры</w:t>
      </w:r>
    </w:p>
    <w:p w:rsidR="002775F8" w:rsidRPr="002775F8" w:rsidRDefault="002775F8" w:rsidP="00015B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понимание роли и значения исполняемой партии</w:t>
      </w:r>
    </w:p>
    <w:p w:rsidR="002775F8" w:rsidRPr="002775F8" w:rsidRDefault="002775F8" w:rsidP="00015B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- единство темпа</w:t>
      </w:r>
    </w:p>
    <w:p w:rsidR="002775F8" w:rsidRPr="002775F8" w:rsidRDefault="002775F8" w:rsidP="00015B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- точное соблюдение штрихов</w:t>
      </w:r>
    </w:p>
    <w:p w:rsidR="002775F8" w:rsidRDefault="002775F8" w:rsidP="00015B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согласованность приёмов </w:t>
      </w: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звукоизвлечения</w:t>
      </w:r>
      <w:proofErr w:type="spellEnd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C5CDA" w:rsidRPr="002775F8" w:rsidRDefault="008C5CDA" w:rsidP="00015B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5F8" w:rsidRPr="002775F8" w:rsidRDefault="002775F8" w:rsidP="002775F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Развивающие:</w:t>
      </w:r>
    </w:p>
    <w:p w:rsidR="002775F8" w:rsidRPr="002775F8" w:rsidRDefault="002775F8" w:rsidP="00015B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условия для развития муз. способностей: муз. памяти, ритмической дисциплины</w:t>
      </w:r>
    </w:p>
    <w:p w:rsidR="002775F8" w:rsidRPr="002775F8" w:rsidRDefault="002775F8" w:rsidP="00015B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Содействовать развитию образного мышления, фантазии, воображения, эмоционального восприятия музыки, культуры чувств.</w:t>
      </w:r>
    </w:p>
    <w:p w:rsidR="002775F8" w:rsidRPr="002775F8" w:rsidRDefault="002775F8" w:rsidP="00015B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развитию осмысленного выразительного исполнения.</w:t>
      </w:r>
    </w:p>
    <w:p w:rsidR="002775F8" w:rsidRPr="002775F8" w:rsidRDefault="002775F8" w:rsidP="00015B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умения и навыки выступления на сцене.</w:t>
      </w:r>
    </w:p>
    <w:p w:rsidR="002775F8" w:rsidRDefault="002775F8" w:rsidP="00015B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навыки самостоятельной работы.</w:t>
      </w:r>
    </w:p>
    <w:p w:rsidR="008C5CDA" w:rsidRDefault="008C5CDA" w:rsidP="00015B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5CDA" w:rsidRPr="00D073A0" w:rsidRDefault="008C5CDA" w:rsidP="008C5CDA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73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Ожидаемый результат.</w:t>
      </w:r>
    </w:p>
    <w:p w:rsidR="008C5CDA" w:rsidRPr="00D073A0" w:rsidRDefault="008C5CDA" w:rsidP="008C5CD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3A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в классе ансамбля позволяет:</w:t>
      </w:r>
    </w:p>
    <w:p w:rsidR="008C5CDA" w:rsidRPr="00D073A0" w:rsidRDefault="008C5CDA" w:rsidP="008C5CD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3A0">
        <w:rPr>
          <w:rFonts w:ascii="Times New Roman" w:eastAsia="Times New Roman" w:hAnsi="Times New Roman" w:cs="Times New Roman"/>
          <w:sz w:val="24"/>
          <w:szCs w:val="24"/>
          <w:lang w:eastAsia="ru-RU"/>
        </w:rPr>
        <w:t>- охватить широкие репертуарные пласты инструментальной музыки от старинной до современной;</w:t>
      </w:r>
    </w:p>
    <w:p w:rsidR="008C5CDA" w:rsidRPr="00D073A0" w:rsidRDefault="008C5CDA" w:rsidP="008C5CD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3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заложить навыки, необходимые для дальнейшей профессиональной деятельности в качестве </w:t>
      </w:r>
      <w:proofErr w:type="spellStart"/>
      <w:r w:rsidRPr="00D073A0">
        <w:rPr>
          <w:rFonts w:ascii="Times New Roman" w:eastAsia="Times New Roman" w:hAnsi="Times New Roman" w:cs="Times New Roman"/>
          <w:sz w:val="24"/>
          <w:szCs w:val="24"/>
          <w:lang w:eastAsia="ru-RU"/>
        </w:rPr>
        <w:t>ансамблиста</w:t>
      </w:r>
      <w:proofErr w:type="spellEnd"/>
      <w:r w:rsidRPr="00D073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Для тех кто не станет профессиональным музыкантом, игра в ансамблях может послужить основой для домашнего </w:t>
      </w:r>
      <w:proofErr w:type="spellStart"/>
      <w:r w:rsidRPr="00D073A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музицирования</w:t>
      </w:r>
      <w:proofErr w:type="spellEnd"/>
      <w:r w:rsidRPr="00D073A0">
        <w:rPr>
          <w:rFonts w:ascii="Times New Roman" w:eastAsia="Times New Roman" w:hAnsi="Times New Roman" w:cs="Times New Roman"/>
          <w:sz w:val="24"/>
          <w:szCs w:val="24"/>
          <w:lang w:eastAsia="ru-RU"/>
        </w:rPr>
        <w:t>, для «создания музыкальной среды»;</w:t>
      </w:r>
    </w:p>
    <w:p w:rsidR="008C5CDA" w:rsidRPr="00D073A0" w:rsidRDefault="008C5CDA" w:rsidP="008C5CD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3A0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-практически ознакомить ученика с различными инструментами.</w:t>
      </w:r>
    </w:p>
    <w:p w:rsidR="002775F8" w:rsidRPr="002775F8" w:rsidRDefault="002775F8" w:rsidP="00015B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5CDA" w:rsidRPr="008C5CDA" w:rsidRDefault="008C5CDA" w:rsidP="008C5CDA">
      <w:pPr>
        <w:widowControl w:val="0"/>
        <w:numPr>
          <w:ilvl w:val="0"/>
          <w:numId w:val="13"/>
        </w:numPr>
        <w:tabs>
          <w:tab w:val="left" w:pos="1070"/>
        </w:tabs>
        <w:suppressAutoHyphens/>
        <w:spacing w:after="0" w:line="240" w:lineRule="auto"/>
        <w:ind w:right="20"/>
        <w:contextualSpacing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8C5CD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Обоснование структуры программы учебного предмета «Ансамбль»</w:t>
      </w:r>
    </w:p>
    <w:p w:rsidR="008C5CDA" w:rsidRPr="008C5CDA" w:rsidRDefault="008C5CDA" w:rsidP="008C5CDA">
      <w:pPr>
        <w:widowControl w:val="0"/>
        <w:tabs>
          <w:tab w:val="left" w:pos="1070"/>
        </w:tabs>
        <w:suppressAutoHyphens/>
        <w:spacing w:after="0" w:line="240" w:lineRule="auto"/>
        <w:ind w:right="20"/>
        <w:contextualSpacing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8C5CDA" w:rsidRPr="008C5CDA" w:rsidRDefault="008C5CDA" w:rsidP="008C5CDA">
      <w:pPr>
        <w:widowControl w:val="0"/>
        <w:tabs>
          <w:tab w:val="left" w:pos="1070"/>
        </w:tabs>
        <w:suppressAutoHyphens/>
        <w:spacing w:after="0" w:line="240" w:lineRule="auto"/>
        <w:ind w:left="1080" w:right="20"/>
        <w:contextualSpacing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8C5CD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 </w:t>
      </w:r>
      <w:r w:rsidRPr="008C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Обоснованием структуры программы являются ФГТ, отражающие все</w:t>
      </w:r>
    </w:p>
    <w:p w:rsidR="008C5CDA" w:rsidRPr="008C5CDA" w:rsidRDefault="008C5CDA" w:rsidP="008C5CDA">
      <w:pPr>
        <w:widowControl w:val="0"/>
        <w:spacing w:after="162"/>
        <w:ind w:lef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аспекты работы преподавателя с учеником.</w:t>
      </w:r>
    </w:p>
    <w:p w:rsidR="008C5CDA" w:rsidRPr="008C5CDA" w:rsidRDefault="008C5CDA" w:rsidP="008C5CDA">
      <w:pPr>
        <w:widowControl w:val="0"/>
        <w:spacing w:after="0"/>
        <w:ind w:left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содержит следующие разделы:</w:t>
      </w:r>
    </w:p>
    <w:p w:rsidR="008C5CDA" w:rsidRPr="008C5CDA" w:rsidRDefault="008C5CDA" w:rsidP="008C5CDA">
      <w:pPr>
        <w:widowControl w:val="0"/>
        <w:numPr>
          <w:ilvl w:val="0"/>
          <w:numId w:val="14"/>
        </w:numPr>
        <w:tabs>
          <w:tab w:val="left" w:pos="1875"/>
        </w:tabs>
        <w:spacing w:after="0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 затратах учебного времени, предусмотренного на освоение учебного предмета;</w:t>
      </w:r>
    </w:p>
    <w:p w:rsidR="008C5CDA" w:rsidRPr="008C5CDA" w:rsidRDefault="008C5CDA" w:rsidP="008C5CDA">
      <w:pPr>
        <w:widowControl w:val="0"/>
        <w:tabs>
          <w:tab w:val="left" w:pos="1875"/>
        </w:tabs>
        <w:spacing w:after="0"/>
        <w:ind w:left="1280"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  распределение учебного материала по годам обучения;</w:t>
      </w:r>
    </w:p>
    <w:p w:rsidR="008C5CDA" w:rsidRPr="008C5CDA" w:rsidRDefault="008C5CDA" w:rsidP="008C5CDA">
      <w:pPr>
        <w:widowControl w:val="0"/>
        <w:numPr>
          <w:ilvl w:val="0"/>
          <w:numId w:val="14"/>
        </w:numPr>
        <w:tabs>
          <w:tab w:val="left" w:pos="1582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 дидактических единиц учебного предмета;</w:t>
      </w:r>
    </w:p>
    <w:p w:rsidR="008C5CDA" w:rsidRPr="008C5CDA" w:rsidRDefault="008C5CDA" w:rsidP="008C5CDA">
      <w:pPr>
        <w:widowControl w:val="0"/>
        <w:numPr>
          <w:ilvl w:val="0"/>
          <w:numId w:val="14"/>
        </w:numPr>
        <w:tabs>
          <w:tab w:val="left" w:pos="1573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 к уровню подготовки обучающихся;</w:t>
      </w:r>
    </w:p>
    <w:p w:rsidR="008C5CDA" w:rsidRPr="008C5CDA" w:rsidRDefault="008C5CDA" w:rsidP="008C5CDA">
      <w:pPr>
        <w:widowControl w:val="0"/>
        <w:numPr>
          <w:ilvl w:val="0"/>
          <w:numId w:val="14"/>
        </w:numPr>
        <w:tabs>
          <w:tab w:val="left" w:pos="1582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и методы контроля, система оценок;</w:t>
      </w:r>
    </w:p>
    <w:p w:rsidR="008C5CDA" w:rsidRPr="008C5CDA" w:rsidRDefault="008C5CDA" w:rsidP="008C5CDA">
      <w:pPr>
        <w:widowControl w:val="0"/>
        <w:numPr>
          <w:ilvl w:val="0"/>
          <w:numId w:val="14"/>
        </w:numPr>
        <w:tabs>
          <w:tab w:val="left" w:pos="1578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методическое обеспечение учебного процесса.</w:t>
      </w:r>
    </w:p>
    <w:p w:rsidR="008C5CDA" w:rsidRPr="008C5CDA" w:rsidRDefault="008C5CDA" w:rsidP="008C5CDA">
      <w:pPr>
        <w:widowControl w:val="0"/>
        <w:spacing w:after="0"/>
        <w:ind w:right="2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данными направлениями строится основной раздел программы «Содержание учебного предмета».</w:t>
      </w:r>
    </w:p>
    <w:p w:rsidR="008C5CDA" w:rsidRPr="008C5CDA" w:rsidRDefault="008C5CDA" w:rsidP="008C5CD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5F8" w:rsidRPr="002775F8" w:rsidRDefault="002775F8" w:rsidP="002775F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5CDA" w:rsidRPr="008C5CDA" w:rsidRDefault="008C5CDA" w:rsidP="008C5CDA">
      <w:pPr>
        <w:widowControl w:val="0"/>
        <w:numPr>
          <w:ilvl w:val="0"/>
          <w:numId w:val="13"/>
        </w:numPr>
        <w:tabs>
          <w:tab w:val="left" w:pos="1016"/>
        </w:tabs>
        <w:suppressAutoHyphens/>
        <w:spacing w:after="0" w:line="480" w:lineRule="exact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  <w:r w:rsidRPr="008C5CD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Методы обучения</w:t>
      </w:r>
    </w:p>
    <w:p w:rsidR="008C5CDA" w:rsidRPr="008C5CDA" w:rsidRDefault="008C5CDA" w:rsidP="008C5CDA">
      <w:pPr>
        <w:widowControl w:val="0"/>
        <w:spacing w:after="0"/>
        <w:ind w:right="2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Для достижения поставленной цели и реализации задач предмета используются следующие методы обучения:</w:t>
      </w:r>
    </w:p>
    <w:p w:rsidR="008C5CDA" w:rsidRPr="008C5CDA" w:rsidRDefault="008C5CDA" w:rsidP="008C5CDA">
      <w:pPr>
        <w:widowControl w:val="0"/>
        <w:numPr>
          <w:ilvl w:val="0"/>
          <w:numId w:val="14"/>
        </w:numPr>
        <w:tabs>
          <w:tab w:val="left" w:pos="1286"/>
        </w:tabs>
        <w:spacing w:after="0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словесный (объяснение, разбор, анализ и сравнение музыкального материала партий);</w:t>
      </w:r>
    </w:p>
    <w:p w:rsidR="008C5CDA" w:rsidRPr="008C5CDA" w:rsidRDefault="008C5CDA" w:rsidP="008C5CDA">
      <w:pPr>
        <w:widowControl w:val="0"/>
        <w:numPr>
          <w:ilvl w:val="0"/>
          <w:numId w:val="14"/>
        </w:numPr>
        <w:tabs>
          <w:tab w:val="left" w:pos="1397"/>
        </w:tabs>
        <w:spacing w:after="0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наглядный (показ, демонстрация отдельных частей и всего произведения);</w:t>
      </w:r>
    </w:p>
    <w:p w:rsidR="008C5CDA" w:rsidRPr="008C5CDA" w:rsidRDefault="008C5CDA" w:rsidP="008C5CDA">
      <w:pPr>
        <w:widowControl w:val="0"/>
        <w:numPr>
          <w:ilvl w:val="0"/>
          <w:numId w:val="14"/>
        </w:numPr>
        <w:tabs>
          <w:tab w:val="left" w:pos="1238"/>
        </w:tabs>
        <w:spacing w:after="0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практический (воспроизводящие и творческие упражнения, деление целого произведения на более мелкие части для подробной проработки и последующая организация целого);</w:t>
      </w:r>
    </w:p>
    <w:p w:rsidR="008C5CDA" w:rsidRPr="008C5CDA" w:rsidRDefault="008C5CDA" w:rsidP="008C5CDA">
      <w:pPr>
        <w:widowControl w:val="0"/>
        <w:numPr>
          <w:ilvl w:val="0"/>
          <w:numId w:val="14"/>
        </w:numPr>
        <w:tabs>
          <w:tab w:val="left" w:pos="1363"/>
        </w:tabs>
        <w:spacing w:after="0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прослушивание записей выдающихся исполнителей и посещение концертов для повышения общего уровня развития обучающихся;</w:t>
      </w:r>
    </w:p>
    <w:p w:rsidR="008C5CDA" w:rsidRPr="008C5CDA" w:rsidRDefault="008C5CDA" w:rsidP="008C5CDA">
      <w:pPr>
        <w:widowControl w:val="0"/>
        <w:numPr>
          <w:ilvl w:val="0"/>
          <w:numId w:val="14"/>
        </w:numPr>
        <w:tabs>
          <w:tab w:val="left" w:pos="1286"/>
        </w:tabs>
        <w:spacing w:after="0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коллективный подход к ученикам с учетом возрастных особенностей, работоспособности и уровня подготовки.</w:t>
      </w:r>
    </w:p>
    <w:p w:rsidR="008C5CDA" w:rsidRPr="008C5CDA" w:rsidRDefault="008C5CDA" w:rsidP="008C5CDA">
      <w:pPr>
        <w:widowControl w:val="0"/>
        <w:spacing w:after="0"/>
        <w:ind w:right="2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Предложенные методы работы с ансамблем в рамках </w:t>
      </w:r>
      <w:proofErr w:type="spellStart"/>
      <w:r w:rsidRPr="008C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предпрофессиональной</w:t>
      </w:r>
      <w:proofErr w:type="spellEnd"/>
      <w:r w:rsidRPr="008C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образовательной программы являются наиболее продуктивными при реализации поставленных целей и задач учебного предмета и основаны на сложившихся традициях ансамблевого исполнительства инструменталистов.</w:t>
      </w:r>
    </w:p>
    <w:p w:rsidR="008C5CDA" w:rsidRDefault="008C5CDA" w:rsidP="008C5CDA">
      <w:pPr>
        <w:tabs>
          <w:tab w:val="left" w:pos="101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</w:p>
    <w:p w:rsidR="008C5CDA" w:rsidRPr="008C5CDA" w:rsidRDefault="008C5CDA" w:rsidP="008C5CDA">
      <w:pPr>
        <w:widowControl w:val="0"/>
        <w:numPr>
          <w:ilvl w:val="0"/>
          <w:numId w:val="13"/>
        </w:numPr>
        <w:suppressAutoHyphens/>
        <w:spacing w:after="0" w:line="480" w:lineRule="exact"/>
        <w:ind w:right="20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  <w:r w:rsidRPr="008C5CD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Описание материально-технических условий реализации учебного предмета</w:t>
      </w:r>
    </w:p>
    <w:p w:rsidR="008C5CDA" w:rsidRPr="008C5CDA" w:rsidRDefault="008C5CDA" w:rsidP="008C5CD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C5C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Для реализации программы предусмотрены : аудитория, инструменты (скрипки), (виолончели), (арфа), </w:t>
      </w:r>
      <w:r w:rsidR="0097320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 использовании </w:t>
      </w:r>
      <w:proofErr w:type="spellStart"/>
      <w:r w:rsidR="00973209">
        <w:rPr>
          <w:rFonts w:ascii="Times New Roman" w:eastAsia="Times New Roman" w:hAnsi="Times New Roman" w:cs="Times New Roman"/>
          <w:sz w:val="24"/>
          <w:szCs w:val="24"/>
          <w:lang w:eastAsia="ar-SA"/>
        </w:rPr>
        <w:t>межпредметных</w:t>
      </w:r>
      <w:proofErr w:type="spellEnd"/>
      <w:r w:rsidR="0097320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связей – другие инструменты, </w:t>
      </w:r>
      <w:r w:rsidRPr="008C5CDA">
        <w:rPr>
          <w:rFonts w:ascii="Times New Roman" w:eastAsia="Times New Roman" w:hAnsi="Times New Roman" w:cs="Times New Roman"/>
          <w:sz w:val="24"/>
          <w:szCs w:val="24"/>
          <w:lang w:eastAsia="ar-SA"/>
        </w:rPr>
        <w:t>фортепиано ,стулья, пульт, учебные и нотные пособия, аудиозаписи, проигрывающая аппаратура, ксерокс, типовой дневник, подставка для ноги (арфа).</w:t>
      </w:r>
    </w:p>
    <w:p w:rsidR="008C5CDA" w:rsidRPr="008C5CDA" w:rsidRDefault="008C5CDA" w:rsidP="008C5CD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C5CDA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Концертмейстерские часы  предусматриваются  по учебному предм</w:t>
      </w:r>
      <w:r w:rsidR="0097320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ету «Ансамбль»  класса  скрипки и </w:t>
      </w:r>
      <w:r w:rsidRPr="008C5C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виолончели в объеме до 100% аудиторного времени. Концертмейстерские часы по предмету «Ансамбль» класса  арфа -не предусмотрены. </w:t>
      </w:r>
    </w:p>
    <w:p w:rsidR="008C5CDA" w:rsidRPr="008C5CDA" w:rsidRDefault="008C5CDA" w:rsidP="008C5CD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C5CDA" w:rsidRPr="008C5CDA" w:rsidRDefault="008C5CDA" w:rsidP="008C5CD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C5CDA">
        <w:rPr>
          <w:rFonts w:ascii="Times New Roman" w:eastAsia="Times New Roman" w:hAnsi="Times New Roman" w:cs="Times New Roman"/>
          <w:sz w:val="24"/>
          <w:szCs w:val="24"/>
          <w:lang w:eastAsia="ar-SA"/>
        </w:rPr>
        <w:t>Аудиторные занятия проводятся в классе № 3,7,2, 8,5,6,</w:t>
      </w:r>
    </w:p>
    <w:p w:rsidR="008C5CDA" w:rsidRPr="008C5CDA" w:rsidRDefault="008C5CDA" w:rsidP="008C5CD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C5CDA">
        <w:rPr>
          <w:rFonts w:ascii="Times New Roman" w:eastAsia="Times New Roman" w:hAnsi="Times New Roman" w:cs="Times New Roman"/>
          <w:sz w:val="24"/>
          <w:szCs w:val="24"/>
          <w:lang w:eastAsia="ar-SA"/>
        </w:rPr>
        <w:t>Репетиции и выступления – Концертный зал. Малый зал.</w:t>
      </w:r>
    </w:p>
    <w:p w:rsidR="008C5CDA" w:rsidRPr="008C5CDA" w:rsidRDefault="008C5CDA" w:rsidP="008C5CD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C5CDA">
        <w:rPr>
          <w:rFonts w:ascii="Times New Roman" w:eastAsia="Times New Roman" w:hAnsi="Times New Roman" w:cs="Times New Roman"/>
          <w:sz w:val="24"/>
          <w:szCs w:val="24"/>
          <w:lang w:eastAsia="ar-SA"/>
        </w:rPr>
        <w:t>Учебные аудитории соответствуют санитарным и противопожарным нормам,</w:t>
      </w:r>
    </w:p>
    <w:p w:rsidR="008C5CDA" w:rsidRPr="008C5CDA" w:rsidRDefault="008C5CDA" w:rsidP="008C5CD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C5C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нормам охраны труда с соблюдением своевременных сроков текущего и капитального ремонта учебных помещений.</w:t>
      </w:r>
    </w:p>
    <w:p w:rsidR="008C5CDA" w:rsidRPr="008C5CDA" w:rsidRDefault="008C5CDA" w:rsidP="008C5CD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C5C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Материально-техническая база ДШИ им. П.А.Серебрякова  соответствует санитарным и противопожарным нормам, нормам охраны труда. Учебные аудитории  для групповых, мелкогрупповых и индивидуальных занятий со   </w:t>
      </w:r>
      <w:proofErr w:type="spellStart"/>
      <w:r w:rsidRPr="008C5CDA">
        <w:rPr>
          <w:rFonts w:ascii="Times New Roman" w:eastAsia="Times New Roman" w:hAnsi="Times New Roman" w:cs="Times New Roman"/>
          <w:sz w:val="24"/>
          <w:szCs w:val="24"/>
          <w:lang w:eastAsia="ar-SA"/>
        </w:rPr>
        <w:t>звукотехническим</w:t>
      </w:r>
      <w:proofErr w:type="spellEnd"/>
      <w:r w:rsidRPr="008C5C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оборудованием,  учебной мебелью, наглядными пособиями, учебной и методической литературой,  периодикой; библиотека, малый и большой концертные залы;  инструментарий, пианино, рояли. Созданы все материально-технические условия для реализации программы «Струнные инструменты» в соответствии с установленными Федеральными государственными требованиями.</w:t>
      </w:r>
    </w:p>
    <w:p w:rsidR="008C5CDA" w:rsidRDefault="008C5CDA" w:rsidP="00413B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73209" w:rsidRPr="00973209" w:rsidRDefault="00973209" w:rsidP="00973209">
      <w:pPr>
        <w:numPr>
          <w:ilvl w:val="0"/>
          <w:numId w:val="11"/>
        </w:numPr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7320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Содержание учебного предмета</w:t>
      </w:r>
    </w:p>
    <w:p w:rsidR="00973209" w:rsidRPr="00973209" w:rsidRDefault="00973209" w:rsidP="00973209">
      <w:pPr>
        <w:widowControl w:val="0"/>
        <w:tabs>
          <w:tab w:val="left" w:pos="3396"/>
        </w:tabs>
        <w:spacing w:after="0" w:line="216" w:lineRule="exact"/>
        <w:ind w:right="20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</w:p>
    <w:p w:rsidR="00973209" w:rsidRPr="00973209" w:rsidRDefault="00973209" w:rsidP="00973209">
      <w:pPr>
        <w:widowControl w:val="0"/>
        <w:tabs>
          <w:tab w:val="left" w:leader="dot" w:pos="10206"/>
        </w:tabs>
        <w:spacing w:after="0" w:line="216" w:lineRule="exact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3209" w:rsidRPr="00973209" w:rsidRDefault="00973209" w:rsidP="00973209">
      <w:pPr>
        <w:numPr>
          <w:ilvl w:val="0"/>
          <w:numId w:val="15"/>
        </w:num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32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Объем учебного времени, предусмотренный учебным планом на реализацию учебного предмета:</w:t>
      </w:r>
    </w:p>
    <w:p w:rsidR="00973209" w:rsidRPr="00973209" w:rsidRDefault="00973209" w:rsidP="0097320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73209" w:rsidRPr="00973209" w:rsidRDefault="00973209" w:rsidP="0097320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13B38" w:rsidRPr="00413B38" w:rsidRDefault="00413B38" w:rsidP="00413B3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13B38" w:rsidRPr="00413B38" w:rsidRDefault="00413B38" w:rsidP="00413B3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13B3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tbl>
      <w:tblPr>
        <w:tblStyle w:val="a5"/>
        <w:tblW w:w="0" w:type="auto"/>
        <w:tblInd w:w="-318" w:type="dxa"/>
        <w:tblLayout w:type="fixed"/>
        <w:tblLook w:val="04A0"/>
      </w:tblPr>
      <w:tblGrid>
        <w:gridCol w:w="852"/>
        <w:gridCol w:w="947"/>
        <w:gridCol w:w="1592"/>
        <w:gridCol w:w="1831"/>
        <w:gridCol w:w="1391"/>
        <w:gridCol w:w="1552"/>
        <w:gridCol w:w="1724"/>
      </w:tblGrid>
      <w:tr w:rsidR="00413B38" w:rsidRPr="00413B38" w:rsidTr="00015BA7">
        <w:tc>
          <w:tcPr>
            <w:tcW w:w="852" w:type="dxa"/>
            <w:vMerge w:val="restart"/>
          </w:tcPr>
          <w:p w:rsidR="00413B38" w:rsidRPr="00413B38" w:rsidRDefault="00413B38" w:rsidP="00413B3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947" w:type="dxa"/>
            <w:vMerge w:val="restart"/>
          </w:tcPr>
          <w:p w:rsidR="00413B38" w:rsidRPr="00413B38" w:rsidRDefault="00413B38" w:rsidP="00413B38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Нагрузка в неделю</w:t>
            </w:r>
          </w:p>
        </w:tc>
        <w:tc>
          <w:tcPr>
            <w:tcW w:w="6366" w:type="dxa"/>
            <w:gridSpan w:val="4"/>
          </w:tcPr>
          <w:p w:rsidR="00413B38" w:rsidRPr="00413B38" w:rsidRDefault="00413B38" w:rsidP="00413B38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Общий объем времени в часах</w:t>
            </w:r>
          </w:p>
        </w:tc>
        <w:tc>
          <w:tcPr>
            <w:tcW w:w="1724" w:type="dxa"/>
            <w:vMerge w:val="restart"/>
          </w:tcPr>
          <w:p w:rsidR="00413B38" w:rsidRPr="00413B38" w:rsidRDefault="00413B38" w:rsidP="00413B38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Промежуточная </w:t>
            </w:r>
          </w:p>
          <w:p w:rsidR="00413B38" w:rsidRPr="00413B38" w:rsidRDefault="00413B38" w:rsidP="00413B38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аттестация</w:t>
            </w:r>
          </w:p>
        </w:tc>
      </w:tr>
      <w:tr w:rsidR="00413B38" w:rsidRPr="00413B38" w:rsidTr="00015BA7">
        <w:tc>
          <w:tcPr>
            <w:tcW w:w="852" w:type="dxa"/>
            <w:vMerge/>
          </w:tcPr>
          <w:p w:rsidR="00413B38" w:rsidRPr="00413B38" w:rsidRDefault="00413B38" w:rsidP="00413B3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47" w:type="dxa"/>
            <w:vMerge/>
          </w:tcPr>
          <w:p w:rsidR="00413B38" w:rsidRPr="00413B38" w:rsidRDefault="00413B38" w:rsidP="00413B3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92" w:type="dxa"/>
          </w:tcPr>
          <w:p w:rsidR="00413B38" w:rsidRPr="00413B38" w:rsidRDefault="00413B38" w:rsidP="00413B3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Максимальная учебная нагрузка</w:t>
            </w:r>
          </w:p>
        </w:tc>
        <w:tc>
          <w:tcPr>
            <w:tcW w:w="1831" w:type="dxa"/>
          </w:tcPr>
          <w:p w:rsidR="00413B38" w:rsidRPr="00413B38" w:rsidRDefault="00413B38" w:rsidP="00413B3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Самостоятельная работа</w:t>
            </w:r>
          </w:p>
        </w:tc>
        <w:tc>
          <w:tcPr>
            <w:tcW w:w="1391" w:type="dxa"/>
          </w:tcPr>
          <w:p w:rsidR="00413B38" w:rsidRPr="00413B38" w:rsidRDefault="00413B38" w:rsidP="00413B3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Аудиторные занятия</w:t>
            </w:r>
          </w:p>
        </w:tc>
        <w:tc>
          <w:tcPr>
            <w:tcW w:w="1552" w:type="dxa"/>
          </w:tcPr>
          <w:p w:rsidR="00413B38" w:rsidRPr="00413B38" w:rsidRDefault="00413B38" w:rsidP="00413B3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Консультации</w:t>
            </w:r>
          </w:p>
        </w:tc>
        <w:tc>
          <w:tcPr>
            <w:tcW w:w="1724" w:type="dxa"/>
            <w:vMerge/>
          </w:tcPr>
          <w:p w:rsidR="00413B38" w:rsidRPr="00413B38" w:rsidRDefault="00413B38" w:rsidP="00413B3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13B38" w:rsidRPr="00413B38" w:rsidTr="00015BA7">
        <w:tc>
          <w:tcPr>
            <w:tcW w:w="852" w:type="dxa"/>
          </w:tcPr>
          <w:p w:rsidR="00413B38" w:rsidRPr="00413B38" w:rsidRDefault="00413B38" w:rsidP="00413B3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 класс</w:t>
            </w:r>
          </w:p>
        </w:tc>
        <w:tc>
          <w:tcPr>
            <w:tcW w:w="947" w:type="dxa"/>
          </w:tcPr>
          <w:p w:rsidR="00413B38" w:rsidRPr="00413B38" w:rsidRDefault="00413B38" w:rsidP="00413B3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592" w:type="dxa"/>
          </w:tcPr>
          <w:p w:rsidR="00413B38" w:rsidRPr="00413B38" w:rsidRDefault="00413B38" w:rsidP="00413B3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831" w:type="dxa"/>
          </w:tcPr>
          <w:p w:rsidR="00413B38" w:rsidRPr="00413B38" w:rsidRDefault="00413B38" w:rsidP="00413B3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49,5</w:t>
            </w:r>
          </w:p>
        </w:tc>
        <w:tc>
          <w:tcPr>
            <w:tcW w:w="1391" w:type="dxa"/>
          </w:tcPr>
          <w:p w:rsidR="00413B38" w:rsidRPr="00413B38" w:rsidRDefault="00413B38" w:rsidP="00413B3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552" w:type="dxa"/>
          </w:tcPr>
          <w:p w:rsidR="00413B38" w:rsidRPr="00413B38" w:rsidRDefault="00413B38" w:rsidP="00413B3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24" w:type="dxa"/>
          </w:tcPr>
          <w:p w:rsidR="00413B38" w:rsidRPr="00413B38" w:rsidRDefault="00413B38" w:rsidP="00413B3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413B38" w:rsidRPr="00413B38" w:rsidTr="00015BA7">
        <w:tc>
          <w:tcPr>
            <w:tcW w:w="852" w:type="dxa"/>
          </w:tcPr>
          <w:p w:rsidR="00413B38" w:rsidRPr="00413B38" w:rsidRDefault="00413B38" w:rsidP="00413B3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 класс</w:t>
            </w:r>
          </w:p>
        </w:tc>
        <w:tc>
          <w:tcPr>
            <w:tcW w:w="947" w:type="dxa"/>
          </w:tcPr>
          <w:p w:rsidR="00413B38" w:rsidRPr="00413B38" w:rsidRDefault="00413B38" w:rsidP="00413B3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592" w:type="dxa"/>
          </w:tcPr>
          <w:p w:rsidR="00413B38" w:rsidRPr="00413B38" w:rsidRDefault="00413B38" w:rsidP="00B3282F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831" w:type="dxa"/>
          </w:tcPr>
          <w:p w:rsidR="00413B38" w:rsidRPr="00413B38" w:rsidRDefault="00413B38" w:rsidP="00B3282F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49,5</w:t>
            </w:r>
          </w:p>
        </w:tc>
        <w:tc>
          <w:tcPr>
            <w:tcW w:w="1391" w:type="dxa"/>
          </w:tcPr>
          <w:p w:rsidR="00413B38" w:rsidRPr="00413B38" w:rsidRDefault="00413B38" w:rsidP="00413B3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552" w:type="dxa"/>
          </w:tcPr>
          <w:p w:rsidR="00413B38" w:rsidRPr="00413B38" w:rsidRDefault="00413B38" w:rsidP="00413B3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724" w:type="dxa"/>
          </w:tcPr>
          <w:p w:rsidR="00413B38" w:rsidRPr="00413B38" w:rsidRDefault="00413B38" w:rsidP="00413B38">
            <w:pPr>
              <w:suppressAutoHyphens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Академический концерт</w:t>
            </w:r>
          </w:p>
        </w:tc>
      </w:tr>
      <w:tr w:rsidR="00413B38" w:rsidRPr="00413B38" w:rsidTr="00015BA7">
        <w:tc>
          <w:tcPr>
            <w:tcW w:w="852" w:type="dxa"/>
          </w:tcPr>
          <w:p w:rsidR="00413B38" w:rsidRPr="00413B38" w:rsidRDefault="00413B38" w:rsidP="00413B3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 класс</w:t>
            </w:r>
          </w:p>
        </w:tc>
        <w:tc>
          <w:tcPr>
            <w:tcW w:w="947" w:type="dxa"/>
          </w:tcPr>
          <w:p w:rsidR="00413B38" w:rsidRPr="00413B38" w:rsidRDefault="00413B38" w:rsidP="00413B3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592" w:type="dxa"/>
          </w:tcPr>
          <w:p w:rsidR="00413B38" w:rsidRPr="00413B38" w:rsidRDefault="00413B38" w:rsidP="00B3282F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831" w:type="dxa"/>
          </w:tcPr>
          <w:p w:rsidR="00413B38" w:rsidRPr="00413B38" w:rsidRDefault="00413B38" w:rsidP="00B3282F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49,5</w:t>
            </w:r>
          </w:p>
        </w:tc>
        <w:tc>
          <w:tcPr>
            <w:tcW w:w="1391" w:type="dxa"/>
          </w:tcPr>
          <w:p w:rsidR="00413B38" w:rsidRPr="00413B38" w:rsidRDefault="00413B38" w:rsidP="00413B3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552" w:type="dxa"/>
          </w:tcPr>
          <w:p w:rsidR="00413B38" w:rsidRPr="00413B38" w:rsidRDefault="00413B38" w:rsidP="00413B3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724" w:type="dxa"/>
          </w:tcPr>
          <w:p w:rsidR="00413B38" w:rsidRPr="00413B38" w:rsidRDefault="00413B38" w:rsidP="00413B38">
            <w:pPr>
              <w:suppressAutoHyphens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Академический концерт</w:t>
            </w:r>
          </w:p>
        </w:tc>
      </w:tr>
      <w:tr w:rsidR="00413B38" w:rsidRPr="00413B38" w:rsidTr="00015BA7">
        <w:tc>
          <w:tcPr>
            <w:tcW w:w="852" w:type="dxa"/>
          </w:tcPr>
          <w:p w:rsidR="00413B38" w:rsidRPr="00413B38" w:rsidRDefault="00413B38" w:rsidP="00413B3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 класс</w:t>
            </w:r>
          </w:p>
        </w:tc>
        <w:tc>
          <w:tcPr>
            <w:tcW w:w="947" w:type="dxa"/>
          </w:tcPr>
          <w:p w:rsidR="00413B38" w:rsidRPr="00413B38" w:rsidRDefault="00413B38" w:rsidP="00413B3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592" w:type="dxa"/>
          </w:tcPr>
          <w:p w:rsidR="00413B38" w:rsidRPr="00413B38" w:rsidRDefault="00413B38" w:rsidP="00B3282F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831" w:type="dxa"/>
          </w:tcPr>
          <w:p w:rsidR="00413B38" w:rsidRPr="00413B38" w:rsidRDefault="00413B38" w:rsidP="00B3282F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49,5</w:t>
            </w:r>
          </w:p>
        </w:tc>
        <w:tc>
          <w:tcPr>
            <w:tcW w:w="1391" w:type="dxa"/>
          </w:tcPr>
          <w:p w:rsidR="00413B38" w:rsidRPr="00413B38" w:rsidRDefault="00413B38" w:rsidP="00413B3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552" w:type="dxa"/>
          </w:tcPr>
          <w:p w:rsidR="00413B38" w:rsidRPr="00413B38" w:rsidRDefault="00413B38" w:rsidP="00413B3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724" w:type="dxa"/>
          </w:tcPr>
          <w:p w:rsidR="00413B38" w:rsidRPr="00413B38" w:rsidRDefault="00413B38" w:rsidP="00413B38">
            <w:pPr>
              <w:suppressAutoHyphens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Экзамен (форма </w:t>
            </w:r>
            <w:proofErr w:type="spellStart"/>
            <w:r w:rsidRPr="00413B3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Академ</w:t>
            </w:r>
            <w:proofErr w:type="spellEnd"/>
            <w:r w:rsidRPr="00413B3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 концерта)</w:t>
            </w:r>
          </w:p>
        </w:tc>
      </w:tr>
      <w:tr w:rsidR="00413B38" w:rsidRPr="00413B38" w:rsidTr="00015BA7">
        <w:tc>
          <w:tcPr>
            <w:tcW w:w="852" w:type="dxa"/>
          </w:tcPr>
          <w:p w:rsidR="00413B38" w:rsidRPr="00413B38" w:rsidRDefault="00413B38" w:rsidP="00413B3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 класс</w:t>
            </w:r>
          </w:p>
        </w:tc>
        <w:tc>
          <w:tcPr>
            <w:tcW w:w="947" w:type="dxa"/>
          </w:tcPr>
          <w:p w:rsidR="00413B38" w:rsidRPr="00413B38" w:rsidRDefault="00413B38" w:rsidP="00413B3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592" w:type="dxa"/>
          </w:tcPr>
          <w:p w:rsidR="00413B38" w:rsidRPr="00413B38" w:rsidRDefault="00413B38" w:rsidP="00B3282F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831" w:type="dxa"/>
          </w:tcPr>
          <w:p w:rsidR="00413B38" w:rsidRPr="00413B38" w:rsidRDefault="00413B38" w:rsidP="00B3282F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49,5</w:t>
            </w:r>
          </w:p>
        </w:tc>
        <w:tc>
          <w:tcPr>
            <w:tcW w:w="1391" w:type="dxa"/>
          </w:tcPr>
          <w:p w:rsidR="00413B38" w:rsidRPr="00413B38" w:rsidRDefault="00413B38" w:rsidP="00413B3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552" w:type="dxa"/>
          </w:tcPr>
          <w:p w:rsidR="00413B38" w:rsidRPr="00413B38" w:rsidRDefault="00413B38" w:rsidP="00413B3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724" w:type="dxa"/>
          </w:tcPr>
          <w:p w:rsidR="00413B38" w:rsidRPr="00413B38" w:rsidRDefault="00413B38" w:rsidP="00413B38">
            <w:pPr>
              <w:suppressAutoHyphens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Академический концерт</w:t>
            </w:r>
          </w:p>
        </w:tc>
      </w:tr>
      <w:tr w:rsidR="00413B38" w:rsidRPr="00413B38" w:rsidTr="00015BA7">
        <w:tc>
          <w:tcPr>
            <w:tcW w:w="852" w:type="dxa"/>
          </w:tcPr>
          <w:p w:rsidR="00413B38" w:rsidRPr="00413B38" w:rsidRDefault="00413B38" w:rsidP="00413B3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 класс</w:t>
            </w:r>
          </w:p>
        </w:tc>
        <w:tc>
          <w:tcPr>
            <w:tcW w:w="947" w:type="dxa"/>
          </w:tcPr>
          <w:p w:rsidR="00413B38" w:rsidRPr="00413B38" w:rsidRDefault="00413B38" w:rsidP="00413B3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592" w:type="dxa"/>
          </w:tcPr>
          <w:p w:rsidR="00413B38" w:rsidRPr="00413B38" w:rsidRDefault="00B3282F" w:rsidP="00413B3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831" w:type="dxa"/>
          </w:tcPr>
          <w:p w:rsidR="00413B38" w:rsidRPr="00413B38" w:rsidRDefault="00B3282F" w:rsidP="00B3282F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391" w:type="dxa"/>
          </w:tcPr>
          <w:p w:rsidR="00413B38" w:rsidRPr="00413B38" w:rsidRDefault="00413B38" w:rsidP="00413B3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552" w:type="dxa"/>
          </w:tcPr>
          <w:p w:rsidR="00413B38" w:rsidRPr="00413B38" w:rsidRDefault="00413B38" w:rsidP="00413B3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724" w:type="dxa"/>
          </w:tcPr>
          <w:p w:rsidR="00413B38" w:rsidRPr="00413B38" w:rsidRDefault="00413B38" w:rsidP="00413B38">
            <w:pPr>
              <w:suppressAutoHyphens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Академический концерт</w:t>
            </w:r>
          </w:p>
        </w:tc>
      </w:tr>
      <w:tr w:rsidR="00413B38" w:rsidRPr="00413B38" w:rsidTr="00015BA7">
        <w:tc>
          <w:tcPr>
            <w:tcW w:w="852" w:type="dxa"/>
          </w:tcPr>
          <w:p w:rsidR="00413B38" w:rsidRPr="00413B38" w:rsidRDefault="00413B38" w:rsidP="00413B38">
            <w:pPr>
              <w:suppressAutoHyphens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По 8 летнему</w:t>
            </w:r>
          </w:p>
        </w:tc>
        <w:tc>
          <w:tcPr>
            <w:tcW w:w="947" w:type="dxa"/>
          </w:tcPr>
          <w:p w:rsidR="00413B38" w:rsidRPr="00413B38" w:rsidRDefault="00413B38" w:rsidP="00413B3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92" w:type="dxa"/>
          </w:tcPr>
          <w:p w:rsidR="00413B38" w:rsidRPr="00413B38" w:rsidRDefault="00516A11" w:rsidP="00413B38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412,5</w:t>
            </w:r>
          </w:p>
        </w:tc>
        <w:tc>
          <w:tcPr>
            <w:tcW w:w="1831" w:type="dxa"/>
          </w:tcPr>
          <w:p w:rsidR="00413B38" w:rsidRPr="00413B38" w:rsidRDefault="00516A11" w:rsidP="00516A11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247,5</w:t>
            </w:r>
          </w:p>
        </w:tc>
        <w:tc>
          <w:tcPr>
            <w:tcW w:w="1391" w:type="dxa"/>
          </w:tcPr>
          <w:p w:rsidR="00413B38" w:rsidRPr="00413B38" w:rsidRDefault="00413B38" w:rsidP="00413B38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1552" w:type="dxa"/>
          </w:tcPr>
          <w:p w:rsidR="00413B38" w:rsidRPr="00413B38" w:rsidRDefault="00413B38" w:rsidP="00413B38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724" w:type="dxa"/>
          </w:tcPr>
          <w:p w:rsidR="00413B38" w:rsidRPr="00413B38" w:rsidRDefault="00413B38" w:rsidP="00413B38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413B38" w:rsidRPr="00413B38" w:rsidTr="00015BA7">
        <w:tc>
          <w:tcPr>
            <w:tcW w:w="852" w:type="dxa"/>
          </w:tcPr>
          <w:p w:rsidR="00413B38" w:rsidRPr="00413B38" w:rsidRDefault="00413B38" w:rsidP="00413B38">
            <w:pPr>
              <w:suppressAutoHyphens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По 9 летнему</w:t>
            </w:r>
          </w:p>
        </w:tc>
        <w:tc>
          <w:tcPr>
            <w:tcW w:w="947" w:type="dxa"/>
          </w:tcPr>
          <w:p w:rsidR="00413B38" w:rsidRPr="00413B38" w:rsidRDefault="00413B38" w:rsidP="00413B3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92" w:type="dxa"/>
          </w:tcPr>
          <w:p w:rsidR="00413B38" w:rsidRPr="00413B38" w:rsidRDefault="00B3282F" w:rsidP="00516A11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544,5</w:t>
            </w:r>
          </w:p>
        </w:tc>
        <w:tc>
          <w:tcPr>
            <w:tcW w:w="1831" w:type="dxa"/>
          </w:tcPr>
          <w:p w:rsidR="00413B38" w:rsidRPr="00413B38" w:rsidRDefault="00516A11" w:rsidP="00413B38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297</w:t>
            </w:r>
          </w:p>
        </w:tc>
        <w:tc>
          <w:tcPr>
            <w:tcW w:w="1391" w:type="dxa"/>
          </w:tcPr>
          <w:p w:rsidR="00413B38" w:rsidRPr="00413B38" w:rsidRDefault="00413B38" w:rsidP="00413B38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231</w:t>
            </w:r>
          </w:p>
        </w:tc>
        <w:tc>
          <w:tcPr>
            <w:tcW w:w="1552" w:type="dxa"/>
          </w:tcPr>
          <w:p w:rsidR="00413B38" w:rsidRPr="00413B38" w:rsidRDefault="00413B38" w:rsidP="00413B38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13B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724" w:type="dxa"/>
          </w:tcPr>
          <w:p w:rsidR="00413B38" w:rsidRPr="00413B38" w:rsidRDefault="00413B38" w:rsidP="00413B38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</w:tbl>
    <w:p w:rsidR="00413B38" w:rsidRPr="00413B38" w:rsidRDefault="00413B38" w:rsidP="00413B3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13B38" w:rsidRPr="00413B38" w:rsidRDefault="00413B38" w:rsidP="00973209">
      <w:pPr>
        <w:keepNext/>
        <w:suppressAutoHyphens/>
        <w:spacing w:before="240" w:after="60" w:line="240" w:lineRule="auto"/>
        <w:ind w:left="960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ar-SA"/>
        </w:rPr>
      </w:pPr>
      <w:r w:rsidRPr="00413B3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 xml:space="preserve">* Консультации проводятся рассредоточено или  в счет резервного времени. </w:t>
      </w:r>
    </w:p>
    <w:p w:rsidR="00413B38" w:rsidRPr="00413B38" w:rsidRDefault="00413B38" w:rsidP="00413B3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73209" w:rsidRPr="00D24BA5" w:rsidRDefault="00973209" w:rsidP="0097320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24BA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Срок реализации программы учебного предмета Ансамбль для детей</w:t>
      </w:r>
      <w:r w:rsidRPr="00D24BA5">
        <w:rPr>
          <w:rFonts w:ascii="Times New Roman" w:hAnsi="Times New Roman"/>
          <w:sz w:val="24"/>
          <w:szCs w:val="24"/>
        </w:rPr>
        <w:t xml:space="preserve"> поступивших в </w:t>
      </w:r>
      <w:r w:rsidRPr="00D24BA5">
        <w:rPr>
          <w:rFonts w:ascii="Times New Roman" w:hAnsi="Times New Roman"/>
          <w:sz w:val="24"/>
          <w:szCs w:val="24"/>
          <w:lang w:val="en-US"/>
        </w:rPr>
        <w:t>I</w:t>
      </w:r>
      <w:r w:rsidRPr="00D24BA5">
        <w:rPr>
          <w:rFonts w:ascii="Times New Roman" w:hAnsi="Times New Roman"/>
          <w:sz w:val="24"/>
          <w:szCs w:val="24"/>
        </w:rPr>
        <w:t xml:space="preserve"> класс в возрасте от шести лет шести месяцев  до девяти  лет</w:t>
      </w:r>
    </w:p>
    <w:p w:rsidR="00973209" w:rsidRPr="00D24BA5" w:rsidRDefault="00973209" w:rsidP="00973209">
      <w:pPr>
        <w:keepNext/>
        <w:spacing w:after="0"/>
        <w:jc w:val="center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D24BA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Составляет   -  5 лет,</w:t>
      </w:r>
    </w:p>
    <w:p w:rsidR="00973209" w:rsidRPr="00D24BA5" w:rsidRDefault="00973209" w:rsidP="00973209">
      <w:pPr>
        <w:keepNext/>
        <w:spacing w:after="0"/>
        <w:jc w:val="center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D24BA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дополнительным годом обучения (9 класс) – 6 лет.</w:t>
      </w:r>
    </w:p>
    <w:p w:rsidR="00516A11" w:rsidRPr="00422FF4" w:rsidRDefault="00516A11" w:rsidP="00516A1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22FF4">
        <w:rPr>
          <w:rFonts w:ascii="Times New Roman" w:eastAsia="Times New Roman" w:hAnsi="Times New Roman" w:cs="Times New Roman"/>
          <w:sz w:val="24"/>
          <w:szCs w:val="24"/>
          <w:lang w:eastAsia="ar-SA"/>
        </w:rPr>
        <w:t>Форма проведения учебных аудиторных занятий мелкогрупповая от 2-х учащихся.</w:t>
      </w:r>
    </w:p>
    <w:p w:rsidR="00516A11" w:rsidRDefault="00516A11" w:rsidP="00516A1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FF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422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реализации учебного предмета «Ансамбль» могут привлекаться обучающиеся по ОП «Фортепиано. В связи с подготовкой к фестивалям и конкурсам целесообразно использовать </w:t>
      </w:r>
      <w:proofErr w:type="spellStart"/>
      <w:r w:rsidRPr="00422FF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межпредметные</w:t>
      </w:r>
      <w:proofErr w:type="spellEnd"/>
      <w:r w:rsidRPr="00422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связи («Концертмейстерский класс», «Ансамбль» по ОП «Фортепиано»). </w:t>
      </w:r>
    </w:p>
    <w:p w:rsidR="00973209" w:rsidRPr="00422FF4" w:rsidRDefault="00973209" w:rsidP="00516A11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16A11" w:rsidRPr="002775F8" w:rsidRDefault="00516A11" w:rsidP="00516A1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учебного времени, предусмотренный учебным планом на реализацию учебного предмета:</w:t>
      </w:r>
    </w:p>
    <w:p w:rsidR="00516A11" w:rsidRPr="002775F8" w:rsidRDefault="00516A11" w:rsidP="00516A11">
      <w:pPr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</w:t>
      </w:r>
      <w:r w:rsidR="006205E8">
        <w:rPr>
          <w:rFonts w:ascii="Times New Roman" w:eastAsia="Times New Roman" w:hAnsi="Times New Roman" w:cs="Times New Roman"/>
          <w:sz w:val="24"/>
          <w:szCs w:val="24"/>
          <w:lang w:eastAsia="ru-RU"/>
        </w:rPr>
        <w:t>ая учебная нагрузка – 412,5 часов</w:t>
      </w:r>
      <w:r w:rsidR="00495366">
        <w:rPr>
          <w:rFonts w:ascii="Times New Roman" w:eastAsia="Times New Roman" w:hAnsi="Times New Roman" w:cs="Times New Roman"/>
          <w:sz w:val="24"/>
          <w:szCs w:val="24"/>
          <w:lang w:eastAsia="ru-RU"/>
        </w:rPr>
        <w:t>, с учетом 9 класса -544,5 часа</w:t>
      </w: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16A11" w:rsidRPr="002775F8" w:rsidRDefault="00516A11" w:rsidP="00516A11">
      <w:pPr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Внеаудиторная нагрузка -247,5 часов</w:t>
      </w:r>
      <w:r w:rsidR="00495366">
        <w:rPr>
          <w:rFonts w:ascii="Times New Roman" w:eastAsia="Times New Roman" w:hAnsi="Times New Roman" w:cs="Times New Roman"/>
          <w:sz w:val="24"/>
          <w:szCs w:val="24"/>
          <w:lang w:eastAsia="ru-RU"/>
        </w:rPr>
        <w:t>, с учетом 9 класса- 297 часов</w:t>
      </w: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16A11" w:rsidRPr="002775F8" w:rsidRDefault="00516A11" w:rsidP="00516A11">
      <w:pPr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Аудиторная нагрузка – 165 часов</w:t>
      </w:r>
      <w:r w:rsidR="00495366">
        <w:rPr>
          <w:rFonts w:ascii="Times New Roman" w:eastAsia="Times New Roman" w:hAnsi="Times New Roman" w:cs="Times New Roman"/>
          <w:sz w:val="24"/>
          <w:szCs w:val="24"/>
          <w:lang w:eastAsia="ru-RU"/>
        </w:rPr>
        <w:t>, с учетом 9 класса- 231 час</w:t>
      </w: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24BA5" w:rsidRDefault="00D24BA5" w:rsidP="00D24BA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4BA5" w:rsidRPr="00D24BA5" w:rsidRDefault="00D24BA5" w:rsidP="00D24BA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209" w:rsidRPr="009958D8" w:rsidRDefault="00973209" w:rsidP="00973209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9958D8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2. Требования по 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годам</w:t>
      </w:r>
      <w:r w:rsidRPr="009958D8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обучения;</w:t>
      </w:r>
    </w:p>
    <w:p w:rsidR="006205E8" w:rsidRDefault="006205E8" w:rsidP="006205E8">
      <w:pPr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</w:p>
    <w:p w:rsidR="006205E8" w:rsidRPr="006205E8" w:rsidRDefault="006205E8" w:rsidP="006205E8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205E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Примерный ансамблевый репертуар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в классах –Скрипки, Виолончели, Арфы</w:t>
      </w:r>
      <w:r w:rsidRPr="006205E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, возрастающий по уровню сложности:</w:t>
      </w:r>
    </w:p>
    <w:p w:rsidR="002775F8" w:rsidRPr="00422FF4" w:rsidRDefault="002775F8" w:rsidP="006205E8">
      <w:pPr>
        <w:tabs>
          <w:tab w:val="left" w:pos="3460"/>
        </w:tabs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2775F8" w:rsidRPr="002775F8" w:rsidRDefault="002775F8" w:rsidP="002775F8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4CF4" w:rsidRPr="00274CF4" w:rsidRDefault="00686C8A" w:rsidP="00274CF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</w:t>
      </w:r>
      <w:r w:rsidR="00274CF4" w:rsidRPr="00274CF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.1. Ансамбль в классе </w:t>
      </w:r>
      <w:r w:rsidR="00274CF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скрипки</w:t>
      </w:r>
    </w:p>
    <w:p w:rsidR="00274CF4" w:rsidRDefault="00274CF4" w:rsidP="002775F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75F8" w:rsidRPr="002775F8" w:rsidRDefault="002775F8" w:rsidP="002775F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4-й КЛАСС</w:t>
      </w:r>
    </w:p>
    <w:p w:rsidR="002775F8" w:rsidRPr="002775F8" w:rsidRDefault="002775F8" w:rsidP="00FC7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2775F8" w:rsidRPr="002775F8" w:rsidRDefault="002775F8" w:rsidP="00FC7EA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Максимальный- 82,5  часа</w:t>
      </w:r>
    </w:p>
    <w:p w:rsidR="002775F8" w:rsidRPr="002775F8" w:rsidRDefault="002775F8" w:rsidP="00FC7EA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33 часа,</w:t>
      </w:r>
    </w:p>
    <w:p w:rsidR="002775F8" w:rsidRPr="002775F8" w:rsidRDefault="002775F8" w:rsidP="00FC7EA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49,5 часов</w:t>
      </w:r>
    </w:p>
    <w:p w:rsidR="002775F8" w:rsidRPr="002775F8" w:rsidRDefault="002775F8" w:rsidP="00FC7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2775F8" w:rsidRPr="002775F8" w:rsidRDefault="002775F8" w:rsidP="00FC7EA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2775F8" w:rsidRPr="002775F8" w:rsidRDefault="002775F8" w:rsidP="00FC7EA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2775F8" w:rsidRPr="002775F8" w:rsidRDefault="002775F8" w:rsidP="00FC7EA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2775F8" w:rsidRPr="002775F8" w:rsidRDefault="002775F8" w:rsidP="002775F8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5F8" w:rsidRPr="002775F8" w:rsidRDefault="002775F8" w:rsidP="002775F8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Примерный репертуарный список.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Английский народный танец.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Л.Бетховен Менуэт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И.Брамс Колыбельная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Р.Валгре</w:t>
      </w:r>
      <w:proofErr w:type="spellEnd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«Сон  утенка»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К.Вебер «Хор охотников»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Э.Гертнер</w:t>
      </w:r>
      <w:proofErr w:type="spellEnd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Медленный вальс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И.Дунаевский Колыбельная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Д.Кабалевский</w:t>
      </w:r>
      <w:proofErr w:type="spellEnd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«Клоуны»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Н.Карш</w:t>
      </w:r>
      <w:proofErr w:type="spellEnd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«Колыбельная слоненку», «Кубики» и др.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Русская нар. песня «Лучинушка»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5F8" w:rsidRPr="002775F8" w:rsidRDefault="002775F8" w:rsidP="002775F8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Примерная программа академического концерта:</w:t>
      </w:r>
      <w:r w:rsidRPr="002775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И.Дунаевский Колыбельная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5F8" w:rsidRPr="002775F8" w:rsidRDefault="002775F8" w:rsidP="002775F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5-й КЛАСС</w:t>
      </w:r>
    </w:p>
    <w:p w:rsidR="002775F8" w:rsidRPr="002775F8" w:rsidRDefault="002775F8" w:rsidP="00FC7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2775F8" w:rsidRPr="002775F8" w:rsidRDefault="002775F8" w:rsidP="00FC7EA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Максимальный- 82,5  часа</w:t>
      </w:r>
    </w:p>
    <w:p w:rsidR="002775F8" w:rsidRPr="002775F8" w:rsidRDefault="002775F8" w:rsidP="00FC7EA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33 часа,</w:t>
      </w:r>
    </w:p>
    <w:p w:rsidR="002775F8" w:rsidRPr="002775F8" w:rsidRDefault="002775F8" w:rsidP="00FC7EA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49,5 часов</w:t>
      </w:r>
    </w:p>
    <w:p w:rsidR="002775F8" w:rsidRPr="002775F8" w:rsidRDefault="002775F8" w:rsidP="00FC7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2775F8" w:rsidRPr="002775F8" w:rsidRDefault="002775F8" w:rsidP="00FC7EA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2775F8" w:rsidRPr="002775F8" w:rsidRDefault="002775F8" w:rsidP="00FC7EA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2775F8" w:rsidRPr="002775F8" w:rsidRDefault="002775F8" w:rsidP="00FC7EA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2775F8" w:rsidRPr="002775F8" w:rsidRDefault="002775F8" w:rsidP="002775F8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Примерный репертуарный список.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Е.Медведовский</w:t>
      </w:r>
      <w:proofErr w:type="spellEnd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«Гамма – джаз»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Ж.Металлиди</w:t>
      </w:r>
      <w:proofErr w:type="spellEnd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«Колечко», «Моя лошадка», «Веселое шествие» и др.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Неаполитанская нар. песня «Санта </w:t>
      </w: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Лючия</w:t>
      </w:r>
      <w:proofErr w:type="spellEnd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Словацкая полька, Словацкий нар. танец.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М.Шмитц</w:t>
      </w:r>
      <w:proofErr w:type="spellEnd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Вальс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Д.Шостакович «Хороший день»</w:t>
      </w:r>
    </w:p>
    <w:p w:rsid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Шотландская нар. песня « </w:t>
      </w:r>
      <w:r w:rsidRPr="002775F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Auld</w:t>
      </w: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lang</w:t>
      </w:r>
      <w:proofErr w:type="spellEnd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syne</w:t>
      </w:r>
      <w:proofErr w:type="spellEnd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B3282F" w:rsidRPr="002775F8" w:rsidRDefault="00B3282F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5F8" w:rsidRPr="002775F8" w:rsidRDefault="002775F8" w:rsidP="002775F8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775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Примерная программа академического концерта:</w:t>
      </w:r>
      <w:r w:rsidRPr="002775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Д.Шостакович «Хороший день»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5F8" w:rsidRPr="002775F8" w:rsidRDefault="002775F8" w:rsidP="002775F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6-й КЛАСС</w:t>
      </w:r>
    </w:p>
    <w:p w:rsidR="002775F8" w:rsidRPr="002775F8" w:rsidRDefault="002775F8" w:rsidP="00FC7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2775F8" w:rsidRPr="002775F8" w:rsidRDefault="002775F8" w:rsidP="00FC7EA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Максимальный- 82,5  часа</w:t>
      </w:r>
    </w:p>
    <w:p w:rsidR="002775F8" w:rsidRPr="002775F8" w:rsidRDefault="002775F8" w:rsidP="00FC7EA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33 часа,</w:t>
      </w:r>
    </w:p>
    <w:p w:rsidR="002775F8" w:rsidRPr="002775F8" w:rsidRDefault="002775F8" w:rsidP="00FC7EA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49,5 часов</w:t>
      </w:r>
    </w:p>
    <w:p w:rsidR="002775F8" w:rsidRPr="002775F8" w:rsidRDefault="002775F8" w:rsidP="00FC7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2775F8" w:rsidRPr="002775F8" w:rsidRDefault="002775F8" w:rsidP="00FC7EA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2775F8" w:rsidRPr="002775F8" w:rsidRDefault="002775F8" w:rsidP="00FC7EA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2775F8" w:rsidRPr="002775F8" w:rsidRDefault="002775F8" w:rsidP="00FC7EA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2775F8" w:rsidRPr="002775F8" w:rsidRDefault="002775F8" w:rsidP="002775F8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Примерный репертуарный список.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Е.Дога Вальс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А.Корелли</w:t>
      </w:r>
      <w:proofErr w:type="spellEnd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«Шутка»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Дж.Мэндел</w:t>
      </w:r>
      <w:proofErr w:type="spellEnd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«Тень твоей улыбки»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А.Петров «Песня материнской любви», «Веселый марш», Вальс из </w:t>
      </w: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к\ф</w:t>
      </w:r>
      <w:proofErr w:type="spellEnd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«Берегись автомобиля» и др.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С.Рахманинов Вокализ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Н.Рота «Время для нас»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А.Рубинштейн Мелодия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Г.Свиридов Вальс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К.Сен-Санс «Лебедь», «Аквариум» и др.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Шведские нар. танцы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М.Шмитц</w:t>
      </w:r>
      <w:proofErr w:type="spellEnd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«Веселое настроение», Мелодия и др.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Примерная программа академического концерта:</w:t>
      </w:r>
      <w:r w:rsidRPr="002775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Е.Дога Вальс</w:t>
      </w:r>
    </w:p>
    <w:p w:rsidR="002775F8" w:rsidRPr="002775F8" w:rsidRDefault="002775F8" w:rsidP="002775F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7-й КЛАСС</w:t>
      </w:r>
    </w:p>
    <w:p w:rsidR="002775F8" w:rsidRPr="002775F8" w:rsidRDefault="002775F8" w:rsidP="00FC7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2775F8" w:rsidRPr="002775F8" w:rsidRDefault="002775F8" w:rsidP="00FC7EA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Максимальный- 82,5  часа</w:t>
      </w:r>
    </w:p>
    <w:p w:rsidR="002775F8" w:rsidRPr="002775F8" w:rsidRDefault="002775F8" w:rsidP="00FC7EA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33 часа,</w:t>
      </w:r>
    </w:p>
    <w:p w:rsidR="002775F8" w:rsidRPr="002775F8" w:rsidRDefault="002775F8" w:rsidP="00FC7EA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49,5 часов</w:t>
      </w:r>
    </w:p>
    <w:p w:rsidR="002775F8" w:rsidRPr="002775F8" w:rsidRDefault="002775F8" w:rsidP="00FC7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2775F8" w:rsidRPr="002775F8" w:rsidRDefault="002775F8" w:rsidP="00FC7EA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2775F8" w:rsidRPr="002775F8" w:rsidRDefault="002775F8" w:rsidP="00FC7EA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-посещение учреждений культуры (филармоний, театров, концертных залов, музеев и др.), </w:t>
      </w:r>
    </w:p>
    <w:p w:rsidR="002775F8" w:rsidRPr="002775F8" w:rsidRDefault="002775F8" w:rsidP="00FC7EA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2775F8" w:rsidRPr="002775F8" w:rsidRDefault="002775F8" w:rsidP="002775F8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Примерный репертуарный список.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И.Бах Гавот, Менуэт, Хорал и др.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Л.Боккерини</w:t>
      </w:r>
      <w:proofErr w:type="spellEnd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Менуэт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И.Брамс Вальс, «Венгерский танец № 2» и др.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А.Варламов «Красный сарафан»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М.Вилсон</w:t>
      </w:r>
      <w:proofErr w:type="spellEnd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«Парад скрипок»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К.Гардель Танго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Г.Гендель Пассакалия, «Радость», </w:t>
      </w: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Фулетта</w:t>
      </w:r>
      <w:proofErr w:type="spellEnd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А.Гедике</w:t>
      </w:r>
      <w:proofErr w:type="spellEnd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«Миниатюра»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В.Дашкевич Фантазия на темы из </w:t>
      </w: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к\ф</w:t>
      </w:r>
      <w:proofErr w:type="spellEnd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«Шерлок Холмс и доктор Ватсон»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А.Дворжак Мелодия «Юмореска»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Ж.Бизе – Щедрин Сюита на темы из оперы «</w:t>
      </w: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Кармен</w:t>
      </w:r>
      <w:proofErr w:type="spellEnd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Примерная программа академического концерта:</w:t>
      </w:r>
      <w:r w:rsidRPr="002775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2775F8" w:rsidRPr="002775F8" w:rsidRDefault="002775F8" w:rsidP="002775F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Г.Гендель Пассакалия, «Радость»</w:t>
      </w:r>
    </w:p>
    <w:p w:rsidR="002775F8" w:rsidRPr="002775F8" w:rsidRDefault="002775F8" w:rsidP="002775F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8-й КЛАСС</w:t>
      </w:r>
    </w:p>
    <w:p w:rsidR="002775F8" w:rsidRPr="002775F8" w:rsidRDefault="002775F8" w:rsidP="00FC7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2775F8" w:rsidRPr="002775F8" w:rsidRDefault="002775F8" w:rsidP="00FC7EA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Максимальный- 82,5  часа</w:t>
      </w:r>
    </w:p>
    <w:p w:rsidR="002775F8" w:rsidRPr="002775F8" w:rsidRDefault="002775F8" w:rsidP="00FC7EA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33 часа,</w:t>
      </w:r>
    </w:p>
    <w:p w:rsidR="002775F8" w:rsidRPr="002775F8" w:rsidRDefault="002775F8" w:rsidP="00FC7EA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49,5 часов</w:t>
      </w:r>
    </w:p>
    <w:p w:rsidR="002775F8" w:rsidRPr="002775F8" w:rsidRDefault="002775F8" w:rsidP="00FC7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2775F8" w:rsidRPr="002775F8" w:rsidRDefault="002775F8" w:rsidP="00FC7EA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2775F8" w:rsidRPr="002775F8" w:rsidRDefault="002775F8" w:rsidP="00FC7EA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2775F8" w:rsidRPr="002775F8" w:rsidRDefault="002775F8" w:rsidP="00FC7EA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2775F8" w:rsidRPr="002775F8" w:rsidRDefault="002775F8" w:rsidP="002775F8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Примерный репертуарный список.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Г.Гендель Пассакалия, «Радость», </w:t>
      </w: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Фулетта</w:t>
      </w:r>
      <w:proofErr w:type="spellEnd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А.Гедике</w:t>
      </w:r>
      <w:proofErr w:type="spellEnd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«Миниатюра»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А.Дворжак Мелодия «Юмореска»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Ж.Бизе – Щедрин Сюита на темы из оперы «</w:t>
      </w: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Кармен</w:t>
      </w:r>
      <w:proofErr w:type="spellEnd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А.Корелли</w:t>
      </w:r>
      <w:proofErr w:type="spellEnd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«Шутка»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Дж.Мэндел</w:t>
      </w:r>
      <w:proofErr w:type="spellEnd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«Тень твоей улыбки»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А.Петров «Песня материнской любви», «Веселый марш», Вальс из </w:t>
      </w: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к\ф</w:t>
      </w:r>
      <w:proofErr w:type="spellEnd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«Берегись автомобиля» и др.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С.Рахманинов Вокализ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Н.Рота «Время для нас»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А.Рубинштейн Мелодия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.Свиридов Вальс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К.Сен-Санс «Лебедь», «Аквариум» и др.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М.Шмитц</w:t>
      </w:r>
      <w:proofErr w:type="spellEnd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«Веселое настроение», Мелодия и др.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Д.Шостакович Романс из </w:t>
      </w: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к\ф</w:t>
      </w:r>
      <w:proofErr w:type="spellEnd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«Овод», «Лирический вальс» и др.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И.Штраус «Венский вальс», « У прекрасного голубого Дуная»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Ф.Шуберт Экспромт, «</w:t>
      </w:r>
      <w:r w:rsidRPr="002775F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Ave</w:t>
      </w: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775F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Maria</w:t>
      </w: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др.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Р.Шуман «</w:t>
      </w:r>
      <w:r w:rsidRPr="002775F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Ave</w:t>
      </w: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775F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Maria</w:t>
      </w: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Примерная программа академического концерта:</w:t>
      </w:r>
      <w:r w:rsidRPr="002775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Д.Шостакович Романс из </w:t>
      </w: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к\ф</w:t>
      </w:r>
      <w:proofErr w:type="spellEnd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«Овод» </w:t>
      </w:r>
    </w:p>
    <w:p w:rsidR="002775F8" w:rsidRPr="002775F8" w:rsidRDefault="002775F8" w:rsidP="002775F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9-й КЛАСС</w:t>
      </w:r>
    </w:p>
    <w:p w:rsidR="002775F8" w:rsidRPr="002775F8" w:rsidRDefault="002775F8" w:rsidP="00274C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2775F8" w:rsidRPr="002775F8" w:rsidRDefault="002775F8" w:rsidP="00274CF4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Максимальная учебная нагрузка – 132 часа.</w:t>
      </w:r>
    </w:p>
    <w:p w:rsidR="002775F8" w:rsidRPr="002775F8" w:rsidRDefault="002775F8" w:rsidP="00274CF4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Внеаудиторная нагрузка -66 часов.</w:t>
      </w:r>
    </w:p>
    <w:p w:rsidR="002775F8" w:rsidRPr="002775F8" w:rsidRDefault="002775F8" w:rsidP="00274CF4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Аудиторная нагрузка – 66 часов.</w:t>
      </w:r>
    </w:p>
    <w:p w:rsidR="002775F8" w:rsidRPr="002775F8" w:rsidRDefault="002775F8" w:rsidP="00274CF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2775F8" w:rsidRPr="002775F8" w:rsidRDefault="002775F8" w:rsidP="00274CF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2775F8" w:rsidRPr="002775F8" w:rsidRDefault="002775F8" w:rsidP="00274CF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2775F8" w:rsidRPr="002775F8" w:rsidRDefault="002775F8" w:rsidP="00274CF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2775F8" w:rsidRPr="002775F8" w:rsidRDefault="002775F8" w:rsidP="002775F8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Примерный репертуарный список.</w:t>
      </w:r>
    </w:p>
    <w:p w:rsidR="002775F8" w:rsidRPr="002775F8" w:rsidRDefault="002775F8" w:rsidP="002775F8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И.Бах Гавот, Менуэт, Хорал и др.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Л.Боккерини</w:t>
      </w:r>
      <w:proofErr w:type="spellEnd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Менуэт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И.Брамс Вальс, «Венгерский танец № 2» и др.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А.Варламов «Красный сарафан»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М.Вилсон</w:t>
      </w:r>
      <w:proofErr w:type="spellEnd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«Парад скрипок»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К.Гардель Танго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Г.Гендель Пассакалия, «Радость», </w:t>
      </w: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Фулетта</w:t>
      </w:r>
      <w:proofErr w:type="spellEnd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А.Гедике</w:t>
      </w:r>
      <w:proofErr w:type="spellEnd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«Миниатюра»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В.Дашкевич Фантазия на темы из </w:t>
      </w: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к\ф</w:t>
      </w:r>
      <w:proofErr w:type="spellEnd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«Шерлок Холмс и доктор Ватсон»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А.Дворжак Мелодия «Юмореска»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Ж.Бизе – Щедрин Сюита на темы из оперы «</w:t>
      </w: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Кармен</w:t>
      </w:r>
      <w:proofErr w:type="spellEnd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Е.Дога Вальс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А.Корелли</w:t>
      </w:r>
      <w:proofErr w:type="spellEnd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«Шутка»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Дж.Мэндел</w:t>
      </w:r>
      <w:proofErr w:type="spellEnd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«Тень твоей улыбки»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А.Петров «Песня материнской любви», «Веселый марш», Вальс из </w:t>
      </w: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к\ф</w:t>
      </w:r>
      <w:proofErr w:type="spellEnd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«Берегись автомобиля» и др.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С.Рахманинов Вокализ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Н.Рота «Время для нас»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А.Рубинштейн Мелодия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Г.Свиридов Вальс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К.Сен-Санс «Лебедь», «Аквариум» и др.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Шведские нар. танцы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М.Шмитц</w:t>
      </w:r>
      <w:proofErr w:type="spellEnd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«Веселое настроение», Мелодия и др.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Д.Шостакович Романс из </w:t>
      </w: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к\ф</w:t>
      </w:r>
      <w:proofErr w:type="spellEnd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«Овод», «Лирический вальс» и др.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И.Штраус «Венский вальс», « У прекрасного голубого Дуная»</w:t>
      </w: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Ф.Шуберт Экспромт, «</w:t>
      </w:r>
      <w:r w:rsidRPr="002775F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Ave</w:t>
      </w: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775F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Maria</w:t>
      </w: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др.</w:t>
      </w:r>
    </w:p>
    <w:p w:rsid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Р.Шуман «</w:t>
      </w:r>
      <w:r w:rsidRPr="002775F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Ave</w:t>
      </w: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775F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Maria</w:t>
      </w: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B3282F" w:rsidRPr="002775F8" w:rsidRDefault="00B3282F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5F8" w:rsidRP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Примерная программа академического концерта:</w:t>
      </w:r>
      <w:r w:rsidRPr="002775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2775F8" w:rsidRDefault="002775F8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Ж.Бизе – Щедрин Сюита на темы из оперы «</w:t>
      </w: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Кармен</w:t>
      </w:r>
      <w:proofErr w:type="spellEnd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B3282F" w:rsidRPr="002775F8" w:rsidRDefault="00B3282F" w:rsidP="002775F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4CF4" w:rsidRPr="00274CF4" w:rsidRDefault="00686C8A" w:rsidP="00274CF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</w:t>
      </w:r>
      <w:r w:rsidR="00274CF4" w:rsidRPr="00274CF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  <w:r w:rsidR="00274CF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</w:t>
      </w:r>
      <w:r w:rsidR="00274CF4" w:rsidRPr="00274CF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. Ансамбль в классе </w:t>
      </w:r>
      <w:r w:rsidR="00274CF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виолончели</w:t>
      </w:r>
    </w:p>
    <w:p w:rsidR="00B3282F" w:rsidRPr="002775F8" w:rsidRDefault="00B3282F" w:rsidP="00B3282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4-й КЛАСС</w:t>
      </w:r>
    </w:p>
    <w:p w:rsidR="00B3282F" w:rsidRPr="002775F8" w:rsidRDefault="00B3282F" w:rsidP="00274C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B3282F" w:rsidRPr="002775F8" w:rsidRDefault="00B3282F" w:rsidP="00274CF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Максимальный- 82,5  часа</w:t>
      </w:r>
    </w:p>
    <w:p w:rsidR="00B3282F" w:rsidRPr="002775F8" w:rsidRDefault="00B3282F" w:rsidP="00274CF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33 часа,</w:t>
      </w:r>
    </w:p>
    <w:p w:rsidR="00B3282F" w:rsidRPr="002775F8" w:rsidRDefault="00B3282F" w:rsidP="00274CF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49,5 часов</w:t>
      </w:r>
    </w:p>
    <w:p w:rsidR="00B3282F" w:rsidRPr="002775F8" w:rsidRDefault="00B3282F" w:rsidP="00274C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B3282F" w:rsidRPr="002775F8" w:rsidRDefault="00B3282F" w:rsidP="00274CF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B3282F" w:rsidRPr="002775F8" w:rsidRDefault="00B3282F" w:rsidP="00274CF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B3282F" w:rsidRPr="002775F8" w:rsidRDefault="00B3282F" w:rsidP="00B3282F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924B45" w:rsidRPr="00924B45" w:rsidRDefault="00924B45" w:rsidP="00924B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года пройти 3-4 произведения.</w:t>
      </w:r>
    </w:p>
    <w:p w:rsidR="00924B45" w:rsidRPr="00924B45" w:rsidRDefault="00924B45" w:rsidP="00924B4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репертуар:</w:t>
      </w:r>
    </w:p>
    <w:p w:rsidR="00924B45" w:rsidRPr="00924B45" w:rsidRDefault="00924B45" w:rsidP="00924B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Р.Сапожников Туркменская народная песня</w:t>
      </w:r>
    </w:p>
    <w:p w:rsidR="00924B45" w:rsidRPr="00924B45" w:rsidRDefault="00924B45" w:rsidP="00924B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Р.Сапожников  Эстонский народный танец</w:t>
      </w:r>
    </w:p>
    <w:p w:rsidR="00924B45" w:rsidRPr="00924B45" w:rsidRDefault="00924B45" w:rsidP="00924B45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Р.Сапожников «Полька Янка»</w:t>
      </w:r>
    </w:p>
    <w:p w:rsidR="00924B45" w:rsidRPr="00924B45" w:rsidRDefault="00924B45" w:rsidP="00924B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Р.Леденев «Беззаботная песенка»</w:t>
      </w:r>
    </w:p>
    <w:p w:rsidR="00924B45" w:rsidRPr="00924B45" w:rsidRDefault="00924B45" w:rsidP="00924B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Ж.Б.Люлли</w:t>
      </w:r>
      <w:proofErr w:type="spellEnd"/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Песенка»</w:t>
      </w:r>
    </w:p>
    <w:p w:rsidR="00924B45" w:rsidRPr="00924B45" w:rsidRDefault="00924B45" w:rsidP="00924B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Дж. </w:t>
      </w:r>
      <w:proofErr w:type="spellStart"/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Перголези</w:t>
      </w:r>
      <w:proofErr w:type="spellEnd"/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«Песня»</w:t>
      </w:r>
    </w:p>
    <w:p w:rsidR="00924B45" w:rsidRPr="00924B45" w:rsidRDefault="00924B45" w:rsidP="00924B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К.Орф</w:t>
      </w:r>
      <w:proofErr w:type="spellEnd"/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«Игра», «Две польские народные песни»</w:t>
      </w:r>
    </w:p>
    <w:p w:rsidR="00924B45" w:rsidRPr="00924B45" w:rsidRDefault="00924B45" w:rsidP="00924B45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Бах Дуэт из деревенской кантаты»</w:t>
      </w:r>
    </w:p>
    <w:p w:rsidR="00924B45" w:rsidRPr="00924B45" w:rsidRDefault="00924B45" w:rsidP="00924B45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4B45" w:rsidRPr="00924B45" w:rsidRDefault="00924B45" w:rsidP="00924B45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Примерная программа Академического концерта:</w:t>
      </w:r>
    </w:p>
    <w:p w:rsidR="00924B45" w:rsidRPr="00924B45" w:rsidRDefault="00924B45" w:rsidP="00924B45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Бах Дуэт из деревенской кантаты»</w:t>
      </w:r>
    </w:p>
    <w:p w:rsidR="00924B45" w:rsidRPr="00924B45" w:rsidRDefault="00924B45" w:rsidP="00274CF4">
      <w:pPr>
        <w:pStyle w:val="a6"/>
        <w:spacing w:after="0" w:line="240" w:lineRule="auto"/>
        <w:ind w:left="9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82F" w:rsidRPr="002775F8" w:rsidRDefault="00B3282F" w:rsidP="00F22A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5-й КЛАСС</w:t>
      </w:r>
    </w:p>
    <w:p w:rsidR="00B3282F" w:rsidRPr="002775F8" w:rsidRDefault="00B3282F" w:rsidP="00D564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B3282F" w:rsidRPr="002775F8" w:rsidRDefault="00B3282F" w:rsidP="00D5648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Максимальный- 82,5  часа</w:t>
      </w:r>
    </w:p>
    <w:p w:rsidR="00B3282F" w:rsidRPr="002775F8" w:rsidRDefault="00B3282F" w:rsidP="00D5648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33 часа,</w:t>
      </w:r>
    </w:p>
    <w:p w:rsidR="00B3282F" w:rsidRPr="002775F8" w:rsidRDefault="00B3282F" w:rsidP="00D5648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49,5 часов</w:t>
      </w:r>
    </w:p>
    <w:p w:rsidR="00B3282F" w:rsidRPr="002775F8" w:rsidRDefault="00B3282F" w:rsidP="00D564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B3282F" w:rsidRPr="002775F8" w:rsidRDefault="00B3282F" w:rsidP="00D5648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B3282F" w:rsidRPr="002775F8" w:rsidRDefault="00B3282F" w:rsidP="00D5648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B3282F" w:rsidRPr="002775F8" w:rsidRDefault="00B3282F" w:rsidP="00D5648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924B45" w:rsidRPr="00924B45" w:rsidRDefault="00924B45" w:rsidP="00924B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года пройти 3-4 произведения.</w:t>
      </w:r>
    </w:p>
    <w:p w:rsidR="00924B45" w:rsidRPr="00924B45" w:rsidRDefault="00924B45" w:rsidP="00924B4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репертуар:</w:t>
      </w:r>
    </w:p>
    <w:p w:rsidR="00924B45" w:rsidRPr="00924B45" w:rsidRDefault="00924B45" w:rsidP="00924B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К.М.Вебер Хор из музыки к драме «</w:t>
      </w:r>
      <w:proofErr w:type="spellStart"/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Прециозо</w:t>
      </w:r>
      <w:proofErr w:type="spellEnd"/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» (школа Р.Сапожникова)</w:t>
      </w:r>
    </w:p>
    <w:p w:rsidR="00924B45" w:rsidRPr="00924B45" w:rsidRDefault="00924B45" w:rsidP="00924B45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А.Холминов</w:t>
      </w:r>
      <w:proofErr w:type="spellEnd"/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«Ирочкина песня»</w:t>
      </w:r>
    </w:p>
    <w:p w:rsidR="00924B45" w:rsidRPr="00924B45" w:rsidRDefault="00924B45" w:rsidP="00924B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Д.Шагдарон</w:t>
      </w:r>
      <w:proofErr w:type="spellEnd"/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«Капельки росы»</w:t>
      </w:r>
    </w:p>
    <w:p w:rsidR="00924B45" w:rsidRPr="00924B45" w:rsidRDefault="00924B45" w:rsidP="00924B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С.Прокофьев «Лебедь» из к/</w:t>
      </w:r>
      <w:proofErr w:type="spellStart"/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proofErr w:type="spellEnd"/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«Иван Грозный»</w:t>
      </w:r>
    </w:p>
    <w:p w:rsidR="00924B45" w:rsidRPr="00924B45" w:rsidRDefault="00924B45" w:rsidP="00924B45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Евлахов «Романс»</w:t>
      </w:r>
    </w:p>
    <w:p w:rsidR="00924B45" w:rsidRPr="00924B45" w:rsidRDefault="00924B45" w:rsidP="00924B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Ж.Металлиди</w:t>
      </w:r>
      <w:proofErr w:type="spellEnd"/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«</w:t>
      </w:r>
      <w:proofErr w:type="spellStart"/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Ариэтта</w:t>
      </w:r>
      <w:proofErr w:type="spellEnd"/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«Упрямый ослик»</w:t>
      </w:r>
    </w:p>
    <w:p w:rsidR="00924B45" w:rsidRPr="00924B45" w:rsidRDefault="00924B45" w:rsidP="00924B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4B45" w:rsidRPr="00924B45" w:rsidRDefault="00924B45" w:rsidP="00924B45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Примерная программа Академического концерта:</w:t>
      </w:r>
    </w:p>
    <w:p w:rsidR="00924B45" w:rsidRPr="00924B45" w:rsidRDefault="00924B45" w:rsidP="00924B45">
      <w:pPr>
        <w:pStyle w:val="a6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С.Прокофьев «Лебедь» из к/</w:t>
      </w:r>
      <w:proofErr w:type="spellStart"/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proofErr w:type="spellEnd"/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«Иван Грозный»</w:t>
      </w:r>
    </w:p>
    <w:p w:rsidR="00B3282F" w:rsidRPr="002775F8" w:rsidRDefault="00B3282F" w:rsidP="00B3282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6-й КЛАСС</w:t>
      </w:r>
    </w:p>
    <w:p w:rsidR="00B3282F" w:rsidRPr="002775F8" w:rsidRDefault="00B3282F" w:rsidP="00D564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B3282F" w:rsidRPr="002775F8" w:rsidRDefault="00B3282F" w:rsidP="00D5648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Максимальный- 82,5  часа</w:t>
      </w:r>
    </w:p>
    <w:p w:rsidR="00B3282F" w:rsidRPr="002775F8" w:rsidRDefault="00B3282F" w:rsidP="00D5648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33 часа,</w:t>
      </w:r>
    </w:p>
    <w:p w:rsidR="00B3282F" w:rsidRPr="002775F8" w:rsidRDefault="00B3282F" w:rsidP="00D5648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49,5 часов</w:t>
      </w:r>
    </w:p>
    <w:p w:rsidR="00B3282F" w:rsidRPr="002775F8" w:rsidRDefault="00B3282F" w:rsidP="00D564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B3282F" w:rsidRPr="002775F8" w:rsidRDefault="00B3282F" w:rsidP="00D5648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B3282F" w:rsidRPr="002775F8" w:rsidRDefault="00B3282F" w:rsidP="00D5648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B3282F" w:rsidRPr="002775F8" w:rsidRDefault="00B3282F" w:rsidP="00D5648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B3282F" w:rsidRPr="002775F8" w:rsidRDefault="00B3282F" w:rsidP="00B3282F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4B45" w:rsidRPr="00924B45" w:rsidRDefault="00924B45" w:rsidP="00924B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года пройти 3-4 произведения.</w:t>
      </w:r>
    </w:p>
    <w:p w:rsidR="00924B45" w:rsidRPr="00924B45" w:rsidRDefault="00924B45" w:rsidP="00924B4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репертуар:</w:t>
      </w:r>
    </w:p>
    <w:p w:rsidR="00924B45" w:rsidRPr="00924B45" w:rsidRDefault="00924B45" w:rsidP="00924B45">
      <w:pPr>
        <w:tabs>
          <w:tab w:val="left" w:pos="39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4B45" w:rsidRPr="00924B45" w:rsidRDefault="00924B45" w:rsidP="00924B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Г.Гендель Сарабанда (школа Р.Сапожникова)</w:t>
      </w:r>
    </w:p>
    <w:p w:rsidR="00924B45" w:rsidRPr="00924B45" w:rsidRDefault="00924B45" w:rsidP="00924B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Т.Хренников «Осенью»</w:t>
      </w:r>
    </w:p>
    <w:p w:rsidR="00924B45" w:rsidRPr="00924B45" w:rsidRDefault="00924B45" w:rsidP="00924B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М.Кажлаев</w:t>
      </w:r>
      <w:proofErr w:type="spellEnd"/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«Вальс»</w:t>
      </w:r>
    </w:p>
    <w:p w:rsidR="00924B45" w:rsidRPr="00924B45" w:rsidRDefault="00924B45" w:rsidP="00924B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Д.Шостакович Марш</w:t>
      </w:r>
    </w:p>
    <w:p w:rsidR="00924B45" w:rsidRPr="00924B45" w:rsidRDefault="00924B45" w:rsidP="00924B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М.Парцхаладзе</w:t>
      </w:r>
      <w:proofErr w:type="spellEnd"/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«Моя бабушка»</w:t>
      </w:r>
    </w:p>
    <w:p w:rsidR="00924B45" w:rsidRPr="00924B45" w:rsidRDefault="00924B45" w:rsidP="00924B45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Н.Буккиник</w:t>
      </w:r>
      <w:proofErr w:type="spellEnd"/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Юмореска</w:t>
      </w:r>
    </w:p>
    <w:p w:rsidR="00924B45" w:rsidRPr="00924B45" w:rsidRDefault="00924B45" w:rsidP="00924B45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4B45" w:rsidRPr="00924B45" w:rsidRDefault="00924B45" w:rsidP="00924B45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Примерная программа Академического концерта:</w:t>
      </w:r>
    </w:p>
    <w:p w:rsidR="00924B45" w:rsidRPr="00924B45" w:rsidRDefault="00924B45" w:rsidP="00924B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smartTag w:uri="urn:schemas-microsoft-com:office:smarttags" w:element="metricconverter">
        <w:smartTagPr>
          <w:attr w:name="ProductID" w:val="1. Г"/>
        </w:smartTagPr>
        <w:r w:rsidRPr="00924B4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1. Г</w:t>
        </w:r>
      </w:smartTag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.Гендель Сарабанда (школа Р.Сапожникова)</w:t>
      </w:r>
    </w:p>
    <w:p w:rsidR="00924B45" w:rsidRPr="00924B45" w:rsidRDefault="00924B45" w:rsidP="00924B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82F" w:rsidRPr="002775F8" w:rsidRDefault="00B3282F" w:rsidP="00B3282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7-й КЛАСС</w:t>
      </w:r>
    </w:p>
    <w:p w:rsidR="00B3282F" w:rsidRPr="002775F8" w:rsidRDefault="00B3282F" w:rsidP="00D564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B3282F" w:rsidRPr="002775F8" w:rsidRDefault="00B3282F" w:rsidP="00D5648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Максимальный- 82,5  часа</w:t>
      </w:r>
    </w:p>
    <w:p w:rsidR="00B3282F" w:rsidRPr="002775F8" w:rsidRDefault="00B3282F" w:rsidP="00D5648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33 часа,</w:t>
      </w:r>
    </w:p>
    <w:p w:rsidR="00B3282F" w:rsidRPr="002775F8" w:rsidRDefault="00B3282F" w:rsidP="00D5648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49,5 часов</w:t>
      </w:r>
    </w:p>
    <w:p w:rsidR="00B3282F" w:rsidRPr="002775F8" w:rsidRDefault="00B3282F" w:rsidP="00D564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B3282F" w:rsidRPr="002775F8" w:rsidRDefault="00B3282F" w:rsidP="00D5648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B3282F" w:rsidRPr="002775F8" w:rsidRDefault="00B3282F" w:rsidP="00D5648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924B45" w:rsidRDefault="00B3282F" w:rsidP="00D5648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  <w:r w:rsidR="00924B45"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24B45" w:rsidRPr="00924B45" w:rsidRDefault="00924B45" w:rsidP="00924B4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года пройти 3 произведения.</w:t>
      </w:r>
    </w:p>
    <w:p w:rsidR="00924B45" w:rsidRPr="00924B45" w:rsidRDefault="00924B45" w:rsidP="00924B4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репертуар:</w:t>
      </w:r>
    </w:p>
    <w:p w:rsidR="00924B45" w:rsidRPr="00924B45" w:rsidRDefault="00924B45" w:rsidP="00924B45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Е.Голубев «Вечер в деревне»</w:t>
      </w:r>
    </w:p>
    <w:p w:rsidR="00924B45" w:rsidRPr="00924B45" w:rsidRDefault="00924B45" w:rsidP="00924B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Кажлаев</w:t>
      </w:r>
      <w:proofErr w:type="spellEnd"/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Лезгинка</w:t>
      </w:r>
    </w:p>
    <w:p w:rsidR="00924B45" w:rsidRPr="00924B45" w:rsidRDefault="00924B45" w:rsidP="00924B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Н.Раков «Капельки росы»</w:t>
      </w:r>
    </w:p>
    <w:p w:rsidR="00924B45" w:rsidRPr="00924B45" w:rsidRDefault="00924B45" w:rsidP="00924B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М.Парцхаладзе</w:t>
      </w:r>
      <w:proofErr w:type="spellEnd"/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Танец</w:t>
      </w:r>
    </w:p>
    <w:p w:rsidR="00924B45" w:rsidRPr="00924B45" w:rsidRDefault="00924B45" w:rsidP="00924B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А.Дворжак «Мелодия»</w:t>
      </w:r>
    </w:p>
    <w:p w:rsidR="00924B45" w:rsidRPr="00924B45" w:rsidRDefault="00924B45" w:rsidP="00924B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Д.Шостакович Гавот</w:t>
      </w:r>
    </w:p>
    <w:p w:rsidR="00924B45" w:rsidRDefault="00924B45" w:rsidP="00924B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Ф.Шуберт Адажио</w:t>
      </w:r>
    </w:p>
    <w:p w:rsidR="00F22AC0" w:rsidRPr="00924B45" w:rsidRDefault="00F22AC0" w:rsidP="00924B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2AC0" w:rsidRDefault="00F22AC0" w:rsidP="00F22AC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C631D">
        <w:rPr>
          <w:rFonts w:ascii="Times New Roman" w:eastAsia="Times New Roman" w:hAnsi="Times New Roman" w:cs="Times New Roman"/>
          <w:b/>
          <w:lang w:eastAsia="ru-RU"/>
        </w:rPr>
        <w:t xml:space="preserve">Примерная программа экзамена </w:t>
      </w:r>
      <w:r w:rsidRPr="00FC631D">
        <w:rPr>
          <w:rFonts w:ascii="Times New Roman" w:eastAsia="Times New Roman" w:hAnsi="Times New Roman" w:cs="Times New Roman"/>
          <w:lang w:eastAsia="ru-RU"/>
        </w:rPr>
        <w:t>( в форме академического концерта):</w:t>
      </w:r>
    </w:p>
    <w:p w:rsidR="00F22AC0" w:rsidRPr="00924B45" w:rsidRDefault="00F22AC0" w:rsidP="00F22A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AC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Д.Шостакович Гавот</w:t>
      </w:r>
    </w:p>
    <w:p w:rsidR="00F22AC0" w:rsidRDefault="00F22AC0" w:rsidP="00F22AC0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B3282F" w:rsidRPr="002775F8" w:rsidRDefault="00B3282F" w:rsidP="00B3282F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82F" w:rsidRPr="002775F8" w:rsidRDefault="00B3282F" w:rsidP="00B3282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8-й КЛАСС</w:t>
      </w:r>
    </w:p>
    <w:p w:rsidR="00B3282F" w:rsidRPr="002775F8" w:rsidRDefault="00B3282F" w:rsidP="00D564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B3282F" w:rsidRPr="002775F8" w:rsidRDefault="00B3282F" w:rsidP="00D5648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Максимальный- 82,5  часа</w:t>
      </w:r>
    </w:p>
    <w:p w:rsidR="00B3282F" w:rsidRPr="002775F8" w:rsidRDefault="00B3282F" w:rsidP="00D5648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33 часа,</w:t>
      </w:r>
    </w:p>
    <w:p w:rsidR="00B3282F" w:rsidRPr="002775F8" w:rsidRDefault="00B3282F" w:rsidP="00D5648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49,5 часов</w:t>
      </w:r>
    </w:p>
    <w:p w:rsidR="00B3282F" w:rsidRPr="002775F8" w:rsidRDefault="00B3282F" w:rsidP="00D564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B3282F" w:rsidRPr="002775F8" w:rsidRDefault="00B3282F" w:rsidP="00D5648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B3282F" w:rsidRPr="002775F8" w:rsidRDefault="00B3282F" w:rsidP="00D5648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B3282F" w:rsidRPr="002775F8" w:rsidRDefault="00B3282F" w:rsidP="00D5648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924B45" w:rsidRPr="00924B45" w:rsidRDefault="00924B45" w:rsidP="00924B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года пройти 3 произведения.</w:t>
      </w:r>
    </w:p>
    <w:p w:rsidR="00924B45" w:rsidRPr="00924B45" w:rsidRDefault="00924B45" w:rsidP="00924B4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репертуар:</w:t>
      </w:r>
    </w:p>
    <w:p w:rsidR="00924B45" w:rsidRPr="00924B45" w:rsidRDefault="00924B45" w:rsidP="00924B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4B45" w:rsidRPr="00924B45" w:rsidRDefault="00924B45" w:rsidP="00924B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4B45" w:rsidRPr="00924B45" w:rsidRDefault="00924B45" w:rsidP="00924B45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Л.В.Бетховен Тема из 9 симфонии</w:t>
      </w:r>
    </w:p>
    <w:p w:rsidR="00924B45" w:rsidRPr="00924B45" w:rsidRDefault="00924B45" w:rsidP="00924B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С.Ляпунов Пьеса</w:t>
      </w:r>
    </w:p>
    <w:p w:rsidR="00924B45" w:rsidRPr="00924B45" w:rsidRDefault="00924B45" w:rsidP="00924B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Г.Гендель Канон</w:t>
      </w:r>
    </w:p>
    <w:p w:rsidR="00924B45" w:rsidRPr="00924B45" w:rsidRDefault="00924B45" w:rsidP="00924B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С.Губайдулина</w:t>
      </w:r>
      <w:proofErr w:type="spellEnd"/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«Песенка»</w:t>
      </w:r>
    </w:p>
    <w:p w:rsidR="00924B45" w:rsidRPr="00924B45" w:rsidRDefault="00924B45" w:rsidP="00924B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4B45" w:rsidRPr="00924B45" w:rsidRDefault="00924B45" w:rsidP="00924B45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Примерная программа Академического концерта:</w:t>
      </w:r>
    </w:p>
    <w:p w:rsidR="00924B45" w:rsidRPr="00924B45" w:rsidRDefault="00924B45" w:rsidP="00924B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1. С.Ляпунов Пьеса</w:t>
      </w:r>
    </w:p>
    <w:p w:rsidR="00B3282F" w:rsidRPr="002775F8" w:rsidRDefault="00B3282F" w:rsidP="00B3282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9-й КЛАСС</w:t>
      </w:r>
    </w:p>
    <w:p w:rsidR="00B3282F" w:rsidRPr="002775F8" w:rsidRDefault="00B3282F" w:rsidP="00D564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B3282F" w:rsidRPr="002775F8" w:rsidRDefault="00B3282F" w:rsidP="00D5648B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Максимальная учебная нагрузка – 132 часа.</w:t>
      </w:r>
    </w:p>
    <w:p w:rsidR="00B3282F" w:rsidRPr="002775F8" w:rsidRDefault="00B3282F" w:rsidP="00D5648B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Внеаудиторная нагрузка -66 часов.</w:t>
      </w:r>
    </w:p>
    <w:p w:rsidR="00B3282F" w:rsidRPr="002775F8" w:rsidRDefault="00B3282F" w:rsidP="00D5648B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Аудиторная нагрузка – 66 часов.</w:t>
      </w:r>
    </w:p>
    <w:p w:rsidR="00B3282F" w:rsidRPr="002775F8" w:rsidRDefault="00B3282F" w:rsidP="00D5648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B3282F" w:rsidRPr="002775F8" w:rsidRDefault="00B3282F" w:rsidP="00D5648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B3282F" w:rsidRPr="002775F8" w:rsidRDefault="00B3282F" w:rsidP="00D5648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B3282F" w:rsidRPr="002775F8" w:rsidRDefault="00B3282F" w:rsidP="00D5648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924B45" w:rsidRPr="00924B45" w:rsidRDefault="00924B45" w:rsidP="00D564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года пройти 3 произведения.</w:t>
      </w:r>
    </w:p>
    <w:p w:rsidR="00924B45" w:rsidRPr="00924B45" w:rsidRDefault="00924B45" w:rsidP="00924B4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репертуар:</w:t>
      </w:r>
    </w:p>
    <w:p w:rsidR="00924B45" w:rsidRPr="00924B45" w:rsidRDefault="00924B45" w:rsidP="00924B45">
      <w:pPr>
        <w:tabs>
          <w:tab w:val="left" w:pos="2280"/>
        </w:tabs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А.И.Хачатурян «Завтра в школу»</w:t>
      </w:r>
    </w:p>
    <w:p w:rsidR="00924B45" w:rsidRPr="00924B45" w:rsidRDefault="00924B45" w:rsidP="00924B45">
      <w:pPr>
        <w:tabs>
          <w:tab w:val="left" w:pos="2280"/>
        </w:tabs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А.И.Хачатурян «Скакалка»</w:t>
      </w:r>
    </w:p>
    <w:p w:rsidR="00924B45" w:rsidRPr="00924B45" w:rsidRDefault="00924B45" w:rsidP="00924B45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М.Глиэр Вальс из балета «Медный всадник»</w:t>
      </w:r>
    </w:p>
    <w:p w:rsidR="00924B45" w:rsidRPr="00924B45" w:rsidRDefault="00924B45" w:rsidP="00924B45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В.Беллини Каватина Нормы из оперы «Норма»</w:t>
      </w:r>
    </w:p>
    <w:p w:rsidR="00924B45" w:rsidRPr="00924B45" w:rsidRDefault="00924B45" w:rsidP="00924B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4B45" w:rsidRPr="00924B45" w:rsidRDefault="00924B45" w:rsidP="00924B45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Примерная программа Академического концерта:</w:t>
      </w:r>
    </w:p>
    <w:p w:rsidR="00924B45" w:rsidRPr="00924B45" w:rsidRDefault="00924B45" w:rsidP="00924B45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smartTag w:uri="urn:schemas-microsoft-com:office:smarttags" w:element="metricconverter">
        <w:smartTagPr>
          <w:attr w:name="ProductID" w:val="1. М"/>
        </w:smartTagPr>
        <w:r w:rsidRPr="00924B4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1. М</w:t>
        </w:r>
      </w:smartTag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.Глиэр Вальс из балета «Медный всадник»</w:t>
      </w:r>
    </w:p>
    <w:p w:rsidR="00D5648B" w:rsidRPr="0085014A" w:rsidRDefault="00686C8A" w:rsidP="00D5648B">
      <w:pPr>
        <w:pStyle w:val="2"/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2</w:t>
      </w:r>
      <w:r w:rsidR="00D5648B">
        <w:rPr>
          <w:rFonts w:ascii="Times New Roman" w:hAnsi="Times New Roman" w:cs="Times New Roman"/>
          <w:i w:val="0"/>
          <w:sz w:val="24"/>
          <w:szCs w:val="24"/>
        </w:rPr>
        <w:t xml:space="preserve">.3. </w:t>
      </w:r>
      <w:r w:rsidR="00D5648B" w:rsidRPr="0085014A">
        <w:rPr>
          <w:rFonts w:ascii="Times New Roman" w:hAnsi="Times New Roman" w:cs="Times New Roman"/>
          <w:i w:val="0"/>
          <w:sz w:val="24"/>
          <w:szCs w:val="24"/>
        </w:rPr>
        <w:t xml:space="preserve">Ансамбль в классе </w:t>
      </w:r>
      <w:r w:rsidR="00D5648B">
        <w:rPr>
          <w:rFonts w:ascii="Times New Roman" w:hAnsi="Times New Roman" w:cs="Times New Roman"/>
          <w:i w:val="0"/>
          <w:sz w:val="24"/>
          <w:szCs w:val="24"/>
        </w:rPr>
        <w:t>Арфы</w:t>
      </w:r>
    </w:p>
    <w:p w:rsidR="00D5648B" w:rsidRDefault="00D5648B" w:rsidP="005B7B52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B7B52" w:rsidRPr="005B7B52" w:rsidRDefault="005B7B52" w:rsidP="005B7B5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7B52">
        <w:rPr>
          <w:rFonts w:ascii="Times New Roman" w:eastAsia="Calibri" w:hAnsi="Times New Roman" w:cs="Times New Roman"/>
          <w:sz w:val="24"/>
          <w:szCs w:val="24"/>
        </w:rPr>
        <w:lastRenderedPageBreak/>
        <w:t>Класс арфы имеет свои особенности, поэтому надо проявлять гибкость в определении формы того или иного ансамбля. Если другие классы могут составлять внутри своего класса не только дуэты, но и трио и квартеты, то класс арфы не имеет такой возможности. Как правило, это дуэты учеников или игра в дуэте с преподавателем.</w:t>
      </w:r>
      <w:r w:rsidRPr="005B7B52">
        <w:rPr>
          <w:rFonts w:ascii="Calibri" w:eastAsia="Calibri" w:hAnsi="Calibri" w:cs="Times New Roman"/>
          <w:sz w:val="24"/>
          <w:szCs w:val="24"/>
        </w:rPr>
        <w:t xml:space="preserve"> </w:t>
      </w:r>
      <w:r w:rsidRPr="005B7B52">
        <w:rPr>
          <w:rFonts w:ascii="Times New Roman" w:eastAsia="Calibri" w:hAnsi="Times New Roman" w:cs="Times New Roman"/>
          <w:sz w:val="24"/>
          <w:szCs w:val="24"/>
        </w:rPr>
        <w:t>Также существует</w:t>
      </w:r>
      <w:r w:rsidRPr="005B7B52">
        <w:rPr>
          <w:rFonts w:ascii="Times New Roman" w:eastAsia="Calibri" w:hAnsi="Times New Roman" w:cs="Arial"/>
          <w:sz w:val="24"/>
          <w:szCs w:val="24"/>
        </w:rPr>
        <w:t xml:space="preserve"> проблема репертуара. Нехватка соответствующей литературы для ансамблей арфистов  ДМШ тормозит процесс обучения и возможность показать себя на концертной эстраде. Многие педагоги сами делают переложения, аранжировки понравившихся пьес. Важно начинать работу над ансамблем с самых первых уроков занятий на инструменте.</w:t>
      </w:r>
      <w:r w:rsidRPr="005B7B52">
        <w:rPr>
          <w:rFonts w:ascii="Times New Roman" w:eastAsia="Calibri" w:hAnsi="Times New Roman" w:cs="Times New Roman"/>
          <w:sz w:val="24"/>
          <w:szCs w:val="24"/>
        </w:rPr>
        <w:t xml:space="preserve">    Каждое занятие должно быть продуманным, требования обоснованными, конкретными, каждое повторение – мотивированным. Это обеспечивает на занятиях максимальную отдачу. Чем раньше ученик начинает играть в ансамбле, тем более грамотный, техничный, музыкант из него вырастет. </w:t>
      </w:r>
    </w:p>
    <w:p w:rsidR="005B7B52" w:rsidRPr="005B7B52" w:rsidRDefault="005B7B52" w:rsidP="005B7B5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7B52">
        <w:rPr>
          <w:rFonts w:ascii="Times New Roman" w:eastAsia="Calibri" w:hAnsi="Times New Roman" w:cs="Times New Roman"/>
          <w:sz w:val="24"/>
          <w:szCs w:val="24"/>
        </w:rPr>
        <w:t xml:space="preserve">        Работа с учащимися в ансамбле выдвигает ряд требований воспитательного и организационного характера. Это – воспитание чувства ответственности перед коллективом, регулярное посещение занятий, знание своей партии.</w:t>
      </w:r>
    </w:p>
    <w:p w:rsidR="005B7B52" w:rsidRPr="005B7B52" w:rsidRDefault="005B7B52" w:rsidP="005B7B5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При выборе репертуара для ансамбля надо, прежде всего, руководствоваться степенью сложности материала и его художественной ценностью. Преподаватель при выборе репертуара должен стремиться к тематическому разнообразию произведений, учитывая уровень участников, соответствие технических трудностей произведения их возможностям, продумать удобную аппликатуру, наметить план исполнения.</w:t>
      </w:r>
    </w:p>
    <w:p w:rsidR="006B6923" w:rsidRPr="006B6923" w:rsidRDefault="006B6923" w:rsidP="006B6923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B6923">
        <w:rPr>
          <w:rFonts w:ascii="Times New Roman" w:eastAsia="Times New Roman" w:hAnsi="Times New Roman" w:cs="Times New Roman"/>
          <w:sz w:val="24"/>
          <w:szCs w:val="24"/>
          <w:lang w:eastAsia="ru-RU"/>
        </w:rPr>
        <w:t>К реализации учебного предмета «Ансамбль» могут привлекаться обучающиеся по ОП «</w:t>
      </w:r>
      <w:r w:rsidR="009837C0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Струнные инструменты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6B69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837C0" w:rsidRPr="00983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37C0">
        <w:rPr>
          <w:rFonts w:ascii="Times New Roman" w:eastAsia="Times New Roman" w:hAnsi="Times New Roman" w:cs="Times New Roman"/>
          <w:sz w:val="24"/>
          <w:szCs w:val="24"/>
          <w:lang w:eastAsia="ru-RU"/>
        </w:rPr>
        <w:t>«Духовые и ударные  инструменты»</w:t>
      </w:r>
      <w:r w:rsidR="009837C0" w:rsidRPr="006B69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  <w:r w:rsidRPr="006B69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B6923" w:rsidRPr="006B6923" w:rsidRDefault="006B6923" w:rsidP="006B692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B692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</w:p>
    <w:p w:rsidR="005B7B52" w:rsidRPr="005B7B52" w:rsidRDefault="005B7B52" w:rsidP="005B7B5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7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класс</w:t>
      </w:r>
    </w:p>
    <w:p w:rsidR="00924B45" w:rsidRPr="002775F8" w:rsidRDefault="00924B45" w:rsidP="005B7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924B45" w:rsidRPr="002775F8" w:rsidRDefault="00924B45" w:rsidP="005B7B5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Максимальный- 82,5  часа</w:t>
      </w:r>
    </w:p>
    <w:p w:rsidR="00924B45" w:rsidRPr="002775F8" w:rsidRDefault="00924B45" w:rsidP="005B7B5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33 часа,</w:t>
      </w:r>
    </w:p>
    <w:p w:rsidR="00924B45" w:rsidRPr="002775F8" w:rsidRDefault="00924B45" w:rsidP="005B7B5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49,5 часов</w:t>
      </w:r>
    </w:p>
    <w:p w:rsidR="00924B45" w:rsidRPr="002775F8" w:rsidRDefault="00924B45" w:rsidP="005B7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924B45" w:rsidRPr="002775F8" w:rsidRDefault="00924B45" w:rsidP="005B7B5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924B45" w:rsidRPr="002775F8" w:rsidRDefault="00924B45" w:rsidP="005B7B5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5B7B52" w:rsidRDefault="00924B45" w:rsidP="005B7B5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5B7B52" w:rsidRDefault="005B7B52" w:rsidP="005B7B5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7B52" w:rsidRPr="005B7B52" w:rsidRDefault="005B7B52" w:rsidP="005B7B52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7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Примерный репертуар :</w:t>
      </w:r>
    </w:p>
    <w:p w:rsidR="005B7B52" w:rsidRPr="005B7B52" w:rsidRDefault="005B7B52" w:rsidP="005B7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B7B52">
        <w:rPr>
          <w:rFonts w:ascii="Times New Roman" w:eastAsia="Times New Roman" w:hAnsi="Times New Roman" w:cs="Times New Roman"/>
          <w:sz w:val="24"/>
          <w:szCs w:val="24"/>
          <w:lang w:eastAsia="ru-RU"/>
        </w:rPr>
        <w:t>Хереско</w:t>
      </w:r>
      <w:proofErr w:type="spellEnd"/>
      <w:r w:rsidRPr="005B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 – Мотылек, Кот-лакомка.</w:t>
      </w:r>
    </w:p>
    <w:p w:rsidR="005B7B52" w:rsidRPr="005B7B52" w:rsidRDefault="005B7B52" w:rsidP="005B7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B52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Дальше 2,3,4 классы</w:t>
      </w:r>
    </w:p>
    <w:p w:rsidR="005B7B52" w:rsidRPr="005B7B52" w:rsidRDefault="005B7B52" w:rsidP="005B7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B7B5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Мольнар</w:t>
      </w:r>
      <w:proofErr w:type="spellEnd"/>
      <w:r w:rsidRPr="005B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Ж. – Сюита.</w:t>
      </w:r>
    </w:p>
    <w:p w:rsidR="005B7B52" w:rsidRPr="005B7B52" w:rsidRDefault="005B7B52" w:rsidP="005B7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B52">
        <w:rPr>
          <w:rFonts w:ascii="Times New Roman" w:eastAsia="Times New Roman" w:hAnsi="Times New Roman" w:cs="Times New Roman"/>
          <w:sz w:val="24"/>
          <w:szCs w:val="24"/>
          <w:lang w:eastAsia="ru-RU"/>
        </w:rPr>
        <w:t>Моцарт Л. – Два менуэта.</w:t>
      </w:r>
    </w:p>
    <w:p w:rsidR="005B7B52" w:rsidRPr="005B7B52" w:rsidRDefault="005B7B52" w:rsidP="005B7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B52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Александров А. – Вальс.</w:t>
      </w:r>
    </w:p>
    <w:p w:rsidR="005B7B52" w:rsidRPr="005B7B52" w:rsidRDefault="005B7B52" w:rsidP="005B7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B7B5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Мольнар</w:t>
      </w:r>
      <w:proofErr w:type="spellEnd"/>
      <w:r w:rsidRPr="005B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Ж. – Чешская песенка.</w:t>
      </w:r>
    </w:p>
    <w:p w:rsidR="005B7B52" w:rsidRPr="005B7B52" w:rsidRDefault="005B7B52" w:rsidP="005B7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B5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Форстер Д. – Прекрасные мечты (скрипка, арфа).</w:t>
      </w:r>
    </w:p>
    <w:p w:rsidR="005B7B52" w:rsidRPr="005B7B52" w:rsidRDefault="005B7B52" w:rsidP="005B7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B7B5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Кабессон</w:t>
      </w:r>
      <w:proofErr w:type="spellEnd"/>
      <w:r w:rsidRPr="005B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– </w:t>
      </w:r>
      <w:proofErr w:type="spellStart"/>
      <w:r w:rsidRPr="005B7B52">
        <w:rPr>
          <w:rFonts w:ascii="Times New Roman" w:eastAsia="Times New Roman" w:hAnsi="Times New Roman" w:cs="Times New Roman"/>
          <w:sz w:val="24"/>
          <w:szCs w:val="24"/>
          <w:lang w:eastAsia="ru-RU"/>
        </w:rPr>
        <w:t>Паванна</w:t>
      </w:r>
      <w:proofErr w:type="spellEnd"/>
    </w:p>
    <w:p w:rsidR="005B7B52" w:rsidRPr="005B7B52" w:rsidRDefault="005B7B52" w:rsidP="005B7B52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ru-RU"/>
        </w:rPr>
      </w:pPr>
      <w:proofErr w:type="spellStart"/>
      <w:r w:rsidRPr="005B7B52">
        <w:rPr>
          <w:rFonts w:ascii="Times New Roman" w:eastAsia="Times New Roman" w:hAnsi="Times New Roman" w:cs="Arial"/>
          <w:sz w:val="24"/>
          <w:szCs w:val="24"/>
          <w:lang w:eastAsia="ru-RU"/>
        </w:rPr>
        <w:t>Люлли</w:t>
      </w:r>
      <w:proofErr w:type="spellEnd"/>
      <w:r w:rsidRPr="005B7B52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Ж.- Гавот (флейта, арфа).</w:t>
      </w:r>
    </w:p>
    <w:p w:rsidR="005B7B52" w:rsidRPr="005B7B52" w:rsidRDefault="005B7B52" w:rsidP="005B7B52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ru-RU"/>
        </w:rPr>
      </w:pPr>
      <w:proofErr w:type="spellStart"/>
      <w:r w:rsidRPr="005B7B52">
        <w:rPr>
          <w:rFonts w:ascii="Times New Roman" w:eastAsia="Times New Roman" w:hAnsi="Times New Roman" w:cs="Arial"/>
          <w:sz w:val="24"/>
          <w:szCs w:val="24"/>
          <w:lang w:eastAsia="ru-RU"/>
        </w:rPr>
        <w:lastRenderedPageBreak/>
        <w:t>Троттер</w:t>
      </w:r>
      <w:proofErr w:type="spellEnd"/>
      <w:r w:rsidRPr="005B7B52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М.- Танго (дуэт арф).</w:t>
      </w:r>
    </w:p>
    <w:p w:rsidR="005B7B52" w:rsidRPr="005B7B52" w:rsidRDefault="005B7B52" w:rsidP="005B7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Сен- </w:t>
      </w:r>
      <w:proofErr w:type="spellStart"/>
      <w:r w:rsidRPr="005B7B5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Санс</w:t>
      </w:r>
      <w:proofErr w:type="spellEnd"/>
      <w:r w:rsidRPr="005B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К. – Соловей и Роза (флейта, арфа).</w:t>
      </w:r>
    </w:p>
    <w:p w:rsidR="005B7B52" w:rsidRPr="00015BA7" w:rsidRDefault="005B7B52" w:rsidP="005B7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B7B5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Мецакаппо</w:t>
      </w:r>
      <w:proofErr w:type="spellEnd"/>
      <w:r w:rsidRPr="005B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Э. – Романс (</w:t>
      </w:r>
      <w:proofErr w:type="spellStart"/>
      <w:r w:rsidRPr="005B7B52">
        <w:rPr>
          <w:rFonts w:ascii="Times New Roman" w:eastAsia="Times New Roman" w:hAnsi="Times New Roman" w:cs="Times New Roman"/>
          <w:sz w:val="24"/>
          <w:szCs w:val="24"/>
          <w:lang w:eastAsia="ru-RU"/>
        </w:rPr>
        <w:t>флейта,арфа</w:t>
      </w:r>
      <w:proofErr w:type="spellEnd"/>
      <w:r w:rsidRPr="005B7B52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6B6923" w:rsidRPr="00015BA7" w:rsidRDefault="006B6923" w:rsidP="005B7B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B6923" w:rsidRPr="006B6923" w:rsidRDefault="006B6923" w:rsidP="006B6923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6B692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Примерный репертуар Академического концерта</w:t>
      </w:r>
    </w:p>
    <w:p w:rsidR="006B6923" w:rsidRPr="006B6923" w:rsidRDefault="006B6923" w:rsidP="006B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B7B5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Мецакаппо</w:t>
      </w:r>
      <w:proofErr w:type="spellEnd"/>
      <w:r w:rsidRPr="005B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Э. – Романс (</w:t>
      </w:r>
      <w:proofErr w:type="spellStart"/>
      <w:r w:rsidRPr="005B7B52">
        <w:rPr>
          <w:rFonts w:ascii="Times New Roman" w:eastAsia="Times New Roman" w:hAnsi="Times New Roman" w:cs="Times New Roman"/>
          <w:sz w:val="24"/>
          <w:szCs w:val="24"/>
          <w:lang w:eastAsia="ru-RU"/>
        </w:rPr>
        <w:t>флейта,арфа</w:t>
      </w:r>
      <w:proofErr w:type="spellEnd"/>
      <w:r w:rsidRPr="005B7B52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5B7B52" w:rsidRPr="005B7B52" w:rsidRDefault="005B7B52" w:rsidP="005B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B7B52" w:rsidRPr="005B7B52" w:rsidRDefault="005B7B52" w:rsidP="005B7B52">
      <w:pPr>
        <w:spacing w:after="0" w:line="240" w:lineRule="auto"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r w:rsidRPr="005B7B52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5 класс</w:t>
      </w:r>
    </w:p>
    <w:p w:rsidR="006B6923" w:rsidRPr="002775F8" w:rsidRDefault="006B6923" w:rsidP="006B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6B6923" w:rsidRPr="002775F8" w:rsidRDefault="006B6923" w:rsidP="006B692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Максимальный- 82,5  часа</w:t>
      </w:r>
    </w:p>
    <w:p w:rsidR="006B6923" w:rsidRPr="002775F8" w:rsidRDefault="006B6923" w:rsidP="006B692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33 часа,</w:t>
      </w:r>
    </w:p>
    <w:p w:rsidR="006B6923" w:rsidRPr="002775F8" w:rsidRDefault="006B6923" w:rsidP="006B692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49,5 часов</w:t>
      </w:r>
    </w:p>
    <w:p w:rsidR="006B6923" w:rsidRPr="002775F8" w:rsidRDefault="006B6923" w:rsidP="006B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6B6923" w:rsidRPr="002775F8" w:rsidRDefault="006B6923" w:rsidP="006B692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6B6923" w:rsidRPr="002775F8" w:rsidRDefault="006B6923" w:rsidP="006B692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6B6923" w:rsidRDefault="006B6923" w:rsidP="006B692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6B6923" w:rsidRDefault="006B6923" w:rsidP="006B692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6923" w:rsidRPr="005B7B52" w:rsidRDefault="006B6923" w:rsidP="006B6923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7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Примерный репертуар :</w:t>
      </w:r>
    </w:p>
    <w:p w:rsidR="005B7B52" w:rsidRPr="005B7B52" w:rsidRDefault="005B7B52" w:rsidP="005B7B52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5B7B52">
        <w:rPr>
          <w:rFonts w:ascii="Times New Roman" w:eastAsia="Times New Roman" w:hAnsi="Times New Roman" w:cs="Arial"/>
          <w:sz w:val="24"/>
          <w:szCs w:val="24"/>
          <w:lang w:eastAsia="ru-RU"/>
        </w:rPr>
        <w:t>Шостакович Д. – Контрданс (скрипка, виолончель, арфа).</w:t>
      </w:r>
    </w:p>
    <w:p w:rsidR="005B7B52" w:rsidRPr="005B7B52" w:rsidRDefault="005B7B52" w:rsidP="005B7B52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ru-RU"/>
        </w:rPr>
      </w:pPr>
      <w:proofErr w:type="spellStart"/>
      <w:r w:rsidRPr="005B7B52">
        <w:rPr>
          <w:rFonts w:ascii="Times New Roman" w:eastAsia="Times New Roman" w:hAnsi="Times New Roman" w:cs="Arial"/>
          <w:sz w:val="24"/>
          <w:szCs w:val="24"/>
          <w:lang w:eastAsia="ru-RU"/>
        </w:rPr>
        <w:t>Парцхладзе</w:t>
      </w:r>
      <w:proofErr w:type="spellEnd"/>
      <w:r w:rsidRPr="005B7B52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М. – Проказница (скрипка, арфа)</w:t>
      </w:r>
    </w:p>
    <w:p w:rsidR="005B7B52" w:rsidRPr="005B7B52" w:rsidRDefault="005B7B52" w:rsidP="005B7B52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5B7B52">
        <w:rPr>
          <w:rFonts w:ascii="Times New Roman" w:eastAsia="Times New Roman" w:hAnsi="Times New Roman" w:cs="Arial"/>
          <w:sz w:val="24"/>
          <w:szCs w:val="24"/>
          <w:lang w:eastAsia="ru-RU"/>
        </w:rPr>
        <w:t>Моцарт В.- два танца (дуэт арф).</w:t>
      </w:r>
    </w:p>
    <w:p w:rsidR="005B7B52" w:rsidRPr="005B7B52" w:rsidRDefault="005B7B52" w:rsidP="005B7B52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5B7B52">
        <w:rPr>
          <w:rFonts w:ascii="Times New Roman" w:eastAsia="Times New Roman" w:hAnsi="Times New Roman" w:cs="Arial"/>
          <w:sz w:val="24"/>
          <w:szCs w:val="24"/>
          <w:lang w:eastAsia="ru-RU"/>
        </w:rPr>
        <w:t>Асафьев Б.- Пастушка (кларнет, арфа).</w:t>
      </w:r>
    </w:p>
    <w:p w:rsidR="005B7B52" w:rsidRPr="005B7B52" w:rsidRDefault="005B7B52" w:rsidP="005B7B52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5B7B52">
        <w:rPr>
          <w:rFonts w:ascii="Times New Roman" w:eastAsia="Times New Roman" w:hAnsi="Times New Roman" w:cs="Arial"/>
          <w:sz w:val="24"/>
          <w:szCs w:val="24"/>
          <w:lang w:eastAsia="ru-RU"/>
        </w:rPr>
        <w:t>Евлахов О. – романс (виолончель, арфа).</w:t>
      </w:r>
    </w:p>
    <w:p w:rsidR="005B7B52" w:rsidRPr="005B7B52" w:rsidRDefault="005B7B52" w:rsidP="005B7B52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ru-RU"/>
        </w:rPr>
      </w:pPr>
      <w:proofErr w:type="spellStart"/>
      <w:r w:rsidRPr="005B7B52">
        <w:rPr>
          <w:rFonts w:ascii="Times New Roman" w:eastAsia="Times New Roman" w:hAnsi="Times New Roman" w:cs="Arial"/>
          <w:sz w:val="24"/>
          <w:szCs w:val="24"/>
          <w:lang w:eastAsia="ru-RU"/>
        </w:rPr>
        <w:t>Боккерини</w:t>
      </w:r>
      <w:proofErr w:type="spellEnd"/>
      <w:r w:rsidRPr="005B7B52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Л. – Менуэт (скрипка, арфа).</w:t>
      </w:r>
    </w:p>
    <w:p w:rsidR="005B7B52" w:rsidRPr="005B7B52" w:rsidRDefault="005B7B52" w:rsidP="005B7B52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5B7B52">
        <w:rPr>
          <w:rFonts w:ascii="Times New Roman" w:eastAsia="Times New Roman" w:hAnsi="Times New Roman" w:cs="Arial"/>
          <w:sz w:val="24"/>
          <w:szCs w:val="24"/>
          <w:lang w:eastAsia="ru-RU"/>
        </w:rPr>
        <w:t>Госсек Ф.- Гавот (скрипка, флейта, арфа).</w:t>
      </w:r>
    </w:p>
    <w:p w:rsidR="005B7B52" w:rsidRPr="00015BA7" w:rsidRDefault="005B7B52" w:rsidP="005B7B52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ru-RU"/>
        </w:rPr>
      </w:pPr>
      <w:proofErr w:type="spellStart"/>
      <w:r w:rsidRPr="005B7B52">
        <w:rPr>
          <w:rFonts w:ascii="Times New Roman" w:eastAsia="Times New Roman" w:hAnsi="Times New Roman" w:cs="Arial"/>
          <w:sz w:val="24"/>
          <w:szCs w:val="24"/>
          <w:lang w:eastAsia="ru-RU"/>
        </w:rPr>
        <w:t>Ортиц</w:t>
      </w:r>
      <w:proofErr w:type="spellEnd"/>
      <w:r w:rsidRPr="005B7B52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Р. – сборник «Коллекция интернациональных ритмов»</w:t>
      </w:r>
    </w:p>
    <w:p w:rsidR="006B6923" w:rsidRPr="00015BA7" w:rsidRDefault="006B6923" w:rsidP="005B7B52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6B6923" w:rsidRPr="006B6923" w:rsidRDefault="006B6923" w:rsidP="006B6923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6B692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Примерный репертуар Академического концерта</w:t>
      </w:r>
    </w:p>
    <w:p w:rsidR="006B6923" w:rsidRPr="005B7B52" w:rsidRDefault="006B6923" w:rsidP="006B692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ru-RU"/>
        </w:rPr>
      </w:pPr>
      <w:proofErr w:type="spellStart"/>
      <w:r w:rsidRPr="005B7B52">
        <w:rPr>
          <w:rFonts w:ascii="Times New Roman" w:eastAsia="Times New Roman" w:hAnsi="Times New Roman" w:cs="Arial"/>
          <w:sz w:val="24"/>
          <w:szCs w:val="24"/>
          <w:lang w:eastAsia="ru-RU"/>
        </w:rPr>
        <w:t>Боккерини</w:t>
      </w:r>
      <w:proofErr w:type="spellEnd"/>
      <w:r w:rsidRPr="005B7B52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Л. – Менуэт (скрипка, арфа).</w:t>
      </w:r>
    </w:p>
    <w:p w:rsidR="005B7B52" w:rsidRPr="005B7B52" w:rsidRDefault="005B7B52" w:rsidP="005B7B52">
      <w:pPr>
        <w:spacing w:before="100" w:beforeAutospacing="1" w:after="100" w:afterAutospacing="1" w:line="240" w:lineRule="auto"/>
        <w:rPr>
          <w:rFonts w:ascii="Times New Roman" w:eastAsia="Times New Roman" w:hAnsi="Times New Roman" w:cs="Arial"/>
          <w:sz w:val="32"/>
          <w:szCs w:val="20"/>
          <w:lang w:eastAsia="ru-RU"/>
        </w:rPr>
      </w:pPr>
    </w:p>
    <w:p w:rsidR="005B7B52" w:rsidRPr="006B6923" w:rsidRDefault="005B7B52" w:rsidP="005B7B52">
      <w:pPr>
        <w:spacing w:after="0" w:line="240" w:lineRule="auto"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r w:rsidRPr="006B6923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6 класс</w:t>
      </w:r>
    </w:p>
    <w:p w:rsidR="006B6923" w:rsidRPr="002775F8" w:rsidRDefault="006B6923" w:rsidP="006B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6B6923" w:rsidRPr="002775F8" w:rsidRDefault="006B6923" w:rsidP="006B692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Максимальный- 82,5  часа</w:t>
      </w:r>
    </w:p>
    <w:p w:rsidR="006B6923" w:rsidRPr="002775F8" w:rsidRDefault="006B6923" w:rsidP="006B692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33 часа,</w:t>
      </w:r>
    </w:p>
    <w:p w:rsidR="006B6923" w:rsidRPr="002775F8" w:rsidRDefault="006B6923" w:rsidP="006B692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49,5 часов</w:t>
      </w:r>
    </w:p>
    <w:p w:rsidR="006B6923" w:rsidRPr="002775F8" w:rsidRDefault="006B6923" w:rsidP="006B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6B6923" w:rsidRPr="002775F8" w:rsidRDefault="006B6923" w:rsidP="006B692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6B6923" w:rsidRPr="002775F8" w:rsidRDefault="006B6923" w:rsidP="006B692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6B6923" w:rsidRDefault="006B6923" w:rsidP="006B692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6B6923" w:rsidRDefault="006B6923" w:rsidP="006B692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6923" w:rsidRPr="005B7B52" w:rsidRDefault="006B6923" w:rsidP="006B6923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7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Примерный репертуар :</w:t>
      </w:r>
    </w:p>
    <w:p w:rsidR="005B7B52" w:rsidRPr="005B7B52" w:rsidRDefault="005B7B52" w:rsidP="005B7B52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5B7B52">
        <w:rPr>
          <w:rFonts w:ascii="Times New Roman" w:eastAsia="Times New Roman" w:hAnsi="Times New Roman" w:cs="Arial"/>
          <w:sz w:val="24"/>
          <w:szCs w:val="24"/>
          <w:lang w:eastAsia="ru-RU"/>
        </w:rPr>
        <w:t>Стравинский И.- (скрипка, флейта, арфа).</w:t>
      </w:r>
    </w:p>
    <w:p w:rsidR="005B7B52" w:rsidRPr="005B7B52" w:rsidRDefault="005B7B52" w:rsidP="005B7B52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ru-RU"/>
        </w:rPr>
      </w:pPr>
      <w:proofErr w:type="spellStart"/>
      <w:r w:rsidRPr="005B7B52">
        <w:rPr>
          <w:rFonts w:ascii="Times New Roman" w:eastAsia="Times New Roman" w:hAnsi="Times New Roman" w:cs="Arial"/>
          <w:sz w:val="24"/>
          <w:szCs w:val="24"/>
          <w:lang w:eastAsia="ru-RU"/>
        </w:rPr>
        <w:t>Мчеделов</w:t>
      </w:r>
      <w:proofErr w:type="spellEnd"/>
      <w:r w:rsidRPr="005B7B52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М. – Романс (виолончель, арфа)</w:t>
      </w:r>
    </w:p>
    <w:p w:rsidR="005B7B52" w:rsidRPr="005B7B52" w:rsidRDefault="005B7B52" w:rsidP="005B7B52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5B7B52">
        <w:rPr>
          <w:rFonts w:ascii="Times New Roman" w:eastAsia="Times New Roman" w:hAnsi="Times New Roman" w:cs="Arial"/>
          <w:sz w:val="24"/>
          <w:szCs w:val="24"/>
          <w:lang w:eastAsia="ru-RU"/>
        </w:rPr>
        <w:lastRenderedPageBreak/>
        <w:t>Капп Э. – Таней месяца (дуэт арф).</w:t>
      </w:r>
    </w:p>
    <w:p w:rsidR="005B7B52" w:rsidRPr="005B7B52" w:rsidRDefault="005B7B52" w:rsidP="005B7B52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ru-RU"/>
        </w:rPr>
      </w:pPr>
      <w:proofErr w:type="spellStart"/>
      <w:r w:rsidRPr="005B7B52">
        <w:rPr>
          <w:rFonts w:ascii="Times New Roman" w:eastAsia="Times New Roman" w:hAnsi="Times New Roman" w:cs="Arial"/>
          <w:sz w:val="24"/>
          <w:szCs w:val="24"/>
          <w:lang w:eastAsia="ru-RU"/>
        </w:rPr>
        <w:t>Мольнар</w:t>
      </w:r>
      <w:proofErr w:type="spellEnd"/>
      <w:r w:rsidRPr="005B7B52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Ж.- -Сюита (дуэт арф).</w:t>
      </w:r>
    </w:p>
    <w:p w:rsidR="005B7B52" w:rsidRPr="005B7B52" w:rsidRDefault="005B7B52" w:rsidP="005B7B52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5B7B52">
        <w:rPr>
          <w:rFonts w:ascii="Times New Roman" w:eastAsia="Times New Roman" w:hAnsi="Times New Roman" w:cs="Arial"/>
          <w:sz w:val="24"/>
          <w:szCs w:val="24"/>
          <w:lang w:eastAsia="ru-RU"/>
        </w:rPr>
        <w:t>Сибелиус Я. – Гвоздика (дуэт арф).</w:t>
      </w:r>
    </w:p>
    <w:p w:rsidR="005B7B52" w:rsidRPr="005B7B52" w:rsidRDefault="005B7B52" w:rsidP="005B7B52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5B7B52">
        <w:rPr>
          <w:rFonts w:ascii="Times New Roman" w:eastAsia="Times New Roman" w:hAnsi="Times New Roman" w:cs="Arial"/>
          <w:sz w:val="24"/>
          <w:szCs w:val="24"/>
          <w:lang w:eastAsia="ru-RU"/>
        </w:rPr>
        <w:t>Синди В. – Альбом пьес (дуэт арф).</w:t>
      </w:r>
    </w:p>
    <w:p w:rsidR="006B6923" w:rsidRPr="006B6923" w:rsidRDefault="006B6923" w:rsidP="006B6923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6B692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Примерный репертуар Академического концерта</w:t>
      </w:r>
    </w:p>
    <w:p w:rsidR="006B6923" w:rsidRPr="005B7B52" w:rsidRDefault="006B6923" w:rsidP="006B692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ru-RU"/>
        </w:rPr>
      </w:pPr>
      <w:proofErr w:type="spellStart"/>
      <w:r w:rsidRPr="005B7B52">
        <w:rPr>
          <w:rFonts w:ascii="Times New Roman" w:eastAsia="Times New Roman" w:hAnsi="Times New Roman" w:cs="Arial"/>
          <w:sz w:val="24"/>
          <w:szCs w:val="24"/>
          <w:lang w:eastAsia="ru-RU"/>
        </w:rPr>
        <w:t>Мчеделов</w:t>
      </w:r>
      <w:proofErr w:type="spellEnd"/>
      <w:r w:rsidRPr="005B7B52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М. – Романс (виолончель, арфа)</w:t>
      </w:r>
    </w:p>
    <w:p w:rsidR="005B7B52" w:rsidRPr="005B7B52" w:rsidRDefault="005B7B52" w:rsidP="005B7B52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5B7B52" w:rsidRPr="005B7B52" w:rsidRDefault="005B7B52" w:rsidP="005B7B52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5B7B52" w:rsidRPr="005B7B52" w:rsidRDefault="005B7B52" w:rsidP="005B7B52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5B7B52" w:rsidRPr="005B7B52" w:rsidRDefault="006B6923" w:rsidP="006B6923">
      <w:pPr>
        <w:spacing w:after="0" w:line="240" w:lineRule="auto"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r w:rsidRPr="006B6923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7 </w:t>
      </w:r>
      <w:r w:rsidR="005B7B52" w:rsidRPr="005B7B52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класс</w:t>
      </w:r>
    </w:p>
    <w:p w:rsidR="006B6923" w:rsidRPr="002775F8" w:rsidRDefault="006B6923" w:rsidP="006B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6B6923" w:rsidRPr="002775F8" w:rsidRDefault="006B6923" w:rsidP="006B692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Максимальный- 82,5  часа</w:t>
      </w:r>
    </w:p>
    <w:p w:rsidR="006B6923" w:rsidRPr="002775F8" w:rsidRDefault="006B6923" w:rsidP="006B692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33 часа,</w:t>
      </w:r>
    </w:p>
    <w:p w:rsidR="006B6923" w:rsidRPr="002775F8" w:rsidRDefault="006B6923" w:rsidP="006B692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49,5 часов</w:t>
      </w:r>
    </w:p>
    <w:p w:rsidR="006B6923" w:rsidRPr="002775F8" w:rsidRDefault="006B6923" w:rsidP="006B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6B6923" w:rsidRPr="002775F8" w:rsidRDefault="006B6923" w:rsidP="006B692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6B6923" w:rsidRPr="002775F8" w:rsidRDefault="006B6923" w:rsidP="006B692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6B6923" w:rsidRDefault="006B6923" w:rsidP="006B692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6B6923" w:rsidRDefault="006B6923" w:rsidP="006B692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6923" w:rsidRPr="005B7B52" w:rsidRDefault="006B6923" w:rsidP="006B6923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7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Примерный репертуар :</w:t>
      </w:r>
    </w:p>
    <w:p w:rsidR="005B7B52" w:rsidRPr="005B7B52" w:rsidRDefault="005B7B52" w:rsidP="005B7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Бах И. – Менуэт (арфа, флейта).</w:t>
      </w:r>
    </w:p>
    <w:p w:rsidR="005B7B52" w:rsidRPr="005B7B52" w:rsidRDefault="005B7B52" w:rsidP="005B7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B7B5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Прати</w:t>
      </w:r>
      <w:proofErr w:type="spellEnd"/>
      <w:r w:rsidRPr="005B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 – Романс (арфа, скрипка).</w:t>
      </w:r>
    </w:p>
    <w:p w:rsidR="005B7B52" w:rsidRPr="005B7B52" w:rsidRDefault="005B7B52" w:rsidP="005B7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B52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Сен-Санс К. – Лебедь (скрипка, виолончель. скрипка, арфа)</w:t>
      </w:r>
    </w:p>
    <w:p w:rsidR="005B7B52" w:rsidRPr="005B7B52" w:rsidRDefault="005B7B52" w:rsidP="005B7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B5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Пресс Ш. – Полька</w:t>
      </w:r>
    </w:p>
    <w:p w:rsidR="005B7B52" w:rsidRPr="005B7B52" w:rsidRDefault="005B7B52" w:rsidP="005B7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Руст А. Соната для скрипки и арфы</w:t>
      </w:r>
    </w:p>
    <w:p w:rsidR="005B7B52" w:rsidRPr="005B7B52" w:rsidRDefault="005B7B52" w:rsidP="005B7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6923" w:rsidRPr="006B6923" w:rsidRDefault="006B6923" w:rsidP="006B6923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6B692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Примерный репертуар Академического концерта</w:t>
      </w:r>
    </w:p>
    <w:p w:rsidR="006B6923" w:rsidRPr="005B7B52" w:rsidRDefault="006B6923" w:rsidP="006B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B7B5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Прати</w:t>
      </w:r>
      <w:proofErr w:type="spellEnd"/>
      <w:r w:rsidRPr="005B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 – Романс (арфа, скрипка).</w:t>
      </w:r>
    </w:p>
    <w:p w:rsidR="005B7B52" w:rsidRPr="005B7B52" w:rsidRDefault="005B7B52" w:rsidP="005B7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7B52" w:rsidRPr="005B7B52" w:rsidRDefault="006B6923" w:rsidP="006B69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5B7B52" w:rsidRPr="005B7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</w:t>
      </w:r>
    </w:p>
    <w:p w:rsidR="006B6923" w:rsidRPr="002775F8" w:rsidRDefault="006B6923" w:rsidP="006B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6B6923" w:rsidRPr="002775F8" w:rsidRDefault="006B6923" w:rsidP="006B692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Максимальный- 82,5  часа</w:t>
      </w:r>
    </w:p>
    <w:p w:rsidR="006B6923" w:rsidRPr="002775F8" w:rsidRDefault="006B6923" w:rsidP="006B692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33 часа,</w:t>
      </w:r>
    </w:p>
    <w:p w:rsidR="006B6923" w:rsidRPr="002775F8" w:rsidRDefault="006B6923" w:rsidP="006B692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49,5 часов</w:t>
      </w:r>
    </w:p>
    <w:p w:rsidR="006B6923" w:rsidRPr="002775F8" w:rsidRDefault="006B6923" w:rsidP="006B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6B6923" w:rsidRPr="002775F8" w:rsidRDefault="006B6923" w:rsidP="006B692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6B6923" w:rsidRPr="002775F8" w:rsidRDefault="006B6923" w:rsidP="006B692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6B6923" w:rsidRDefault="006B6923" w:rsidP="006B692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6B6923" w:rsidRDefault="006B6923" w:rsidP="006B692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6923" w:rsidRPr="005B7B52" w:rsidRDefault="006B6923" w:rsidP="006B6923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7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Примерный репертуар :</w:t>
      </w:r>
    </w:p>
    <w:p w:rsidR="005B7B52" w:rsidRPr="005B7B52" w:rsidRDefault="005B7B52" w:rsidP="005B7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B7B52">
        <w:rPr>
          <w:rFonts w:ascii="Times New Roman" w:eastAsia="Times New Roman" w:hAnsi="Times New Roman" w:cs="Times New Roman"/>
          <w:sz w:val="24"/>
          <w:szCs w:val="24"/>
          <w:lang w:eastAsia="ru-RU"/>
        </w:rPr>
        <w:t>Глюк</w:t>
      </w:r>
      <w:proofErr w:type="spellEnd"/>
      <w:r w:rsidRPr="005B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Х. – Мелодия (скрипка, виолончель, арфа).</w:t>
      </w:r>
    </w:p>
    <w:p w:rsidR="005B7B52" w:rsidRPr="005B7B52" w:rsidRDefault="005B7B52" w:rsidP="005B7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B52">
        <w:rPr>
          <w:rFonts w:ascii="Times New Roman" w:eastAsia="Times New Roman" w:hAnsi="Times New Roman" w:cs="Times New Roman"/>
          <w:sz w:val="24"/>
          <w:szCs w:val="24"/>
          <w:lang w:eastAsia="ru-RU"/>
        </w:rPr>
        <w:t>Шостакович Д. – Романс из к/ф. Овод (скрипка, виолончель, арфа).</w:t>
      </w:r>
    </w:p>
    <w:p w:rsidR="005B7B52" w:rsidRPr="005B7B52" w:rsidRDefault="005B7B52" w:rsidP="005B7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B52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Глазунов А. – Испанская серенада (виолончель, арфа)</w:t>
      </w:r>
    </w:p>
    <w:p w:rsidR="005B7B52" w:rsidRPr="005B7B52" w:rsidRDefault="005B7B52" w:rsidP="005B7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B7B5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Колодуб</w:t>
      </w:r>
      <w:proofErr w:type="spellEnd"/>
      <w:r w:rsidRPr="005B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Ш. – Ноктюрн (флейта, арфа).</w:t>
      </w:r>
    </w:p>
    <w:p w:rsidR="005B7B52" w:rsidRPr="00015BA7" w:rsidRDefault="005B7B52" w:rsidP="005B7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Бах И. – </w:t>
      </w:r>
      <w:proofErr w:type="spellStart"/>
      <w:r w:rsidRPr="005B7B52">
        <w:rPr>
          <w:rFonts w:ascii="Times New Roman" w:eastAsia="Times New Roman" w:hAnsi="Times New Roman" w:cs="Times New Roman"/>
          <w:sz w:val="24"/>
          <w:szCs w:val="24"/>
          <w:lang w:eastAsia="ru-RU"/>
        </w:rPr>
        <w:t>Сицилиана</w:t>
      </w:r>
      <w:proofErr w:type="spellEnd"/>
      <w:r w:rsidRPr="005B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(флейта, арфа).</w:t>
      </w:r>
    </w:p>
    <w:p w:rsidR="006B6923" w:rsidRPr="00015BA7" w:rsidRDefault="006B6923" w:rsidP="005B7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6923" w:rsidRPr="006B6923" w:rsidRDefault="006B6923" w:rsidP="006B6923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6B692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Примерный репертуар Академического концерта</w:t>
      </w:r>
    </w:p>
    <w:p w:rsidR="006B6923" w:rsidRPr="006B6923" w:rsidRDefault="006B6923" w:rsidP="006B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Бах И. – </w:t>
      </w:r>
      <w:proofErr w:type="spellStart"/>
      <w:r w:rsidRPr="005B7B52">
        <w:rPr>
          <w:rFonts w:ascii="Times New Roman" w:eastAsia="Times New Roman" w:hAnsi="Times New Roman" w:cs="Times New Roman"/>
          <w:sz w:val="24"/>
          <w:szCs w:val="24"/>
          <w:lang w:eastAsia="ru-RU"/>
        </w:rPr>
        <w:t>Сицилиана</w:t>
      </w:r>
      <w:proofErr w:type="spellEnd"/>
      <w:r w:rsidRPr="005B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(флейта, арфа).</w:t>
      </w:r>
    </w:p>
    <w:p w:rsidR="005B7B52" w:rsidRPr="005B7B52" w:rsidRDefault="005B7B52" w:rsidP="005B7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7B52" w:rsidRPr="005B7B52" w:rsidRDefault="006B6923" w:rsidP="006B69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5B7B52" w:rsidRPr="005B7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</w:t>
      </w:r>
    </w:p>
    <w:p w:rsidR="006B6923" w:rsidRPr="002775F8" w:rsidRDefault="006B6923" w:rsidP="006B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6B6923" w:rsidRPr="002775F8" w:rsidRDefault="006B6923" w:rsidP="006B692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Максимальный- 82,5  часа</w:t>
      </w:r>
    </w:p>
    <w:p w:rsidR="006B6923" w:rsidRPr="002775F8" w:rsidRDefault="006B6923" w:rsidP="006B692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33 часа,</w:t>
      </w:r>
    </w:p>
    <w:p w:rsidR="006B6923" w:rsidRPr="002775F8" w:rsidRDefault="006B6923" w:rsidP="006B692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49,5 часов</w:t>
      </w:r>
    </w:p>
    <w:p w:rsidR="006B6923" w:rsidRPr="002775F8" w:rsidRDefault="006B6923" w:rsidP="006B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6B6923" w:rsidRPr="002775F8" w:rsidRDefault="006B6923" w:rsidP="006B692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6B6923" w:rsidRPr="002775F8" w:rsidRDefault="006B6923" w:rsidP="006B692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6B6923" w:rsidRDefault="006B6923" w:rsidP="006B692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6B6923" w:rsidRDefault="006B6923" w:rsidP="006B692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6923" w:rsidRPr="005B7B52" w:rsidRDefault="006B6923" w:rsidP="006B6923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7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Примерный репертуар :</w:t>
      </w:r>
    </w:p>
    <w:p w:rsidR="005B7B52" w:rsidRPr="005B7B52" w:rsidRDefault="005B7B52" w:rsidP="005B7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Парадиз Д. – </w:t>
      </w:r>
      <w:proofErr w:type="spellStart"/>
      <w:r w:rsidRPr="005B7B52">
        <w:rPr>
          <w:rFonts w:ascii="Times New Roman" w:eastAsia="Times New Roman" w:hAnsi="Times New Roman" w:cs="Times New Roman"/>
          <w:sz w:val="24"/>
          <w:szCs w:val="24"/>
          <w:lang w:eastAsia="ru-RU"/>
        </w:rPr>
        <w:t>Сицилиана</w:t>
      </w:r>
      <w:proofErr w:type="spellEnd"/>
      <w:r w:rsidRPr="005B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(скрипка, арфа).</w:t>
      </w:r>
    </w:p>
    <w:p w:rsidR="005B7B52" w:rsidRPr="005B7B52" w:rsidRDefault="005B7B52" w:rsidP="005B7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B52">
        <w:rPr>
          <w:rFonts w:ascii="Times New Roman" w:eastAsia="Times New Roman" w:hAnsi="Times New Roman" w:cs="Times New Roman"/>
          <w:sz w:val="24"/>
          <w:szCs w:val="24"/>
          <w:lang w:eastAsia="ru-RU"/>
        </w:rPr>
        <w:t>Глинка М. – Листок из альбома (скрипка, арфа).</w:t>
      </w:r>
    </w:p>
    <w:p w:rsidR="005B7B52" w:rsidRPr="005B7B52" w:rsidRDefault="005B7B52" w:rsidP="005B7B52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ru-RU"/>
        </w:rPr>
      </w:pPr>
      <w:proofErr w:type="spellStart"/>
      <w:r w:rsidRPr="005B7B52">
        <w:rPr>
          <w:rFonts w:ascii="Times New Roman" w:eastAsia="Times New Roman" w:hAnsi="Times New Roman" w:cs="Arial"/>
          <w:sz w:val="24"/>
          <w:szCs w:val="24"/>
          <w:lang w:eastAsia="ru-RU"/>
        </w:rPr>
        <w:t>Чеккер</w:t>
      </w:r>
      <w:proofErr w:type="spellEnd"/>
      <w:r w:rsidRPr="005B7B52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Ч. – </w:t>
      </w:r>
      <w:r w:rsidRPr="005B7B52">
        <w:rPr>
          <w:rFonts w:ascii="Times New Roman" w:eastAsia="Times New Roman" w:hAnsi="Times New Roman" w:cs="Arial"/>
          <w:sz w:val="24"/>
          <w:szCs w:val="24"/>
          <w:lang w:val="en-US" w:eastAsia="ru-RU"/>
        </w:rPr>
        <w:t>Twist</w:t>
      </w:r>
      <w:r w:rsidRPr="005B7B52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</w:t>
      </w:r>
      <w:r w:rsidRPr="005B7B52">
        <w:rPr>
          <w:rFonts w:ascii="Times New Roman" w:eastAsia="Times New Roman" w:hAnsi="Times New Roman" w:cs="Arial"/>
          <w:sz w:val="24"/>
          <w:szCs w:val="24"/>
          <w:lang w:val="en-US" w:eastAsia="ru-RU"/>
        </w:rPr>
        <w:t>again</w:t>
      </w:r>
      <w:r w:rsidRPr="005B7B52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(флейта, ударные, арфа).</w:t>
      </w:r>
    </w:p>
    <w:p w:rsidR="005B7B52" w:rsidRPr="005B7B52" w:rsidRDefault="005B7B52" w:rsidP="005B7B52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ru-RU"/>
        </w:rPr>
      </w:pPr>
      <w:proofErr w:type="spellStart"/>
      <w:r w:rsidRPr="005B7B52">
        <w:rPr>
          <w:rFonts w:ascii="Times New Roman" w:eastAsia="Times New Roman" w:hAnsi="Times New Roman" w:cs="Arial"/>
          <w:sz w:val="24"/>
          <w:szCs w:val="24"/>
          <w:lang w:eastAsia="ru-RU"/>
        </w:rPr>
        <w:t>Уоллер</w:t>
      </w:r>
      <w:proofErr w:type="spellEnd"/>
      <w:r w:rsidRPr="005B7B52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Ф. – </w:t>
      </w:r>
      <w:r w:rsidRPr="005B7B52">
        <w:rPr>
          <w:rFonts w:ascii="Times New Roman" w:eastAsia="Times New Roman" w:hAnsi="Times New Roman" w:cs="Arial"/>
          <w:sz w:val="24"/>
          <w:szCs w:val="24"/>
          <w:lang w:val="en-US" w:eastAsia="ru-RU"/>
        </w:rPr>
        <w:t>Black</w:t>
      </w:r>
      <w:r w:rsidRPr="005B7B52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</w:t>
      </w:r>
      <w:r w:rsidRPr="005B7B52">
        <w:rPr>
          <w:rFonts w:ascii="Times New Roman" w:eastAsia="Times New Roman" w:hAnsi="Times New Roman" w:cs="Arial"/>
          <w:sz w:val="24"/>
          <w:szCs w:val="24"/>
          <w:lang w:val="en-US" w:eastAsia="ru-RU"/>
        </w:rPr>
        <w:t>and</w:t>
      </w:r>
      <w:r w:rsidRPr="005B7B52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</w:t>
      </w:r>
      <w:r w:rsidRPr="005B7B52">
        <w:rPr>
          <w:rFonts w:ascii="Times New Roman" w:eastAsia="Times New Roman" w:hAnsi="Times New Roman" w:cs="Arial"/>
          <w:sz w:val="24"/>
          <w:szCs w:val="24"/>
          <w:lang w:val="en-US" w:eastAsia="ru-RU"/>
        </w:rPr>
        <w:t>blue</w:t>
      </w:r>
      <w:r w:rsidRPr="005B7B52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(флейта, ударные, арфа).</w:t>
      </w:r>
    </w:p>
    <w:p w:rsidR="005B7B52" w:rsidRPr="005B7B52" w:rsidRDefault="005B7B52" w:rsidP="005B7B52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ru-RU"/>
        </w:rPr>
      </w:pPr>
      <w:proofErr w:type="spellStart"/>
      <w:r w:rsidRPr="005B7B52">
        <w:rPr>
          <w:rFonts w:ascii="Times New Roman" w:eastAsia="Times New Roman" w:hAnsi="Times New Roman" w:cs="Arial"/>
          <w:sz w:val="24"/>
          <w:szCs w:val="24"/>
          <w:lang w:eastAsia="ru-RU"/>
        </w:rPr>
        <w:t>Кемпферт</w:t>
      </w:r>
      <w:proofErr w:type="spellEnd"/>
      <w:r w:rsidRPr="005B7B52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Б. – Путники в ночи (скрипка, ударные, арфа).</w:t>
      </w:r>
    </w:p>
    <w:p w:rsidR="005B7B52" w:rsidRPr="005B7B52" w:rsidRDefault="005B7B52" w:rsidP="005B7B52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ru-RU"/>
        </w:rPr>
      </w:pPr>
      <w:proofErr w:type="spellStart"/>
      <w:r w:rsidRPr="005B7B52">
        <w:rPr>
          <w:rFonts w:ascii="Times New Roman" w:eastAsia="Times New Roman" w:hAnsi="Times New Roman" w:cs="Arial"/>
          <w:sz w:val="24"/>
          <w:szCs w:val="24"/>
          <w:lang w:eastAsia="ru-RU"/>
        </w:rPr>
        <w:t>Замороко</w:t>
      </w:r>
      <w:proofErr w:type="spellEnd"/>
      <w:r w:rsidRPr="005B7B52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Н. – Конец дороги</w:t>
      </w:r>
    </w:p>
    <w:p w:rsidR="005B7B52" w:rsidRPr="005B7B52" w:rsidRDefault="005B7B52" w:rsidP="005B7B52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6B6923" w:rsidRPr="006B6923" w:rsidRDefault="006B6923" w:rsidP="006B6923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6B692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Примерный репертуар Академического концерта</w:t>
      </w:r>
    </w:p>
    <w:p w:rsidR="00924B45" w:rsidRDefault="00924B45" w:rsidP="00924B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6923" w:rsidRDefault="006B6923" w:rsidP="006B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Парадиз Д. – </w:t>
      </w:r>
      <w:proofErr w:type="spellStart"/>
      <w:r w:rsidRPr="005B7B52">
        <w:rPr>
          <w:rFonts w:ascii="Times New Roman" w:eastAsia="Times New Roman" w:hAnsi="Times New Roman" w:cs="Times New Roman"/>
          <w:sz w:val="24"/>
          <w:szCs w:val="24"/>
          <w:lang w:eastAsia="ru-RU"/>
        </w:rPr>
        <w:t>Сицилиана</w:t>
      </w:r>
      <w:proofErr w:type="spellEnd"/>
      <w:r w:rsidRPr="005B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(скрипка, арфа).</w:t>
      </w:r>
    </w:p>
    <w:p w:rsidR="009837C0" w:rsidRPr="005B7B52" w:rsidRDefault="009837C0" w:rsidP="006B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4B45" w:rsidRPr="00924B45" w:rsidRDefault="00924B45" w:rsidP="00924B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209" w:rsidRPr="00973209" w:rsidRDefault="00973209" w:rsidP="00973209">
      <w:pPr>
        <w:keepNext/>
        <w:numPr>
          <w:ilvl w:val="0"/>
          <w:numId w:val="11"/>
        </w:numPr>
        <w:tabs>
          <w:tab w:val="num" w:pos="576"/>
        </w:tabs>
        <w:suppressAutoHyphens/>
        <w:spacing w:before="240" w:after="6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</w:pPr>
      <w:r w:rsidRPr="0097320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t>Требования к уровню подготовки учащихся.</w:t>
      </w:r>
    </w:p>
    <w:p w:rsidR="00973209" w:rsidRPr="00973209" w:rsidRDefault="00973209" w:rsidP="00973209">
      <w:pPr>
        <w:numPr>
          <w:ilvl w:val="0"/>
          <w:numId w:val="2"/>
        </w:numPr>
        <w:tabs>
          <w:tab w:val="left" w:pos="841"/>
          <w:tab w:val="left" w:leader="dot" w:pos="10206"/>
        </w:tabs>
        <w:suppressAutoHyphens/>
        <w:spacing w:after="0" w:line="240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Объем знаний, умений и навыков, приобретаемых обучающимся в процессе освоения учебного предмета:</w:t>
      </w:r>
    </w:p>
    <w:p w:rsidR="009837C0" w:rsidRPr="00AA4C71" w:rsidRDefault="009837C0" w:rsidP="00AA4C71">
      <w:pPr>
        <w:pStyle w:val="Default"/>
        <w:jc w:val="both"/>
      </w:pPr>
      <w:r w:rsidRPr="00AA4C71">
        <w:t xml:space="preserve">– сформированный комплекс умений и навыков в области коллективного творчества - ансамблевого исполнительства, позволяющий демонстрировать в ансамблевой игре единство исполнительских намерений и реализацию исполнительского замысла; </w:t>
      </w:r>
    </w:p>
    <w:p w:rsidR="009837C0" w:rsidRPr="00AA4C71" w:rsidRDefault="009837C0" w:rsidP="00AA4C71">
      <w:pPr>
        <w:pStyle w:val="Default"/>
        <w:jc w:val="both"/>
      </w:pPr>
      <w:r w:rsidRPr="00AA4C71">
        <w:t xml:space="preserve">– знание ансамблевого репертуара (музыкальных произведений, созданных для различных камерно-инструментальных составов) из произведений отечественных и зарубежных композиторов, способствующее формированию способности к коллективному творческому исполнительству; </w:t>
      </w:r>
    </w:p>
    <w:p w:rsidR="009837C0" w:rsidRPr="00AA4C71" w:rsidRDefault="009837C0" w:rsidP="00AA4C71">
      <w:pPr>
        <w:pStyle w:val="Default"/>
        <w:jc w:val="both"/>
      </w:pPr>
      <w:r w:rsidRPr="00AA4C71">
        <w:t xml:space="preserve">– знание основных направлений камерно-ансамблевой музыки - эпохи барокко, в том числе сочинений И.С.Баха, венской классики, романтизма, русской музыки XIX века, отечественной и зарубежной музыки XX века; </w:t>
      </w:r>
    </w:p>
    <w:p w:rsidR="009837C0" w:rsidRPr="00AA4C71" w:rsidRDefault="009837C0" w:rsidP="00AA4C71">
      <w:pPr>
        <w:pStyle w:val="Default"/>
        <w:jc w:val="both"/>
      </w:pPr>
      <w:r w:rsidRPr="00AA4C71">
        <w:t xml:space="preserve">– навыки по решению музыкально-исполнительских задач ансамблевого исполнительства, обусловленные художественным содержанием и особенностями формы, жанра и стиля музыкального произведения.   </w:t>
      </w:r>
    </w:p>
    <w:p w:rsidR="009837C0" w:rsidRDefault="009837C0" w:rsidP="009837C0">
      <w:pPr>
        <w:pStyle w:val="Default"/>
        <w:rPr>
          <w:color w:val="auto"/>
        </w:rPr>
      </w:pPr>
    </w:p>
    <w:p w:rsidR="00973209" w:rsidRPr="009958D8" w:rsidRDefault="00973209" w:rsidP="00973209">
      <w:pPr>
        <w:keepNext/>
        <w:numPr>
          <w:ilvl w:val="1"/>
          <w:numId w:val="0"/>
        </w:numPr>
        <w:tabs>
          <w:tab w:val="num" w:pos="576"/>
        </w:tabs>
        <w:suppressAutoHyphens/>
        <w:spacing w:before="240" w:after="60" w:line="240" w:lineRule="auto"/>
        <w:ind w:left="576" w:hanging="576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</w:pPr>
      <w:r w:rsidRPr="009958D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ar-SA"/>
        </w:rPr>
        <w:t>IV</w:t>
      </w:r>
      <w:r w:rsidRPr="009958D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t>. Формы и методы контроля. Система оценок.</w:t>
      </w:r>
    </w:p>
    <w:p w:rsidR="009837C0" w:rsidRPr="009837C0" w:rsidRDefault="009837C0" w:rsidP="00AA4C7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37C0">
        <w:rPr>
          <w:rFonts w:ascii="Times New Roman" w:eastAsia="Times New Roman" w:hAnsi="Times New Roman" w:cs="Times New Roman"/>
          <w:sz w:val="24"/>
          <w:szCs w:val="24"/>
          <w:lang w:eastAsia="ar-SA"/>
        </w:rPr>
        <w:t>Оценка качества реализации учебного предмета является составной частью содержания учебного предмета и включает в себя текущий контроль успеваемости, проме</w:t>
      </w:r>
      <w:r w:rsidR="00537242">
        <w:rPr>
          <w:rFonts w:ascii="Times New Roman" w:eastAsia="Times New Roman" w:hAnsi="Times New Roman" w:cs="Times New Roman"/>
          <w:sz w:val="24"/>
          <w:szCs w:val="24"/>
          <w:lang w:eastAsia="ar-SA"/>
        </w:rPr>
        <w:t>жуточную аттестацию обучающихся</w:t>
      </w:r>
      <w:r w:rsidRPr="009837C0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9837C0" w:rsidRPr="009837C0" w:rsidRDefault="009837C0" w:rsidP="00AA4C7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837C0" w:rsidRPr="009837C0" w:rsidRDefault="009837C0" w:rsidP="00AA4C7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37C0">
        <w:rPr>
          <w:rFonts w:ascii="Times New Roman" w:eastAsia="Times New Roman" w:hAnsi="Times New Roman" w:cs="Times New Roman"/>
          <w:sz w:val="24"/>
          <w:szCs w:val="24"/>
          <w:lang w:eastAsia="ar-SA"/>
        </w:rPr>
        <w:t>Учет и формы оценки успеваемости.</w:t>
      </w:r>
    </w:p>
    <w:p w:rsidR="009837C0" w:rsidRPr="009837C0" w:rsidRDefault="009837C0" w:rsidP="00AA4C7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37C0">
        <w:rPr>
          <w:rFonts w:ascii="Times New Roman" w:eastAsia="Times New Roman" w:hAnsi="Times New Roman" w:cs="Times New Roman"/>
          <w:sz w:val="24"/>
          <w:szCs w:val="24"/>
          <w:lang w:eastAsia="ar-SA"/>
        </w:rPr>
        <w:t>Форма текущего контроля успеваемости:</w:t>
      </w:r>
    </w:p>
    <w:p w:rsidR="009837C0" w:rsidRPr="009837C0" w:rsidRDefault="009837C0" w:rsidP="00AA4C7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37C0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="00D468D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Итоговый урок в конце  каждой четверти</w:t>
      </w:r>
      <w:r w:rsidRPr="009837C0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="00D468D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Оценка выставляется за четверть</w:t>
      </w:r>
    </w:p>
    <w:p w:rsidR="009837C0" w:rsidRPr="009837C0" w:rsidRDefault="009837C0" w:rsidP="00AA4C7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468D7" w:rsidRDefault="009837C0" w:rsidP="00AA4C7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37C0">
        <w:rPr>
          <w:rFonts w:ascii="Times New Roman" w:eastAsia="Times New Roman" w:hAnsi="Times New Roman" w:cs="Times New Roman"/>
          <w:sz w:val="24"/>
          <w:szCs w:val="24"/>
          <w:lang w:eastAsia="ar-SA"/>
        </w:rPr>
        <w:t>Форма промежуточной аттестации</w:t>
      </w:r>
      <w:r w:rsidR="00D468D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Академический концерт.</w:t>
      </w:r>
    </w:p>
    <w:p w:rsidR="00D468D7" w:rsidRPr="009837C0" w:rsidRDefault="00D468D7" w:rsidP="00AA4C7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468D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9837C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конце </w:t>
      </w:r>
      <w:r w:rsidRPr="009837C0">
        <w:rPr>
          <w:rFonts w:ascii="Times New Roman" w:eastAsia="Times New Roman" w:hAnsi="Times New Roman" w:cs="Times New Roman"/>
          <w:sz w:val="24"/>
          <w:szCs w:val="24"/>
          <w:lang w:eastAsia="ar-SA"/>
        </w:rPr>
        <w:t>учебного года учащиеся должны принять уч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астие в академическом концерте, исполнить 1 произведение.</w:t>
      </w:r>
    </w:p>
    <w:p w:rsidR="00D468D7" w:rsidRPr="009837C0" w:rsidRDefault="00D468D7" w:rsidP="00AA4C7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837C0" w:rsidRDefault="009837C0" w:rsidP="00AA4C7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37C0">
        <w:rPr>
          <w:rFonts w:ascii="Times New Roman" w:eastAsia="Times New Roman" w:hAnsi="Times New Roman" w:cs="Times New Roman"/>
          <w:sz w:val="24"/>
          <w:szCs w:val="24"/>
          <w:lang w:eastAsia="ar-SA"/>
        </w:rPr>
        <w:t>-  При подведении итогов промежуточной аттестации учитывается работа ученика в течение года, оценки за выступления на академических концертах, а также другие выступления ученика в течение года.</w:t>
      </w:r>
    </w:p>
    <w:p w:rsidR="00D468D7" w:rsidRPr="009837C0" w:rsidRDefault="00D468D7" w:rsidP="00AA4C7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837C0" w:rsidRPr="009837C0" w:rsidRDefault="009837C0" w:rsidP="00AA4C7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37C0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Форма итоговой аттестации по данному предмету не предусматривается.</w:t>
      </w:r>
    </w:p>
    <w:p w:rsidR="009837C0" w:rsidRPr="009837C0" w:rsidRDefault="009837C0" w:rsidP="00AA4C7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37C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Фонд Оценочных средств и Критерии оценок по музыкальному  коллективному исполнительству разработаны, утверждены Методическим советом школы в соответствии с ФГТ, и позволяют в полной мере осуществить  оценку качества реализации учебного предмета  Ансамбль  Дополнительной </w:t>
      </w:r>
      <w:proofErr w:type="spellStart"/>
      <w:r w:rsidRPr="009837C0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предпрофессиональной</w:t>
      </w:r>
      <w:proofErr w:type="spellEnd"/>
      <w:r w:rsidRPr="009837C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общеобразовательной программы в области музыкального искусства «</w:t>
      </w:r>
      <w:r w:rsidR="00D468D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Струнные </w:t>
      </w:r>
      <w:r w:rsidRPr="009837C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инструменты».</w:t>
      </w:r>
    </w:p>
    <w:p w:rsidR="009837C0" w:rsidRPr="009837C0" w:rsidRDefault="009837C0" w:rsidP="009837C0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6205E8" w:rsidRPr="002775F8" w:rsidRDefault="006205E8" w:rsidP="006205E8">
      <w:pPr>
        <w:shd w:val="clear" w:color="auto" w:fill="FFFFFF"/>
        <w:spacing w:line="276" w:lineRule="exact"/>
        <w:ind w:left="166" w:right="34"/>
        <w:jc w:val="center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/>
          <w:lang w:eastAsia="ru-RU"/>
        </w:rPr>
      </w:pPr>
      <w:r w:rsidRPr="002775F8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u w:val="single"/>
          <w:lang w:eastAsia="ru-RU"/>
        </w:rPr>
        <w:t>Система и критерии оценок промежуточной аттестации результатов освоения образовательной программы обучающимися</w:t>
      </w:r>
    </w:p>
    <w:p w:rsidR="006205E8" w:rsidRPr="002775F8" w:rsidRDefault="006205E8" w:rsidP="006205E8">
      <w:pPr>
        <w:tabs>
          <w:tab w:val="left" w:pos="766"/>
          <w:tab w:val="left" w:leader="dot" w:pos="10206"/>
        </w:tabs>
        <w:spacing w:line="216" w:lineRule="exact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6205E8" w:rsidRPr="002775F8" w:rsidRDefault="006205E8" w:rsidP="00AA4C71">
      <w:pPr>
        <w:shd w:val="clear" w:color="auto" w:fill="FFFFFF"/>
        <w:spacing w:after="0" w:line="240" w:lineRule="auto"/>
        <w:ind w:firstLine="1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качества реализации образовательной программы включает в себя текущий контроль успеваемости, промежуточную аттестацию обучающихся.</w:t>
      </w:r>
    </w:p>
    <w:p w:rsidR="006205E8" w:rsidRPr="002775F8" w:rsidRDefault="006205E8" w:rsidP="00AA4C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качестве средств текущего контроля успеваемости используются: контрольные работы, устные опросы, письменные работы, тестирование, академические концерты, прослушивания, технические зачеты. Текущий контроль успеваемости обучающихся проводится в счет аудиторного времени, предусмотренного на учебный предмет.</w:t>
      </w:r>
    </w:p>
    <w:p w:rsidR="006205E8" w:rsidRPr="002775F8" w:rsidRDefault="006205E8" w:rsidP="00AA4C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Промежуточная аттестация проводится в форме контрольных уроков, зачетов и экзаменов. Контрольные уроки, зачёты и экзамены могут проходить в виде технических зачетов, академических концертов, исполнения концертных программ, письменных работ и устных опросов. 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</w:t>
      </w:r>
      <w:r w:rsidR="00973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виде академических концертов.</w:t>
      </w:r>
      <w:r w:rsidRPr="002775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Экзамены проводятся за пределами аудиторных учебных занятий.</w:t>
      </w:r>
    </w:p>
    <w:p w:rsidR="006205E8" w:rsidRPr="002775F8" w:rsidRDefault="006205E8" w:rsidP="00AA4C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завершении изучения учебных предметов по итогам промежуточной аттестации обучающимся выставляется оценка, которая заносится в свидетельство об окончании ОУ.</w:t>
      </w:r>
    </w:p>
    <w:p w:rsidR="006205E8" w:rsidRPr="002775F8" w:rsidRDefault="006205E8" w:rsidP="00AA4C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промежуточной аттестации и условия ее проведения разработаны советом школы на основании ФГТ.  В школе разработаны критерии оценок промежуточной аттестации и текущего контроля успеваемости обучающихся. Для аттестации обучающихся созданы фонды оценочных средств, включающие типовые задания, контрольные работы, тесты и методы контроля, позволяющие оценить приобретенные знания, умения и навыки. Фонды оценочных средств адекватно отображают требов</w:t>
      </w:r>
      <w:r w:rsidR="00973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775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 ФГТ, соответствуют  целям и задачам программы «Струнные инструменты» и её учебному плану. Фонды оценочных средств  обеспечивают оценку качества приобретенных выпускниками знаний, умений, навыков и степень готовности выпускников к возможному продолжению профессионального образования в области музыкального искусства.</w:t>
      </w:r>
    </w:p>
    <w:p w:rsidR="006205E8" w:rsidRPr="002775F8" w:rsidRDefault="006205E8" w:rsidP="00AA4C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окончании полугодий учебного года, как правило, оценки выставляются по каждому изучаемому предмету. Оценки обучающимся выставляются и по окончании четверти.</w:t>
      </w:r>
    </w:p>
    <w:p w:rsidR="006205E8" w:rsidRPr="002775F8" w:rsidRDefault="006205E8" w:rsidP="00AA4C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ФГТ являются основой для оценки качества образования. Освоение обучающимися программы «Струнные инструменты», разработанной образовательным учреждением на основании ФГТ, завершается итоговой аттестацией обучающихся, проводимой ДШИ им. П.А.Серебрякова.</w:t>
      </w:r>
    </w:p>
    <w:p w:rsidR="006205E8" w:rsidRDefault="006205E8" w:rsidP="00AA4C7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231" w:rsidRDefault="000F7231" w:rsidP="00AA4C7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231" w:rsidRDefault="000F7231" w:rsidP="00AA4C7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231" w:rsidRPr="002775F8" w:rsidRDefault="000F7231" w:rsidP="00AA4C7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56F7" w:rsidRPr="008D37EA" w:rsidRDefault="005E56F7" w:rsidP="005E56F7">
      <w:pPr>
        <w:ind w:left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37EA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Критерии оценок уровня знаний учащихся по предметам музыкального коллективного исполнительства  ДШИ им. П.А.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D37EA">
        <w:rPr>
          <w:rFonts w:ascii="Times New Roman" w:eastAsia="Calibri" w:hAnsi="Times New Roman" w:cs="Times New Roman"/>
          <w:b/>
          <w:sz w:val="24"/>
          <w:szCs w:val="24"/>
        </w:rPr>
        <w:t>Серебрякова  при  промежуточной аттестации.</w:t>
      </w:r>
    </w:p>
    <w:p w:rsidR="005E56F7" w:rsidRPr="008D37EA" w:rsidRDefault="005E56F7" w:rsidP="005E56F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 xml:space="preserve">5 «отлично»  </w:t>
      </w:r>
    </w:p>
    <w:p w:rsidR="005E56F7" w:rsidRPr="008D37EA" w:rsidRDefault="005E56F7" w:rsidP="005E56F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Исполняемый материал звучит в характере, выразительно. сбалансированное  звучание между голосами (партиями). Творческие намерения в создании художественного образа произведения реализуются совместно. </w:t>
      </w:r>
      <w:r w:rsidRPr="008D37EA">
        <w:rPr>
          <w:rFonts w:ascii="Times New Roman" w:eastAsia="Calibri" w:hAnsi="Times New Roman" w:cs="Times New Roman"/>
          <w:sz w:val="24"/>
          <w:szCs w:val="24"/>
        </w:rPr>
        <w:t>Жанры стилистически выдержаны, соответствуя замыслу композиторов. Владение выразительным разнообразием звука, соответствующего образному смыслу произведений.</w:t>
      </w:r>
    </w:p>
    <w:p w:rsidR="005E56F7" w:rsidRPr="008D37EA" w:rsidRDefault="005E56F7" w:rsidP="005E56F7">
      <w:pPr>
        <w:spacing w:after="0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E56F7" w:rsidRPr="008D37EA" w:rsidRDefault="005E56F7" w:rsidP="005E56F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 xml:space="preserve"> 5- «отлично минус» </w:t>
      </w:r>
    </w:p>
    <w:p w:rsidR="005E56F7" w:rsidRPr="008D37EA" w:rsidRDefault="005E56F7" w:rsidP="005E56F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>Те - же критерии, применимые к оценке «5», с незначительными погрешностями в исполнении, связанные с сценическим волнением в творческом коллективе.</w:t>
      </w:r>
    </w:p>
    <w:p w:rsidR="005E56F7" w:rsidRPr="008D37EA" w:rsidRDefault="005E56F7" w:rsidP="005E56F7">
      <w:pPr>
        <w:spacing w:after="0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E56F7" w:rsidRPr="008D37EA" w:rsidRDefault="005E56F7" w:rsidP="005E56F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 xml:space="preserve">4+ «хорошо плюс»  </w:t>
      </w:r>
    </w:p>
    <w:p w:rsidR="005E56F7" w:rsidRPr="008D37EA" w:rsidRDefault="005E56F7" w:rsidP="005E56F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>Образное исполнение программы с отношением, в правильных темпах, но с небольшими динамическими потерями в ансамблевом исполнении.</w:t>
      </w:r>
    </w:p>
    <w:p w:rsidR="005E56F7" w:rsidRPr="008D37EA" w:rsidRDefault="005E56F7" w:rsidP="005E56F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E56F7" w:rsidRPr="008D37EA" w:rsidRDefault="005E56F7" w:rsidP="005E56F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 xml:space="preserve">4 «хорошо»   </w:t>
      </w:r>
    </w:p>
    <w:p w:rsidR="005E56F7" w:rsidRPr="008D37EA" w:rsidRDefault="005E56F7" w:rsidP="005E56F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 xml:space="preserve">Уверенное исполнение, с хорошо проработанным текстом, но без яркой сценической подачи. </w:t>
      </w:r>
      <w:r w:rsidRPr="008D3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Грамотное, стилистически правильное исполнение. Характер и художественный образ произведений соответствуют замыслу  композитора. </w:t>
      </w:r>
    </w:p>
    <w:p w:rsidR="005E56F7" w:rsidRPr="008D37EA" w:rsidRDefault="005E56F7" w:rsidP="005E56F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E56F7" w:rsidRPr="008D37EA" w:rsidRDefault="005E56F7" w:rsidP="005E56F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 xml:space="preserve">4- «хорошо минус»  </w:t>
      </w:r>
    </w:p>
    <w:p w:rsidR="005E56F7" w:rsidRPr="008D37EA" w:rsidRDefault="005E56F7" w:rsidP="005E56F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>Выступление малоинициативное, но грамотное, осмысленное. Допущение технических погрешностей, но с пониманием художественных задач.</w:t>
      </w:r>
    </w:p>
    <w:p w:rsidR="005E56F7" w:rsidRPr="008D37EA" w:rsidRDefault="005E56F7" w:rsidP="005E56F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E56F7" w:rsidRPr="008D37EA" w:rsidRDefault="005E56F7" w:rsidP="005E56F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 xml:space="preserve">3+ «удовлетворительно плюс»  </w:t>
      </w:r>
    </w:p>
    <w:p w:rsidR="005E56F7" w:rsidRPr="008D37EA" w:rsidRDefault="005E56F7" w:rsidP="005E56F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>Исполнение технически несвободно. Допущение технических, звуковых и текстовых погрешностей, но  с желанием выполнить поставленные задачи преподавателя.</w:t>
      </w:r>
    </w:p>
    <w:p w:rsidR="005E56F7" w:rsidRPr="008D37EA" w:rsidRDefault="005E56F7" w:rsidP="005E56F7">
      <w:pPr>
        <w:spacing w:after="0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E56F7" w:rsidRPr="008D37EA" w:rsidRDefault="005E56F7" w:rsidP="005E56F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 xml:space="preserve">3 «удовлетворительно» </w:t>
      </w:r>
    </w:p>
    <w:p w:rsidR="005E56F7" w:rsidRPr="008D37EA" w:rsidRDefault="005E56F7" w:rsidP="005E56F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 xml:space="preserve">Выступление малоинициативное, но грамотное, осмысленное. </w:t>
      </w:r>
      <w:r w:rsidRPr="008D37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Присутствуют ансамблевые погрешности (звуковой баланс, фразировка).</w:t>
      </w:r>
      <w:r w:rsidRPr="008D37EA">
        <w:rPr>
          <w:rFonts w:ascii="Times New Roman" w:eastAsia="Calibri" w:hAnsi="Times New Roman" w:cs="Times New Roman"/>
          <w:sz w:val="24"/>
          <w:szCs w:val="24"/>
        </w:rPr>
        <w:t xml:space="preserve"> Программа соответствует классу  уровня  способностей ниже средних. </w:t>
      </w:r>
    </w:p>
    <w:p w:rsidR="005E56F7" w:rsidRPr="008D37EA" w:rsidRDefault="005E56F7" w:rsidP="005E56F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 xml:space="preserve">3- «удовлетворительно минус»  </w:t>
      </w:r>
    </w:p>
    <w:p w:rsidR="005E56F7" w:rsidRPr="008D37EA" w:rsidRDefault="005E56F7" w:rsidP="005E56F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>Исполнение с неряшливым отношением к тексту, штрихам, фразировке, динамике. Технически несостоятельно, но исполнено от начала до конца каждое произведение.</w:t>
      </w:r>
    </w:p>
    <w:p w:rsidR="005E56F7" w:rsidRPr="008D37EA" w:rsidRDefault="005E56F7" w:rsidP="005E56F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E56F7" w:rsidRPr="008D37EA" w:rsidRDefault="005E56F7" w:rsidP="005E56F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 xml:space="preserve">2 «неудовлетворительно» </w:t>
      </w:r>
    </w:p>
    <w:p w:rsidR="005E56F7" w:rsidRPr="008D37EA" w:rsidRDefault="005E56F7" w:rsidP="005E56F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 xml:space="preserve"> Фрагментарное исполнение  текста произведений, не позволяющее оценить объем проработанного материала. Плохое знание текста. </w:t>
      </w:r>
    </w:p>
    <w:p w:rsidR="005E56F7" w:rsidRPr="008D37EA" w:rsidRDefault="005E56F7" w:rsidP="005E56F7">
      <w:pPr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>*В случае неявки на выступление по причине неготовности без уважительной причины выставляется 2 «неудовлетворительно».</w:t>
      </w:r>
    </w:p>
    <w:p w:rsidR="00AA4C71" w:rsidRPr="00AA4C71" w:rsidRDefault="00AA4C71" w:rsidP="00AA4C71">
      <w:pPr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A4C71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lastRenderedPageBreak/>
        <w:t xml:space="preserve"> Итоговые уроки, преимущественно в конце каждой четверти, проходят  в классе с оценкой  с занесением в дневник и сводную ведомость. </w:t>
      </w:r>
    </w:p>
    <w:p w:rsidR="00AA4C71" w:rsidRPr="00AA4C71" w:rsidRDefault="00AA4C71" w:rsidP="00AA4C71">
      <w:pPr>
        <w:shd w:val="clear" w:color="auto" w:fill="FFFFFF"/>
        <w:suppressAutoHyphens/>
        <w:spacing w:after="0" w:line="240" w:lineRule="auto"/>
        <w:ind w:left="38" w:right="29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</w:pPr>
      <w:r w:rsidRPr="00AA4C71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>Все домашние задания записываются в дневник каждого учащегося, а также проставляются оценки по результатам работы и контрольных прослушиваний.</w:t>
      </w:r>
    </w:p>
    <w:p w:rsidR="00AA4C71" w:rsidRPr="00AA4C71" w:rsidRDefault="00AA4C71" w:rsidP="00AA4C71">
      <w:pPr>
        <w:shd w:val="clear" w:color="auto" w:fill="FFFFFF"/>
        <w:suppressAutoHyphens/>
        <w:spacing w:after="0" w:line="240" w:lineRule="auto"/>
        <w:ind w:left="48" w:right="10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ar-SA"/>
        </w:rPr>
      </w:pPr>
      <w:r w:rsidRPr="00AA4C71">
        <w:rPr>
          <w:rFonts w:ascii="Times New Roman" w:eastAsia="Times New Roman" w:hAnsi="Times New Roman" w:cs="Times New Roman"/>
          <w:spacing w:val="-1"/>
          <w:sz w:val="24"/>
          <w:szCs w:val="24"/>
          <w:lang w:eastAsia="ar-SA"/>
        </w:rPr>
        <w:t xml:space="preserve">В индивидуальном плане каждого учащегося отражается весь объем его </w:t>
      </w:r>
      <w:r w:rsidRPr="00AA4C71">
        <w:rPr>
          <w:rFonts w:ascii="Times New Roman" w:eastAsia="Times New Roman" w:hAnsi="Times New Roman" w:cs="Times New Roman"/>
          <w:spacing w:val="-2"/>
          <w:sz w:val="24"/>
          <w:szCs w:val="24"/>
          <w:lang w:eastAsia="ar-SA"/>
        </w:rPr>
        <w:t>учебной работы: репертуар, технические задачи, программы выс</w:t>
      </w:r>
      <w:r w:rsidRPr="00AA4C71">
        <w:rPr>
          <w:rFonts w:ascii="Times New Roman" w:eastAsia="Times New Roman" w:hAnsi="Times New Roman" w:cs="Times New Roman"/>
          <w:spacing w:val="-1"/>
          <w:sz w:val="24"/>
          <w:szCs w:val="24"/>
          <w:lang w:eastAsia="ar-SA"/>
        </w:rPr>
        <w:t>туплений с оценками и отзывами.</w:t>
      </w:r>
    </w:p>
    <w:p w:rsidR="006205E8" w:rsidRPr="002775F8" w:rsidRDefault="006205E8" w:rsidP="00AA4C71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468D7" w:rsidRPr="000F7231" w:rsidRDefault="00D468D7" w:rsidP="000F7231">
      <w:pPr>
        <w:pStyle w:val="a6"/>
        <w:keepNext/>
        <w:numPr>
          <w:ilvl w:val="0"/>
          <w:numId w:val="16"/>
        </w:numPr>
        <w:suppressAutoHyphens/>
        <w:spacing w:before="240" w:after="6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</w:pPr>
      <w:r w:rsidRPr="000F723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t xml:space="preserve"> Методический комментарий.</w:t>
      </w:r>
    </w:p>
    <w:p w:rsidR="000F7231" w:rsidRDefault="000F7231" w:rsidP="00AA4C7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F7231" w:rsidRPr="000F7231" w:rsidRDefault="000F7231" w:rsidP="000F7231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0F723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Методические рекомендации педагогическим работникам;</w:t>
      </w:r>
    </w:p>
    <w:p w:rsidR="000F7231" w:rsidRPr="000F7231" w:rsidRDefault="000F7231" w:rsidP="000F7231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7231" w:rsidRDefault="000F7231" w:rsidP="00AA4C7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910D1" w:rsidRPr="003910D1" w:rsidRDefault="003910D1" w:rsidP="00AA4C7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10D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Игра в ансамбле, дуэте вид совместного </w:t>
      </w:r>
      <w:proofErr w:type="spellStart"/>
      <w:r w:rsidRPr="003910D1">
        <w:rPr>
          <w:rFonts w:ascii="Times New Roman" w:eastAsia="Times New Roman" w:hAnsi="Times New Roman" w:cs="Times New Roman"/>
          <w:sz w:val="24"/>
          <w:szCs w:val="24"/>
          <w:lang w:eastAsia="ar-SA"/>
        </w:rPr>
        <w:t>музицирования</w:t>
      </w:r>
      <w:proofErr w:type="spellEnd"/>
      <w:r w:rsidRPr="003910D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предоставляющий широкие возможности для интересного сотворчества. Ансамблем можно заниматься на любом уровне владения инструментом. Важным фактором являются систематические занятия и совместное, с педагогом, </w:t>
      </w:r>
      <w:proofErr w:type="spellStart"/>
      <w:r w:rsidRPr="003910D1">
        <w:rPr>
          <w:rFonts w:ascii="Times New Roman" w:eastAsia="Times New Roman" w:hAnsi="Times New Roman" w:cs="Times New Roman"/>
          <w:sz w:val="24"/>
          <w:szCs w:val="24"/>
          <w:lang w:eastAsia="ar-SA"/>
        </w:rPr>
        <w:t>музицирование</w:t>
      </w:r>
      <w:proofErr w:type="spellEnd"/>
      <w:r w:rsidRPr="003910D1">
        <w:rPr>
          <w:rFonts w:ascii="Times New Roman" w:eastAsia="Times New Roman" w:hAnsi="Times New Roman" w:cs="Times New Roman"/>
          <w:sz w:val="24"/>
          <w:szCs w:val="24"/>
          <w:lang w:eastAsia="ar-SA"/>
        </w:rPr>
        <w:t>. В таком ансамбле важен безукоризненный авторитет педагога для создания атмосферы  естественного преодоления трудностей. Объединять в ансамбль полезно детей с разными природными данными, темпераментами.</w:t>
      </w:r>
    </w:p>
    <w:p w:rsidR="003910D1" w:rsidRPr="003910D1" w:rsidRDefault="003910D1" w:rsidP="00AA4C7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10D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Существует огромное количество приёмов овладения ансамблевой техникой. Самые важные из них: синхронность исполнения, ясное </w:t>
      </w:r>
      <w:proofErr w:type="spellStart"/>
      <w:r w:rsidRPr="003910D1">
        <w:rPr>
          <w:rFonts w:ascii="Times New Roman" w:eastAsia="Times New Roman" w:hAnsi="Times New Roman" w:cs="Times New Roman"/>
          <w:sz w:val="24"/>
          <w:szCs w:val="24"/>
          <w:lang w:eastAsia="ar-SA"/>
        </w:rPr>
        <w:t>слышание</w:t>
      </w:r>
      <w:proofErr w:type="spellEnd"/>
      <w:r w:rsidRPr="003910D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фактуры, согласованность в штрихах, приёмах </w:t>
      </w:r>
      <w:proofErr w:type="spellStart"/>
      <w:r w:rsidRPr="003910D1">
        <w:rPr>
          <w:rFonts w:ascii="Times New Roman" w:eastAsia="Times New Roman" w:hAnsi="Times New Roman" w:cs="Times New Roman"/>
          <w:sz w:val="24"/>
          <w:szCs w:val="24"/>
          <w:lang w:eastAsia="ar-SA"/>
        </w:rPr>
        <w:t>звукоизвлечения</w:t>
      </w:r>
      <w:proofErr w:type="spellEnd"/>
      <w:r w:rsidRPr="003910D1">
        <w:rPr>
          <w:rFonts w:ascii="Times New Roman" w:eastAsia="Times New Roman" w:hAnsi="Times New Roman" w:cs="Times New Roman"/>
          <w:sz w:val="24"/>
          <w:szCs w:val="24"/>
          <w:lang w:eastAsia="ar-SA"/>
        </w:rPr>
        <w:t>, динамики и ритма.</w:t>
      </w:r>
    </w:p>
    <w:p w:rsidR="003910D1" w:rsidRPr="003910D1" w:rsidRDefault="003910D1" w:rsidP="00AA4C7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10D1">
        <w:rPr>
          <w:rFonts w:ascii="Times New Roman" w:eastAsia="Times New Roman" w:hAnsi="Times New Roman" w:cs="Times New Roman"/>
          <w:sz w:val="24"/>
          <w:szCs w:val="24"/>
          <w:lang w:eastAsia="ar-SA"/>
        </w:rPr>
        <w:t>Особое внимание следует уделить принципу последовательности и постепенности в усвоении материала, технической и художественной доступности с учётом возраста учащихся.</w:t>
      </w:r>
    </w:p>
    <w:p w:rsidR="003910D1" w:rsidRPr="003910D1" w:rsidRDefault="003910D1" w:rsidP="00AA4C7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10D1">
        <w:rPr>
          <w:rFonts w:ascii="Times New Roman" w:eastAsia="Times New Roman" w:hAnsi="Times New Roman" w:cs="Times New Roman"/>
          <w:sz w:val="24"/>
          <w:szCs w:val="24"/>
          <w:lang w:eastAsia="ar-SA"/>
        </w:rPr>
        <w:t>В процессе работы над музыкальными произведениями  учащиеся должны научиться: слушать музыку в целом и слышать свой голос, исполнять свою партию без ошибок, не сбиваться и не мешать другим, творчески применять навыки, усвоенные в индивидуальном порядке, быть активным пропагандистом народного творчества и музыкального искусства в целом.</w:t>
      </w:r>
    </w:p>
    <w:p w:rsidR="000F7231" w:rsidRDefault="003910D1" w:rsidP="00AA4C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1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Большое значение для учащегося имеет выступление на сцене,  признание, успех у публики .Преподаватель с особой тщательностью следит и руководит за внеаудиторной работой учащегося, направляет, советует, рекомендует слушать и анализирует с учеником прослушанные записи исполнителей. </w:t>
      </w:r>
    </w:p>
    <w:p w:rsidR="000F7231" w:rsidRDefault="000F7231" w:rsidP="00AA4C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231" w:rsidRPr="000F7231" w:rsidRDefault="000F7231" w:rsidP="000F7231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0F723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Методические рекомендации по самостоятельной подготовке учащихся;</w:t>
      </w:r>
    </w:p>
    <w:p w:rsidR="000F7231" w:rsidRPr="000F7231" w:rsidRDefault="000F7231" w:rsidP="000F7231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7231" w:rsidRDefault="000F7231" w:rsidP="00AA4C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10D1" w:rsidRDefault="003910D1" w:rsidP="00AA4C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1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Рекомендует к чтению публицистическую литературу с целью вдохновения своего воспитанника. </w:t>
      </w:r>
    </w:p>
    <w:p w:rsidR="000F7231" w:rsidRPr="003910D1" w:rsidRDefault="000F7231" w:rsidP="00AA4C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Подготовка к </w:t>
      </w:r>
      <w:r w:rsidR="001D1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публичному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выступлению требует четко поставленных задач по проработке интонационного строя</w:t>
      </w:r>
      <w:r w:rsidR="001D1C15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технической проработке сложных ансамблевых мест текста, темповых  и образно-характерных представлениях  при самостоятельных занятиях</w:t>
      </w:r>
    </w:p>
    <w:p w:rsidR="003910D1" w:rsidRPr="003910D1" w:rsidRDefault="003910D1" w:rsidP="00AA4C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1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Культурно-просветительской деятельностью школы предусмотрено выступление лучших учащихся, которые проявляют сценическую выдержку, чувство эстрады, желание играть на п</w:t>
      </w:r>
      <w:r w:rsidR="001D1C15">
        <w:rPr>
          <w:rFonts w:ascii="Times New Roman" w:eastAsia="Times New Roman" w:hAnsi="Times New Roman" w:cs="Times New Roman"/>
          <w:sz w:val="24"/>
          <w:szCs w:val="24"/>
          <w:lang w:eastAsia="ru-RU"/>
        </w:rPr>
        <w:t>ублике, в концертах проводимых ш</w:t>
      </w:r>
      <w:r w:rsidRPr="003910D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колой:</w:t>
      </w:r>
    </w:p>
    <w:p w:rsidR="003910D1" w:rsidRPr="003910D1" w:rsidRDefault="003910D1" w:rsidP="003910D1">
      <w:pPr>
        <w:widowControl w:val="0"/>
        <w:numPr>
          <w:ilvl w:val="0"/>
          <w:numId w:val="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910D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для дошкольников,</w:t>
      </w:r>
    </w:p>
    <w:p w:rsidR="003910D1" w:rsidRPr="003910D1" w:rsidRDefault="003910D1" w:rsidP="003910D1">
      <w:pPr>
        <w:widowControl w:val="0"/>
        <w:numPr>
          <w:ilvl w:val="0"/>
          <w:numId w:val="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910D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для родителей,</w:t>
      </w:r>
    </w:p>
    <w:p w:rsidR="003910D1" w:rsidRPr="003910D1" w:rsidRDefault="003910D1" w:rsidP="003910D1">
      <w:pPr>
        <w:widowControl w:val="0"/>
        <w:numPr>
          <w:ilvl w:val="0"/>
          <w:numId w:val="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910D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концерт,</w:t>
      </w:r>
    </w:p>
    <w:p w:rsidR="003910D1" w:rsidRPr="003910D1" w:rsidRDefault="003910D1" w:rsidP="003910D1">
      <w:pPr>
        <w:widowControl w:val="0"/>
        <w:numPr>
          <w:ilvl w:val="0"/>
          <w:numId w:val="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910D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Отчетный концерт отдела,</w:t>
      </w:r>
    </w:p>
    <w:p w:rsidR="003910D1" w:rsidRPr="001D1C15" w:rsidRDefault="003910D1" w:rsidP="001D1C15">
      <w:pPr>
        <w:widowControl w:val="0"/>
        <w:numPr>
          <w:ilvl w:val="0"/>
          <w:numId w:val="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910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Отчетный концерт школы,</w:t>
      </w:r>
    </w:p>
    <w:p w:rsidR="003910D1" w:rsidRPr="003910D1" w:rsidRDefault="003910D1" w:rsidP="003910D1">
      <w:pPr>
        <w:widowControl w:val="0"/>
        <w:numPr>
          <w:ilvl w:val="0"/>
          <w:numId w:val="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10D1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Абонементные концерты школы  в филиале библиотеки №2  им. А.С.Пушкина</w:t>
      </w:r>
    </w:p>
    <w:p w:rsidR="003910D1" w:rsidRPr="003910D1" w:rsidRDefault="003910D1" w:rsidP="003910D1">
      <w:pPr>
        <w:widowControl w:val="0"/>
        <w:numPr>
          <w:ilvl w:val="0"/>
          <w:numId w:val="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10D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для ветеранов,</w:t>
      </w:r>
    </w:p>
    <w:p w:rsidR="003910D1" w:rsidRPr="003910D1" w:rsidRDefault="003910D1" w:rsidP="003910D1">
      <w:pPr>
        <w:widowControl w:val="0"/>
        <w:numPr>
          <w:ilvl w:val="0"/>
          <w:numId w:val="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10D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-  встреча с творческими деятелями,</w:t>
      </w:r>
    </w:p>
    <w:p w:rsidR="003910D1" w:rsidRPr="003910D1" w:rsidRDefault="003910D1" w:rsidP="003910D1">
      <w:pPr>
        <w:widowControl w:val="0"/>
        <w:numPr>
          <w:ilvl w:val="0"/>
          <w:numId w:val="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10D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класса преподавателя.</w:t>
      </w:r>
    </w:p>
    <w:p w:rsidR="003910D1" w:rsidRPr="003910D1" w:rsidRDefault="003910D1" w:rsidP="003910D1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910D1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</w:t>
      </w:r>
      <w:r w:rsidRPr="003910D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</w:t>
      </w:r>
    </w:p>
    <w:p w:rsidR="003910D1" w:rsidRPr="003910D1" w:rsidRDefault="003910D1" w:rsidP="003910D1">
      <w:pPr>
        <w:widowControl w:val="0"/>
        <w:numPr>
          <w:ilvl w:val="0"/>
          <w:numId w:val="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1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Показательное выступления на семинарах Городской методической секции   преподавателей </w:t>
      </w:r>
      <w:r w:rsidR="00DA5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струнных инструментов</w:t>
      </w:r>
      <w:r w:rsidRPr="003910D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3910D1" w:rsidRPr="003910D1" w:rsidRDefault="003910D1" w:rsidP="003910D1">
      <w:pPr>
        <w:widowControl w:val="0"/>
        <w:numPr>
          <w:ilvl w:val="0"/>
          <w:numId w:val="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910D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фестивалях, конкурсах</w:t>
      </w:r>
    </w:p>
    <w:p w:rsidR="003910D1" w:rsidRPr="003910D1" w:rsidRDefault="003910D1" w:rsidP="003910D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910D1" w:rsidRPr="003910D1" w:rsidRDefault="003910D1" w:rsidP="003910D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910D1" w:rsidRPr="003910D1" w:rsidRDefault="003910D1" w:rsidP="003910D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910D1" w:rsidRPr="003910D1" w:rsidRDefault="003910D1" w:rsidP="003910D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910D1" w:rsidRPr="001D1C15" w:rsidRDefault="003910D1" w:rsidP="001D1C15">
      <w:pPr>
        <w:pStyle w:val="a6"/>
        <w:keepNext/>
        <w:numPr>
          <w:ilvl w:val="0"/>
          <w:numId w:val="16"/>
        </w:numPr>
        <w:suppressAutoHyphens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</w:pPr>
      <w:bookmarkStart w:id="0" w:name="_GoBack"/>
      <w:r w:rsidRPr="001D1C1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t>Список литературы и средств обучения.</w:t>
      </w:r>
    </w:p>
    <w:p w:rsidR="003910D1" w:rsidRPr="003910D1" w:rsidRDefault="003910D1" w:rsidP="003910D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910D1" w:rsidRPr="00924B45" w:rsidRDefault="003910D1" w:rsidP="003910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литературы</w:t>
      </w:r>
      <w:r w:rsidR="00AA4C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для виолончел</w:t>
      </w:r>
      <w:r w:rsidRPr="00391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и.</w:t>
      </w:r>
    </w:p>
    <w:bookmarkEnd w:id="0"/>
    <w:p w:rsidR="003910D1" w:rsidRPr="00924B45" w:rsidRDefault="003910D1" w:rsidP="00AA4C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«Пьесы для  ансамбля виолончелей и фортепиано»  Л. Ефремова </w:t>
      </w:r>
      <w:proofErr w:type="spellStart"/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</w:t>
      </w:r>
      <w:proofErr w:type="spellEnd"/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24B4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24B4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изд. «Композитор».</w:t>
      </w:r>
    </w:p>
    <w:p w:rsidR="003910D1" w:rsidRPr="00924B45" w:rsidRDefault="003910D1" w:rsidP="00AA4C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2.  «Пьесы для  ансамбля виолончелей и фортепиано»  Л. Антонова  младшие классы изд. «Композитор».</w:t>
      </w:r>
    </w:p>
    <w:p w:rsidR="003910D1" w:rsidRPr="00924B45" w:rsidRDefault="003910D1" w:rsidP="00AA4C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3. «Пьесы для  ансамбля виолончелей и фортепиано»  Л. Антонова старшие классы изд. «Композитор».</w:t>
      </w:r>
    </w:p>
    <w:p w:rsidR="003910D1" w:rsidRPr="00924B45" w:rsidRDefault="003910D1" w:rsidP="00AA4C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«Пьесы и ансамбли советских композиторов» для виолончели и фортепиано </w:t>
      </w:r>
      <w:proofErr w:type="spellStart"/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сост.Р.Е.Сапожников</w:t>
      </w:r>
      <w:proofErr w:type="spellEnd"/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Москва., изд. «Советский композитор» 1987</w:t>
      </w:r>
    </w:p>
    <w:p w:rsidR="003910D1" w:rsidRPr="00924B45" w:rsidRDefault="003910D1" w:rsidP="00AA4C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5. «Хрестоматия педагогического репертуара для виолончели» 1-2 классы Москва., изд. «Музыка».</w:t>
      </w:r>
    </w:p>
    <w:p w:rsidR="003910D1" w:rsidRPr="00924B45" w:rsidRDefault="003910D1" w:rsidP="00AA4C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6. «Хрестоматия педагогического репертуара для виолончели» 3-4 классы Москва., изд. «Музыка».</w:t>
      </w:r>
    </w:p>
    <w:p w:rsidR="003910D1" w:rsidRPr="00924B45" w:rsidRDefault="003910D1" w:rsidP="00AA4C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7. «Хрестоматия педагогического репертуара для виолончели» 4 класс Москва., изд. «Музыка».</w:t>
      </w:r>
    </w:p>
    <w:p w:rsidR="003910D1" w:rsidRPr="00924B45" w:rsidRDefault="003910D1" w:rsidP="00AA4C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8. «Пьесы для ансамбля виолончелей» Н. Раков.</w:t>
      </w:r>
    </w:p>
    <w:p w:rsidR="003910D1" w:rsidRPr="00924B45" w:rsidRDefault="003910D1" w:rsidP="00AA4C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«Пьесы для ансамбля виолончелей» переложения Е.Рушанского ред. </w:t>
      </w:r>
      <w:proofErr w:type="spellStart"/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Е.Дернова</w:t>
      </w:r>
      <w:proofErr w:type="spellEnd"/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Москва., изд. «Композитор» 2010</w:t>
      </w:r>
    </w:p>
    <w:p w:rsidR="003910D1" w:rsidRPr="00924B45" w:rsidRDefault="003910D1" w:rsidP="00AA4C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«Пьесы на бис»  для ансамблей виолончелей </w:t>
      </w:r>
      <w:proofErr w:type="spellStart"/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</w:t>
      </w:r>
      <w:proofErr w:type="spellEnd"/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24B4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24B4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24B4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переложение </w:t>
      </w:r>
      <w:proofErr w:type="spellStart"/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О.Карш</w:t>
      </w:r>
      <w:proofErr w:type="spellEnd"/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910D1" w:rsidRPr="00924B45" w:rsidRDefault="003910D1" w:rsidP="00AA4C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«Ансамбль скрипачей с азов»  О.Щукина </w:t>
      </w:r>
      <w:proofErr w:type="spellStart"/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</w:t>
      </w:r>
      <w:proofErr w:type="spellEnd"/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24B4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24B4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24B4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</w:p>
    <w:p w:rsidR="003910D1" w:rsidRPr="00924B45" w:rsidRDefault="003910D1" w:rsidP="00AA4C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12. «Переложения и обработки для струнных оркестров и ансамблей» Давид Баев изд. «Кифара» 1999</w:t>
      </w:r>
    </w:p>
    <w:p w:rsidR="003910D1" w:rsidRDefault="003910D1" w:rsidP="00AA4C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«Играем вместе» популярные произведения для виолончельных ансамблей в сопровождении фортепиано сост. </w:t>
      </w:r>
      <w:proofErr w:type="spellStart"/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>А.В.Гудуш</w:t>
      </w:r>
      <w:proofErr w:type="spellEnd"/>
      <w:r w:rsidRPr="00924B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изд. «Классика» , Москва., 2003 </w:t>
      </w:r>
    </w:p>
    <w:p w:rsidR="003910D1" w:rsidRDefault="003910D1" w:rsidP="00AA4C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10D1" w:rsidRDefault="003910D1" w:rsidP="00AA4C71">
      <w:pPr>
        <w:ind w:firstLine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Рекомендуемая нотная литература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для скрипачей.</w:t>
      </w:r>
    </w:p>
    <w:p w:rsidR="003910D1" w:rsidRPr="000F7231" w:rsidRDefault="003910D1" w:rsidP="000F7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910D1" w:rsidRPr="000F7231" w:rsidRDefault="003910D1" w:rsidP="000F7231">
      <w:pPr>
        <w:pStyle w:val="a6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7231">
        <w:rPr>
          <w:rFonts w:ascii="Times New Roman" w:hAnsi="Times New Roman" w:cs="Times New Roman"/>
          <w:sz w:val="24"/>
          <w:szCs w:val="24"/>
        </w:rPr>
        <w:t xml:space="preserve">«Ансамбль скрипачей с азов» </w:t>
      </w:r>
      <w:proofErr w:type="spellStart"/>
      <w:r w:rsidRPr="000F7231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0F7231">
        <w:rPr>
          <w:rFonts w:ascii="Times New Roman" w:hAnsi="Times New Roman" w:cs="Times New Roman"/>
          <w:sz w:val="24"/>
          <w:szCs w:val="24"/>
        </w:rPr>
        <w:t>. 1, 2. Сост. О.Щукина –СПб., «</w:t>
      </w:r>
      <w:proofErr w:type="spellStart"/>
      <w:r w:rsidRPr="000F7231">
        <w:rPr>
          <w:rFonts w:ascii="Times New Roman" w:hAnsi="Times New Roman" w:cs="Times New Roman"/>
          <w:sz w:val="24"/>
          <w:szCs w:val="24"/>
        </w:rPr>
        <w:t>Композитр</w:t>
      </w:r>
      <w:proofErr w:type="spellEnd"/>
      <w:r w:rsidRPr="000F7231">
        <w:rPr>
          <w:rFonts w:ascii="Times New Roman" w:hAnsi="Times New Roman" w:cs="Times New Roman"/>
          <w:sz w:val="24"/>
          <w:szCs w:val="24"/>
        </w:rPr>
        <w:t xml:space="preserve">», 2007 </w:t>
      </w:r>
    </w:p>
    <w:p w:rsidR="003910D1" w:rsidRPr="000F7231" w:rsidRDefault="003910D1" w:rsidP="000F7231">
      <w:pPr>
        <w:pStyle w:val="a6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7231">
        <w:rPr>
          <w:rFonts w:ascii="Times New Roman" w:hAnsi="Times New Roman" w:cs="Times New Roman"/>
          <w:sz w:val="24"/>
          <w:szCs w:val="24"/>
        </w:rPr>
        <w:t xml:space="preserve">«Детский каменный ансамбль»  сост. А.Шувалова </w:t>
      </w:r>
      <w:proofErr w:type="spellStart"/>
      <w:r w:rsidRPr="000F7231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0F7231">
        <w:rPr>
          <w:rFonts w:ascii="Times New Roman" w:hAnsi="Times New Roman" w:cs="Times New Roman"/>
          <w:sz w:val="24"/>
          <w:szCs w:val="24"/>
        </w:rPr>
        <w:t xml:space="preserve">. 1,2,3-СПб., «Композитор». 2003 </w:t>
      </w:r>
    </w:p>
    <w:p w:rsidR="003910D1" w:rsidRPr="000F7231" w:rsidRDefault="003910D1" w:rsidP="000F7231">
      <w:pPr>
        <w:pStyle w:val="a6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7231">
        <w:rPr>
          <w:rFonts w:ascii="Times New Roman" w:hAnsi="Times New Roman" w:cs="Times New Roman"/>
          <w:sz w:val="24"/>
          <w:szCs w:val="24"/>
        </w:rPr>
        <w:t>«Камерная музыка для начинающих. Для струнных или духовых инструментов» - Будапешт, 1992</w:t>
      </w:r>
    </w:p>
    <w:p w:rsidR="003910D1" w:rsidRPr="000F7231" w:rsidRDefault="003910D1" w:rsidP="000F7231">
      <w:pPr>
        <w:pStyle w:val="a6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7231">
        <w:rPr>
          <w:rFonts w:ascii="Times New Roman" w:hAnsi="Times New Roman" w:cs="Times New Roman"/>
          <w:sz w:val="24"/>
          <w:szCs w:val="24"/>
        </w:rPr>
        <w:t xml:space="preserve">А.Моцарт «Легкие скрипичные дуэты» М., «Музыка», 1975 </w:t>
      </w:r>
    </w:p>
    <w:p w:rsidR="003910D1" w:rsidRPr="000F7231" w:rsidRDefault="003910D1" w:rsidP="000F7231">
      <w:pPr>
        <w:pStyle w:val="a6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F7231">
        <w:rPr>
          <w:rFonts w:ascii="Times New Roman" w:hAnsi="Times New Roman" w:cs="Times New Roman"/>
          <w:sz w:val="24"/>
          <w:szCs w:val="24"/>
        </w:rPr>
        <w:t>Э.В.Пудовочкин</w:t>
      </w:r>
      <w:proofErr w:type="spellEnd"/>
      <w:r w:rsidRPr="000F7231">
        <w:rPr>
          <w:rFonts w:ascii="Times New Roman" w:hAnsi="Times New Roman" w:cs="Times New Roman"/>
          <w:sz w:val="24"/>
          <w:szCs w:val="24"/>
        </w:rPr>
        <w:t xml:space="preserve"> «Ансамблевое воспитание скрипача» Нотное приложение –Омск, 1991</w:t>
      </w:r>
    </w:p>
    <w:p w:rsidR="003910D1" w:rsidRPr="000F7231" w:rsidRDefault="003910D1" w:rsidP="000F7231">
      <w:pPr>
        <w:pStyle w:val="a6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7231">
        <w:rPr>
          <w:rFonts w:ascii="Times New Roman" w:hAnsi="Times New Roman" w:cs="Times New Roman"/>
          <w:sz w:val="24"/>
          <w:szCs w:val="24"/>
        </w:rPr>
        <w:lastRenderedPageBreak/>
        <w:t xml:space="preserve">«Светлячок» Пьесы </w:t>
      </w:r>
      <w:proofErr w:type="spellStart"/>
      <w:r w:rsidRPr="000F7231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0F7231">
        <w:rPr>
          <w:rFonts w:ascii="Times New Roman" w:hAnsi="Times New Roman" w:cs="Times New Roman"/>
          <w:sz w:val="24"/>
          <w:szCs w:val="24"/>
        </w:rPr>
        <w:t xml:space="preserve">. 1,2,3,4,5,7 сост. </w:t>
      </w:r>
      <w:proofErr w:type="spellStart"/>
      <w:r w:rsidRPr="000F7231">
        <w:rPr>
          <w:rFonts w:ascii="Times New Roman" w:hAnsi="Times New Roman" w:cs="Times New Roman"/>
          <w:sz w:val="24"/>
          <w:szCs w:val="24"/>
        </w:rPr>
        <w:t>Э.Пудовочкин</w:t>
      </w:r>
      <w:proofErr w:type="spellEnd"/>
      <w:r w:rsidRPr="000F7231">
        <w:rPr>
          <w:rFonts w:ascii="Times New Roman" w:hAnsi="Times New Roman" w:cs="Times New Roman"/>
          <w:sz w:val="24"/>
          <w:szCs w:val="24"/>
        </w:rPr>
        <w:t xml:space="preserve"> –СПб., «Композитор» 2001-2003 </w:t>
      </w:r>
    </w:p>
    <w:p w:rsidR="003910D1" w:rsidRPr="000F7231" w:rsidRDefault="003910D1" w:rsidP="000F7231">
      <w:pPr>
        <w:pStyle w:val="a6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7231">
        <w:rPr>
          <w:rFonts w:ascii="Times New Roman" w:hAnsi="Times New Roman" w:cs="Times New Roman"/>
          <w:sz w:val="24"/>
          <w:szCs w:val="24"/>
        </w:rPr>
        <w:t>«Скрипичные ансамбли» Младшие и средние классы ДМШ –СПб., «Композитор» 2004</w:t>
      </w:r>
    </w:p>
    <w:p w:rsidR="003910D1" w:rsidRPr="000F7231" w:rsidRDefault="003910D1" w:rsidP="000F7231">
      <w:pPr>
        <w:pStyle w:val="a6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7231">
        <w:rPr>
          <w:rFonts w:ascii="Times New Roman" w:hAnsi="Times New Roman" w:cs="Times New Roman"/>
          <w:sz w:val="24"/>
          <w:szCs w:val="24"/>
        </w:rPr>
        <w:t>«Скрипичный ансамбль» Учебный репертуар ДМШ в.2 –Киев., 1981</w:t>
      </w:r>
    </w:p>
    <w:p w:rsidR="003910D1" w:rsidRPr="000F7231" w:rsidRDefault="003910D1" w:rsidP="000F7231">
      <w:pPr>
        <w:pStyle w:val="a6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F7231">
        <w:rPr>
          <w:rFonts w:ascii="Times New Roman" w:hAnsi="Times New Roman" w:cs="Times New Roman"/>
          <w:sz w:val="24"/>
          <w:szCs w:val="24"/>
        </w:rPr>
        <w:t>Ж.Л.Металлиди</w:t>
      </w:r>
      <w:proofErr w:type="spellEnd"/>
      <w:r w:rsidRPr="000F7231">
        <w:rPr>
          <w:rFonts w:ascii="Times New Roman" w:hAnsi="Times New Roman" w:cs="Times New Roman"/>
          <w:sz w:val="24"/>
          <w:szCs w:val="24"/>
        </w:rPr>
        <w:t xml:space="preserve"> «Детские скрипичные ансамбли с фортепиано» Ленинград., 1980</w:t>
      </w:r>
    </w:p>
    <w:p w:rsidR="003910D1" w:rsidRPr="000F7231" w:rsidRDefault="003910D1" w:rsidP="000F7231">
      <w:pPr>
        <w:pStyle w:val="a6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7231">
        <w:rPr>
          <w:rFonts w:ascii="Times New Roman" w:hAnsi="Times New Roman" w:cs="Times New Roman"/>
          <w:sz w:val="24"/>
          <w:szCs w:val="24"/>
        </w:rPr>
        <w:t xml:space="preserve">«Парад скрипок» М., «Классика XXI», 2000 </w:t>
      </w:r>
    </w:p>
    <w:p w:rsidR="003910D1" w:rsidRPr="000F7231" w:rsidRDefault="003910D1" w:rsidP="000F7231">
      <w:pPr>
        <w:pStyle w:val="a6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7231">
        <w:rPr>
          <w:rFonts w:ascii="Times New Roman" w:hAnsi="Times New Roman" w:cs="Times New Roman"/>
          <w:sz w:val="24"/>
          <w:szCs w:val="24"/>
        </w:rPr>
        <w:t xml:space="preserve">«Популярные пьесы для ансамбля скрипачей» </w:t>
      </w:r>
      <w:proofErr w:type="spellStart"/>
      <w:r w:rsidRPr="000F7231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0F7231">
        <w:rPr>
          <w:rFonts w:ascii="Times New Roman" w:hAnsi="Times New Roman" w:cs="Times New Roman"/>
          <w:sz w:val="24"/>
          <w:szCs w:val="24"/>
        </w:rPr>
        <w:t xml:space="preserve">. 1,2,3 </w:t>
      </w:r>
      <w:proofErr w:type="spellStart"/>
      <w:r w:rsidRPr="000F7231">
        <w:rPr>
          <w:rFonts w:ascii="Times New Roman" w:hAnsi="Times New Roman" w:cs="Times New Roman"/>
          <w:sz w:val="24"/>
          <w:szCs w:val="24"/>
        </w:rPr>
        <w:t>сост</w:t>
      </w:r>
      <w:proofErr w:type="spellEnd"/>
      <w:r w:rsidRPr="000F7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231">
        <w:rPr>
          <w:rFonts w:ascii="Times New Roman" w:hAnsi="Times New Roman" w:cs="Times New Roman"/>
          <w:sz w:val="24"/>
          <w:szCs w:val="24"/>
        </w:rPr>
        <w:t>И.А.Ратнер</w:t>
      </w:r>
      <w:proofErr w:type="spellEnd"/>
      <w:r w:rsidRPr="000F7231">
        <w:rPr>
          <w:rFonts w:ascii="Times New Roman" w:hAnsi="Times New Roman" w:cs="Times New Roman"/>
          <w:sz w:val="24"/>
          <w:szCs w:val="24"/>
        </w:rPr>
        <w:t xml:space="preserve"> –СПб, «Композитор» 1998-2011 </w:t>
      </w:r>
    </w:p>
    <w:p w:rsidR="003910D1" w:rsidRPr="000F7231" w:rsidRDefault="003910D1" w:rsidP="000F7231">
      <w:pPr>
        <w:pStyle w:val="a6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7231">
        <w:rPr>
          <w:rFonts w:ascii="Times New Roman" w:hAnsi="Times New Roman" w:cs="Times New Roman"/>
          <w:sz w:val="24"/>
          <w:szCs w:val="24"/>
        </w:rPr>
        <w:t>«Популярная музыка» Транскрипции для ансамбля скрипачей –М., «Советский композитор», 1990</w:t>
      </w:r>
    </w:p>
    <w:p w:rsidR="000F7231" w:rsidRPr="000F7231" w:rsidRDefault="003910D1" w:rsidP="000F7231">
      <w:pPr>
        <w:pStyle w:val="a6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7231">
        <w:rPr>
          <w:rFonts w:ascii="Times New Roman" w:hAnsi="Times New Roman" w:cs="Times New Roman"/>
          <w:sz w:val="24"/>
          <w:szCs w:val="24"/>
        </w:rPr>
        <w:t xml:space="preserve">«Камерная музыка» т1, т2 Трио для струнных или деревянных духовых </w:t>
      </w:r>
      <w:proofErr w:type="spellStart"/>
      <w:r w:rsidRPr="000F7231">
        <w:rPr>
          <w:rFonts w:ascii="Times New Roman" w:hAnsi="Times New Roman" w:cs="Times New Roman"/>
          <w:sz w:val="24"/>
          <w:szCs w:val="24"/>
        </w:rPr>
        <w:t>инструментов.-Будапешт</w:t>
      </w:r>
      <w:proofErr w:type="spellEnd"/>
      <w:r w:rsidRPr="000F7231">
        <w:rPr>
          <w:rFonts w:ascii="Times New Roman" w:hAnsi="Times New Roman" w:cs="Times New Roman"/>
          <w:sz w:val="24"/>
          <w:szCs w:val="24"/>
        </w:rPr>
        <w:t xml:space="preserve">, 1993 </w:t>
      </w:r>
    </w:p>
    <w:p w:rsidR="003910D1" w:rsidRPr="000F7231" w:rsidRDefault="003910D1" w:rsidP="000F7231">
      <w:pPr>
        <w:pStyle w:val="a6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7231">
        <w:rPr>
          <w:rFonts w:ascii="Times New Roman" w:hAnsi="Times New Roman" w:cs="Times New Roman"/>
          <w:sz w:val="24"/>
          <w:szCs w:val="24"/>
        </w:rPr>
        <w:t xml:space="preserve">«Хрестоматия по камерному ансамблю» </w:t>
      </w:r>
      <w:proofErr w:type="spellStart"/>
      <w:r w:rsidRPr="000F7231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0F7231">
        <w:rPr>
          <w:rFonts w:ascii="Times New Roman" w:hAnsi="Times New Roman" w:cs="Times New Roman"/>
          <w:sz w:val="24"/>
          <w:szCs w:val="24"/>
        </w:rPr>
        <w:t xml:space="preserve">. 1-3 сост. Е.Губова, </w:t>
      </w:r>
      <w:proofErr w:type="spellStart"/>
      <w:r w:rsidRPr="000F7231">
        <w:rPr>
          <w:rFonts w:ascii="Times New Roman" w:hAnsi="Times New Roman" w:cs="Times New Roman"/>
          <w:sz w:val="24"/>
          <w:szCs w:val="24"/>
        </w:rPr>
        <w:t>С.Чернышов</w:t>
      </w:r>
      <w:proofErr w:type="spellEnd"/>
      <w:r w:rsidRPr="000F7231">
        <w:rPr>
          <w:rFonts w:ascii="Times New Roman" w:hAnsi="Times New Roman" w:cs="Times New Roman"/>
          <w:sz w:val="24"/>
          <w:szCs w:val="24"/>
        </w:rPr>
        <w:t xml:space="preserve"> –М., «</w:t>
      </w:r>
      <w:proofErr w:type="spellStart"/>
      <w:r w:rsidRPr="000F7231">
        <w:rPr>
          <w:rFonts w:ascii="Times New Roman" w:hAnsi="Times New Roman" w:cs="Times New Roman"/>
          <w:sz w:val="24"/>
          <w:szCs w:val="24"/>
        </w:rPr>
        <w:t>КлассикаXXI</w:t>
      </w:r>
      <w:proofErr w:type="spellEnd"/>
      <w:r w:rsidRPr="000F7231">
        <w:rPr>
          <w:rFonts w:ascii="Times New Roman" w:hAnsi="Times New Roman" w:cs="Times New Roman"/>
          <w:sz w:val="24"/>
          <w:szCs w:val="24"/>
        </w:rPr>
        <w:t xml:space="preserve">», 2004 </w:t>
      </w:r>
    </w:p>
    <w:p w:rsidR="003910D1" w:rsidRPr="000F7231" w:rsidRDefault="003910D1" w:rsidP="000F7231">
      <w:pPr>
        <w:pStyle w:val="a6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7231">
        <w:rPr>
          <w:rFonts w:ascii="Times New Roman" w:hAnsi="Times New Roman" w:cs="Times New Roman"/>
          <w:sz w:val="24"/>
          <w:szCs w:val="24"/>
        </w:rPr>
        <w:t>Р.Шуман «Альбом для юношества» 12 пьес в переложении для скрипки, виолончели и фортепиано –М., 2003</w:t>
      </w:r>
    </w:p>
    <w:p w:rsidR="003910D1" w:rsidRPr="000F7231" w:rsidRDefault="003910D1" w:rsidP="000F7231">
      <w:pPr>
        <w:pStyle w:val="a6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F7231">
        <w:rPr>
          <w:rFonts w:ascii="Times New Roman" w:hAnsi="Times New Roman" w:cs="Times New Roman"/>
          <w:sz w:val="24"/>
          <w:szCs w:val="24"/>
        </w:rPr>
        <w:t>Renaissance</w:t>
      </w:r>
      <w:proofErr w:type="spellEnd"/>
      <w:r w:rsidRPr="000F723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0F7231">
        <w:rPr>
          <w:rFonts w:ascii="Times New Roman" w:hAnsi="Times New Roman" w:cs="Times New Roman"/>
          <w:sz w:val="24"/>
          <w:szCs w:val="24"/>
        </w:rPr>
        <w:t>Werke</w:t>
      </w:r>
      <w:proofErr w:type="spellEnd"/>
      <w:r w:rsidRPr="000F7231">
        <w:rPr>
          <w:rFonts w:ascii="Times New Roman" w:hAnsi="Times New Roman" w:cs="Times New Roman"/>
          <w:sz w:val="24"/>
          <w:szCs w:val="24"/>
        </w:rPr>
        <w:t xml:space="preserve"> для квартета струнных или духовых инструментов –Будапешт, 1993</w:t>
      </w:r>
    </w:p>
    <w:p w:rsidR="008A4DF1" w:rsidRDefault="008A4DF1" w:rsidP="008A4D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4B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литературы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для арфы</w:t>
      </w:r>
      <w:r w:rsidRPr="00391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8A4DF1" w:rsidRPr="00924B45" w:rsidRDefault="008A4DF1" w:rsidP="008A4D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75F8" w:rsidRDefault="008A4DF1" w:rsidP="008A4DF1">
      <w:pPr>
        <w:pStyle w:val="a6"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Сборник пьес русских композиторов обр. К.Эрдели М., 1958</w:t>
      </w:r>
    </w:p>
    <w:p w:rsidR="000F7231" w:rsidRPr="000F7231" w:rsidRDefault="008A4DF1" w:rsidP="008A4DF1">
      <w:pPr>
        <w:pStyle w:val="a6"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231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Сборник пьес советских композиторов сост. К.Эрдели М., 1947г</w:t>
      </w:r>
    </w:p>
    <w:p w:rsidR="008A4DF1" w:rsidRPr="000F7231" w:rsidRDefault="008A4DF1" w:rsidP="008A4DF1">
      <w:pPr>
        <w:pStyle w:val="a6"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231">
        <w:rPr>
          <w:rFonts w:ascii="Times New Roman" w:eastAsia="Times New Roman" w:hAnsi="Times New Roman" w:cs="Times New Roman"/>
          <w:sz w:val="24"/>
          <w:szCs w:val="24"/>
          <w:lang w:eastAsia="ru-RU"/>
        </w:rPr>
        <w:t>Эрдели К. Упражнения для арфы. М., 1957</w:t>
      </w:r>
    </w:p>
    <w:p w:rsidR="008A4DF1" w:rsidRDefault="008A4DF1" w:rsidP="008A4DF1">
      <w:pPr>
        <w:pStyle w:val="a6"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Эрдели К. Десять пьес в стиле русских песен для арфы. М., 1951 </w:t>
      </w:r>
    </w:p>
    <w:p w:rsidR="008A4DF1" w:rsidRDefault="00812002" w:rsidP="008A4DF1">
      <w:pPr>
        <w:pStyle w:val="a6"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Сборник русских и украинских песен . в обр. для арфы К.Эрдели М., 1963</w:t>
      </w:r>
    </w:p>
    <w:p w:rsidR="00812002" w:rsidRDefault="00812002" w:rsidP="008A4DF1">
      <w:pPr>
        <w:pStyle w:val="a6"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Сборник классических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пье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обр.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Е.Синициной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М., 1955 </w:t>
      </w:r>
    </w:p>
    <w:p w:rsidR="00812002" w:rsidRDefault="00812002" w:rsidP="008A4DF1">
      <w:pPr>
        <w:pStyle w:val="a6"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Альбом пьес для арфы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2 сост. И ред.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В.Дулова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М., 1982 </w:t>
      </w:r>
    </w:p>
    <w:p w:rsidR="00812002" w:rsidRDefault="00812002" w:rsidP="008A4DF1">
      <w:pPr>
        <w:pStyle w:val="a6"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Сборник пьес советских композиторов. Сост. И ред.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В.Дулова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М., 1961 </w:t>
      </w:r>
    </w:p>
    <w:p w:rsidR="00812002" w:rsidRDefault="00812002" w:rsidP="008A4DF1">
      <w:pPr>
        <w:pStyle w:val="a6"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Парфенов Н. Школа игры на арфе. Под ред. 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Мчеделова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М., 1960, 1972</w:t>
      </w:r>
    </w:p>
    <w:p w:rsidR="00812002" w:rsidRDefault="00812002" w:rsidP="008A4DF1">
      <w:pPr>
        <w:pStyle w:val="a6"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Мчеделов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 Гаммы и арпеджио для арфы. М., 1969 </w:t>
      </w:r>
    </w:p>
    <w:p w:rsidR="00812002" w:rsidRDefault="00812002" w:rsidP="008A4DF1">
      <w:pPr>
        <w:pStyle w:val="a6"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Сборник этюдов для арфы. Сост.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М.Мчеделов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М., 1947 </w:t>
      </w:r>
    </w:p>
    <w:p w:rsidR="00812002" w:rsidRDefault="00812002" w:rsidP="008A4DF1">
      <w:pPr>
        <w:pStyle w:val="a6"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Хрестоматия педагогического репертуара для арфы.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1.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81200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курсы муз. Училищ. Сост. И ред.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М.Мчеделова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М., 1966 </w:t>
      </w:r>
    </w:p>
    <w:p w:rsidR="00812002" w:rsidRDefault="00812002" w:rsidP="008A4DF1">
      <w:pPr>
        <w:pStyle w:val="a6"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Чайковский П. Обработка К. Эрдели. М., 1948</w:t>
      </w:r>
    </w:p>
    <w:p w:rsidR="00812002" w:rsidRDefault="00812002" w:rsidP="008A4DF1">
      <w:pPr>
        <w:pStyle w:val="a6"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Сборник этюдов и пьес для учащихся музыкальных школ. Сост. Г.Виноградова СПб., 1995 </w:t>
      </w:r>
    </w:p>
    <w:p w:rsidR="00812002" w:rsidRDefault="00DA5C9D" w:rsidP="008A4DF1">
      <w:pPr>
        <w:pStyle w:val="a6"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Пьесы для арфы. Средние классы ДШИ школ. Сост. Г.Виноградова СПб., 2004</w:t>
      </w:r>
    </w:p>
    <w:p w:rsidR="00DA5C9D" w:rsidRDefault="00DA5C9D" w:rsidP="008A4DF1">
      <w:pPr>
        <w:pStyle w:val="a6"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Концертные этюды для арфы. Старшие классы ДМШ и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DA5C9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курсы муз. Училищ. Сост.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Ю.Шишлина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СПб., 2000 </w:t>
      </w:r>
    </w:p>
    <w:p w:rsidR="00DA5C9D" w:rsidRDefault="00DA5C9D" w:rsidP="008A4DF1">
      <w:pPr>
        <w:pStyle w:val="a6"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Пьесы для арфы. Старшие классы ДМШ. Сост.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Ю.Шишлина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СПб., 2000</w:t>
      </w:r>
    </w:p>
    <w:p w:rsidR="00DA5C9D" w:rsidRDefault="00DA5C9D" w:rsidP="008A4DF1">
      <w:pPr>
        <w:pStyle w:val="a6"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Этюды для арфы. Педагогический репертуар ДМШ. Сост.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А.Тугай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СПб., 1999</w:t>
      </w:r>
    </w:p>
    <w:p w:rsidR="00DA5C9D" w:rsidRDefault="00DA5C9D" w:rsidP="008A4DF1">
      <w:pPr>
        <w:pStyle w:val="a6"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Хрестоматия педагогического репертуара для арфы. Ч. 3 Сост. М.Рубин М., 1963</w:t>
      </w:r>
    </w:p>
    <w:p w:rsidR="00DA5C9D" w:rsidRDefault="00DA5C9D" w:rsidP="008A4DF1">
      <w:pPr>
        <w:pStyle w:val="a6"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Хрестоматия педагогического репертуара для арфы.  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Сост. М.Рубин М., 1974, 1985 </w:t>
      </w:r>
    </w:p>
    <w:p w:rsidR="00DA5C9D" w:rsidRPr="008A4DF1" w:rsidRDefault="00DA5C9D" w:rsidP="008A4DF1">
      <w:pPr>
        <w:pStyle w:val="a6"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Пьесы для юношества. Для арфы. Сост.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А.Тугай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М., Л., 1978</w:t>
      </w:r>
    </w:p>
    <w:p w:rsidR="002775F8" w:rsidRPr="002775F8" w:rsidRDefault="002775F8" w:rsidP="002775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0F7231" w:rsidRPr="000F7231" w:rsidRDefault="000F7231" w:rsidP="000F7231">
      <w:pPr>
        <w:ind w:left="644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23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 РЕКОМЕНДУЕМАЯ МЕТОДИЧЕСКАЯ ЛИТЕРАТУРА</w:t>
      </w:r>
    </w:p>
    <w:p w:rsidR="000F7231" w:rsidRPr="001D1C15" w:rsidRDefault="000F7231" w:rsidP="001D1C15">
      <w:pPr>
        <w:pStyle w:val="a6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1C15">
        <w:rPr>
          <w:rFonts w:ascii="Times New Roman" w:hAnsi="Times New Roman" w:cs="Times New Roman"/>
          <w:sz w:val="24"/>
          <w:szCs w:val="24"/>
        </w:rPr>
        <w:t>Аркин И. Воспитание оркестрового музыканта.- В сб.: Методические записки по вопросам музыкального воспитания. М., 1966</w:t>
      </w:r>
    </w:p>
    <w:p w:rsidR="000F7231" w:rsidRPr="001D1C15" w:rsidRDefault="000F7231" w:rsidP="001D1C15">
      <w:pPr>
        <w:pStyle w:val="a6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1C15">
        <w:rPr>
          <w:rFonts w:ascii="Times New Roman" w:hAnsi="Times New Roman" w:cs="Times New Roman"/>
          <w:sz w:val="24"/>
          <w:szCs w:val="24"/>
        </w:rPr>
        <w:lastRenderedPageBreak/>
        <w:t>Ауэр Л. Моя школа игры на скрипке.- М., 1965</w:t>
      </w:r>
    </w:p>
    <w:p w:rsidR="000F7231" w:rsidRPr="001D1C15" w:rsidRDefault="000F7231" w:rsidP="001D1C15">
      <w:pPr>
        <w:pStyle w:val="a6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D1C15">
        <w:rPr>
          <w:rFonts w:ascii="Times New Roman" w:hAnsi="Times New Roman" w:cs="Times New Roman"/>
          <w:sz w:val="24"/>
          <w:szCs w:val="24"/>
        </w:rPr>
        <w:t>Баренбойм</w:t>
      </w:r>
      <w:proofErr w:type="spellEnd"/>
      <w:r w:rsidRPr="001D1C15">
        <w:rPr>
          <w:rFonts w:ascii="Times New Roman" w:hAnsi="Times New Roman" w:cs="Times New Roman"/>
          <w:sz w:val="24"/>
          <w:szCs w:val="24"/>
        </w:rPr>
        <w:t xml:space="preserve"> Л. Элементарное музыкальное воспитание по системе К. </w:t>
      </w:r>
      <w:proofErr w:type="spellStart"/>
      <w:r w:rsidRPr="001D1C15">
        <w:rPr>
          <w:rFonts w:ascii="Times New Roman" w:hAnsi="Times New Roman" w:cs="Times New Roman"/>
          <w:sz w:val="24"/>
          <w:szCs w:val="24"/>
        </w:rPr>
        <w:t>Орфа</w:t>
      </w:r>
      <w:proofErr w:type="spellEnd"/>
      <w:r w:rsidRPr="001D1C15">
        <w:rPr>
          <w:rFonts w:ascii="Times New Roman" w:hAnsi="Times New Roman" w:cs="Times New Roman"/>
          <w:sz w:val="24"/>
          <w:szCs w:val="24"/>
        </w:rPr>
        <w:t>.- М., 1978</w:t>
      </w:r>
    </w:p>
    <w:p w:rsidR="000F7231" w:rsidRPr="001D1C15" w:rsidRDefault="000F7231" w:rsidP="001D1C15">
      <w:pPr>
        <w:pStyle w:val="a6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D1C15">
        <w:rPr>
          <w:rFonts w:ascii="Times New Roman" w:hAnsi="Times New Roman" w:cs="Times New Roman"/>
          <w:sz w:val="24"/>
          <w:szCs w:val="24"/>
        </w:rPr>
        <w:t>Благодатов</w:t>
      </w:r>
      <w:proofErr w:type="spellEnd"/>
      <w:r w:rsidRPr="001D1C15">
        <w:rPr>
          <w:rFonts w:ascii="Times New Roman" w:hAnsi="Times New Roman" w:cs="Times New Roman"/>
          <w:sz w:val="24"/>
          <w:szCs w:val="24"/>
        </w:rPr>
        <w:t xml:space="preserve"> Г. История симфонического оркестра.- Л., 1969</w:t>
      </w:r>
    </w:p>
    <w:p w:rsidR="000F7231" w:rsidRPr="001D1C15" w:rsidRDefault="000F7231" w:rsidP="001D1C15">
      <w:pPr>
        <w:pStyle w:val="a6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1C15">
        <w:rPr>
          <w:rFonts w:ascii="Times New Roman" w:hAnsi="Times New Roman" w:cs="Times New Roman"/>
          <w:sz w:val="24"/>
          <w:szCs w:val="24"/>
        </w:rPr>
        <w:t xml:space="preserve">Благой Д. Роль эстрадного выступления в обучении музыкантов исполнителей.- В сб.: Методические записки по вопросам музыкального образования. </w:t>
      </w:r>
      <w:proofErr w:type="spellStart"/>
      <w:r w:rsidRPr="001D1C15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1D1C15">
        <w:rPr>
          <w:rFonts w:ascii="Times New Roman" w:hAnsi="Times New Roman" w:cs="Times New Roman"/>
          <w:sz w:val="24"/>
          <w:szCs w:val="24"/>
        </w:rPr>
        <w:t>. 2. М., 1981</w:t>
      </w:r>
    </w:p>
    <w:p w:rsidR="000F7231" w:rsidRPr="001D1C15" w:rsidRDefault="000F7231" w:rsidP="001D1C15">
      <w:pPr>
        <w:pStyle w:val="a6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1C15">
        <w:rPr>
          <w:rFonts w:ascii="Times New Roman" w:hAnsi="Times New Roman" w:cs="Times New Roman"/>
          <w:sz w:val="24"/>
          <w:szCs w:val="24"/>
        </w:rPr>
        <w:t>Вопросы квартетного исполнительства. - М., 1960</w:t>
      </w:r>
    </w:p>
    <w:p w:rsidR="000F7231" w:rsidRPr="001D1C15" w:rsidRDefault="000F7231" w:rsidP="001D1C15">
      <w:pPr>
        <w:pStyle w:val="a6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1C15">
        <w:rPr>
          <w:rFonts w:ascii="Times New Roman" w:hAnsi="Times New Roman" w:cs="Times New Roman"/>
          <w:sz w:val="24"/>
          <w:szCs w:val="24"/>
        </w:rPr>
        <w:t>Вопросы совершенствования игры на оркестровых инструментах. - М., 1978</w:t>
      </w:r>
    </w:p>
    <w:p w:rsidR="000F7231" w:rsidRPr="001D1C15" w:rsidRDefault="000F7231" w:rsidP="001D1C15">
      <w:pPr>
        <w:pStyle w:val="a6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1C15">
        <w:rPr>
          <w:rFonts w:ascii="Times New Roman" w:hAnsi="Times New Roman" w:cs="Times New Roman"/>
          <w:sz w:val="24"/>
          <w:szCs w:val="24"/>
        </w:rPr>
        <w:t xml:space="preserve">Гинзбург Л. Избранное (Дирижеры и оркестры. Вопросы теории и практики </w:t>
      </w:r>
      <w:proofErr w:type="spellStart"/>
      <w:r w:rsidRPr="001D1C15">
        <w:rPr>
          <w:rFonts w:ascii="Times New Roman" w:hAnsi="Times New Roman" w:cs="Times New Roman"/>
          <w:sz w:val="24"/>
          <w:szCs w:val="24"/>
        </w:rPr>
        <w:t>дирижирования</w:t>
      </w:r>
      <w:proofErr w:type="spellEnd"/>
      <w:r w:rsidRPr="001D1C15">
        <w:rPr>
          <w:rFonts w:ascii="Times New Roman" w:hAnsi="Times New Roman" w:cs="Times New Roman"/>
          <w:sz w:val="24"/>
          <w:szCs w:val="24"/>
        </w:rPr>
        <w:t>).- М., 1981</w:t>
      </w:r>
    </w:p>
    <w:p w:rsidR="000F7231" w:rsidRPr="001D1C15" w:rsidRDefault="000F7231" w:rsidP="001D1C15">
      <w:pPr>
        <w:pStyle w:val="a6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D1C15">
        <w:rPr>
          <w:rFonts w:ascii="Times New Roman" w:hAnsi="Times New Roman" w:cs="Times New Roman"/>
          <w:sz w:val="24"/>
          <w:szCs w:val="24"/>
        </w:rPr>
        <w:t>Кабалевский</w:t>
      </w:r>
      <w:proofErr w:type="spellEnd"/>
      <w:r w:rsidRPr="001D1C15">
        <w:rPr>
          <w:rFonts w:ascii="Times New Roman" w:hAnsi="Times New Roman" w:cs="Times New Roman"/>
          <w:sz w:val="24"/>
          <w:szCs w:val="24"/>
        </w:rPr>
        <w:tab/>
        <w:t>Д. Б. Воспитание ума и сердца.- М., 1984</w:t>
      </w:r>
    </w:p>
    <w:p w:rsidR="000F7231" w:rsidRPr="001D1C15" w:rsidRDefault="000F7231" w:rsidP="001D1C15">
      <w:pPr>
        <w:pStyle w:val="a6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D1C15">
        <w:rPr>
          <w:rFonts w:ascii="Times New Roman" w:hAnsi="Times New Roman" w:cs="Times New Roman"/>
          <w:sz w:val="24"/>
          <w:szCs w:val="24"/>
        </w:rPr>
        <w:t>Куус</w:t>
      </w:r>
      <w:proofErr w:type="spellEnd"/>
      <w:r w:rsidRPr="001D1C15">
        <w:rPr>
          <w:rFonts w:ascii="Times New Roman" w:hAnsi="Times New Roman" w:cs="Times New Roman"/>
          <w:sz w:val="24"/>
          <w:szCs w:val="24"/>
        </w:rPr>
        <w:tab/>
        <w:t xml:space="preserve">И. И. Коллективное </w:t>
      </w:r>
      <w:proofErr w:type="spellStart"/>
      <w:r w:rsidRPr="001D1C15">
        <w:rPr>
          <w:rFonts w:ascii="Times New Roman" w:hAnsi="Times New Roman" w:cs="Times New Roman"/>
          <w:sz w:val="24"/>
          <w:szCs w:val="24"/>
        </w:rPr>
        <w:t>музицирование</w:t>
      </w:r>
      <w:proofErr w:type="spellEnd"/>
      <w:r w:rsidRPr="001D1C15">
        <w:rPr>
          <w:rFonts w:ascii="Times New Roman" w:hAnsi="Times New Roman" w:cs="Times New Roman"/>
          <w:sz w:val="24"/>
          <w:szCs w:val="24"/>
        </w:rPr>
        <w:t xml:space="preserve"> в ДМШ и его значение в му</w:t>
      </w:r>
      <w:r w:rsidRPr="001D1C15">
        <w:rPr>
          <w:rFonts w:ascii="Times New Roman" w:hAnsi="Times New Roman" w:cs="Times New Roman"/>
          <w:sz w:val="24"/>
          <w:szCs w:val="24"/>
        </w:rPr>
        <w:softHyphen/>
        <w:t>зыкальном воспитании учащихся.- В сб.: Вопросы методики начального музыкального образования. М., 1981</w:t>
      </w:r>
    </w:p>
    <w:p w:rsidR="000F7231" w:rsidRPr="001D1C15" w:rsidRDefault="001D1C15" w:rsidP="001D1C15">
      <w:pPr>
        <w:pStyle w:val="a6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Мострас</w:t>
      </w:r>
      <w:proofErr w:type="spellEnd"/>
      <w:r w:rsidRPr="001D1C15">
        <w:rPr>
          <w:rFonts w:ascii="Times New Roman" w:hAnsi="Times New Roman" w:cs="Times New Roman"/>
          <w:sz w:val="24"/>
          <w:szCs w:val="24"/>
        </w:rPr>
        <w:t xml:space="preserve"> </w:t>
      </w:r>
      <w:r w:rsidR="000F7231" w:rsidRPr="001D1C15">
        <w:rPr>
          <w:rFonts w:ascii="Times New Roman" w:hAnsi="Times New Roman" w:cs="Times New Roman"/>
          <w:sz w:val="24"/>
          <w:szCs w:val="24"/>
        </w:rPr>
        <w:t>К. Ритмическая дисциплина скрипача.- М.- Л, 1951</w:t>
      </w:r>
    </w:p>
    <w:p w:rsidR="000F7231" w:rsidRPr="001D1C15" w:rsidRDefault="000F7231" w:rsidP="001D1C15">
      <w:pPr>
        <w:pStyle w:val="a6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1C15">
        <w:rPr>
          <w:rFonts w:ascii="Times New Roman" w:hAnsi="Times New Roman" w:cs="Times New Roman"/>
          <w:sz w:val="24"/>
          <w:szCs w:val="24"/>
        </w:rPr>
        <w:t xml:space="preserve">Система детского музыкального воспитания Карла </w:t>
      </w:r>
      <w:proofErr w:type="spellStart"/>
      <w:r w:rsidRPr="001D1C15">
        <w:rPr>
          <w:rFonts w:ascii="Times New Roman" w:hAnsi="Times New Roman" w:cs="Times New Roman"/>
          <w:sz w:val="24"/>
          <w:szCs w:val="24"/>
        </w:rPr>
        <w:t>Орфа</w:t>
      </w:r>
      <w:proofErr w:type="spellEnd"/>
      <w:r w:rsidRPr="001D1C15">
        <w:rPr>
          <w:rFonts w:ascii="Times New Roman" w:hAnsi="Times New Roman" w:cs="Times New Roman"/>
          <w:sz w:val="24"/>
          <w:szCs w:val="24"/>
        </w:rPr>
        <w:t>.- Л., 1970</w:t>
      </w:r>
    </w:p>
    <w:p w:rsidR="000F7231" w:rsidRPr="001D1C15" w:rsidRDefault="000F7231" w:rsidP="001D1C15">
      <w:pPr>
        <w:pStyle w:val="a6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D1C15">
        <w:rPr>
          <w:rFonts w:ascii="Times New Roman" w:hAnsi="Times New Roman" w:cs="Times New Roman"/>
          <w:sz w:val="24"/>
          <w:szCs w:val="24"/>
        </w:rPr>
        <w:t>Пазовский</w:t>
      </w:r>
      <w:proofErr w:type="spellEnd"/>
      <w:r w:rsidRPr="001D1C15">
        <w:rPr>
          <w:rFonts w:ascii="Times New Roman" w:hAnsi="Times New Roman" w:cs="Times New Roman"/>
          <w:sz w:val="24"/>
          <w:szCs w:val="24"/>
        </w:rPr>
        <w:tab/>
        <w:t>А. Записки дирижера.- М., 1966</w:t>
      </w:r>
    </w:p>
    <w:p w:rsidR="000F7231" w:rsidRPr="001D1C15" w:rsidRDefault="000F7231" w:rsidP="001D1C15">
      <w:pPr>
        <w:pStyle w:val="a6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1C15">
        <w:rPr>
          <w:rFonts w:ascii="Times New Roman" w:hAnsi="Times New Roman" w:cs="Times New Roman"/>
          <w:sz w:val="24"/>
          <w:szCs w:val="24"/>
        </w:rPr>
        <w:t>Проблемные</w:t>
      </w:r>
      <w:r w:rsidRPr="001D1C15">
        <w:rPr>
          <w:rFonts w:ascii="Times New Roman" w:hAnsi="Times New Roman" w:cs="Times New Roman"/>
          <w:sz w:val="24"/>
          <w:szCs w:val="24"/>
        </w:rPr>
        <w:tab/>
        <w:t>ситуации в обучении музыканта. - Минск, 1978</w:t>
      </w:r>
    </w:p>
    <w:p w:rsidR="000F7231" w:rsidRPr="001D1C15" w:rsidRDefault="000F7231" w:rsidP="001D1C15">
      <w:pPr>
        <w:pStyle w:val="a6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1C15">
        <w:rPr>
          <w:rFonts w:ascii="Times New Roman" w:hAnsi="Times New Roman" w:cs="Times New Roman"/>
          <w:sz w:val="24"/>
          <w:szCs w:val="24"/>
        </w:rPr>
        <w:t>Роль</w:t>
      </w:r>
      <w:r w:rsidRPr="001D1C15">
        <w:rPr>
          <w:rFonts w:ascii="Times New Roman" w:hAnsi="Times New Roman" w:cs="Times New Roman"/>
          <w:sz w:val="24"/>
          <w:szCs w:val="24"/>
        </w:rPr>
        <w:tab/>
        <w:t>музыки в эстетическом воспитании детей и юношества.- Л., 1981</w:t>
      </w:r>
    </w:p>
    <w:p w:rsidR="000F7231" w:rsidRPr="001D1C15" w:rsidRDefault="000F7231" w:rsidP="001D1C15">
      <w:pPr>
        <w:pStyle w:val="a6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D1C15">
        <w:rPr>
          <w:rFonts w:ascii="Times New Roman" w:hAnsi="Times New Roman" w:cs="Times New Roman"/>
          <w:sz w:val="24"/>
          <w:szCs w:val="24"/>
        </w:rPr>
        <w:t>Румшевич</w:t>
      </w:r>
      <w:proofErr w:type="spellEnd"/>
      <w:r w:rsidRPr="001D1C15">
        <w:rPr>
          <w:rFonts w:ascii="Times New Roman" w:hAnsi="Times New Roman" w:cs="Times New Roman"/>
          <w:sz w:val="24"/>
          <w:szCs w:val="24"/>
        </w:rPr>
        <w:tab/>
        <w:t>Д. Симфонический оркестр в ДМШ.- Л., 1973</w:t>
      </w:r>
    </w:p>
    <w:p w:rsidR="000F7231" w:rsidRPr="001D1C15" w:rsidRDefault="000F7231" w:rsidP="001D1C15">
      <w:pPr>
        <w:pStyle w:val="a6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1C15">
        <w:rPr>
          <w:rFonts w:ascii="Times New Roman" w:hAnsi="Times New Roman" w:cs="Times New Roman"/>
          <w:sz w:val="24"/>
          <w:szCs w:val="24"/>
        </w:rPr>
        <w:t>Сухомлинский В. А. Сердце отдаю детям.- Киев, 1972</w:t>
      </w:r>
    </w:p>
    <w:p w:rsidR="000F7231" w:rsidRPr="001D1C15" w:rsidRDefault="000F7231" w:rsidP="001D1C15">
      <w:pPr>
        <w:pStyle w:val="a6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D1C15">
        <w:rPr>
          <w:rFonts w:ascii="Times New Roman" w:hAnsi="Times New Roman" w:cs="Times New Roman"/>
          <w:sz w:val="24"/>
          <w:szCs w:val="24"/>
        </w:rPr>
        <w:t>Фельдгун</w:t>
      </w:r>
      <w:proofErr w:type="spellEnd"/>
      <w:r w:rsidRPr="001D1C15">
        <w:rPr>
          <w:rFonts w:ascii="Times New Roman" w:hAnsi="Times New Roman" w:cs="Times New Roman"/>
          <w:sz w:val="24"/>
          <w:szCs w:val="24"/>
        </w:rPr>
        <w:t xml:space="preserve"> Г. Воспитание скрипача как исполнителя современной музыки.- Л., 1981</w:t>
      </w:r>
    </w:p>
    <w:p w:rsidR="000F7231" w:rsidRPr="001D1C15" w:rsidRDefault="000F7231" w:rsidP="001D1C15">
      <w:pPr>
        <w:pStyle w:val="a6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D1C15">
        <w:rPr>
          <w:rFonts w:ascii="Times New Roman" w:hAnsi="Times New Roman" w:cs="Times New Roman"/>
          <w:sz w:val="24"/>
          <w:szCs w:val="24"/>
        </w:rPr>
        <w:t>Чулаки</w:t>
      </w:r>
      <w:proofErr w:type="spellEnd"/>
      <w:r w:rsidRPr="001D1C15">
        <w:rPr>
          <w:rFonts w:ascii="Times New Roman" w:hAnsi="Times New Roman" w:cs="Times New Roman"/>
          <w:sz w:val="24"/>
          <w:szCs w:val="24"/>
        </w:rPr>
        <w:t xml:space="preserve"> М. Инструменты симфонического оркестра.- М., 1983</w:t>
      </w:r>
    </w:p>
    <w:p w:rsidR="001D1C15" w:rsidRPr="001D1C15" w:rsidRDefault="000F7231" w:rsidP="001D1C15">
      <w:pPr>
        <w:pStyle w:val="a6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1C15">
        <w:rPr>
          <w:rFonts w:ascii="Times New Roman" w:hAnsi="Times New Roman" w:cs="Times New Roman"/>
          <w:sz w:val="24"/>
          <w:szCs w:val="24"/>
        </w:rPr>
        <w:t>Ямпольский А. И. К вопросу о воспитании культуры звука у скрипачей.</w:t>
      </w:r>
    </w:p>
    <w:p w:rsidR="00454C7B" w:rsidRPr="001D1C15" w:rsidRDefault="000F7231" w:rsidP="001D1C15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1C15">
        <w:rPr>
          <w:rFonts w:ascii="Times New Roman" w:hAnsi="Times New Roman" w:cs="Times New Roman"/>
          <w:sz w:val="24"/>
          <w:szCs w:val="24"/>
        </w:rPr>
        <w:t>- В</w:t>
      </w:r>
      <w:r w:rsidR="001D1C15" w:rsidRPr="001D1C15">
        <w:rPr>
          <w:rFonts w:ascii="Times New Roman" w:hAnsi="Times New Roman" w:cs="Times New Roman"/>
          <w:sz w:val="24"/>
          <w:szCs w:val="24"/>
        </w:rPr>
        <w:t xml:space="preserve"> </w:t>
      </w:r>
      <w:r w:rsidRPr="001D1C15">
        <w:rPr>
          <w:rFonts w:ascii="Times New Roman" w:hAnsi="Times New Roman" w:cs="Times New Roman"/>
          <w:sz w:val="24"/>
          <w:szCs w:val="24"/>
        </w:rPr>
        <w:t>сб.: Вопросы скрипичного исполнительства и педагогики. - М., 1982</w:t>
      </w:r>
    </w:p>
    <w:sectPr w:rsidR="00454C7B" w:rsidRPr="001D1C15" w:rsidSect="00EB1EEA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0D95" w:rsidRDefault="00A80D95" w:rsidP="006B6923">
      <w:pPr>
        <w:spacing w:after="0" w:line="240" w:lineRule="auto"/>
      </w:pPr>
      <w:r>
        <w:separator/>
      </w:r>
    </w:p>
  </w:endnote>
  <w:endnote w:type="continuationSeparator" w:id="0">
    <w:p w:rsidR="00A80D95" w:rsidRDefault="00A80D95" w:rsidP="006B6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77562"/>
      <w:docPartObj>
        <w:docPartGallery w:val="Page Numbers (Bottom of Page)"/>
        <w:docPartUnique/>
      </w:docPartObj>
    </w:sdtPr>
    <w:sdtContent>
      <w:p w:rsidR="00A80D95" w:rsidRDefault="006E39EE">
        <w:pPr>
          <w:pStyle w:val="a9"/>
          <w:jc w:val="right"/>
        </w:pPr>
        <w:r>
          <w:fldChar w:fldCharType="begin"/>
        </w:r>
        <w:r w:rsidR="00A80D95">
          <w:instrText xml:space="preserve"> PAGE   \* MERGEFORMAT </w:instrText>
        </w:r>
        <w:r>
          <w:fldChar w:fldCharType="separate"/>
        </w:r>
        <w:r w:rsidR="00BF1DCB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A80D95" w:rsidRDefault="00A80D9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0D95" w:rsidRDefault="00A80D95" w:rsidP="006B6923">
      <w:pPr>
        <w:spacing w:after="0" w:line="240" w:lineRule="auto"/>
      </w:pPr>
      <w:r>
        <w:separator/>
      </w:r>
    </w:p>
  </w:footnote>
  <w:footnote w:type="continuationSeparator" w:id="0">
    <w:p w:rsidR="00A80D95" w:rsidRDefault="00A80D95" w:rsidP="006B69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DB0CA78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upperRoman"/>
      <w:lvlText w:val="%1."/>
      <w:lvlJc w:val="left"/>
      <w:pPr>
        <w:tabs>
          <w:tab w:val="num" w:pos="960"/>
        </w:tabs>
        <w:ind w:left="960" w:hanging="720"/>
      </w:pPr>
      <w:rPr>
        <w:rFonts w:ascii="Symbol" w:hAnsi="Symbol"/>
      </w:rPr>
    </w:lvl>
  </w:abstractNum>
  <w:abstractNum w:abstractNumId="3">
    <w:nsid w:val="0A3556FE"/>
    <w:multiLevelType w:val="hybridMultilevel"/>
    <w:tmpl w:val="EE608902"/>
    <w:lvl w:ilvl="0" w:tplc="407EACCE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C832AA1"/>
    <w:multiLevelType w:val="hybridMultilevel"/>
    <w:tmpl w:val="E4EA9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55567A"/>
    <w:multiLevelType w:val="multilevel"/>
    <w:tmpl w:val="85603B06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0050C8B"/>
    <w:multiLevelType w:val="hybridMultilevel"/>
    <w:tmpl w:val="5B786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D05F78"/>
    <w:multiLevelType w:val="hybridMultilevel"/>
    <w:tmpl w:val="92F66B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D26DCB"/>
    <w:multiLevelType w:val="hybridMultilevel"/>
    <w:tmpl w:val="E4EA9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A24325"/>
    <w:multiLevelType w:val="hybridMultilevel"/>
    <w:tmpl w:val="29089F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381621"/>
    <w:multiLevelType w:val="multilevel"/>
    <w:tmpl w:val="43EC19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7B146CD"/>
    <w:multiLevelType w:val="hybridMultilevel"/>
    <w:tmpl w:val="78C6DD14"/>
    <w:lvl w:ilvl="0" w:tplc="0DA0280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EC95D64"/>
    <w:multiLevelType w:val="hybridMultilevel"/>
    <w:tmpl w:val="550AB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FB0BCC"/>
    <w:multiLevelType w:val="hybridMultilevel"/>
    <w:tmpl w:val="E4EA9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6C601F"/>
    <w:multiLevelType w:val="multilevel"/>
    <w:tmpl w:val="A28A39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7AC2809"/>
    <w:multiLevelType w:val="hybridMultilevel"/>
    <w:tmpl w:val="6A303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511013"/>
    <w:multiLevelType w:val="hybridMultilevel"/>
    <w:tmpl w:val="3D043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29262A"/>
    <w:multiLevelType w:val="hybridMultilevel"/>
    <w:tmpl w:val="ED0C733C"/>
    <w:lvl w:ilvl="0" w:tplc="81AE6242">
      <w:start w:val="5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74014D0"/>
    <w:multiLevelType w:val="hybridMultilevel"/>
    <w:tmpl w:val="65BC3796"/>
    <w:lvl w:ilvl="0" w:tplc="1F2E6D8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2"/>
  </w:num>
  <w:num w:numId="5">
    <w:abstractNumId w:val="18"/>
  </w:num>
  <w:num w:numId="6">
    <w:abstractNumId w:val="6"/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Arial" w:hAnsi="Arial" w:cs="Arial" w:hint="default"/>
        </w:rPr>
      </w:lvl>
    </w:lvlOverride>
  </w:num>
  <w:num w:numId="8">
    <w:abstractNumId w:val="4"/>
  </w:num>
  <w:num w:numId="9">
    <w:abstractNumId w:val="13"/>
  </w:num>
  <w:num w:numId="10">
    <w:abstractNumId w:val="16"/>
  </w:num>
  <w:num w:numId="11">
    <w:abstractNumId w:val="5"/>
  </w:num>
  <w:num w:numId="12">
    <w:abstractNumId w:val="12"/>
  </w:num>
  <w:num w:numId="13">
    <w:abstractNumId w:val="11"/>
  </w:num>
  <w:num w:numId="14">
    <w:abstractNumId w:val="14"/>
  </w:num>
  <w:num w:numId="15">
    <w:abstractNumId w:val="15"/>
  </w:num>
  <w:num w:numId="16">
    <w:abstractNumId w:val="17"/>
  </w:num>
  <w:num w:numId="17">
    <w:abstractNumId w:val="7"/>
  </w:num>
  <w:num w:numId="18">
    <w:abstractNumId w:val="10"/>
  </w:num>
  <w:num w:numId="1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568D"/>
    <w:rsid w:val="00011A61"/>
    <w:rsid w:val="00015BA7"/>
    <w:rsid w:val="00027675"/>
    <w:rsid w:val="000F553D"/>
    <w:rsid w:val="000F7231"/>
    <w:rsid w:val="001D1C15"/>
    <w:rsid w:val="00274CF4"/>
    <w:rsid w:val="002775F8"/>
    <w:rsid w:val="002C3E28"/>
    <w:rsid w:val="003771BB"/>
    <w:rsid w:val="003777EE"/>
    <w:rsid w:val="003910D1"/>
    <w:rsid w:val="003E33B1"/>
    <w:rsid w:val="00413B38"/>
    <w:rsid w:val="00416EBE"/>
    <w:rsid w:val="00422FF4"/>
    <w:rsid w:val="004243F8"/>
    <w:rsid w:val="00454C7B"/>
    <w:rsid w:val="00495366"/>
    <w:rsid w:val="005045CE"/>
    <w:rsid w:val="00516A11"/>
    <w:rsid w:val="00537242"/>
    <w:rsid w:val="005B7B52"/>
    <w:rsid w:val="005E56F7"/>
    <w:rsid w:val="006205E8"/>
    <w:rsid w:val="00674DFC"/>
    <w:rsid w:val="00686C8A"/>
    <w:rsid w:val="006B6923"/>
    <w:rsid w:val="006D6937"/>
    <w:rsid w:val="006E39EE"/>
    <w:rsid w:val="00720836"/>
    <w:rsid w:val="00755B9A"/>
    <w:rsid w:val="00812002"/>
    <w:rsid w:val="0088624D"/>
    <w:rsid w:val="008A4DF1"/>
    <w:rsid w:val="008C50B3"/>
    <w:rsid w:val="008C5CDA"/>
    <w:rsid w:val="00924B45"/>
    <w:rsid w:val="0096568D"/>
    <w:rsid w:val="00973209"/>
    <w:rsid w:val="0097402B"/>
    <w:rsid w:val="009837C0"/>
    <w:rsid w:val="009F1CE2"/>
    <w:rsid w:val="00A80D95"/>
    <w:rsid w:val="00A86722"/>
    <w:rsid w:val="00AA4C71"/>
    <w:rsid w:val="00AB48C6"/>
    <w:rsid w:val="00B3282F"/>
    <w:rsid w:val="00BF1DCB"/>
    <w:rsid w:val="00D24BA5"/>
    <w:rsid w:val="00D30064"/>
    <w:rsid w:val="00D45B5B"/>
    <w:rsid w:val="00D468D7"/>
    <w:rsid w:val="00D5648B"/>
    <w:rsid w:val="00D56E00"/>
    <w:rsid w:val="00DA5C9D"/>
    <w:rsid w:val="00EB1EEA"/>
    <w:rsid w:val="00F22AC0"/>
    <w:rsid w:val="00F368B5"/>
    <w:rsid w:val="00F82312"/>
    <w:rsid w:val="00FC7E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675"/>
  </w:style>
  <w:style w:type="paragraph" w:styleId="2">
    <w:name w:val="heading 2"/>
    <w:basedOn w:val="a"/>
    <w:next w:val="a"/>
    <w:link w:val="20"/>
    <w:qFormat/>
    <w:rsid w:val="004243F8"/>
    <w:pPr>
      <w:keepNext/>
      <w:numPr>
        <w:ilvl w:val="1"/>
        <w:numId w:val="2"/>
      </w:numPr>
      <w:suppressAutoHyphens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5F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4243F8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table" w:styleId="a5">
    <w:name w:val="Table Grid"/>
    <w:basedOn w:val="a1"/>
    <w:uiPriority w:val="59"/>
    <w:rsid w:val="00413B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24B45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6B69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B6923"/>
  </w:style>
  <w:style w:type="paragraph" w:styleId="a9">
    <w:name w:val="footer"/>
    <w:basedOn w:val="a"/>
    <w:link w:val="aa"/>
    <w:uiPriority w:val="99"/>
    <w:unhideWhenUsed/>
    <w:rsid w:val="006B69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B6923"/>
  </w:style>
  <w:style w:type="paragraph" w:customStyle="1" w:styleId="Default">
    <w:name w:val="Default"/>
    <w:rsid w:val="009837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4243F8"/>
    <w:pPr>
      <w:keepNext/>
      <w:numPr>
        <w:ilvl w:val="1"/>
        <w:numId w:val="2"/>
      </w:numPr>
      <w:suppressAutoHyphens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5F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4243F8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table" w:styleId="a5">
    <w:name w:val="Table Grid"/>
    <w:basedOn w:val="a1"/>
    <w:uiPriority w:val="59"/>
    <w:rsid w:val="00413B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24B45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6B69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B6923"/>
  </w:style>
  <w:style w:type="paragraph" w:styleId="a9">
    <w:name w:val="footer"/>
    <w:basedOn w:val="a"/>
    <w:link w:val="aa"/>
    <w:uiPriority w:val="99"/>
    <w:unhideWhenUsed/>
    <w:rsid w:val="006B69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B6923"/>
  </w:style>
  <w:style w:type="paragraph" w:customStyle="1" w:styleId="Default">
    <w:name w:val="Default"/>
    <w:rsid w:val="009837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822ABD-EE30-4836-A6BA-4A7137B8A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26</Pages>
  <Words>6723</Words>
  <Characters>38323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</dc:creator>
  <cp:keywords/>
  <dc:description/>
  <cp:lastModifiedBy>2</cp:lastModifiedBy>
  <cp:revision>21</cp:revision>
  <cp:lastPrinted>2013-06-26T09:16:00Z</cp:lastPrinted>
  <dcterms:created xsi:type="dcterms:W3CDTF">2012-07-24T20:11:00Z</dcterms:created>
  <dcterms:modified xsi:type="dcterms:W3CDTF">2020-09-09T14:23:00Z</dcterms:modified>
</cp:coreProperties>
</file>