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D1" w:rsidRPr="001B09D1" w:rsidRDefault="001B09D1" w:rsidP="001B09D1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1B09D1">
        <w:rPr>
          <w:rFonts w:ascii="Times New Roman" w:eastAsia="Times New Roman" w:hAnsi="Times New Roman" w:cs="Times New Roman"/>
          <w:b/>
          <w:bCs/>
          <w:lang w:eastAsia="ru-RU"/>
        </w:rPr>
        <w:t>Принято решением</w:t>
      </w:r>
      <w:r w:rsidRPr="001B09D1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</w:t>
      </w:r>
      <w:r w:rsidRPr="001B09D1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«СОГЛАСОВАНО»</w:t>
      </w:r>
      <w:r w:rsidRPr="001B09D1">
        <w:rPr>
          <w:rFonts w:ascii="Times New Roman" w:eastAsia="Times New Roman" w:hAnsi="Times New Roman" w:cs="Times New Roman"/>
          <w:b/>
          <w:bCs/>
          <w:sz w:val="20"/>
          <w:lang w:eastAsia="ru-RU"/>
        </w:rPr>
        <w:tab/>
        <w:t xml:space="preserve">                           «УТВЕРЖДАЮ»</w:t>
      </w:r>
      <w:r w:rsidRPr="001B09D1">
        <w:rPr>
          <w:rFonts w:ascii="Times New Roman" w:eastAsia="Times New Roman" w:hAnsi="Times New Roman" w:cs="Times New Roman"/>
          <w:b/>
          <w:bCs/>
          <w:sz w:val="20"/>
          <w:lang w:eastAsia="ru-RU"/>
        </w:rPr>
        <w:tab/>
      </w:r>
      <w:r w:rsidRPr="001B09D1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1B09D1" w:rsidRPr="001B09D1" w:rsidRDefault="001B09D1" w:rsidP="001B09D1">
      <w:pPr>
        <w:tabs>
          <w:tab w:val="left" w:pos="2910"/>
          <w:tab w:val="left" w:pos="7095"/>
        </w:tabs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1B09D1">
        <w:rPr>
          <w:rFonts w:ascii="Times New Roman" w:eastAsia="Times New Roman" w:hAnsi="Times New Roman" w:cs="Times New Roman"/>
          <w:b/>
          <w:bCs/>
          <w:lang w:eastAsia="ru-RU"/>
        </w:rPr>
        <w:t>общего собрания</w:t>
      </w:r>
      <w:r w:rsidRPr="001B09D1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Совет родителей                      Директор СПб ГБУ ДО «Санкт-Петербургская </w:t>
      </w:r>
    </w:p>
    <w:p w:rsidR="001B09D1" w:rsidRPr="001B09D1" w:rsidRDefault="001B09D1" w:rsidP="001B09D1">
      <w:pPr>
        <w:tabs>
          <w:tab w:val="left" w:pos="2910"/>
          <w:tab w:val="left" w:pos="7095"/>
        </w:tabs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1B09D1">
        <w:rPr>
          <w:rFonts w:ascii="Times New Roman" w:eastAsia="Times New Roman" w:hAnsi="Times New Roman" w:cs="Times New Roman"/>
          <w:b/>
          <w:bCs/>
          <w:lang w:eastAsia="ru-RU"/>
        </w:rPr>
        <w:t>работников школы</w:t>
      </w:r>
      <w:r w:rsidRPr="001B09D1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Протокол № __                        детская школа искусств имени  </w:t>
      </w:r>
    </w:p>
    <w:p w:rsidR="001B09D1" w:rsidRPr="001B09D1" w:rsidRDefault="001B09D1" w:rsidP="001B09D1">
      <w:pPr>
        <w:tabs>
          <w:tab w:val="left" w:pos="2910"/>
          <w:tab w:val="left" w:pos="7095"/>
        </w:tabs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1B09D1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A86AE7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1B09D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86AE7">
        <w:rPr>
          <w:rFonts w:ascii="Times New Roman" w:eastAsia="Times New Roman" w:hAnsi="Times New Roman" w:cs="Times New Roman"/>
          <w:b/>
          <w:bCs/>
          <w:lang w:eastAsia="ru-RU"/>
        </w:rPr>
        <w:t>декабря</w:t>
      </w:r>
      <w:r w:rsidRPr="001B09D1">
        <w:rPr>
          <w:rFonts w:ascii="Times New Roman" w:eastAsia="Times New Roman" w:hAnsi="Times New Roman" w:cs="Times New Roman"/>
          <w:b/>
          <w:bCs/>
          <w:lang w:eastAsia="ru-RU"/>
        </w:rPr>
        <w:t xml:space="preserve"> 2020 года</w:t>
      </w:r>
      <w:r w:rsidRPr="001B09D1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от 2</w:t>
      </w:r>
      <w:r w:rsidR="00A86AE7">
        <w:rPr>
          <w:rFonts w:ascii="Times New Roman" w:eastAsia="Times New Roman" w:hAnsi="Times New Roman" w:cs="Times New Roman"/>
          <w:b/>
          <w:bCs/>
          <w:lang w:eastAsia="ru-RU"/>
        </w:rPr>
        <w:t>5.12</w:t>
      </w:r>
      <w:r w:rsidRPr="001B09D1">
        <w:rPr>
          <w:rFonts w:ascii="Times New Roman" w:eastAsia="Times New Roman" w:hAnsi="Times New Roman" w:cs="Times New Roman"/>
          <w:b/>
          <w:bCs/>
          <w:lang w:eastAsia="ru-RU"/>
        </w:rPr>
        <w:t>.2020                             Павла Алексеевича Серебрякова»</w:t>
      </w:r>
    </w:p>
    <w:p w:rsidR="001B09D1" w:rsidRPr="001B09D1" w:rsidRDefault="001B09D1" w:rsidP="001B09D1">
      <w:pPr>
        <w:tabs>
          <w:tab w:val="left" w:pos="2910"/>
        </w:tabs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1B09D1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1B09D1">
        <w:rPr>
          <w:rFonts w:ascii="Times New Roman" w:eastAsia="Times New Roman" w:hAnsi="Times New Roman" w:cs="Times New Roman"/>
          <w:b/>
          <w:bCs/>
          <w:lang w:eastAsia="ru-RU"/>
        </w:rPr>
        <w:t>___________________________В.В.Нагорный</w:t>
      </w:r>
      <w:proofErr w:type="spellEnd"/>
    </w:p>
    <w:p w:rsidR="001B09D1" w:rsidRPr="001B09D1" w:rsidRDefault="001B09D1" w:rsidP="001B09D1">
      <w:pPr>
        <w:tabs>
          <w:tab w:val="left" w:pos="5775"/>
        </w:tabs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1B09D1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       Приказ №_______   от 2</w:t>
      </w:r>
      <w:r w:rsidR="00A86AE7">
        <w:rPr>
          <w:rFonts w:ascii="Times New Roman" w:eastAsia="Times New Roman" w:hAnsi="Times New Roman" w:cs="Times New Roman"/>
          <w:b/>
          <w:bCs/>
          <w:lang w:eastAsia="ru-RU"/>
        </w:rPr>
        <w:t>5.12</w:t>
      </w:r>
      <w:r w:rsidRPr="001B09D1">
        <w:rPr>
          <w:rFonts w:ascii="Times New Roman" w:eastAsia="Times New Roman" w:hAnsi="Times New Roman" w:cs="Times New Roman"/>
          <w:b/>
          <w:bCs/>
          <w:lang w:eastAsia="ru-RU"/>
        </w:rPr>
        <w:t xml:space="preserve">.2020 </w:t>
      </w:r>
    </w:p>
    <w:p w:rsidR="00A34E90" w:rsidRPr="00C2547B" w:rsidRDefault="00A34E90" w:rsidP="0030205D">
      <w:pPr>
        <w:shd w:val="clear" w:color="auto" w:fill="FFFFFF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87566" w:rsidRPr="00C2547B" w:rsidRDefault="009439FF" w:rsidP="001B09D1">
      <w:pPr>
        <w:shd w:val="clear" w:color="auto" w:fill="FFFFFF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проведения экзаменов </w:t>
      </w:r>
      <w:r w:rsidR="00A34E90" w:rsidRPr="00C25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учебному предмету «Сольфеджио»</w:t>
      </w:r>
    </w:p>
    <w:p w:rsidR="001B09D1" w:rsidRPr="007836ED" w:rsidRDefault="001B09D1" w:rsidP="001B09D1">
      <w:pPr>
        <w:pStyle w:val="a4"/>
        <w:shd w:val="clear" w:color="auto" w:fill="FFFFFF"/>
        <w:tabs>
          <w:tab w:val="left" w:pos="284"/>
        </w:tabs>
        <w:suppressAutoHyphens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Санкт-Петербургского государственного бюджетного учреждения дополнительного образования «Санкт-Петербургская детская школа искусств имени Павла Алексеевича Серебрякова»</w:t>
      </w:r>
    </w:p>
    <w:p w:rsidR="001C555A" w:rsidRPr="00C2547B" w:rsidRDefault="001B09D1" w:rsidP="001B09D1">
      <w:pPr>
        <w:pStyle w:val="a4"/>
        <w:shd w:val="clear" w:color="auto" w:fill="FFFFFF"/>
        <w:tabs>
          <w:tab w:val="left" w:pos="284"/>
        </w:tabs>
        <w:suppressAutoHyphens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439FF" w:rsidRPr="00C25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682A90" w:rsidRPr="00682A90" w:rsidRDefault="0030205D" w:rsidP="00682A90">
      <w:pPr>
        <w:pStyle w:val="a4"/>
        <w:numPr>
          <w:ilvl w:val="1"/>
          <w:numId w:val="29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 соответствии с </w:t>
      </w:r>
      <w:r w:rsidRPr="00682A90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 «Об образовании в Российской Федерации» № 273-ФЗ, приказами Минкультуры России «Об утверждении федеральных государственных требований к минимуму содержания, структуре и условиям реализации дополнительных предпрофессиональных общеобразовательных программ в области искусства» (№№ 156 – 166 от 12.03.2012 г.), Уставом</w:t>
      </w:r>
      <w:r w:rsidR="00682A90" w:rsidRPr="00682A90">
        <w:rPr>
          <w:rFonts w:ascii="Times New Roman" w:hAnsi="Times New Roman" w:cs="Times New Roman"/>
          <w:sz w:val="24"/>
          <w:szCs w:val="24"/>
        </w:rPr>
        <w:t xml:space="preserve"> </w:t>
      </w:r>
      <w:r w:rsidR="00682A90" w:rsidRPr="0068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Санкт-Петербургского государственного бюджетного образовательного учреждения дополнительного образования детей </w:t>
      </w:r>
      <w:r w:rsidRPr="0068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«Санкт-Петербургская детская </w:t>
      </w:r>
      <w:r w:rsidR="0068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искусств </w:t>
      </w:r>
      <w:r w:rsidR="001B09D1" w:rsidRPr="001B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имени Павла Алексеевича Серебрякова</w:t>
      </w:r>
      <w:r w:rsidR="00682A9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ОУ)</w:t>
      </w:r>
      <w:r w:rsidR="00E24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«Правилами обучения» в ОУ. </w:t>
      </w:r>
    </w:p>
    <w:p w:rsidR="00AA00BF" w:rsidRPr="00682A90" w:rsidRDefault="0030205D" w:rsidP="00682A90">
      <w:pPr>
        <w:pStyle w:val="a4"/>
        <w:numPr>
          <w:ilvl w:val="1"/>
          <w:numId w:val="29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регламентирует порядок проведения экзамена по учебному предмету </w:t>
      </w:r>
      <w:r w:rsidRPr="0068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«Сольфеджио» дополнительных предпрофессиональных общеобразовательных программ в области музыкального искусства «Фортепиано», «Струнные инструменты», «Духовые и ударные инструменты», «Народны</w:t>
      </w:r>
      <w:r w:rsidR="00AA00BF" w:rsidRPr="00682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инструменты», «Хоровое пение».</w:t>
      </w:r>
    </w:p>
    <w:p w:rsidR="00287566" w:rsidRPr="00C2547B" w:rsidRDefault="00287566" w:rsidP="0030205D">
      <w:pPr>
        <w:pStyle w:val="a4"/>
        <w:shd w:val="clear" w:color="auto" w:fill="FFFFFF"/>
        <w:tabs>
          <w:tab w:val="left" w:pos="284"/>
        </w:tabs>
        <w:suppressAutoHyphens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402" w:rsidRPr="00C2547B" w:rsidRDefault="00B83EC5" w:rsidP="0030205D">
      <w:pPr>
        <w:pStyle w:val="a4"/>
        <w:shd w:val="clear" w:color="auto" w:fill="FFFFFF"/>
        <w:suppressAutoHyphens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="001C555A" w:rsidRPr="00C254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Подготовка и п</w:t>
      </w:r>
      <w:r w:rsidRPr="00C25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проведения</w:t>
      </w:r>
      <w:r w:rsidR="009439FF" w:rsidRPr="00C25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экзаменов</w:t>
      </w:r>
      <w:r w:rsidR="001C555A" w:rsidRPr="00C25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учебному предмету</w:t>
      </w:r>
      <w:r w:rsidR="00C25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«Сольфеджио»</w:t>
      </w:r>
    </w:p>
    <w:p w:rsidR="0053452A" w:rsidRPr="00140B41" w:rsidRDefault="00140B41" w:rsidP="00140B41">
      <w:pPr>
        <w:pStyle w:val="a4"/>
        <w:numPr>
          <w:ilvl w:val="1"/>
          <w:numId w:val="38"/>
        </w:numPr>
        <w:shd w:val="clear" w:color="auto" w:fill="FFFFFF"/>
        <w:suppressAutoHyphens/>
        <w:spacing w:after="0" w:line="240" w:lineRule="auto"/>
        <w:ind w:left="142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2547B" w:rsidRPr="0014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3452A" w:rsidRPr="0014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экзаменов</w:t>
      </w:r>
      <w:r w:rsidR="00C2547B" w:rsidRPr="0014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E3CD9" w:rsidRPr="00140B41" w:rsidRDefault="00140B41" w:rsidP="00140B41">
      <w:pPr>
        <w:tabs>
          <w:tab w:val="left" w:pos="709"/>
        </w:tabs>
        <w:suppressAutoHyphens/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</w:t>
      </w:r>
      <w:r w:rsidR="00DE3CD9" w:rsidRPr="00140B41"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экзамена возлагается на </w:t>
      </w:r>
      <w:r w:rsidR="003A4EB7" w:rsidRPr="00140B41">
        <w:rPr>
          <w:rFonts w:ascii="Times New Roman" w:hAnsi="Times New Roman" w:cs="Times New Roman"/>
          <w:sz w:val="24"/>
          <w:szCs w:val="24"/>
        </w:rPr>
        <w:t xml:space="preserve">заместителя директора по учебно-воспитательной работе (далее УВР), </w:t>
      </w:r>
      <w:r w:rsidR="00DE3CD9" w:rsidRPr="00140B41">
        <w:rPr>
          <w:rFonts w:ascii="Times New Roman" w:hAnsi="Times New Roman" w:cs="Times New Roman"/>
          <w:sz w:val="24"/>
          <w:szCs w:val="24"/>
        </w:rPr>
        <w:t>руководителя преподавателей музыкально-теоретического отдела.</w:t>
      </w:r>
    </w:p>
    <w:p w:rsidR="00E2459E" w:rsidRDefault="00140B41" w:rsidP="00E2459E">
      <w:pPr>
        <w:tabs>
          <w:tab w:val="left" w:pos="709"/>
        </w:tabs>
        <w:suppressAutoHyphens/>
        <w:spacing w:after="0" w:line="240" w:lineRule="auto"/>
        <w:ind w:left="142" w:right="20"/>
        <w:jc w:val="both"/>
        <w:rPr>
          <w:rStyle w:val="s5"/>
          <w:rFonts w:ascii="Times New Roman" w:hAnsi="Times New Roman" w:cs="Times New Roman"/>
          <w:sz w:val="24"/>
          <w:szCs w:val="24"/>
        </w:rPr>
      </w:pPr>
      <w:r>
        <w:rPr>
          <w:rStyle w:val="s5"/>
          <w:rFonts w:ascii="Times New Roman" w:hAnsi="Times New Roman" w:cs="Times New Roman"/>
          <w:sz w:val="24"/>
          <w:szCs w:val="24"/>
        </w:rPr>
        <w:t>2.1.</w:t>
      </w:r>
      <w:r w:rsidR="00E2459E">
        <w:rPr>
          <w:rStyle w:val="s5"/>
          <w:rFonts w:ascii="Times New Roman" w:hAnsi="Times New Roman" w:cs="Times New Roman"/>
          <w:sz w:val="24"/>
          <w:szCs w:val="24"/>
        </w:rPr>
        <w:t>2</w:t>
      </w:r>
      <w:r>
        <w:rPr>
          <w:rStyle w:val="s5"/>
          <w:rFonts w:ascii="Times New Roman" w:hAnsi="Times New Roman" w:cs="Times New Roman"/>
          <w:sz w:val="24"/>
          <w:szCs w:val="24"/>
        </w:rPr>
        <w:t xml:space="preserve">. </w:t>
      </w:r>
      <w:r w:rsidR="00DE3CD9" w:rsidRPr="00140B41">
        <w:rPr>
          <w:rStyle w:val="s5"/>
          <w:rFonts w:ascii="Times New Roman" w:hAnsi="Times New Roman" w:cs="Times New Roman"/>
          <w:sz w:val="24"/>
          <w:szCs w:val="24"/>
        </w:rPr>
        <w:t xml:space="preserve">Расписание </w:t>
      </w:r>
      <w:r w:rsidR="00877FAC" w:rsidRPr="00140B41">
        <w:rPr>
          <w:rStyle w:val="s5"/>
          <w:rFonts w:ascii="Times New Roman" w:hAnsi="Times New Roman" w:cs="Times New Roman"/>
          <w:sz w:val="24"/>
          <w:szCs w:val="24"/>
        </w:rPr>
        <w:t>экзаменов</w:t>
      </w:r>
      <w:r w:rsidR="00DE3CD9" w:rsidRPr="00140B41">
        <w:rPr>
          <w:rStyle w:val="s5"/>
          <w:rFonts w:ascii="Times New Roman" w:hAnsi="Times New Roman" w:cs="Times New Roman"/>
          <w:sz w:val="24"/>
          <w:szCs w:val="24"/>
        </w:rPr>
        <w:t xml:space="preserve"> (с указанием </w:t>
      </w:r>
      <w:r w:rsidR="00877FAC" w:rsidRPr="00140B41">
        <w:rPr>
          <w:rStyle w:val="s5"/>
          <w:rFonts w:ascii="Times New Roman" w:hAnsi="Times New Roman" w:cs="Times New Roman"/>
          <w:sz w:val="24"/>
          <w:szCs w:val="24"/>
        </w:rPr>
        <w:t>классов</w:t>
      </w:r>
      <w:r w:rsidR="00DE3CD9" w:rsidRPr="00140B41">
        <w:rPr>
          <w:rStyle w:val="s5"/>
          <w:rFonts w:ascii="Times New Roman" w:hAnsi="Times New Roman" w:cs="Times New Roman"/>
          <w:sz w:val="24"/>
          <w:szCs w:val="24"/>
        </w:rPr>
        <w:t xml:space="preserve"> и времени </w:t>
      </w:r>
      <w:r w:rsidR="00877FAC" w:rsidRPr="00140B41">
        <w:rPr>
          <w:rStyle w:val="s5"/>
          <w:rFonts w:ascii="Times New Roman" w:hAnsi="Times New Roman" w:cs="Times New Roman"/>
          <w:sz w:val="24"/>
          <w:szCs w:val="24"/>
        </w:rPr>
        <w:t>сдачи</w:t>
      </w:r>
      <w:r w:rsidR="00DE3CD9" w:rsidRPr="00140B41">
        <w:rPr>
          <w:rStyle w:val="s5"/>
          <w:rFonts w:ascii="Times New Roman" w:hAnsi="Times New Roman" w:cs="Times New Roman"/>
          <w:sz w:val="24"/>
          <w:szCs w:val="24"/>
        </w:rPr>
        <w:t xml:space="preserve">) составляется руководителем методического объединения преподавателей </w:t>
      </w:r>
      <w:r w:rsidR="00877FAC" w:rsidRPr="00140B41">
        <w:rPr>
          <w:rFonts w:ascii="Times New Roman" w:hAnsi="Times New Roman" w:cs="Times New Roman"/>
          <w:sz w:val="24"/>
          <w:szCs w:val="24"/>
        </w:rPr>
        <w:t>музыкально-теоретическ</w:t>
      </w:r>
      <w:r w:rsidR="00C2547B" w:rsidRPr="00140B41">
        <w:rPr>
          <w:rFonts w:ascii="Times New Roman" w:hAnsi="Times New Roman" w:cs="Times New Roman"/>
          <w:sz w:val="24"/>
          <w:szCs w:val="24"/>
        </w:rPr>
        <w:t>их</w:t>
      </w:r>
      <w:r w:rsidR="00877FAC" w:rsidRPr="00140B41">
        <w:rPr>
          <w:rFonts w:ascii="Times New Roman" w:hAnsi="Times New Roman" w:cs="Times New Roman"/>
          <w:sz w:val="24"/>
          <w:szCs w:val="24"/>
        </w:rPr>
        <w:t xml:space="preserve"> </w:t>
      </w:r>
      <w:r w:rsidR="00C2547B" w:rsidRPr="00140B41">
        <w:rPr>
          <w:rFonts w:ascii="Times New Roman" w:hAnsi="Times New Roman" w:cs="Times New Roman"/>
          <w:sz w:val="24"/>
          <w:szCs w:val="24"/>
        </w:rPr>
        <w:t>дисциплин</w:t>
      </w:r>
      <w:r w:rsidR="00E2459E">
        <w:rPr>
          <w:rFonts w:ascii="Times New Roman" w:hAnsi="Times New Roman" w:cs="Times New Roman"/>
          <w:sz w:val="24"/>
          <w:szCs w:val="24"/>
        </w:rPr>
        <w:t xml:space="preserve"> и передается </w:t>
      </w:r>
      <w:r w:rsidR="00DE3CD9" w:rsidRPr="00140B41">
        <w:rPr>
          <w:rStyle w:val="s5"/>
          <w:rFonts w:ascii="Times New Roman" w:hAnsi="Times New Roman" w:cs="Times New Roman"/>
          <w:sz w:val="24"/>
          <w:szCs w:val="24"/>
        </w:rPr>
        <w:t xml:space="preserve"> заместител</w:t>
      </w:r>
      <w:r w:rsidR="00E2459E">
        <w:rPr>
          <w:rStyle w:val="s5"/>
          <w:rFonts w:ascii="Times New Roman" w:hAnsi="Times New Roman" w:cs="Times New Roman"/>
          <w:sz w:val="24"/>
          <w:szCs w:val="24"/>
        </w:rPr>
        <w:t>ю</w:t>
      </w:r>
      <w:r w:rsidR="00DE3CD9" w:rsidRPr="00140B41">
        <w:rPr>
          <w:rStyle w:val="s5"/>
          <w:rFonts w:ascii="Times New Roman" w:hAnsi="Times New Roman" w:cs="Times New Roman"/>
          <w:sz w:val="24"/>
          <w:szCs w:val="24"/>
        </w:rPr>
        <w:t xml:space="preserve"> директора по УВР не позднее, чем за </w:t>
      </w:r>
      <w:r w:rsidR="00E2459E">
        <w:rPr>
          <w:rStyle w:val="s5"/>
          <w:rFonts w:ascii="Times New Roman" w:hAnsi="Times New Roman" w:cs="Times New Roman"/>
          <w:sz w:val="24"/>
          <w:szCs w:val="24"/>
        </w:rPr>
        <w:t>месяц</w:t>
      </w:r>
      <w:r w:rsidR="00DE3CD9" w:rsidRPr="00140B41">
        <w:rPr>
          <w:rStyle w:val="s5"/>
          <w:rFonts w:ascii="Times New Roman" w:hAnsi="Times New Roman" w:cs="Times New Roman"/>
          <w:sz w:val="24"/>
          <w:szCs w:val="24"/>
        </w:rPr>
        <w:t xml:space="preserve"> до начала </w:t>
      </w:r>
      <w:r w:rsidR="00877FAC" w:rsidRPr="00140B41">
        <w:rPr>
          <w:rStyle w:val="s5"/>
          <w:rFonts w:ascii="Times New Roman" w:hAnsi="Times New Roman" w:cs="Times New Roman"/>
          <w:sz w:val="24"/>
          <w:szCs w:val="24"/>
        </w:rPr>
        <w:t>экзаменов</w:t>
      </w:r>
      <w:r w:rsidR="00E2459E">
        <w:rPr>
          <w:rStyle w:val="s5"/>
          <w:rFonts w:ascii="Times New Roman" w:hAnsi="Times New Roman" w:cs="Times New Roman"/>
          <w:sz w:val="24"/>
          <w:szCs w:val="24"/>
        </w:rPr>
        <w:t>.</w:t>
      </w:r>
    </w:p>
    <w:p w:rsidR="007B73A2" w:rsidRPr="00812582" w:rsidRDefault="00C2547B" w:rsidP="00812582">
      <w:pPr>
        <w:pStyle w:val="a4"/>
        <w:numPr>
          <w:ilvl w:val="2"/>
          <w:numId w:val="39"/>
        </w:numPr>
        <w:suppressAutoHyphens/>
        <w:spacing w:after="0" w:line="240" w:lineRule="auto"/>
        <w:ind w:left="142" w:right="2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582">
        <w:rPr>
          <w:rFonts w:ascii="Times New Roman" w:hAnsi="Times New Roman" w:cs="Times New Roman"/>
          <w:sz w:val="24"/>
          <w:szCs w:val="24"/>
        </w:rPr>
        <w:t xml:space="preserve">Для проведения экзаменов </w:t>
      </w:r>
      <w:r w:rsidR="003A4EB7" w:rsidRPr="00812582">
        <w:rPr>
          <w:rFonts w:ascii="Times New Roman" w:hAnsi="Times New Roman" w:cs="Times New Roman"/>
          <w:sz w:val="24"/>
          <w:szCs w:val="24"/>
        </w:rPr>
        <w:t>приказом директора ОУ назначается комиссия, в которую входят</w:t>
      </w:r>
      <w:r w:rsidR="00F422BD" w:rsidRPr="00812582">
        <w:rPr>
          <w:rFonts w:ascii="Times New Roman" w:hAnsi="Times New Roman" w:cs="Times New Roman"/>
          <w:sz w:val="24"/>
          <w:szCs w:val="24"/>
        </w:rPr>
        <w:t>: заместитель</w:t>
      </w:r>
      <w:r w:rsidRPr="00812582">
        <w:rPr>
          <w:rFonts w:ascii="Times New Roman" w:hAnsi="Times New Roman" w:cs="Times New Roman"/>
          <w:sz w:val="24"/>
          <w:szCs w:val="24"/>
        </w:rPr>
        <w:t xml:space="preserve"> директора по УВР</w:t>
      </w:r>
      <w:r w:rsidR="00F422BD" w:rsidRPr="00812582">
        <w:rPr>
          <w:rFonts w:ascii="Times New Roman" w:hAnsi="Times New Roman" w:cs="Times New Roman"/>
          <w:sz w:val="24"/>
          <w:szCs w:val="24"/>
        </w:rPr>
        <w:t>,</w:t>
      </w:r>
      <w:r w:rsidRPr="00812582">
        <w:rPr>
          <w:rFonts w:ascii="Times New Roman" w:hAnsi="Times New Roman" w:cs="Times New Roman"/>
          <w:sz w:val="24"/>
          <w:szCs w:val="24"/>
        </w:rPr>
        <w:t xml:space="preserve"> руководитель методического </w:t>
      </w:r>
      <w:r w:rsidR="001B09D1" w:rsidRPr="00140B41">
        <w:rPr>
          <w:rFonts w:ascii="Times New Roman" w:hAnsi="Times New Roman" w:cs="Times New Roman"/>
          <w:sz w:val="24"/>
          <w:szCs w:val="24"/>
        </w:rPr>
        <w:t>отдела</w:t>
      </w:r>
      <w:r w:rsidRPr="00812582">
        <w:rPr>
          <w:rFonts w:ascii="Times New Roman" w:hAnsi="Times New Roman" w:cs="Times New Roman"/>
          <w:sz w:val="24"/>
          <w:szCs w:val="24"/>
        </w:rPr>
        <w:t xml:space="preserve"> преподавателей </w:t>
      </w:r>
      <w:r w:rsidRPr="00812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музыкально-теоретических </w:t>
      </w:r>
      <w:r w:rsidRPr="00812582">
        <w:rPr>
          <w:rFonts w:ascii="Times New Roman" w:hAnsi="Times New Roman" w:cs="Times New Roman"/>
          <w:sz w:val="24"/>
          <w:szCs w:val="24"/>
        </w:rPr>
        <w:t>дисциплин, преподаватели отдела</w:t>
      </w:r>
      <w:r w:rsidR="00AF2590" w:rsidRPr="00812582">
        <w:rPr>
          <w:rFonts w:ascii="Times New Roman" w:hAnsi="Times New Roman" w:cs="Times New Roman"/>
          <w:sz w:val="24"/>
          <w:szCs w:val="24"/>
        </w:rPr>
        <w:t>.</w:t>
      </w:r>
    </w:p>
    <w:p w:rsidR="00C2547B" w:rsidRPr="00C2547B" w:rsidRDefault="00C2547B" w:rsidP="00140B41">
      <w:pPr>
        <w:pStyle w:val="a4"/>
        <w:numPr>
          <w:ilvl w:val="2"/>
          <w:numId w:val="39"/>
        </w:numPr>
        <w:tabs>
          <w:tab w:val="left" w:pos="709"/>
        </w:tabs>
        <w:suppressAutoHyphens/>
        <w:spacing w:after="0" w:line="240" w:lineRule="auto"/>
        <w:ind w:left="142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47B">
        <w:rPr>
          <w:rStyle w:val="s5"/>
          <w:rFonts w:ascii="Times New Roman" w:hAnsi="Times New Roman" w:cs="Times New Roman"/>
          <w:sz w:val="24"/>
          <w:szCs w:val="24"/>
        </w:rPr>
        <w:t xml:space="preserve">По итогам экзаменов руководитель методического </w:t>
      </w:r>
      <w:r w:rsidR="001B09D1" w:rsidRPr="00140B41">
        <w:rPr>
          <w:rFonts w:ascii="Times New Roman" w:hAnsi="Times New Roman" w:cs="Times New Roman"/>
          <w:sz w:val="24"/>
          <w:szCs w:val="24"/>
        </w:rPr>
        <w:t>отдела</w:t>
      </w:r>
      <w:r w:rsidRPr="00C2547B">
        <w:rPr>
          <w:rStyle w:val="s5"/>
          <w:rFonts w:ascii="Times New Roman" w:hAnsi="Times New Roman" w:cs="Times New Roman"/>
          <w:sz w:val="24"/>
          <w:szCs w:val="24"/>
        </w:rPr>
        <w:t xml:space="preserve"> преподавателей </w:t>
      </w:r>
      <w:r w:rsidRPr="00C2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музыкально-теоретических </w:t>
      </w:r>
      <w:r w:rsidRPr="00C2547B">
        <w:rPr>
          <w:rFonts w:ascii="Times New Roman" w:hAnsi="Times New Roman" w:cs="Times New Roman"/>
          <w:sz w:val="24"/>
          <w:szCs w:val="24"/>
        </w:rPr>
        <w:t>дисциплин</w:t>
      </w:r>
      <w:r w:rsidRPr="00C2547B">
        <w:rPr>
          <w:rStyle w:val="s5"/>
          <w:rFonts w:ascii="Times New Roman" w:hAnsi="Times New Roman" w:cs="Times New Roman"/>
          <w:sz w:val="24"/>
          <w:szCs w:val="24"/>
        </w:rPr>
        <w:t xml:space="preserve"> готовит аналитическую справку, которая обсуждается на заседании методического </w:t>
      </w:r>
      <w:r w:rsidR="001B09D1">
        <w:rPr>
          <w:rFonts w:ascii="Times New Roman" w:hAnsi="Times New Roman" w:cs="Times New Roman"/>
          <w:sz w:val="24"/>
          <w:szCs w:val="24"/>
        </w:rPr>
        <w:t>совещания</w:t>
      </w:r>
      <w:r w:rsidRPr="00C2547B">
        <w:rPr>
          <w:rStyle w:val="s5"/>
          <w:rFonts w:ascii="Times New Roman" w:hAnsi="Times New Roman" w:cs="Times New Roman"/>
          <w:sz w:val="24"/>
          <w:szCs w:val="24"/>
        </w:rPr>
        <w:t xml:space="preserve"> преподавателей, на заседании Методического совета.</w:t>
      </w:r>
    </w:p>
    <w:p w:rsidR="0053452A" w:rsidRPr="00140B41" w:rsidRDefault="0053452A" w:rsidP="00140B41">
      <w:pPr>
        <w:pStyle w:val="a4"/>
        <w:numPr>
          <w:ilvl w:val="1"/>
          <w:numId w:val="39"/>
        </w:numPr>
        <w:tabs>
          <w:tab w:val="left" w:pos="709"/>
        </w:tabs>
        <w:suppressAutoHyphens/>
        <w:spacing w:after="0" w:line="240" w:lineRule="auto"/>
        <w:ind w:left="142" w:right="2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B41">
        <w:rPr>
          <w:rFonts w:ascii="Times New Roman" w:hAnsi="Times New Roman" w:cs="Times New Roman"/>
          <w:b/>
          <w:sz w:val="24"/>
          <w:szCs w:val="24"/>
        </w:rPr>
        <w:t>Порядок проведения экзаменов</w:t>
      </w:r>
      <w:r w:rsidR="00C2547B" w:rsidRPr="00140B41">
        <w:rPr>
          <w:rFonts w:ascii="Times New Roman" w:hAnsi="Times New Roman" w:cs="Times New Roman"/>
          <w:b/>
          <w:sz w:val="24"/>
          <w:szCs w:val="24"/>
        </w:rPr>
        <w:t>.</w:t>
      </w:r>
    </w:p>
    <w:p w:rsidR="00A1682C" w:rsidRPr="00812582" w:rsidRDefault="00A1682C" w:rsidP="00812582">
      <w:pPr>
        <w:pStyle w:val="a4"/>
        <w:numPr>
          <w:ilvl w:val="2"/>
          <w:numId w:val="42"/>
        </w:numPr>
        <w:tabs>
          <w:tab w:val="left" w:pos="709"/>
        </w:tabs>
        <w:suppressAutoHyphens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582">
        <w:rPr>
          <w:rFonts w:ascii="Times New Roman" w:hAnsi="Times New Roman" w:cs="Times New Roman"/>
          <w:sz w:val="24"/>
          <w:szCs w:val="24"/>
        </w:rPr>
        <w:t>Экзамен по учебному предмету «Сольфеджио» состоит из двух частей: письменной работы и устного опроса</w:t>
      </w:r>
    </w:p>
    <w:p w:rsidR="00A1682C" w:rsidRPr="00A1682C" w:rsidRDefault="00A1682C" w:rsidP="00140B41">
      <w:pPr>
        <w:pStyle w:val="a4"/>
        <w:tabs>
          <w:tab w:val="left" w:pos="709"/>
        </w:tabs>
        <w:suppressAutoHyphens/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82C">
        <w:rPr>
          <w:rFonts w:ascii="Times New Roman" w:hAnsi="Times New Roman" w:cs="Times New Roman"/>
          <w:sz w:val="24"/>
          <w:szCs w:val="24"/>
        </w:rPr>
        <w:t xml:space="preserve">Письменная работа включает: </w:t>
      </w:r>
    </w:p>
    <w:p w:rsidR="00A1682C" w:rsidRPr="00C2547B" w:rsidRDefault="00A1682C" w:rsidP="00140B41">
      <w:pPr>
        <w:pStyle w:val="a4"/>
        <w:numPr>
          <w:ilvl w:val="0"/>
          <w:numId w:val="35"/>
        </w:numPr>
        <w:shd w:val="clear" w:color="auto" w:fill="FFFFFF"/>
        <w:suppressAutoHyphens/>
        <w:spacing w:after="0" w:line="240" w:lineRule="auto"/>
        <w:ind w:left="142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слуховые задания – определение на слух элементов музыкал</w:t>
      </w:r>
      <w:r w:rsidR="007836ED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языка (ступени, интервалы</w:t>
      </w:r>
      <w:r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диктант; </w:t>
      </w:r>
    </w:p>
    <w:p w:rsidR="00A1682C" w:rsidRPr="00C2547B" w:rsidRDefault="00A1682C" w:rsidP="00140B41">
      <w:pPr>
        <w:pStyle w:val="a4"/>
        <w:numPr>
          <w:ilvl w:val="0"/>
          <w:numId w:val="35"/>
        </w:numPr>
        <w:shd w:val="clear" w:color="auto" w:fill="FFFFFF"/>
        <w:suppressAutoHyphens/>
        <w:spacing w:after="0" w:line="240" w:lineRule="auto"/>
        <w:ind w:left="142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задания из области теории музыки.</w:t>
      </w:r>
    </w:p>
    <w:p w:rsidR="00A1682C" w:rsidRDefault="00A1682C" w:rsidP="00140B41">
      <w:pPr>
        <w:pStyle w:val="a4"/>
        <w:shd w:val="clear" w:color="auto" w:fill="FFFFFF"/>
        <w:suppressAutoHyphens/>
        <w:spacing w:after="0" w:line="240" w:lineRule="auto"/>
        <w:ind w:left="14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 осуществляется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билетам.</w:t>
      </w:r>
    </w:p>
    <w:p w:rsidR="001D6121" w:rsidRPr="001D6121" w:rsidRDefault="001D6121" w:rsidP="001D6121">
      <w:pPr>
        <w:autoSpaceDE w:val="0"/>
        <w:autoSpaceDN w:val="0"/>
        <w:spacing w:after="240"/>
        <w:ind w:left="-11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6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Экзамен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может проводится экзаменационной комиссией дистанционно</w:t>
      </w:r>
      <w:r w:rsidRPr="001D6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форме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анализа материалов выполненных обучающимися  в 4 четверти по итогам работ</w:t>
      </w:r>
      <w:r w:rsidRPr="001D6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D6121" w:rsidRPr="001D6121" w:rsidRDefault="001D6121" w:rsidP="001D6121">
      <w:pPr>
        <w:autoSpaceDE w:val="0"/>
        <w:autoSpaceDN w:val="0"/>
        <w:spacing w:after="240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6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-устный опрос  по предварительному прослушиванию ответов экзаменационных материалов.  </w:t>
      </w:r>
    </w:p>
    <w:p w:rsidR="001D6121" w:rsidRPr="001D6121" w:rsidRDefault="001D6121" w:rsidP="001D6121">
      <w:pPr>
        <w:autoSpaceDE w:val="0"/>
        <w:autoSpaceDN w:val="0"/>
        <w:spacing w:after="240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6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письменной работы по теории музыки</w:t>
      </w:r>
    </w:p>
    <w:p w:rsidR="001D6121" w:rsidRPr="001D6121" w:rsidRDefault="001D6121" w:rsidP="001D6121">
      <w:pPr>
        <w:autoSpaceDE w:val="0"/>
        <w:autoSpaceDN w:val="0"/>
        <w:spacing w:after="240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6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музыкального диктанта</w:t>
      </w:r>
    </w:p>
    <w:p w:rsidR="001D6121" w:rsidRPr="001D6121" w:rsidRDefault="001D6121" w:rsidP="001D6121">
      <w:pPr>
        <w:autoSpaceDE w:val="0"/>
        <w:autoSpaceDN w:val="0"/>
        <w:spacing w:after="240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6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(запись нотным текстом на слух музыкального периода, ступеней, интервалов,  сыгранных преподавателем на фортепиано ), </w:t>
      </w:r>
    </w:p>
    <w:p w:rsidR="001D6121" w:rsidRPr="00A1682C" w:rsidRDefault="001D6121" w:rsidP="00140B41">
      <w:pPr>
        <w:pStyle w:val="a4"/>
        <w:shd w:val="clear" w:color="auto" w:fill="FFFFFF"/>
        <w:suppressAutoHyphens/>
        <w:spacing w:after="0" w:line="240" w:lineRule="auto"/>
        <w:ind w:left="14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82" w:rsidRPr="00812582" w:rsidRDefault="00CA581A" w:rsidP="00812582">
      <w:pPr>
        <w:pStyle w:val="a4"/>
        <w:numPr>
          <w:ilvl w:val="2"/>
          <w:numId w:val="42"/>
        </w:numPr>
        <w:tabs>
          <w:tab w:val="left" w:pos="709"/>
        </w:tabs>
        <w:suppressAutoHyphens/>
        <w:spacing w:after="0" w:line="240" w:lineRule="auto"/>
        <w:ind w:left="142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и устный экза</w:t>
      </w:r>
      <w:r w:rsidR="000846BA" w:rsidRPr="008125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="002670A1" w:rsidRPr="008125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846BA" w:rsidRPr="0081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82C" w:rsidRPr="008125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промежуточной аттестации проводятся</w:t>
      </w:r>
      <w:r w:rsidR="00C42822" w:rsidRPr="0081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интервалом </w:t>
      </w:r>
      <w:r w:rsidR="00AF2590" w:rsidRPr="00812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3</w:t>
      </w:r>
      <w:r w:rsidR="00C42822" w:rsidRPr="0081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</w:t>
      </w:r>
      <w:r w:rsidR="002670A1" w:rsidRPr="0081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491B" w:rsidRPr="00812582" w:rsidRDefault="002670A1" w:rsidP="00812582">
      <w:pPr>
        <w:pStyle w:val="a4"/>
        <w:numPr>
          <w:ilvl w:val="2"/>
          <w:numId w:val="42"/>
        </w:numPr>
        <w:tabs>
          <w:tab w:val="left" w:pos="709"/>
        </w:tabs>
        <w:suppressAutoHyphens/>
        <w:spacing w:after="0" w:line="240" w:lineRule="auto"/>
        <w:ind w:left="142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582">
        <w:rPr>
          <w:rFonts w:ascii="Times New Roman" w:hAnsi="Times New Roman" w:cs="Times New Roman"/>
          <w:sz w:val="24"/>
          <w:szCs w:val="24"/>
        </w:rPr>
        <w:t>П</w:t>
      </w:r>
      <w:r w:rsidR="00AA00BF" w:rsidRPr="00812582">
        <w:rPr>
          <w:rFonts w:ascii="Times New Roman" w:hAnsi="Times New Roman" w:cs="Times New Roman"/>
          <w:sz w:val="24"/>
          <w:szCs w:val="24"/>
        </w:rPr>
        <w:t>ри проведении письменного</w:t>
      </w:r>
      <w:r w:rsidRPr="00812582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AA00BF" w:rsidRPr="00812582">
        <w:rPr>
          <w:rFonts w:ascii="Times New Roman" w:hAnsi="Times New Roman" w:cs="Times New Roman"/>
          <w:sz w:val="24"/>
          <w:szCs w:val="24"/>
        </w:rPr>
        <w:t>а</w:t>
      </w:r>
      <w:r w:rsidRPr="00812582">
        <w:rPr>
          <w:rFonts w:ascii="Times New Roman" w:hAnsi="Times New Roman" w:cs="Times New Roman"/>
          <w:sz w:val="24"/>
          <w:szCs w:val="24"/>
        </w:rPr>
        <w:t xml:space="preserve"> в рам</w:t>
      </w:r>
      <w:r w:rsidR="00AA00BF" w:rsidRPr="00812582">
        <w:rPr>
          <w:rFonts w:ascii="Times New Roman" w:hAnsi="Times New Roman" w:cs="Times New Roman"/>
          <w:sz w:val="24"/>
          <w:szCs w:val="24"/>
        </w:rPr>
        <w:t xml:space="preserve">ках промежуточной аттестации </w:t>
      </w:r>
      <w:r w:rsidRPr="00812582">
        <w:rPr>
          <w:rFonts w:ascii="Times New Roman" w:hAnsi="Times New Roman" w:cs="Times New Roman"/>
          <w:sz w:val="24"/>
          <w:szCs w:val="24"/>
        </w:rPr>
        <w:t>в</w:t>
      </w:r>
      <w:r w:rsidR="00AE491B" w:rsidRPr="00812582">
        <w:rPr>
          <w:rFonts w:ascii="Times New Roman" w:hAnsi="Times New Roman" w:cs="Times New Roman"/>
          <w:sz w:val="24"/>
          <w:szCs w:val="24"/>
        </w:rPr>
        <w:t>ремя вып</w:t>
      </w:r>
      <w:r w:rsidR="000846BA" w:rsidRPr="00812582">
        <w:rPr>
          <w:rFonts w:ascii="Times New Roman" w:hAnsi="Times New Roman" w:cs="Times New Roman"/>
          <w:sz w:val="24"/>
          <w:szCs w:val="24"/>
        </w:rPr>
        <w:t xml:space="preserve">олнения слуховых заданий </w:t>
      </w:r>
      <w:r w:rsidR="00AF2590" w:rsidRPr="00812582">
        <w:rPr>
          <w:rFonts w:ascii="Times New Roman" w:hAnsi="Times New Roman" w:cs="Times New Roman"/>
          <w:sz w:val="24"/>
          <w:szCs w:val="24"/>
        </w:rPr>
        <w:t xml:space="preserve">в среднем </w:t>
      </w:r>
      <w:r w:rsidR="00AE491B" w:rsidRPr="0081258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676E7">
        <w:rPr>
          <w:rFonts w:ascii="Times New Roman" w:hAnsi="Times New Roman" w:cs="Times New Roman"/>
          <w:sz w:val="24"/>
          <w:szCs w:val="24"/>
        </w:rPr>
        <w:t>45</w:t>
      </w:r>
      <w:r w:rsidR="007836ED">
        <w:rPr>
          <w:rFonts w:ascii="Times New Roman" w:hAnsi="Times New Roman" w:cs="Times New Roman"/>
          <w:sz w:val="24"/>
          <w:szCs w:val="24"/>
        </w:rPr>
        <w:t xml:space="preserve"> </w:t>
      </w:r>
      <w:r w:rsidR="00AE491B" w:rsidRPr="00812582">
        <w:rPr>
          <w:rFonts w:ascii="Times New Roman" w:hAnsi="Times New Roman" w:cs="Times New Roman"/>
          <w:sz w:val="24"/>
          <w:szCs w:val="24"/>
        </w:rPr>
        <w:t xml:space="preserve"> минут, теоретических – </w:t>
      </w:r>
      <w:r w:rsidR="00B676E7">
        <w:rPr>
          <w:rFonts w:ascii="Times New Roman" w:hAnsi="Times New Roman" w:cs="Times New Roman"/>
          <w:sz w:val="24"/>
          <w:szCs w:val="24"/>
        </w:rPr>
        <w:t>70</w:t>
      </w:r>
      <w:r w:rsidR="00AE491B" w:rsidRPr="00812582">
        <w:rPr>
          <w:rFonts w:ascii="Times New Roman" w:hAnsi="Times New Roman" w:cs="Times New Roman"/>
          <w:sz w:val="24"/>
          <w:szCs w:val="24"/>
        </w:rPr>
        <w:t xml:space="preserve"> минут.</w:t>
      </w:r>
      <w:r w:rsidRPr="00812582">
        <w:rPr>
          <w:rFonts w:ascii="Times New Roman" w:hAnsi="Times New Roman" w:cs="Times New Roman"/>
          <w:sz w:val="24"/>
          <w:szCs w:val="24"/>
        </w:rPr>
        <w:t xml:space="preserve"> П</w:t>
      </w:r>
      <w:r w:rsidR="00AA00BF" w:rsidRPr="00812582">
        <w:rPr>
          <w:rFonts w:ascii="Times New Roman" w:hAnsi="Times New Roman" w:cs="Times New Roman"/>
          <w:sz w:val="24"/>
          <w:szCs w:val="24"/>
        </w:rPr>
        <w:t>ри проведении письменного</w:t>
      </w:r>
      <w:r w:rsidRPr="00812582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AA00BF" w:rsidRPr="00812582">
        <w:rPr>
          <w:rFonts w:ascii="Times New Roman" w:hAnsi="Times New Roman" w:cs="Times New Roman"/>
          <w:sz w:val="24"/>
          <w:szCs w:val="24"/>
        </w:rPr>
        <w:t>а</w:t>
      </w:r>
      <w:r w:rsidRPr="00812582">
        <w:rPr>
          <w:rFonts w:ascii="Times New Roman" w:hAnsi="Times New Roman" w:cs="Times New Roman"/>
          <w:sz w:val="24"/>
          <w:szCs w:val="24"/>
        </w:rPr>
        <w:t xml:space="preserve"> в рамках итоговой аттестации: в</w:t>
      </w:r>
      <w:r w:rsidR="00AE491B" w:rsidRPr="00812582">
        <w:rPr>
          <w:rFonts w:ascii="Times New Roman" w:hAnsi="Times New Roman" w:cs="Times New Roman"/>
          <w:sz w:val="24"/>
          <w:szCs w:val="24"/>
        </w:rPr>
        <w:t xml:space="preserve">ремя выполнения слуховых заданий в выпускном классе </w:t>
      </w:r>
      <w:r w:rsidR="00AF2590" w:rsidRPr="00812582">
        <w:rPr>
          <w:rFonts w:ascii="Times New Roman" w:hAnsi="Times New Roman" w:cs="Times New Roman"/>
          <w:sz w:val="24"/>
          <w:szCs w:val="24"/>
        </w:rPr>
        <w:t xml:space="preserve"> в среднем </w:t>
      </w:r>
      <w:r w:rsidR="00B676E7">
        <w:rPr>
          <w:rFonts w:ascii="Times New Roman" w:hAnsi="Times New Roman" w:cs="Times New Roman"/>
          <w:sz w:val="24"/>
          <w:szCs w:val="24"/>
        </w:rPr>
        <w:t>составляет 70</w:t>
      </w:r>
      <w:r w:rsidR="00AE491B" w:rsidRPr="00812582">
        <w:rPr>
          <w:rFonts w:ascii="Times New Roman" w:hAnsi="Times New Roman" w:cs="Times New Roman"/>
          <w:sz w:val="24"/>
          <w:szCs w:val="24"/>
        </w:rPr>
        <w:t xml:space="preserve"> минут, теоретических – </w:t>
      </w:r>
      <w:r w:rsidR="00B676E7">
        <w:rPr>
          <w:rFonts w:ascii="Times New Roman" w:hAnsi="Times New Roman" w:cs="Times New Roman"/>
          <w:sz w:val="24"/>
          <w:szCs w:val="24"/>
        </w:rPr>
        <w:t>110</w:t>
      </w:r>
      <w:r w:rsidR="00AE491B" w:rsidRPr="0081258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E491B" w:rsidRPr="00C2547B" w:rsidRDefault="00AE491B" w:rsidP="00812582">
      <w:pPr>
        <w:pStyle w:val="a4"/>
        <w:numPr>
          <w:ilvl w:val="2"/>
          <w:numId w:val="42"/>
        </w:numPr>
        <w:tabs>
          <w:tab w:val="left" w:pos="709"/>
        </w:tabs>
        <w:suppressAutoHyphens/>
        <w:spacing w:after="0" w:line="240" w:lineRule="auto"/>
        <w:ind w:left="142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47B">
        <w:rPr>
          <w:rFonts w:ascii="Times New Roman" w:hAnsi="Times New Roman" w:cs="Times New Roman"/>
          <w:sz w:val="24"/>
          <w:szCs w:val="24"/>
        </w:rPr>
        <w:t>На подготовку устно</w:t>
      </w:r>
      <w:r w:rsidR="000846BA" w:rsidRPr="00C2547B">
        <w:rPr>
          <w:rFonts w:ascii="Times New Roman" w:hAnsi="Times New Roman" w:cs="Times New Roman"/>
          <w:sz w:val="24"/>
          <w:szCs w:val="24"/>
        </w:rPr>
        <w:t xml:space="preserve">го ответа по билетам отводится </w:t>
      </w:r>
      <w:r w:rsidR="00812582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B676E7">
        <w:rPr>
          <w:rFonts w:ascii="Times New Roman" w:hAnsi="Times New Roman" w:cs="Times New Roman"/>
          <w:sz w:val="24"/>
          <w:szCs w:val="24"/>
        </w:rPr>
        <w:t>15 минут</w:t>
      </w:r>
      <w:r w:rsidRPr="00C2547B">
        <w:rPr>
          <w:rFonts w:ascii="Times New Roman" w:hAnsi="Times New Roman" w:cs="Times New Roman"/>
          <w:sz w:val="24"/>
          <w:szCs w:val="24"/>
        </w:rPr>
        <w:t>.</w:t>
      </w:r>
    </w:p>
    <w:p w:rsidR="002B39A7" w:rsidRPr="00C2547B" w:rsidRDefault="00AF2590" w:rsidP="00812582">
      <w:pPr>
        <w:pStyle w:val="a4"/>
        <w:numPr>
          <w:ilvl w:val="2"/>
          <w:numId w:val="42"/>
        </w:numPr>
        <w:tabs>
          <w:tab w:val="left" w:pos="709"/>
        </w:tabs>
        <w:suppressAutoHyphens/>
        <w:spacing w:after="0" w:line="240" w:lineRule="auto"/>
        <w:ind w:left="142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имеет право изъять у</w:t>
      </w:r>
      <w:r w:rsidR="009439FF"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670A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r w:rsidR="005526CE"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9439FF"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недопустимые дополнительные ма</w:t>
      </w:r>
      <w:r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териалы (шпаргалки) </w:t>
      </w:r>
      <w:r w:rsidR="00AE491B"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439FF"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поставить оценку «не</w:t>
      </w:r>
      <w:r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удовлетворительно»</w:t>
      </w:r>
      <w:r w:rsidR="00AA0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9A7" w:rsidRPr="005363B1" w:rsidRDefault="00865613" w:rsidP="00812582">
      <w:pPr>
        <w:pStyle w:val="a4"/>
        <w:numPr>
          <w:ilvl w:val="2"/>
          <w:numId w:val="42"/>
        </w:numPr>
        <w:tabs>
          <w:tab w:val="left" w:pos="709"/>
        </w:tabs>
        <w:suppressAutoHyphens/>
        <w:spacing w:after="0" w:line="240" w:lineRule="auto"/>
        <w:ind w:left="142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2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363B1" w:rsidRPr="005363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всех экзаменов допускается пересдача экзамена, по которому обучающийся получил неудовлетворительную оценку.</w:t>
      </w:r>
    </w:p>
    <w:p w:rsidR="00AF2590" w:rsidRPr="005363B1" w:rsidRDefault="005363B1" w:rsidP="005363B1">
      <w:pPr>
        <w:pStyle w:val="a4"/>
        <w:numPr>
          <w:ilvl w:val="2"/>
          <w:numId w:val="42"/>
        </w:numPr>
        <w:tabs>
          <w:tab w:val="left" w:pos="426"/>
        </w:tabs>
        <w:suppressAutoHyphens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неявки на экзамен по уважительной причине, экзамен переносится. Сроки и условия проведения экзамена определяются руководителем ОУ </w:t>
      </w:r>
    </w:p>
    <w:p w:rsidR="005363B1" w:rsidRPr="005363B1" w:rsidRDefault="005363B1" w:rsidP="005363B1">
      <w:pPr>
        <w:pStyle w:val="a4"/>
        <w:numPr>
          <w:ilvl w:val="2"/>
          <w:numId w:val="42"/>
        </w:numPr>
        <w:tabs>
          <w:tab w:val="left" w:pos="426"/>
        </w:tabs>
        <w:suppressAutoHyphens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3B1">
        <w:rPr>
          <w:rStyle w:val="s5"/>
          <w:rFonts w:ascii="Times New Roman" w:hAnsi="Times New Roman" w:cs="Times New Roman"/>
          <w:sz w:val="24"/>
          <w:szCs w:val="24"/>
        </w:rPr>
        <w:t>В случае проведения повторного экзамена, процедура проведения экзамена полностью соответствует процедуре планового экзамена</w:t>
      </w:r>
      <w:r w:rsidRPr="005363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590" w:rsidRPr="00C2547B" w:rsidRDefault="004B0072" w:rsidP="0030205D">
      <w:pPr>
        <w:pStyle w:val="a4"/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AF2590" w:rsidRPr="00C2547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r w:rsidR="00AF2590" w:rsidRPr="00C25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Ведение документации</w:t>
      </w:r>
    </w:p>
    <w:p w:rsidR="00AF2590" w:rsidRPr="004B0072" w:rsidRDefault="004B0072" w:rsidP="004B0072">
      <w:pPr>
        <w:pStyle w:val="a4"/>
        <w:numPr>
          <w:ilvl w:val="1"/>
          <w:numId w:val="40"/>
        </w:numPr>
        <w:tabs>
          <w:tab w:val="left" w:pos="142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590" w:rsidRPr="004B00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принимает экзамен при наличии экзаменационной ведомости установленного образца</w:t>
      </w:r>
      <w:r w:rsidR="005363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9A7" w:rsidRPr="004B0072" w:rsidRDefault="004B0072" w:rsidP="004B0072">
      <w:pPr>
        <w:pStyle w:val="a4"/>
        <w:numPr>
          <w:ilvl w:val="1"/>
          <w:numId w:val="40"/>
        </w:numPr>
        <w:tabs>
          <w:tab w:val="left" w:pos="142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39A7"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Полученная на э</w:t>
      </w:r>
      <w:r w:rsidR="007F637F"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кзамене оценка заносится в ведо</w:t>
      </w:r>
      <w:r w:rsidR="002B39A7" w:rsidRPr="004B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мость (в том числе и неудовлетворительная).</w:t>
      </w:r>
    </w:p>
    <w:p w:rsidR="00966A64" w:rsidRPr="00C2547B" w:rsidRDefault="005E1320" w:rsidP="004B0072">
      <w:pPr>
        <w:pStyle w:val="a4"/>
        <w:numPr>
          <w:ilvl w:val="1"/>
          <w:numId w:val="40"/>
        </w:numPr>
        <w:tabs>
          <w:tab w:val="left" w:pos="142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F2590"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ведомости должны быть заполнены все графы.</w:t>
      </w:r>
    </w:p>
    <w:p w:rsidR="00AF2590" w:rsidRPr="00C2547B" w:rsidRDefault="005E1320" w:rsidP="004B0072">
      <w:pPr>
        <w:pStyle w:val="a4"/>
        <w:numPr>
          <w:ilvl w:val="1"/>
          <w:numId w:val="40"/>
        </w:numPr>
        <w:tabs>
          <w:tab w:val="left" w:pos="142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неявки обучающегося </w:t>
      </w:r>
      <w:r w:rsidR="00966A64"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AF2590"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 экзамена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590"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ведомости делается запись «не явился».</w:t>
      </w:r>
    </w:p>
    <w:p w:rsidR="0074762C" w:rsidRPr="00C2547B" w:rsidRDefault="0074762C" w:rsidP="004B0072">
      <w:pPr>
        <w:pStyle w:val="a4"/>
        <w:numPr>
          <w:ilvl w:val="1"/>
          <w:numId w:val="40"/>
        </w:numPr>
        <w:tabs>
          <w:tab w:val="left" w:pos="142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работа выполняется на отдельных листах с печатью школы на каждом.</w:t>
      </w:r>
      <w:r w:rsidR="00B824CF"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выполнения заданий работа сдается </w:t>
      </w:r>
      <w:r w:rsidR="007B12D1"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проверку </w:t>
      </w:r>
      <w:r w:rsidR="00B824CF"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:rsidR="00966A64" w:rsidRPr="00C2547B" w:rsidRDefault="008F2557" w:rsidP="004B0072">
      <w:pPr>
        <w:pStyle w:val="a4"/>
        <w:numPr>
          <w:ilvl w:val="1"/>
          <w:numId w:val="40"/>
        </w:numPr>
        <w:tabs>
          <w:tab w:val="left" w:pos="142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</w:t>
      </w:r>
      <w:r w:rsidR="00B824CF"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работ</w:t>
      </w:r>
      <w:r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</w:t>
      </w:r>
      <w:r w:rsidR="00B824CF"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комиссии в </w:t>
      </w:r>
      <w:r w:rsidR="00B6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</w:t>
      </w:r>
      <w:proofErr w:type="spellStart"/>
      <w:r w:rsidR="00B67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назначеный</w:t>
      </w:r>
      <w:proofErr w:type="spellEnd"/>
      <w:r w:rsidR="00B6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до проведения устного</w:t>
      </w:r>
      <w:r w:rsidR="00B824CF"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экзамена.</w:t>
      </w:r>
    </w:p>
    <w:p w:rsidR="00B824CF" w:rsidRPr="00C2547B" w:rsidRDefault="00B824CF" w:rsidP="004B0072">
      <w:pPr>
        <w:pStyle w:val="a4"/>
        <w:numPr>
          <w:ilvl w:val="1"/>
          <w:numId w:val="40"/>
        </w:numPr>
        <w:tabs>
          <w:tab w:val="left" w:pos="142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Проверенные письменные работы </w:t>
      </w:r>
      <w:r w:rsidR="007B12D1"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заполненной экзаменационной ведомостью </w:t>
      </w:r>
      <w:r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сдаются заместителю директора по УВР в день проведения </w:t>
      </w:r>
      <w:r w:rsidR="00B6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устного </w:t>
      </w:r>
      <w:r w:rsidRPr="00C254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экзамена.</w:t>
      </w:r>
    </w:p>
    <w:p w:rsidR="00AF2590" w:rsidRDefault="00AF2590" w:rsidP="004B0072">
      <w:pPr>
        <w:pStyle w:val="a4"/>
        <w:numPr>
          <w:ilvl w:val="1"/>
          <w:numId w:val="40"/>
        </w:numPr>
        <w:tabs>
          <w:tab w:val="left" w:pos="142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547B">
        <w:rPr>
          <w:rFonts w:ascii="Times New Roman" w:hAnsi="Times New Roman" w:cs="Times New Roman"/>
          <w:sz w:val="24"/>
          <w:szCs w:val="24"/>
        </w:rPr>
        <w:t xml:space="preserve">Ведомость и письменные работы </w:t>
      </w:r>
      <w:r w:rsidR="00DE3CD9" w:rsidRPr="00C2547B">
        <w:rPr>
          <w:rFonts w:ascii="Times New Roman" w:hAnsi="Times New Roman" w:cs="Times New Roman"/>
          <w:sz w:val="24"/>
          <w:szCs w:val="24"/>
        </w:rPr>
        <w:t>об</w:t>
      </w:r>
      <w:r w:rsidRPr="00C2547B">
        <w:rPr>
          <w:rFonts w:ascii="Times New Roman" w:hAnsi="Times New Roman" w:cs="Times New Roman"/>
          <w:sz w:val="24"/>
          <w:szCs w:val="24"/>
        </w:rPr>
        <w:t>уча</w:t>
      </w:r>
      <w:r w:rsidR="005E1320">
        <w:rPr>
          <w:rFonts w:ascii="Times New Roman" w:hAnsi="Times New Roman" w:cs="Times New Roman"/>
          <w:sz w:val="24"/>
          <w:szCs w:val="24"/>
        </w:rPr>
        <w:t>ю</w:t>
      </w:r>
      <w:r w:rsidRPr="00C2547B">
        <w:rPr>
          <w:rFonts w:ascii="Times New Roman" w:hAnsi="Times New Roman" w:cs="Times New Roman"/>
          <w:sz w:val="24"/>
          <w:szCs w:val="24"/>
        </w:rPr>
        <w:t xml:space="preserve">щихся хранятся </w:t>
      </w:r>
      <w:r w:rsidR="00E83E93" w:rsidRPr="00C2547B">
        <w:rPr>
          <w:rFonts w:ascii="Times New Roman" w:hAnsi="Times New Roman" w:cs="Times New Roman"/>
          <w:sz w:val="24"/>
          <w:szCs w:val="24"/>
        </w:rPr>
        <w:t>у заместителя директора по УВР</w:t>
      </w:r>
      <w:r w:rsidR="002B39A7" w:rsidRPr="00C2547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DE3CD9" w:rsidRPr="00C2547B">
        <w:rPr>
          <w:rFonts w:ascii="Times New Roman" w:hAnsi="Times New Roman" w:cs="Times New Roman"/>
          <w:sz w:val="24"/>
          <w:szCs w:val="24"/>
        </w:rPr>
        <w:t>всего периода обучени</w:t>
      </w:r>
      <w:r w:rsidR="00AA00BF">
        <w:rPr>
          <w:rFonts w:ascii="Times New Roman" w:hAnsi="Times New Roman" w:cs="Times New Roman"/>
          <w:sz w:val="24"/>
          <w:szCs w:val="24"/>
        </w:rPr>
        <w:t>я</w:t>
      </w:r>
      <w:r w:rsidR="00F422BD">
        <w:rPr>
          <w:rFonts w:ascii="Times New Roman" w:hAnsi="Times New Roman" w:cs="Times New Roman"/>
          <w:sz w:val="24"/>
          <w:szCs w:val="24"/>
        </w:rPr>
        <w:t xml:space="preserve"> обучающихся класса</w:t>
      </w:r>
      <w:r w:rsidR="00E83E93" w:rsidRPr="00C2547B">
        <w:rPr>
          <w:rFonts w:ascii="Times New Roman" w:hAnsi="Times New Roman" w:cs="Times New Roman"/>
          <w:sz w:val="24"/>
          <w:szCs w:val="24"/>
        </w:rPr>
        <w:t>.</w:t>
      </w:r>
    </w:p>
    <w:p w:rsidR="0072298C" w:rsidRPr="00C2547B" w:rsidRDefault="0072298C" w:rsidP="004B0072">
      <w:pPr>
        <w:pStyle w:val="a4"/>
        <w:numPr>
          <w:ilvl w:val="1"/>
          <w:numId w:val="40"/>
        </w:numPr>
        <w:tabs>
          <w:tab w:val="left" w:pos="142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экзаменационной ведомости указывается промежуточная   или итоговая аттестация. У</w:t>
      </w:r>
      <w:r w:rsidR="00660EAD">
        <w:rPr>
          <w:rFonts w:ascii="Times New Roman" w:hAnsi="Times New Roman" w:cs="Times New Roman"/>
          <w:sz w:val="24"/>
          <w:szCs w:val="24"/>
        </w:rPr>
        <w:t xml:space="preserve"> ведомость</w:t>
      </w:r>
      <w:bookmarkStart w:id="0" w:name="_GoBack"/>
      <w:bookmarkEnd w:id="0"/>
      <w:r w:rsidR="00660EAD">
        <w:rPr>
          <w:rFonts w:ascii="Times New Roman" w:hAnsi="Times New Roman" w:cs="Times New Roman"/>
          <w:sz w:val="24"/>
          <w:szCs w:val="24"/>
        </w:rPr>
        <w:t xml:space="preserve"> по итоговой аттестации прилагается протокол.</w:t>
      </w:r>
    </w:p>
    <w:p w:rsidR="00966A64" w:rsidRPr="00C2547B" w:rsidRDefault="00966A64" w:rsidP="004B0072">
      <w:pPr>
        <w:pStyle w:val="a4"/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66A64" w:rsidRPr="00C2547B" w:rsidRDefault="004B0072" w:rsidP="0030205D">
      <w:pPr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9439FF" w:rsidRPr="00C25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</w:t>
      </w:r>
      <w:r w:rsidR="00DE3CD9" w:rsidRPr="00C25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комиссии на экзаменах</w:t>
      </w:r>
    </w:p>
    <w:p w:rsidR="00E7032D" w:rsidRPr="00EA5647" w:rsidRDefault="001713B7" w:rsidP="00EA5647">
      <w:pPr>
        <w:pStyle w:val="a4"/>
        <w:numPr>
          <w:ilvl w:val="1"/>
          <w:numId w:val="41"/>
        </w:numPr>
        <w:tabs>
          <w:tab w:val="left" w:pos="0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5647">
        <w:rPr>
          <w:rFonts w:ascii="Times New Roman" w:hAnsi="Times New Roman" w:cs="Times New Roman"/>
          <w:sz w:val="24"/>
          <w:szCs w:val="24"/>
        </w:rPr>
        <w:t xml:space="preserve">Итоговая оценка на экзамене по </w:t>
      </w:r>
      <w:r w:rsidR="005E1320" w:rsidRPr="00EA5647">
        <w:rPr>
          <w:rFonts w:ascii="Times New Roman" w:hAnsi="Times New Roman" w:cs="Times New Roman"/>
          <w:sz w:val="24"/>
          <w:szCs w:val="24"/>
        </w:rPr>
        <w:t>учебному предмету «С</w:t>
      </w:r>
      <w:r w:rsidRPr="00EA5647">
        <w:rPr>
          <w:rFonts w:ascii="Times New Roman" w:hAnsi="Times New Roman" w:cs="Times New Roman"/>
          <w:sz w:val="24"/>
          <w:szCs w:val="24"/>
        </w:rPr>
        <w:t>ольфеджио</w:t>
      </w:r>
      <w:r w:rsidR="005E1320" w:rsidRPr="00EA5647">
        <w:rPr>
          <w:rFonts w:ascii="Times New Roman" w:hAnsi="Times New Roman" w:cs="Times New Roman"/>
          <w:sz w:val="24"/>
          <w:szCs w:val="24"/>
        </w:rPr>
        <w:t>»</w:t>
      </w:r>
      <w:r w:rsidR="0097009E" w:rsidRPr="00EA5647">
        <w:rPr>
          <w:rFonts w:ascii="Times New Roman" w:hAnsi="Times New Roman" w:cs="Times New Roman"/>
          <w:sz w:val="24"/>
          <w:szCs w:val="24"/>
        </w:rPr>
        <w:t xml:space="preserve"> </w:t>
      </w:r>
      <w:r w:rsidRPr="00EA5647">
        <w:rPr>
          <w:rFonts w:ascii="Times New Roman" w:hAnsi="Times New Roman" w:cs="Times New Roman"/>
          <w:sz w:val="24"/>
          <w:szCs w:val="24"/>
        </w:rPr>
        <w:t>складывается из оценок за письменную работу</w:t>
      </w:r>
      <w:r w:rsidR="00E7032D" w:rsidRPr="00EA5647">
        <w:rPr>
          <w:rFonts w:ascii="Times New Roman" w:hAnsi="Times New Roman" w:cs="Times New Roman"/>
          <w:sz w:val="24"/>
          <w:szCs w:val="24"/>
        </w:rPr>
        <w:t xml:space="preserve"> и устный ответ.</w:t>
      </w:r>
    </w:p>
    <w:p w:rsidR="00D01FDA" w:rsidRPr="00EA5647" w:rsidRDefault="00C42822" w:rsidP="00EA5647">
      <w:pPr>
        <w:pStyle w:val="a4"/>
        <w:numPr>
          <w:ilvl w:val="1"/>
          <w:numId w:val="41"/>
        </w:numPr>
        <w:tabs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5647">
        <w:rPr>
          <w:rFonts w:ascii="Times New Roman" w:hAnsi="Times New Roman" w:cs="Times New Roman"/>
          <w:sz w:val="24"/>
          <w:szCs w:val="24"/>
        </w:rPr>
        <w:t xml:space="preserve">Письменная работа </w:t>
      </w:r>
      <w:r w:rsidR="007B73A2" w:rsidRPr="00EA5647">
        <w:rPr>
          <w:rFonts w:ascii="Times New Roman" w:hAnsi="Times New Roman" w:cs="Times New Roman"/>
          <w:sz w:val="24"/>
          <w:szCs w:val="24"/>
        </w:rPr>
        <w:t>оценивается из расчета среднего балла за каждое выполненное за</w:t>
      </w:r>
      <w:r w:rsidR="00E7032D" w:rsidRPr="00EA5647">
        <w:rPr>
          <w:rFonts w:ascii="Times New Roman" w:hAnsi="Times New Roman" w:cs="Times New Roman"/>
          <w:sz w:val="24"/>
          <w:szCs w:val="24"/>
        </w:rPr>
        <w:t xml:space="preserve">дание: слуховое и теоретическое. </w:t>
      </w:r>
    </w:p>
    <w:p w:rsidR="00AA00BF" w:rsidRDefault="00FD6FFB" w:rsidP="00EA5647">
      <w:pPr>
        <w:pStyle w:val="p2"/>
        <w:numPr>
          <w:ilvl w:val="1"/>
          <w:numId w:val="41"/>
        </w:numPr>
        <w:shd w:val="clear" w:color="auto" w:fill="FFFFFF"/>
        <w:spacing w:before="0" w:beforeAutospacing="0" w:after="0" w:afterAutospacing="0"/>
        <w:ind w:left="142" w:firstLine="0"/>
        <w:jc w:val="both"/>
      </w:pPr>
      <w:r w:rsidRPr="00AA00BF">
        <w:rPr>
          <w:color w:val="000000"/>
        </w:rPr>
        <w:t xml:space="preserve">Качество подготовки </w:t>
      </w:r>
      <w:r w:rsidR="00D2142A" w:rsidRPr="00AA00BF">
        <w:rPr>
          <w:color w:val="000000"/>
        </w:rPr>
        <w:t>об</w:t>
      </w:r>
      <w:r w:rsidRPr="00AA00BF">
        <w:rPr>
          <w:color w:val="000000"/>
        </w:rPr>
        <w:t>уча</w:t>
      </w:r>
      <w:r w:rsidR="00D2142A" w:rsidRPr="00AA00BF">
        <w:rPr>
          <w:color w:val="000000"/>
        </w:rPr>
        <w:t>ю</w:t>
      </w:r>
      <w:r w:rsidRPr="00AA00BF">
        <w:rPr>
          <w:color w:val="000000"/>
        </w:rPr>
        <w:t>щ</w:t>
      </w:r>
      <w:r w:rsidR="009D0B43">
        <w:rPr>
          <w:color w:val="000000"/>
        </w:rPr>
        <w:t>их</w:t>
      </w:r>
      <w:r w:rsidRPr="00AA00BF">
        <w:rPr>
          <w:color w:val="000000"/>
        </w:rPr>
        <w:t xml:space="preserve">ся оценивается в </w:t>
      </w:r>
      <w:r w:rsidR="009D0B43">
        <w:rPr>
          <w:color w:val="000000"/>
        </w:rPr>
        <w:t xml:space="preserve">соответствии с </w:t>
      </w:r>
      <w:r w:rsidR="00AA00BF" w:rsidRPr="00AA00BF">
        <w:rPr>
          <w:color w:val="000000"/>
        </w:rPr>
        <w:t xml:space="preserve"> </w:t>
      </w:r>
      <w:r w:rsidR="009D0B43">
        <w:rPr>
          <w:color w:val="000000"/>
        </w:rPr>
        <w:t>к</w:t>
      </w:r>
      <w:r w:rsidR="00AA00BF" w:rsidRPr="00057E8B">
        <w:t>ритери</w:t>
      </w:r>
      <w:r w:rsidR="009D0B43">
        <w:t>ями</w:t>
      </w:r>
      <w:r w:rsidR="00AA00BF" w:rsidRPr="00057E8B">
        <w:t xml:space="preserve"> оценок об</w:t>
      </w:r>
      <w:r w:rsidR="00AA00BF" w:rsidRPr="00057E8B">
        <w:t>у</w:t>
      </w:r>
      <w:r w:rsidR="00AA00BF" w:rsidRPr="00057E8B">
        <w:t>чающихся</w:t>
      </w:r>
      <w:r w:rsidR="009D0B43">
        <w:t xml:space="preserve">, </w:t>
      </w:r>
      <w:r w:rsidR="00AA00BF" w:rsidRPr="00057E8B">
        <w:t xml:space="preserve"> изложе</w:t>
      </w:r>
      <w:r w:rsidR="009D0B43">
        <w:t>н</w:t>
      </w:r>
      <w:r w:rsidR="00AA00BF" w:rsidRPr="00057E8B">
        <w:t>ны</w:t>
      </w:r>
      <w:r w:rsidR="009D0B43">
        <w:t>х</w:t>
      </w:r>
      <w:r w:rsidR="00AA00BF" w:rsidRPr="00057E8B">
        <w:t xml:space="preserve"> в образователь</w:t>
      </w:r>
      <w:r w:rsidR="00AA00BF">
        <w:t>ной программе учебного предмета «Сольфеджио»</w:t>
      </w:r>
      <w:r w:rsidR="00AA00BF" w:rsidRPr="00057E8B">
        <w:t>.</w:t>
      </w:r>
    </w:p>
    <w:p w:rsidR="00740716" w:rsidRPr="009D0B43" w:rsidRDefault="00CD0A78" w:rsidP="0030205D">
      <w:pPr>
        <w:pStyle w:val="p2"/>
        <w:numPr>
          <w:ilvl w:val="1"/>
          <w:numId w:val="41"/>
        </w:numPr>
        <w:shd w:val="clear" w:color="auto" w:fill="FFFFFF"/>
        <w:suppressAutoHyphens/>
        <w:spacing w:before="0" w:beforeAutospacing="0" w:after="0" w:afterAutospacing="0"/>
        <w:ind w:left="142" w:firstLine="0"/>
        <w:jc w:val="both"/>
      </w:pPr>
      <w:r w:rsidRPr="009D0B43">
        <w:rPr>
          <w:color w:val="000000"/>
        </w:rPr>
        <w:t xml:space="preserve"> </w:t>
      </w:r>
      <w:r w:rsidR="00621B4D" w:rsidRPr="009D0B43">
        <w:rPr>
          <w:color w:val="000000"/>
        </w:rPr>
        <w:t xml:space="preserve">Результаты </w:t>
      </w:r>
      <w:r w:rsidRPr="009D0B43">
        <w:rPr>
          <w:color w:val="000000"/>
        </w:rPr>
        <w:t xml:space="preserve">экзамена </w:t>
      </w:r>
      <w:r w:rsidR="00B676E7">
        <w:rPr>
          <w:color w:val="000000"/>
        </w:rPr>
        <w:t xml:space="preserve">по сольфеджио </w:t>
      </w:r>
      <w:r w:rsidR="00740716" w:rsidRPr="009D0B43">
        <w:rPr>
          <w:color w:val="000000"/>
        </w:rPr>
        <w:t xml:space="preserve">и итоговая оценка за экзамен </w:t>
      </w:r>
      <w:r w:rsidR="00621B4D" w:rsidRPr="009D0B43">
        <w:rPr>
          <w:color w:val="000000"/>
        </w:rPr>
        <w:t xml:space="preserve">объявляются </w:t>
      </w:r>
      <w:r w:rsidR="00451290" w:rsidRPr="009D0B43">
        <w:rPr>
          <w:color w:val="000000"/>
        </w:rPr>
        <w:t xml:space="preserve">обучающимся </w:t>
      </w:r>
      <w:r w:rsidR="00621B4D" w:rsidRPr="009D0B43">
        <w:rPr>
          <w:color w:val="000000"/>
        </w:rPr>
        <w:t xml:space="preserve">в день оформления </w:t>
      </w:r>
      <w:r w:rsidR="009D0B43" w:rsidRPr="009D0B43">
        <w:rPr>
          <w:color w:val="000000"/>
        </w:rPr>
        <w:t>экзаменационной ведомости</w:t>
      </w:r>
      <w:r w:rsidR="00621B4D" w:rsidRPr="009D0B43">
        <w:rPr>
          <w:color w:val="000000"/>
        </w:rPr>
        <w:t>.</w:t>
      </w:r>
      <w:r w:rsidR="00451290" w:rsidRPr="009D0B43">
        <w:rPr>
          <w:color w:val="000000"/>
        </w:rPr>
        <w:t xml:space="preserve"> </w:t>
      </w:r>
      <w:r w:rsidR="00740716" w:rsidRPr="009D0B43">
        <w:br w:type="page"/>
      </w:r>
    </w:p>
    <w:p w:rsidR="00AD33A2" w:rsidRPr="00C2547B" w:rsidRDefault="00493402" w:rsidP="0030205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 w:rsidR="00722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</w:t>
      </w:r>
    </w:p>
    <w:p w:rsidR="00493402" w:rsidRPr="00C2547B" w:rsidRDefault="00493402" w:rsidP="003020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679" w:rsidRPr="004B5679" w:rsidRDefault="004B5679" w:rsidP="004B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B5679">
        <w:rPr>
          <w:rFonts w:ascii="Times New Roman" w:eastAsia="Times New Roman" w:hAnsi="Times New Roman" w:cs="Times New Roman"/>
          <w:b/>
          <w:sz w:val="23"/>
          <w:szCs w:val="23"/>
        </w:rPr>
        <w:t>Санкт-Петербургское государственное бюджетное учреждение  дополнительного образования</w:t>
      </w:r>
    </w:p>
    <w:p w:rsidR="004B5679" w:rsidRPr="004B5679" w:rsidRDefault="004B5679" w:rsidP="004B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4B5679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 </w:t>
      </w:r>
      <w:r w:rsidRPr="004B5679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«Санкт-Петербургская детская школа искусств имени Павла Алексеевича Серебрякова»</w:t>
      </w:r>
    </w:p>
    <w:p w:rsidR="004B5679" w:rsidRPr="004B5679" w:rsidRDefault="004B5679" w:rsidP="004B567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5679" w:rsidRPr="004B5679" w:rsidRDefault="004B5679" w:rsidP="004B567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5679">
        <w:rPr>
          <w:rFonts w:ascii="Times New Roman" w:eastAsia="Calibri" w:hAnsi="Times New Roman" w:cs="Times New Roman"/>
          <w:sz w:val="24"/>
          <w:szCs w:val="24"/>
        </w:rPr>
        <w:t>Учебный предмет " Сольфеджио "</w:t>
      </w:r>
    </w:p>
    <w:p w:rsidR="004B5679" w:rsidRPr="004B5679" w:rsidRDefault="004B5679" w:rsidP="004B5679">
      <w:pPr>
        <w:spacing w:after="0"/>
        <w:rPr>
          <w:rFonts w:ascii="Times New Roman" w:eastAsia="Calibri" w:hAnsi="Times New Roman" w:cs="Times New Roman"/>
        </w:rPr>
      </w:pPr>
      <w:r w:rsidRPr="004B5679">
        <w:rPr>
          <w:rFonts w:ascii="Times New Roman" w:eastAsia="Calibri" w:hAnsi="Times New Roman" w:cs="Times New Roman"/>
        </w:rPr>
        <w:t>Дополнительной предпрофессиональной образовательной программы в области искусств" Фортепиано"</w:t>
      </w:r>
    </w:p>
    <w:p w:rsidR="004B5679" w:rsidRPr="004B5679" w:rsidRDefault="004B5679" w:rsidP="004B567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B5679" w:rsidRPr="004B5679" w:rsidRDefault="004B5679" w:rsidP="004B567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5679">
        <w:rPr>
          <w:rFonts w:ascii="Times New Roman" w:eastAsia="Calibri" w:hAnsi="Times New Roman" w:cs="Times New Roman"/>
          <w:sz w:val="24"/>
          <w:szCs w:val="24"/>
        </w:rPr>
        <w:t>ВЕДОМОСТЬ</w:t>
      </w:r>
    </w:p>
    <w:p w:rsidR="004B5679" w:rsidRPr="004B5679" w:rsidRDefault="004B5679" w:rsidP="004B567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5679">
        <w:rPr>
          <w:rFonts w:ascii="Times New Roman" w:eastAsia="Calibri" w:hAnsi="Times New Roman" w:cs="Times New Roman"/>
          <w:sz w:val="24"/>
          <w:szCs w:val="24"/>
        </w:rPr>
        <w:t>результатов проведения промежуточной аттестации</w:t>
      </w:r>
    </w:p>
    <w:p w:rsidR="004B5679" w:rsidRPr="004B5679" w:rsidRDefault="004B5679" w:rsidP="004B567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B5679">
        <w:rPr>
          <w:rFonts w:ascii="Times New Roman" w:eastAsia="Calibri" w:hAnsi="Times New Roman" w:cs="Times New Roman"/>
          <w:sz w:val="24"/>
          <w:szCs w:val="24"/>
        </w:rPr>
        <w:t>Форма проведения промежуточной аттестации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5679">
        <w:rPr>
          <w:rFonts w:ascii="Times New Roman" w:eastAsia="Calibri" w:hAnsi="Times New Roman" w:cs="Times New Roman"/>
          <w:sz w:val="24"/>
          <w:szCs w:val="24"/>
        </w:rPr>
        <w:t>Экзамен</w:t>
      </w:r>
    </w:p>
    <w:p w:rsidR="004B5679" w:rsidRPr="004B5679" w:rsidRDefault="004B5679" w:rsidP="004B567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B5679">
        <w:rPr>
          <w:rFonts w:ascii="Times New Roman" w:eastAsia="Calibri" w:hAnsi="Times New Roman" w:cs="Times New Roman"/>
          <w:sz w:val="24"/>
          <w:szCs w:val="24"/>
        </w:rPr>
        <w:t>Сроки  проведения промежуточной аттестации ________________________________</w:t>
      </w:r>
    </w:p>
    <w:tbl>
      <w:tblPr>
        <w:tblStyle w:val="a5"/>
        <w:tblW w:w="10740" w:type="dxa"/>
        <w:tblLook w:val="04A0"/>
      </w:tblPr>
      <w:tblGrid>
        <w:gridCol w:w="793"/>
        <w:gridCol w:w="2743"/>
        <w:gridCol w:w="2670"/>
        <w:gridCol w:w="2025"/>
        <w:gridCol w:w="2509"/>
      </w:tblGrid>
      <w:tr w:rsidR="004B5679" w:rsidRPr="004B5679" w:rsidTr="00A13B8C">
        <w:tc>
          <w:tcPr>
            <w:tcW w:w="793" w:type="dxa"/>
          </w:tcPr>
          <w:p w:rsidR="004B5679" w:rsidRPr="004B5679" w:rsidRDefault="004B5679" w:rsidP="004B5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679">
              <w:rPr>
                <w:rFonts w:ascii="Times New Roman" w:eastAsia="Calibri" w:hAnsi="Times New Roman" w:cs="Times New Roman"/>
                <w:sz w:val="24"/>
                <w:szCs w:val="24"/>
              </w:rPr>
              <w:t>п/п №</w:t>
            </w:r>
          </w:p>
        </w:tc>
        <w:tc>
          <w:tcPr>
            <w:tcW w:w="2743" w:type="dxa"/>
          </w:tcPr>
          <w:p w:rsidR="004B5679" w:rsidRPr="004B5679" w:rsidRDefault="004B5679" w:rsidP="004B5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679">
              <w:rPr>
                <w:rFonts w:ascii="Times New Roman" w:eastAsia="Calibri" w:hAnsi="Times New Roman" w:cs="Times New Roman"/>
                <w:sz w:val="24"/>
                <w:szCs w:val="24"/>
              </w:rPr>
              <w:t>Фамилия обучающегося</w:t>
            </w:r>
          </w:p>
        </w:tc>
        <w:tc>
          <w:tcPr>
            <w:tcW w:w="2670" w:type="dxa"/>
          </w:tcPr>
          <w:p w:rsidR="004B5679" w:rsidRPr="004B5679" w:rsidRDefault="004B5679" w:rsidP="004B5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679">
              <w:rPr>
                <w:rFonts w:ascii="Times New Roman" w:eastAsia="Calibri" w:hAnsi="Times New Roman" w:cs="Times New Roman"/>
                <w:sz w:val="24"/>
                <w:szCs w:val="24"/>
              </w:rPr>
              <w:t>Имя обучающегося</w:t>
            </w:r>
          </w:p>
        </w:tc>
        <w:tc>
          <w:tcPr>
            <w:tcW w:w="2025" w:type="dxa"/>
          </w:tcPr>
          <w:p w:rsidR="004B5679" w:rsidRPr="004B5679" w:rsidRDefault="004B5679" w:rsidP="004B5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67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09" w:type="dxa"/>
          </w:tcPr>
          <w:p w:rsidR="004B5679" w:rsidRPr="004B5679" w:rsidRDefault="004B5679" w:rsidP="004B5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679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4B5679" w:rsidRPr="004B5679" w:rsidTr="00A13B8C">
        <w:tc>
          <w:tcPr>
            <w:tcW w:w="793" w:type="dxa"/>
          </w:tcPr>
          <w:p w:rsidR="004B5679" w:rsidRPr="004B5679" w:rsidRDefault="004B5679" w:rsidP="004B5679">
            <w:pPr>
              <w:numPr>
                <w:ilvl w:val="0"/>
                <w:numId w:val="4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bottom"/>
          </w:tcPr>
          <w:p w:rsidR="004B5679" w:rsidRPr="004B5679" w:rsidRDefault="004B5679" w:rsidP="004B5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Align w:val="bottom"/>
          </w:tcPr>
          <w:p w:rsidR="004B5679" w:rsidRPr="004B5679" w:rsidRDefault="004B5679" w:rsidP="004B5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4B5679" w:rsidRPr="004B5679" w:rsidRDefault="004B5679" w:rsidP="004B5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679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09" w:type="dxa"/>
          </w:tcPr>
          <w:p w:rsidR="004B5679" w:rsidRPr="004B5679" w:rsidRDefault="004B5679" w:rsidP="004B5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5679" w:rsidRPr="004B5679" w:rsidTr="00A13B8C">
        <w:tc>
          <w:tcPr>
            <w:tcW w:w="793" w:type="dxa"/>
          </w:tcPr>
          <w:p w:rsidR="004B5679" w:rsidRPr="004B5679" w:rsidRDefault="004B5679" w:rsidP="004B5679">
            <w:pPr>
              <w:numPr>
                <w:ilvl w:val="0"/>
                <w:numId w:val="4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bottom"/>
          </w:tcPr>
          <w:p w:rsidR="004B5679" w:rsidRPr="004B5679" w:rsidRDefault="004B5679" w:rsidP="004B5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Align w:val="bottom"/>
          </w:tcPr>
          <w:p w:rsidR="004B5679" w:rsidRPr="004B5679" w:rsidRDefault="004B5679" w:rsidP="004B5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4B5679" w:rsidRPr="004B5679" w:rsidRDefault="004B5679" w:rsidP="004B5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679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09" w:type="dxa"/>
          </w:tcPr>
          <w:p w:rsidR="004B5679" w:rsidRPr="004B5679" w:rsidRDefault="004B5679" w:rsidP="004B5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5679" w:rsidRDefault="004B5679" w:rsidP="004B5679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B5679">
        <w:rPr>
          <w:rFonts w:ascii="Times New Roman" w:eastAsia="Calibri" w:hAnsi="Times New Roman" w:cs="Times New Roman"/>
          <w:iCs/>
          <w:sz w:val="24"/>
          <w:szCs w:val="24"/>
        </w:rPr>
        <w:t>Комиссия промежуточной аттестации:</w:t>
      </w:r>
    </w:p>
    <w:p w:rsidR="0072298C" w:rsidRPr="00C2547B" w:rsidRDefault="0072298C" w:rsidP="007229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</w:t>
      </w:r>
    </w:p>
    <w:p w:rsidR="004B5679" w:rsidRPr="004B5679" w:rsidRDefault="004B5679" w:rsidP="004B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B5679">
        <w:rPr>
          <w:rFonts w:ascii="Times New Roman" w:eastAsia="Times New Roman" w:hAnsi="Times New Roman" w:cs="Times New Roman"/>
          <w:b/>
          <w:sz w:val="23"/>
          <w:szCs w:val="23"/>
        </w:rPr>
        <w:t>Санкт-Петербургское государственное бюджетное учреждение  дополнительного образования</w:t>
      </w:r>
    </w:p>
    <w:p w:rsidR="004B5679" w:rsidRPr="004B5679" w:rsidRDefault="004B5679" w:rsidP="004B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4B5679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 </w:t>
      </w:r>
      <w:r w:rsidRPr="004B5679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«Санкт-Петербургская детская школа искусств имени Павла Алексеевича Серебрякова»</w:t>
      </w:r>
    </w:p>
    <w:p w:rsidR="004B5679" w:rsidRPr="004B5679" w:rsidRDefault="004B5679" w:rsidP="004B567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5679" w:rsidRPr="004B5679" w:rsidRDefault="004B5679" w:rsidP="004B567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5679">
        <w:rPr>
          <w:rFonts w:ascii="Times New Roman" w:eastAsia="Calibri" w:hAnsi="Times New Roman" w:cs="Times New Roman"/>
          <w:sz w:val="24"/>
          <w:szCs w:val="24"/>
        </w:rPr>
        <w:t>Учебный предмет "Сольфеджио"</w:t>
      </w:r>
    </w:p>
    <w:p w:rsidR="004B5679" w:rsidRPr="004B5679" w:rsidRDefault="004B5679" w:rsidP="004B5679">
      <w:pPr>
        <w:spacing w:after="0"/>
        <w:jc w:val="center"/>
        <w:rPr>
          <w:rFonts w:ascii="Times New Roman" w:eastAsia="Calibri" w:hAnsi="Times New Roman" w:cs="Times New Roman"/>
        </w:rPr>
      </w:pPr>
      <w:r w:rsidRPr="004B5679">
        <w:rPr>
          <w:rFonts w:ascii="Times New Roman" w:eastAsia="Calibri" w:hAnsi="Times New Roman" w:cs="Times New Roman"/>
        </w:rPr>
        <w:t>Дополнительной предпрофессиональной образовательной программы в области искусств" Фортепиано"</w:t>
      </w:r>
    </w:p>
    <w:p w:rsidR="004B5679" w:rsidRPr="004B5679" w:rsidRDefault="004B5679" w:rsidP="004B567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B5679" w:rsidRPr="004B5679" w:rsidRDefault="004B5679" w:rsidP="004B567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5679">
        <w:rPr>
          <w:rFonts w:ascii="Times New Roman" w:eastAsia="Calibri" w:hAnsi="Times New Roman" w:cs="Times New Roman"/>
          <w:sz w:val="24"/>
          <w:szCs w:val="24"/>
        </w:rPr>
        <w:t>ВЕДОМОСТЬ</w:t>
      </w:r>
    </w:p>
    <w:p w:rsidR="004B5679" w:rsidRPr="004B5679" w:rsidRDefault="004B5679" w:rsidP="004B567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5679">
        <w:rPr>
          <w:rFonts w:ascii="Times New Roman" w:eastAsia="Calibri" w:hAnsi="Times New Roman" w:cs="Times New Roman"/>
          <w:sz w:val="24"/>
          <w:szCs w:val="24"/>
        </w:rPr>
        <w:t>результатов проведения итоговой аттестации</w:t>
      </w:r>
    </w:p>
    <w:p w:rsidR="004B5679" w:rsidRPr="004B5679" w:rsidRDefault="004B5679" w:rsidP="004B567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B5679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итоговой аттестации – дистанционно Экзамен </w:t>
      </w:r>
    </w:p>
    <w:p w:rsidR="004B5679" w:rsidRPr="004B5679" w:rsidRDefault="004B5679" w:rsidP="004B567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B5679">
        <w:rPr>
          <w:rFonts w:ascii="Times New Roman" w:eastAsia="Calibri" w:hAnsi="Times New Roman" w:cs="Times New Roman"/>
          <w:sz w:val="24"/>
          <w:szCs w:val="24"/>
        </w:rPr>
        <w:t>Сроки  проведения итоговой  аттестации ________________________________</w:t>
      </w:r>
    </w:p>
    <w:tbl>
      <w:tblPr>
        <w:tblStyle w:val="a5"/>
        <w:tblW w:w="0" w:type="auto"/>
        <w:tblLook w:val="04A0"/>
      </w:tblPr>
      <w:tblGrid>
        <w:gridCol w:w="793"/>
        <w:gridCol w:w="2743"/>
        <w:gridCol w:w="2670"/>
        <w:gridCol w:w="2025"/>
        <w:gridCol w:w="1050"/>
      </w:tblGrid>
      <w:tr w:rsidR="004B5679" w:rsidRPr="004B5679" w:rsidTr="00A13B8C">
        <w:tc>
          <w:tcPr>
            <w:tcW w:w="793" w:type="dxa"/>
          </w:tcPr>
          <w:p w:rsidR="004B5679" w:rsidRPr="004B5679" w:rsidRDefault="004B5679" w:rsidP="004B5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679">
              <w:rPr>
                <w:rFonts w:ascii="Times New Roman" w:eastAsia="Calibri" w:hAnsi="Times New Roman" w:cs="Times New Roman"/>
                <w:sz w:val="24"/>
                <w:szCs w:val="24"/>
              </w:rPr>
              <w:t>п/п №</w:t>
            </w:r>
          </w:p>
        </w:tc>
        <w:tc>
          <w:tcPr>
            <w:tcW w:w="2743" w:type="dxa"/>
          </w:tcPr>
          <w:p w:rsidR="004B5679" w:rsidRPr="004B5679" w:rsidRDefault="004B5679" w:rsidP="004B5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679">
              <w:rPr>
                <w:rFonts w:ascii="Times New Roman" w:eastAsia="Calibri" w:hAnsi="Times New Roman" w:cs="Times New Roman"/>
                <w:sz w:val="24"/>
                <w:szCs w:val="24"/>
              </w:rPr>
              <w:t>Фамилия обучающегося</w:t>
            </w:r>
          </w:p>
        </w:tc>
        <w:tc>
          <w:tcPr>
            <w:tcW w:w="2670" w:type="dxa"/>
          </w:tcPr>
          <w:p w:rsidR="004B5679" w:rsidRPr="004B5679" w:rsidRDefault="004B5679" w:rsidP="004B5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679">
              <w:rPr>
                <w:rFonts w:ascii="Times New Roman" w:eastAsia="Calibri" w:hAnsi="Times New Roman" w:cs="Times New Roman"/>
                <w:sz w:val="24"/>
                <w:szCs w:val="24"/>
              </w:rPr>
              <w:t>Имя обучающегося</w:t>
            </w:r>
          </w:p>
        </w:tc>
        <w:tc>
          <w:tcPr>
            <w:tcW w:w="2025" w:type="dxa"/>
          </w:tcPr>
          <w:p w:rsidR="004B5679" w:rsidRPr="004B5679" w:rsidRDefault="004B5679" w:rsidP="004B5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67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50" w:type="dxa"/>
          </w:tcPr>
          <w:p w:rsidR="004B5679" w:rsidRPr="004B5679" w:rsidRDefault="004B5679" w:rsidP="004B5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679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4B5679" w:rsidRPr="004B5679" w:rsidTr="00A13B8C">
        <w:tc>
          <w:tcPr>
            <w:tcW w:w="793" w:type="dxa"/>
          </w:tcPr>
          <w:p w:rsidR="004B5679" w:rsidRPr="004B5679" w:rsidRDefault="004B5679" w:rsidP="004B5679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3" w:type="dxa"/>
            <w:vAlign w:val="bottom"/>
          </w:tcPr>
          <w:p w:rsidR="004B5679" w:rsidRPr="004B5679" w:rsidRDefault="004B5679" w:rsidP="004B5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Align w:val="bottom"/>
          </w:tcPr>
          <w:p w:rsidR="004B5679" w:rsidRPr="004B5679" w:rsidRDefault="004B5679" w:rsidP="004B5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4B5679" w:rsidRPr="004B5679" w:rsidRDefault="004B5679" w:rsidP="004B5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679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050" w:type="dxa"/>
          </w:tcPr>
          <w:p w:rsidR="004B5679" w:rsidRPr="004B5679" w:rsidRDefault="004B5679" w:rsidP="004B5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5679" w:rsidRPr="004B5679" w:rsidTr="00A13B8C">
        <w:tc>
          <w:tcPr>
            <w:tcW w:w="793" w:type="dxa"/>
          </w:tcPr>
          <w:p w:rsidR="004B5679" w:rsidRPr="004B5679" w:rsidRDefault="004B5679" w:rsidP="004B5679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3" w:type="dxa"/>
            <w:vAlign w:val="bottom"/>
          </w:tcPr>
          <w:p w:rsidR="004B5679" w:rsidRPr="004B5679" w:rsidRDefault="004B5679" w:rsidP="004B5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Align w:val="bottom"/>
          </w:tcPr>
          <w:p w:rsidR="004B5679" w:rsidRPr="004B5679" w:rsidRDefault="004B5679" w:rsidP="004B5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4B5679" w:rsidRPr="004B5679" w:rsidRDefault="004B5679" w:rsidP="004B5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679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050" w:type="dxa"/>
          </w:tcPr>
          <w:p w:rsidR="004B5679" w:rsidRPr="004B5679" w:rsidRDefault="004B5679" w:rsidP="004B5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5679" w:rsidRDefault="004B5679" w:rsidP="004B5679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B5679">
        <w:rPr>
          <w:rFonts w:ascii="Times New Roman" w:eastAsia="Calibri" w:hAnsi="Times New Roman" w:cs="Times New Roman"/>
          <w:iCs/>
          <w:sz w:val="24"/>
          <w:szCs w:val="24"/>
        </w:rPr>
        <w:t xml:space="preserve">Комиссия </w:t>
      </w:r>
      <w:r w:rsidRPr="004B5679">
        <w:rPr>
          <w:rFonts w:ascii="Times New Roman" w:eastAsia="Calibri" w:hAnsi="Times New Roman" w:cs="Times New Roman"/>
          <w:sz w:val="24"/>
          <w:szCs w:val="24"/>
        </w:rPr>
        <w:t>итоговой</w:t>
      </w:r>
      <w:r w:rsidRPr="004B5679">
        <w:rPr>
          <w:rFonts w:ascii="Times New Roman" w:eastAsia="Calibri" w:hAnsi="Times New Roman" w:cs="Times New Roman"/>
          <w:iCs/>
          <w:sz w:val="24"/>
          <w:szCs w:val="24"/>
        </w:rPr>
        <w:t xml:space="preserve"> аттестации:</w:t>
      </w:r>
    </w:p>
    <w:p w:rsidR="004B5679" w:rsidRPr="004B5679" w:rsidRDefault="004B5679" w:rsidP="004B5679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_______________________________________________________________________________________</w:t>
      </w:r>
    </w:p>
    <w:p w:rsidR="0072298C" w:rsidRPr="00C2547B" w:rsidRDefault="0072298C" w:rsidP="007229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3</w:t>
      </w:r>
    </w:p>
    <w:p w:rsidR="004B5679" w:rsidRPr="004B5679" w:rsidRDefault="004B5679" w:rsidP="004B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B5679">
        <w:rPr>
          <w:rFonts w:ascii="Times New Roman" w:eastAsia="Times New Roman" w:hAnsi="Times New Roman" w:cs="Times New Roman"/>
          <w:b/>
          <w:sz w:val="23"/>
          <w:szCs w:val="23"/>
        </w:rPr>
        <w:t>Санкт-Петербургское государственное бюджетное учреждение  дополнительного образования</w:t>
      </w:r>
    </w:p>
    <w:p w:rsidR="004B5679" w:rsidRPr="004B5679" w:rsidRDefault="004B5679" w:rsidP="004B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4B5679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 </w:t>
      </w:r>
      <w:r w:rsidRPr="004B5679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«Санкт-Петербургская детская школа искусств имени Павла Алексеевича Серебрякова»</w:t>
      </w:r>
    </w:p>
    <w:p w:rsidR="004B5679" w:rsidRPr="004B5679" w:rsidRDefault="004B5679" w:rsidP="004B567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79" w:rsidRPr="004B5679" w:rsidRDefault="004B5679" w:rsidP="004B567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экзаменационной комиссии по проведению итогового экзамена по </w:t>
      </w:r>
    </w:p>
    <w:p w:rsidR="004B5679" w:rsidRPr="004B5679" w:rsidRDefault="004B5679" w:rsidP="004B567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учебному предмету "Сольфеджио"  8 класса Дополнительной предпрофессиональной образовател</w:t>
      </w:r>
      <w:r w:rsidRPr="004B567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B56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программы в области искусств" Фортепиано"</w:t>
      </w:r>
    </w:p>
    <w:p w:rsidR="004B5679" w:rsidRPr="004B5679" w:rsidRDefault="004B5679" w:rsidP="004B567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 __________ 20___года.</w:t>
      </w:r>
    </w:p>
    <w:p w:rsidR="004B5679" w:rsidRPr="004B5679" w:rsidRDefault="004B5679" w:rsidP="004B567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79" w:rsidRPr="004B5679" w:rsidRDefault="004B5679" w:rsidP="004B5679">
      <w:pPr>
        <w:autoSpaceDE w:val="0"/>
        <w:autoSpaceDN w:val="0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679">
        <w:rPr>
          <w:rFonts w:ascii="Times New Roman" w:eastAsia="Times New Roman" w:hAnsi="Times New Roman" w:cs="Times New Roman"/>
          <w:sz w:val="24"/>
          <w:szCs w:val="24"/>
          <w:lang w:eastAsia="ru-RU"/>
        </w:rPr>
        <w:t>1,Состав экзаменационной комиссии:</w:t>
      </w:r>
      <w:r w:rsidRPr="004B5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B5679" w:rsidRPr="004B5679" w:rsidRDefault="004B5679" w:rsidP="004B5679">
      <w:pPr>
        <w:autoSpaceDE w:val="0"/>
        <w:autoSpaceDN w:val="0"/>
        <w:spacing w:after="240" w:line="240" w:lineRule="auto"/>
        <w:ind w:left="-11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5679" w:rsidRPr="004B5679" w:rsidRDefault="004B5679" w:rsidP="004B5679">
      <w:pPr>
        <w:autoSpaceDE w:val="0"/>
        <w:autoSpaceDN w:val="0"/>
        <w:spacing w:after="240"/>
        <w:ind w:left="-11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Экзаменационная комиссия руководствуется Критериями оценок итоговой аттестации уровня знаний обучающихся, утвержденные приказом директора № 12-од от 27.02.2018 года.</w:t>
      </w:r>
    </w:p>
    <w:p w:rsidR="004B5679" w:rsidRPr="004B5679" w:rsidRDefault="004B5679" w:rsidP="004B5679">
      <w:pPr>
        <w:autoSpaceDE w:val="0"/>
        <w:autoSpaceDN w:val="0"/>
        <w:spacing w:after="240"/>
        <w:ind w:left="-11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5679" w:rsidRPr="004B5679" w:rsidRDefault="004B5679" w:rsidP="004B5679">
      <w:pPr>
        <w:autoSpaceDE w:val="0"/>
        <w:autoSpaceDN w:val="0"/>
        <w:spacing w:after="240"/>
        <w:ind w:left="-11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Экзамен проводится в форме</w:t>
      </w:r>
      <w:r w:rsidR="00722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аудиторно\дистанционно</w:t>
      </w:r>
      <w:proofErr w:type="spellEnd"/>
      <w:r w:rsidR="00722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4B5679" w:rsidRPr="004B5679" w:rsidRDefault="004B5679" w:rsidP="004B5679">
      <w:pPr>
        <w:autoSpaceDE w:val="0"/>
        <w:autoSpaceDN w:val="0"/>
        <w:spacing w:after="240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-устный опрос  по предварительному прослушиванию ответов экзаменационных материалов.  </w:t>
      </w:r>
    </w:p>
    <w:p w:rsidR="004B5679" w:rsidRPr="004B5679" w:rsidRDefault="004B5679" w:rsidP="004B5679">
      <w:pPr>
        <w:autoSpaceDE w:val="0"/>
        <w:autoSpaceDN w:val="0"/>
        <w:spacing w:after="240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письменной работы по теории музыки</w:t>
      </w:r>
    </w:p>
    <w:p w:rsidR="004B5679" w:rsidRPr="004B5679" w:rsidRDefault="004B5679" w:rsidP="004B5679">
      <w:pPr>
        <w:autoSpaceDE w:val="0"/>
        <w:autoSpaceDN w:val="0"/>
        <w:spacing w:after="240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музыкального диктанта</w:t>
      </w:r>
    </w:p>
    <w:p w:rsidR="004B5679" w:rsidRPr="004B5679" w:rsidRDefault="004B5679" w:rsidP="004B5679">
      <w:pPr>
        <w:autoSpaceDE w:val="0"/>
        <w:autoSpaceDN w:val="0"/>
        <w:spacing w:after="240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(запись нотным текстом на слух музыкального периода, ступеней, интервалов,  сыгранных преподавателем на фортепиано ), </w:t>
      </w:r>
    </w:p>
    <w:p w:rsidR="004B5679" w:rsidRPr="004B5679" w:rsidRDefault="004B5679" w:rsidP="004B56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322" w:type="dxa"/>
        <w:tblLook w:val="04A0"/>
      </w:tblPr>
      <w:tblGrid>
        <w:gridCol w:w="793"/>
        <w:gridCol w:w="3568"/>
        <w:gridCol w:w="4961"/>
      </w:tblGrid>
      <w:tr w:rsidR="004B5679" w:rsidRPr="004B5679" w:rsidTr="00A13B8C">
        <w:tc>
          <w:tcPr>
            <w:tcW w:w="793" w:type="dxa"/>
          </w:tcPr>
          <w:p w:rsidR="004B5679" w:rsidRPr="004B5679" w:rsidRDefault="004B5679" w:rsidP="004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79">
              <w:rPr>
                <w:rFonts w:ascii="Times New Roman" w:hAnsi="Times New Roman" w:cs="Times New Roman"/>
                <w:sz w:val="24"/>
                <w:szCs w:val="24"/>
              </w:rPr>
              <w:t>п/п №</w:t>
            </w:r>
          </w:p>
        </w:tc>
        <w:tc>
          <w:tcPr>
            <w:tcW w:w="3568" w:type="dxa"/>
          </w:tcPr>
          <w:p w:rsidR="004B5679" w:rsidRPr="004B5679" w:rsidRDefault="004B5679" w:rsidP="004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79">
              <w:rPr>
                <w:rFonts w:ascii="Times New Roman" w:hAnsi="Times New Roman" w:cs="Times New Roman"/>
                <w:sz w:val="24"/>
                <w:szCs w:val="24"/>
              </w:rPr>
              <w:t>Фамилия Имя обучающегося</w:t>
            </w:r>
          </w:p>
          <w:p w:rsidR="004B5679" w:rsidRPr="004B5679" w:rsidRDefault="004B5679" w:rsidP="004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79">
              <w:rPr>
                <w:rFonts w:ascii="Times New Roman" w:hAnsi="Times New Roman" w:cs="Times New Roman"/>
                <w:sz w:val="24"/>
                <w:szCs w:val="24"/>
              </w:rPr>
              <w:t>Виды работы</w:t>
            </w:r>
          </w:p>
        </w:tc>
        <w:tc>
          <w:tcPr>
            <w:tcW w:w="4961" w:type="dxa"/>
          </w:tcPr>
          <w:p w:rsidR="004B5679" w:rsidRPr="004B5679" w:rsidRDefault="004B5679" w:rsidP="004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79">
              <w:rPr>
                <w:rFonts w:ascii="Times New Roman" w:hAnsi="Times New Roman" w:cs="Times New Roman"/>
                <w:sz w:val="24"/>
                <w:szCs w:val="24"/>
              </w:rPr>
              <w:t>Обсуждение комиссии</w:t>
            </w:r>
          </w:p>
        </w:tc>
      </w:tr>
      <w:tr w:rsidR="004B5679" w:rsidRPr="004B5679" w:rsidTr="00A13B8C">
        <w:tc>
          <w:tcPr>
            <w:tcW w:w="793" w:type="dxa"/>
          </w:tcPr>
          <w:p w:rsidR="004B5679" w:rsidRPr="004B5679" w:rsidRDefault="004B5679" w:rsidP="004B5679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vAlign w:val="bottom"/>
          </w:tcPr>
          <w:p w:rsidR="004B5679" w:rsidRPr="004B5679" w:rsidRDefault="004B5679" w:rsidP="004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79">
              <w:rPr>
                <w:rFonts w:ascii="Times New Roman" w:hAnsi="Times New Roman" w:cs="Times New Roman"/>
                <w:sz w:val="24"/>
                <w:szCs w:val="24"/>
              </w:rPr>
              <w:t>Александрова Анастасия</w:t>
            </w:r>
          </w:p>
          <w:p w:rsidR="004B5679" w:rsidRPr="004B5679" w:rsidRDefault="004B5679" w:rsidP="004B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79" w:rsidRPr="004B5679" w:rsidRDefault="004B5679" w:rsidP="004B5679">
            <w:pPr>
              <w:autoSpaceDE w:val="0"/>
              <w:autoSpaceDN w:val="0"/>
              <w:spacing w:after="2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679">
              <w:rPr>
                <w:rFonts w:ascii="Times New Roman" w:hAnsi="Times New Roman" w:cs="Times New Roman"/>
                <w:bCs/>
                <w:sz w:val="24"/>
                <w:szCs w:val="24"/>
              </w:rPr>
              <w:t>-устный ответ</w:t>
            </w:r>
          </w:p>
          <w:p w:rsidR="004B5679" w:rsidRPr="004B5679" w:rsidRDefault="004B5679" w:rsidP="004B5679">
            <w:pPr>
              <w:autoSpaceDE w:val="0"/>
              <w:autoSpaceDN w:val="0"/>
              <w:spacing w:after="2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679">
              <w:rPr>
                <w:rFonts w:ascii="Times New Roman" w:hAnsi="Times New Roman" w:cs="Times New Roman"/>
                <w:bCs/>
                <w:sz w:val="24"/>
                <w:szCs w:val="24"/>
              </w:rPr>
              <w:t>- письменная работа</w:t>
            </w:r>
          </w:p>
          <w:p w:rsidR="004B5679" w:rsidRPr="004B5679" w:rsidRDefault="004B5679" w:rsidP="004B5679">
            <w:pPr>
              <w:autoSpaceDE w:val="0"/>
              <w:autoSpaceDN w:val="0"/>
              <w:spacing w:after="2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679">
              <w:rPr>
                <w:rFonts w:ascii="Times New Roman" w:hAnsi="Times New Roman" w:cs="Times New Roman"/>
                <w:bCs/>
                <w:sz w:val="24"/>
                <w:szCs w:val="24"/>
              </w:rPr>
              <w:t>- музыкальный диктант</w:t>
            </w:r>
          </w:p>
          <w:p w:rsidR="004B5679" w:rsidRPr="004B5679" w:rsidRDefault="004B5679" w:rsidP="004B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79" w:rsidRPr="004B5679" w:rsidRDefault="004B5679" w:rsidP="004B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B5679" w:rsidRPr="004B5679" w:rsidRDefault="004B5679" w:rsidP="004B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679" w:rsidRPr="004B5679" w:rsidRDefault="004B5679" w:rsidP="004B5679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B5679" w:rsidRPr="004B5679" w:rsidRDefault="004B5679" w:rsidP="004B56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При обсуждении учтены  результаты каждого вида работы.</w:t>
      </w:r>
    </w:p>
    <w:p w:rsidR="004B5679" w:rsidRPr="004B5679" w:rsidRDefault="004B5679" w:rsidP="004B56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основе результатов письменной работы,  диктанта, и устного ответа обучающихся, комиссия оц</w:t>
      </w:r>
      <w:r w:rsidRPr="004B5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B5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нила уровень знаний на:</w:t>
      </w:r>
    </w:p>
    <w:tbl>
      <w:tblPr>
        <w:tblStyle w:val="1"/>
        <w:tblW w:w="9322" w:type="dxa"/>
        <w:tblLook w:val="04A0"/>
      </w:tblPr>
      <w:tblGrid>
        <w:gridCol w:w="5637"/>
        <w:gridCol w:w="3685"/>
      </w:tblGrid>
      <w:tr w:rsidR="004B5679" w:rsidRPr="004B5679" w:rsidTr="00A13B8C">
        <w:tc>
          <w:tcPr>
            <w:tcW w:w="5637" w:type="dxa"/>
          </w:tcPr>
          <w:p w:rsidR="004B5679" w:rsidRPr="004B5679" w:rsidRDefault="004B5679" w:rsidP="004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79">
              <w:rPr>
                <w:rFonts w:ascii="Times New Roman" w:hAnsi="Times New Roman" w:cs="Times New Roman"/>
                <w:sz w:val="24"/>
                <w:szCs w:val="24"/>
              </w:rPr>
              <w:t>Фамилия Имя  обучающегося</w:t>
            </w:r>
          </w:p>
        </w:tc>
        <w:tc>
          <w:tcPr>
            <w:tcW w:w="3685" w:type="dxa"/>
          </w:tcPr>
          <w:p w:rsidR="004B5679" w:rsidRPr="004B5679" w:rsidRDefault="004B5679" w:rsidP="004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7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B5679" w:rsidRPr="004B5679" w:rsidTr="00A13B8C">
        <w:tc>
          <w:tcPr>
            <w:tcW w:w="5637" w:type="dxa"/>
            <w:vAlign w:val="bottom"/>
          </w:tcPr>
          <w:p w:rsidR="004B5679" w:rsidRPr="004B5679" w:rsidRDefault="004B5679" w:rsidP="004B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B5679" w:rsidRPr="004B5679" w:rsidRDefault="004B5679" w:rsidP="004B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8C" w:rsidRPr="004B5679" w:rsidTr="00A13B8C">
        <w:tc>
          <w:tcPr>
            <w:tcW w:w="5637" w:type="dxa"/>
            <w:vAlign w:val="bottom"/>
          </w:tcPr>
          <w:p w:rsidR="0072298C" w:rsidRPr="004B5679" w:rsidRDefault="0072298C" w:rsidP="004B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98C" w:rsidRPr="004B5679" w:rsidRDefault="0072298C" w:rsidP="004B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679" w:rsidRPr="004B5679" w:rsidRDefault="004B5679" w:rsidP="004B567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4B5679" w:rsidRPr="004B5679" w:rsidRDefault="004B5679" w:rsidP="004B5679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6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Комиссия </w:t>
      </w:r>
      <w:r w:rsidRPr="004B567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</w:t>
      </w:r>
      <w:r w:rsidRPr="004B56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аттестации:</w:t>
      </w:r>
      <w:r w:rsidR="007229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(подписи)</w:t>
      </w:r>
    </w:p>
    <w:p w:rsidR="004B5679" w:rsidRPr="004B5679" w:rsidRDefault="004B5679" w:rsidP="004B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4B5679" w:rsidRPr="004B5679" w:rsidRDefault="004B5679" w:rsidP="004B5679">
      <w:pPr>
        <w:autoSpaceDE w:val="0"/>
        <w:autoSpaceDN w:val="0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5679" w:rsidRPr="004B5679" w:rsidRDefault="004B5679" w:rsidP="004B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4B5679" w:rsidRPr="004B5679" w:rsidRDefault="004B5679" w:rsidP="004B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4762C" w:rsidRPr="00C2547B" w:rsidRDefault="0074762C" w:rsidP="004B567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4762C" w:rsidRPr="00C2547B" w:rsidSect="001B09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88E"/>
    <w:multiLevelType w:val="hybridMultilevel"/>
    <w:tmpl w:val="72B62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66048"/>
    <w:multiLevelType w:val="multilevel"/>
    <w:tmpl w:val="04F0E156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>
    <w:nsid w:val="02FA70F0"/>
    <w:multiLevelType w:val="multilevel"/>
    <w:tmpl w:val="FC40C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">
    <w:nsid w:val="04B37E96"/>
    <w:multiLevelType w:val="hybridMultilevel"/>
    <w:tmpl w:val="B0D4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503C2"/>
    <w:multiLevelType w:val="multilevel"/>
    <w:tmpl w:val="A606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06F97"/>
    <w:multiLevelType w:val="hybridMultilevel"/>
    <w:tmpl w:val="1872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27B00"/>
    <w:multiLevelType w:val="multilevel"/>
    <w:tmpl w:val="FB6E4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060601"/>
    <w:multiLevelType w:val="multilevel"/>
    <w:tmpl w:val="FB545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8">
    <w:nsid w:val="1BE54C09"/>
    <w:multiLevelType w:val="multilevel"/>
    <w:tmpl w:val="505AF1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DA21050"/>
    <w:multiLevelType w:val="multilevel"/>
    <w:tmpl w:val="3738C2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19C1AB8"/>
    <w:multiLevelType w:val="hybridMultilevel"/>
    <w:tmpl w:val="604CB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C5659"/>
    <w:multiLevelType w:val="hybridMultilevel"/>
    <w:tmpl w:val="6782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87312"/>
    <w:multiLevelType w:val="hybridMultilevel"/>
    <w:tmpl w:val="975E8ED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574103A"/>
    <w:multiLevelType w:val="hybridMultilevel"/>
    <w:tmpl w:val="F1DC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01721"/>
    <w:multiLevelType w:val="hybridMultilevel"/>
    <w:tmpl w:val="5A16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E2B2E"/>
    <w:multiLevelType w:val="hybridMultilevel"/>
    <w:tmpl w:val="37D0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B70F6"/>
    <w:multiLevelType w:val="multilevel"/>
    <w:tmpl w:val="16005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733557"/>
    <w:multiLevelType w:val="multilevel"/>
    <w:tmpl w:val="337EB8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>
    <w:nsid w:val="348B0638"/>
    <w:multiLevelType w:val="hybridMultilevel"/>
    <w:tmpl w:val="BDBC73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666DF"/>
    <w:multiLevelType w:val="multilevel"/>
    <w:tmpl w:val="9A0C52A0"/>
    <w:lvl w:ilvl="0">
      <w:start w:val="2"/>
      <w:numFmt w:val="decimal"/>
      <w:lvlText w:val="%1."/>
      <w:lvlJc w:val="left"/>
      <w:pPr>
        <w:ind w:left="540" w:hanging="540"/>
      </w:pPr>
      <w:rPr>
        <w:rFonts w:eastAsiaTheme="minorHAnsi"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20">
    <w:nsid w:val="3C6B08F3"/>
    <w:multiLevelType w:val="multilevel"/>
    <w:tmpl w:val="B6D45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B76F06"/>
    <w:multiLevelType w:val="hybridMultilevel"/>
    <w:tmpl w:val="366AF8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AA6E2C"/>
    <w:multiLevelType w:val="hybridMultilevel"/>
    <w:tmpl w:val="9A645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8745D"/>
    <w:multiLevelType w:val="hybridMultilevel"/>
    <w:tmpl w:val="C70A64A8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9B037D9"/>
    <w:multiLevelType w:val="multilevel"/>
    <w:tmpl w:val="B6D45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CE1FF3"/>
    <w:multiLevelType w:val="multilevel"/>
    <w:tmpl w:val="D6F28B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F1E7530"/>
    <w:multiLevelType w:val="hybridMultilevel"/>
    <w:tmpl w:val="20884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814E0"/>
    <w:multiLevelType w:val="multilevel"/>
    <w:tmpl w:val="18166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DF1C20"/>
    <w:multiLevelType w:val="multilevel"/>
    <w:tmpl w:val="740E9D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>
    <w:nsid w:val="526F3BB8"/>
    <w:multiLevelType w:val="hybridMultilevel"/>
    <w:tmpl w:val="72B62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13087"/>
    <w:multiLevelType w:val="hybridMultilevel"/>
    <w:tmpl w:val="DBD0605A"/>
    <w:lvl w:ilvl="0" w:tplc="E102980C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>
    <w:nsid w:val="58225305"/>
    <w:multiLevelType w:val="multilevel"/>
    <w:tmpl w:val="52C6FBD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2">
    <w:nsid w:val="5E036094"/>
    <w:multiLevelType w:val="multilevel"/>
    <w:tmpl w:val="906AD4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2A2397D"/>
    <w:multiLevelType w:val="multilevel"/>
    <w:tmpl w:val="6902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E1306C"/>
    <w:multiLevelType w:val="multilevel"/>
    <w:tmpl w:val="BB3EAA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96C1686"/>
    <w:multiLevelType w:val="multilevel"/>
    <w:tmpl w:val="6C6ABDB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6">
    <w:nsid w:val="6CE55522"/>
    <w:multiLevelType w:val="hybridMultilevel"/>
    <w:tmpl w:val="B5A0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A63C02"/>
    <w:multiLevelType w:val="hybridMultilevel"/>
    <w:tmpl w:val="0976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377AB"/>
    <w:multiLevelType w:val="hybridMultilevel"/>
    <w:tmpl w:val="8FAC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01AA2"/>
    <w:multiLevelType w:val="hybridMultilevel"/>
    <w:tmpl w:val="205E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434ABF"/>
    <w:multiLevelType w:val="hybridMultilevel"/>
    <w:tmpl w:val="EFFAF2AC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F7055B"/>
    <w:multiLevelType w:val="hybridMultilevel"/>
    <w:tmpl w:val="E112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5E0EAE"/>
    <w:multiLevelType w:val="hybridMultilevel"/>
    <w:tmpl w:val="927C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55723F"/>
    <w:multiLevelType w:val="multilevel"/>
    <w:tmpl w:val="4ACC0C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33"/>
  </w:num>
  <w:num w:numId="4">
    <w:abstractNumId w:val="27"/>
  </w:num>
  <w:num w:numId="5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6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8">
    <w:abstractNumId w:val="34"/>
  </w:num>
  <w:num w:numId="9">
    <w:abstractNumId w:val="24"/>
  </w:num>
  <w:num w:numId="10">
    <w:abstractNumId w:val="20"/>
  </w:num>
  <w:num w:numId="11">
    <w:abstractNumId w:val="41"/>
  </w:num>
  <w:num w:numId="12">
    <w:abstractNumId w:val="39"/>
  </w:num>
  <w:num w:numId="13">
    <w:abstractNumId w:val="5"/>
  </w:num>
  <w:num w:numId="14">
    <w:abstractNumId w:val="42"/>
  </w:num>
  <w:num w:numId="15">
    <w:abstractNumId w:val="13"/>
  </w:num>
  <w:num w:numId="16">
    <w:abstractNumId w:val="37"/>
  </w:num>
  <w:num w:numId="17">
    <w:abstractNumId w:val="14"/>
  </w:num>
  <w:num w:numId="18">
    <w:abstractNumId w:val="22"/>
  </w:num>
  <w:num w:numId="19">
    <w:abstractNumId w:val="11"/>
  </w:num>
  <w:num w:numId="20">
    <w:abstractNumId w:val="26"/>
  </w:num>
  <w:num w:numId="21">
    <w:abstractNumId w:val="36"/>
  </w:num>
  <w:num w:numId="22">
    <w:abstractNumId w:val="15"/>
  </w:num>
  <w:num w:numId="23">
    <w:abstractNumId w:val="38"/>
  </w:num>
  <w:num w:numId="24">
    <w:abstractNumId w:val="40"/>
  </w:num>
  <w:num w:numId="25">
    <w:abstractNumId w:val="18"/>
  </w:num>
  <w:num w:numId="26">
    <w:abstractNumId w:val="30"/>
  </w:num>
  <w:num w:numId="27">
    <w:abstractNumId w:val="6"/>
  </w:num>
  <w:num w:numId="28">
    <w:abstractNumId w:val="43"/>
  </w:num>
  <w:num w:numId="29">
    <w:abstractNumId w:val="9"/>
  </w:num>
  <w:num w:numId="30">
    <w:abstractNumId w:val="7"/>
  </w:num>
  <w:num w:numId="31">
    <w:abstractNumId w:val="8"/>
  </w:num>
  <w:num w:numId="32">
    <w:abstractNumId w:val="1"/>
  </w:num>
  <w:num w:numId="33">
    <w:abstractNumId w:val="32"/>
  </w:num>
  <w:num w:numId="34">
    <w:abstractNumId w:val="21"/>
  </w:num>
  <w:num w:numId="35">
    <w:abstractNumId w:val="10"/>
  </w:num>
  <w:num w:numId="36">
    <w:abstractNumId w:val="28"/>
  </w:num>
  <w:num w:numId="37">
    <w:abstractNumId w:val="17"/>
  </w:num>
  <w:num w:numId="38">
    <w:abstractNumId w:val="2"/>
  </w:num>
  <w:num w:numId="39">
    <w:abstractNumId w:val="35"/>
  </w:num>
  <w:num w:numId="40">
    <w:abstractNumId w:val="31"/>
  </w:num>
  <w:num w:numId="41">
    <w:abstractNumId w:val="25"/>
  </w:num>
  <w:num w:numId="42">
    <w:abstractNumId w:val="19"/>
  </w:num>
  <w:num w:numId="43">
    <w:abstractNumId w:val="23"/>
  </w:num>
  <w:num w:numId="44">
    <w:abstractNumId w:val="29"/>
  </w:num>
  <w:num w:numId="45">
    <w:abstractNumId w:val="12"/>
  </w:num>
  <w:num w:numId="46">
    <w:abstractNumId w:val="3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autoHyphenation/>
  <w:characterSpacingControl w:val="doNotCompress"/>
  <w:compat/>
  <w:rsids>
    <w:rsidRoot w:val="0099450C"/>
    <w:rsid w:val="000044DA"/>
    <w:rsid w:val="000846BA"/>
    <w:rsid w:val="00087F53"/>
    <w:rsid w:val="00094B90"/>
    <w:rsid w:val="000C1B69"/>
    <w:rsid w:val="000C4B28"/>
    <w:rsid w:val="000E2EBF"/>
    <w:rsid w:val="00140B41"/>
    <w:rsid w:val="00152ECD"/>
    <w:rsid w:val="00157082"/>
    <w:rsid w:val="001713B7"/>
    <w:rsid w:val="001B09D1"/>
    <w:rsid w:val="001C555A"/>
    <w:rsid w:val="001D6121"/>
    <w:rsid w:val="00215A20"/>
    <w:rsid w:val="00252BBC"/>
    <w:rsid w:val="002547DB"/>
    <w:rsid w:val="002670A1"/>
    <w:rsid w:val="00287566"/>
    <w:rsid w:val="002B39A7"/>
    <w:rsid w:val="0030205D"/>
    <w:rsid w:val="00313B48"/>
    <w:rsid w:val="003A4EB7"/>
    <w:rsid w:val="003C20A0"/>
    <w:rsid w:val="003F1D30"/>
    <w:rsid w:val="004261D5"/>
    <w:rsid w:val="00451290"/>
    <w:rsid w:val="004562D6"/>
    <w:rsid w:val="00493402"/>
    <w:rsid w:val="004B0072"/>
    <w:rsid w:val="004B5679"/>
    <w:rsid w:val="004D35F0"/>
    <w:rsid w:val="00506C9F"/>
    <w:rsid w:val="0053452A"/>
    <w:rsid w:val="005363B1"/>
    <w:rsid w:val="005526CE"/>
    <w:rsid w:val="005E1320"/>
    <w:rsid w:val="00621B4D"/>
    <w:rsid w:val="006429B1"/>
    <w:rsid w:val="00660EAD"/>
    <w:rsid w:val="00682A90"/>
    <w:rsid w:val="00701F34"/>
    <w:rsid w:val="00705EE1"/>
    <w:rsid w:val="0072298C"/>
    <w:rsid w:val="007358BE"/>
    <w:rsid w:val="00740716"/>
    <w:rsid w:val="0074762C"/>
    <w:rsid w:val="007836ED"/>
    <w:rsid w:val="00785D14"/>
    <w:rsid w:val="0078743C"/>
    <w:rsid w:val="007B12D1"/>
    <w:rsid w:val="007B6F91"/>
    <w:rsid w:val="007B73A2"/>
    <w:rsid w:val="007F637F"/>
    <w:rsid w:val="007F725C"/>
    <w:rsid w:val="00812582"/>
    <w:rsid w:val="00834182"/>
    <w:rsid w:val="00842AB4"/>
    <w:rsid w:val="00865613"/>
    <w:rsid w:val="00877FAC"/>
    <w:rsid w:val="008A7E2C"/>
    <w:rsid w:val="008D3CC4"/>
    <w:rsid w:val="008F116C"/>
    <w:rsid w:val="008F2557"/>
    <w:rsid w:val="008F414B"/>
    <w:rsid w:val="00914FF7"/>
    <w:rsid w:val="009235C6"/>
    <w:rsid w:val="0094292C"/>
    <w:rsid w:val="009439FF"/>
    <w:rsid w:val="00966A64"/>
    <w:rsid w:val="0097009E"/>
    <w:rsid w:val="009742F2"/>
    <w:rsid w:val="0099450C"/>
    <w:rsid w:val="009D0B43"/>
    <w:rsid w:val="009E2D5F"/>
    <w:rsid w:val="009E739F"/>
    <w:rsid w:val="00A1682C"/>
    <w:rsid w:val="00A34E90"/>
    <w:rsid w:val="00A37569"/>
    <w:rsid w:val="00A84C2D"/>
    <w:rsid w:val="00A86AE7"/>
    <w:rsid w:val="00AA00BF"/>
    <w:rsid w:val="00AB61BA"/>
    <w:rsid w:val="00AD33A2"/>
    <w:rsid w:val="00AE491B"/>
    <w:rsid w:val="00AF2590"/>
    <w:rsid w:val="00B60DEB"/>
    <w:rsid w:val="00B676E7"/>
    <w:rsid w:val="00B824CF"/>
    <w:rsid w:val="00B83EC5"/>
    <w:rsid w:val="00B87343"/>
    <w:rsid w:val="00BA18CA"/>
    <w:rsid w:val="00BE0CD2"/>
    <w:rsid w:val="00C2547B"/>
    <w:rsid w:val="00C42822"/>
    <w:rsid w:val="00C57E8F"/>
    <w:rsid w:val="00C72588"/>
    <w:rsid w:val="00CA17B6"/>
    <w:rsid w:val="00CA581A"/>
    <w:rsid w:val="00CB0CEA"/>
    <w:rsid w:val="00CC3635"/>
    <w:rsid w:val="00CD0A78"/>
    <w:rsid w:val="00D01FDA"/>
    <w:rsid w:val="00D2142A"/>
    <w:rsid w:val="00D2789B"/>
    <w:rsid w:val="00DE3CD9"/>
    <w:rsid w:val="00E10B90"/>
    <w:rsid w:val="00E2459E"/>
    <w:rsid w:val="00E46E96"/>
    <w:rsid w:val="00E7032D"/>
    <w:rsid w:val="00E83E93"/>
    <w:rsid w:val="00E862DE"/>
    <w:rsid w:val="00EA5647"/>
    <w:rsid w:val="00F15ACF"/>
    <w:rsid w:val="00F422BD"/>
    <w:rsid w:val="00F957EA"/>
    <w:rsid w:val="00FA3A34"/>
    <w:rsid w:val="00FD6FFB"/>
    <w:rsid w:val="00FE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EA"/>
  </w:style>
  <w:style w:type="paragraph" w:styleId="2">
    <w:name w:val="heading 2"/>
    <w:basedOn w:val="a"/>
    <w:link w:val="20"/>
    <w:uiPriority w:val="9"/>
    <w:qFormat/>
    <w:rsid w:val="00943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3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9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39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39FF"/>
  </w:style>
  <w:style w:type="paragraph" w:styleId="a4">
    <w:name w:val="List Paragraph"/>
    <w:basedOn w:val="a"/>
    <w:uiPriority w:val="34"/>
    <w:qFormat/>
    <w:rsid w:val="005526CE"/>
    <w:pPr>
      <w:ind w:left="720"/>
      <w:contextualSpacing/>
    </w:pPr>
  </w:style>
  <w:style w:type="table" w:styleId="a5">
    <w:name w:val="Table Grid"/>
    <w:basedOn w:val="a1"/>
    <w:uiPriority w:val="59"/>
    <w:rsid w:val="00493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C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635"/>
    <w:rPr>
      <w:rFonts w:ascii="Tahoma" w:hAnsi="Tahoma" w:cs="Tahoma"/>
      <w:sz w:val="16"/>
      <w:szCs w:val="16"/>
    </w:rPr>
  </w:style>
  <w:style w:type="paragraph" w:customStyle="1" w:styleId="10">
    <w:name w:val="10"/>
    <w:basedOn w:val="a"/>
    <w:uiPriority w:val="99"/>
    <w:rsid w:val="008D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E3CD9"/>
  </w:style>
  <w:style w:type="paragraph" w:customStyle="1" w:styleId="p2">
    <w:name w:val="p2"/>
    <w:basedOn w:val="a"/>
    <w:rsid w:val="00AA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4B567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3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3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9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39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39FF"/>
  </w:style>
  <w:style w:type="paragraph" w:styleId="a4">
    <w:name w:val="List Paragraph"/>
    <w:basedOn w:val="a"/>
    <w:uiPriority w:val="34"/>
    <w:qFormat/>
    <w:rsid w:val="005526CE"/>
    <w:pPr>
      <w:ind w:left="720"/>
      <w:contextualSpacing/>
    </w:pPr>
  </w:style>
  <w:style w:type="table" w:styleId="a5">
    <w:name w:val="Table Grid"/>
    <w:basedOn w:val="a1"/>
    <w:uiPriority w:val="59"/>
    <w:rsid w:val="00493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635"/>
    <w:rPr>
      <w:rFonts w:ascii="Tahoma" w:hAnsi="Tahoma" w:cs="Tahoma"/>
      <w:sz w:val="16"/>
      <w:szCs w:val="16"/>
    </w:rPr>
  </w:style>
  <w:style w:type="paragraph" w:customStyle="1" w:styleId="10">
    <w:name w:val="10"/>
    <w:basedOn w:val="a"/>
    <w:uiPriority w:val="99"/>
    <w:rsid w:val="008D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E3CD9"/>
  </w:style>
  <w:style w:type="paragraph" w:customStyle="1" w:styleId="p2">
    <w:name w:val="p2"/>
    <w:basedOn w:val="a"/>
    <w:rsid w:val="00AA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4B567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433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CCBD3"/>
                    <w:right w:val="none" w:sz="0" w:space="0" w:color="auto"/>
                  </w:divBdr>
                  <w:divsChild>
                    <w:div w:id="5645367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661D2-2594-4BC9-9F4D-A642AB29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2</cp:lastModifiedBy>
  <cp:revision>54</cp:revision>
  <cp:lastPrinted>2020-12-21T10:37:00Z</cp:lastPrinted>
  <dcterms:created xsi:type="dcterms:W3CDTF">2015-10-01T10:43:00Z</dcterms:created>
  <dcterms:modified xsi:type="dcterms:W3CDTF">2020-12-21T10:42:00Z</dcterms:modified>
</cp:coreProperties>
</file>